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EBD6DD" w14:textId="77777777" w:rsidR="00723A9F" w:rsidRPr="00723A9F" w:rsidRDefault="00723A9F" w:rsidP="00723A9F">
      <w:pPr>
        <w:pStyle w:val="a3"/>
        <w:rPr>
          <w:rFonts w:ascii="ＭＳ ゴシック" w:eastAsia="ＭＳ ゴシック" w:hAnsi="ＭＳ ゴシック" w:cs="ＭＳ ゴシック"/>
        </w:rPr>
      </w:pPr>
    </w:p>
    <w:p w14:paraId="3D9EC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目次　見出し</w:t>
      </w:r>
    </w:p>
    <w:p w14:paraId="0ED4633F" w14:textId="77777777" w:rsidR="00723A9F" w:rsidRPr="00723A9F" w:rsidRDefault="00723A9F" w:rsidP="00723A9F">
      <w:pPr>
        <w:pStyle w:val="a3"/>
        <w:rPr>
          <w:rFonts w:ascii="ＭＳ ゴシック" w:eastAsia="ＭＳ ゴシック" w:hAnsi="ＭＳ ゴシック" w:cs="ＭＳ ゴシック"/>
        </w:rPr>
      </w:pPr>
    </w:p>
    <w:p w14:paraId="04F01B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A620FF1" w14:textId="77777777" w:rsidR="00723A9F" w:rsidRPr="00723A9F" w:rsidRDefault="00723A9F" w:rsidP="00723A9F">
      <w:pPr>
        <w:pStyle w:val="a3"/>
        <w:rPr>
          <w:rFonts w:ascii="ＭＳ ゴシック" w:eastAsia="ＭＳ ゴシック" w:hAnsi="ＭＳ ゴシック" w:cs="ＭＳ ゴシック"/>
        </w:rPr>
      </w:pPr>
    </w:p>
    <w:p w14:paraId="6F0A59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古典テキスト</w:t>
      </w:r>
    </w:p>
    <w:p w14:paraId="7B16AD39" w14:textId="77777777" w:rsidR="00723A9F" w:rsidRPr="00723A9F" w:rsidRDefault="00723A9F" w:rsidP="00723A9F">
      <w:pPr>
        <w:pStyle w:val="a3"/>
        <w:rPr>
          <w:rFonts w:ascii="ＭＳ ゴシック" w:eastAsia="ＭＳ ゴシック" w:hAnsi="ＭＳ ゴシック" w:cs="ＭＳ ゴシック"/>
        </w:rPr>
      </w:pPr>
    </w:p>
    <w:p w14:paraId="30006E1A" w14:textId="50CEBA25" w:rsidR="00723A9F" w:rsidRPr="00723A9F" w:rsidRDefault="002D5C41" w:rsidP="002D5C41">
      <w:r>
        <w:t>●●●</w:t>
      </w:r>
      <w:r w:rsidR="00723A9F" w:rsidRPr="00723A9F">
        <w:t>『素問』</w:t>
      </w:r>
    </w:p>
    <w:p w14:paraId="1B8CA1CE" w14:textId="022A250F" w:rsidR="00723A9F" w:rsidRPr="00723A9F" w:rsidRDefault="002D5C41" w:rsidP="002D5C41">
      <w:r>
        <w:t>●●●</w:t>
      </w:r>
      <w:r w:rsidR="00723A9F" w:rsidRPr="00723A9F">
        <w:t>『霊枢』</w:t>
      </w:r>
    </w:p>
    <w:p w14:paraId="7D2824D0" w14:textId="11D2D9B5" w:rsidR="00723A9F" w:rsidRPr="00723A9F" w:rsidRDefault="002D5C41" w:rsidP="002D5C41">
      <w:r>
        <w:t>●●●</w:t>
      </w:r>
      <w:r w:rsidR="00723A9F" w:rsidRPr="00723A9F">
        <w:t>『難経』</w:t>
      </w:r>
    </w:p>
    <w:p w14:paraId="08193C9F" w14:textId="73867B3F" w:rsidR="00723A9F" w:rsidRPr="00723A9F" w:rsidRDefault="002D5C41" w:rsidP="002D5C41">
      <w:r>
        <w:t>●●●</w:t>
      </w:r>
      <w:r w:rsidR="00723A9F" w:rsidRPr="00723A9F">
        <w:t>『傷寒論』</w:t>
      </w:r>
    </w:p>
    <w:p w14:paraId="4B375962" w14:textId="086E8F2C" w:rsidR="00723A9F" w:rsidRPr="00723A9F" w:rsidRDefault="002D5C41" w:rsidP="002D5C41">
      <w:r>
        <w:t>●●●</w:t>
      </w:r>
      <w:r w:rsidR="00723A9F" w:rsidRPr="00723A9F">
        <w:t>『金匱要略』</w:t>
      </w:r>
    </w:p>
    <w:p w14:paraId="256CD23B" w14:textId="406A0699" w:rsidR="00723A9F" w:rsidRPr="00723A9F" w:rsidRDefault="002D5C41" w:rsidP="002D5C41">
      <w:r>
        <w:t>●●●</w:t>
      </w:r>
      <w:r w:rsidR="00723A9F" w:rsidRPr="00723A9F">
        <w:t>『神農本草経』</w:t>
      </w:r>
    </w:p>
    <w:p w14:paraId="5AC9DBCD" w14:textId="173105FE" w:rsidR="00723A9F" w:rsidRPr="00723A9F" w:rsidRDefault="002D5C41" w:rsidP="002D5C41">
      <w:r>
        <w:t>●●●</w:t>
      </w:r>
      <w:r w:rsidR="00723A9F" w:rsidRPr="00723A9F">
        <w:t>『扁鵲倉公伝』</w:t>
      </w:r>
    </w:p>
    <w:p w14:paraId="0D02346C" w14:textId="77777777" w:rsidR="00723A9F" w:rsidRPr="00723A9F" w:rsidRDefault="00723A9F" w:rsidP="002D5C41"/>
    <w:p w14:paraId="28A1CAC2" w14:textId="77777777" w:rsidR="00723A9F" w:rsidRPr="00723A9F" w:rsidRDefault="00723A9F" w:rsidP="002D5C41"/>
    <w:p w14:paraId="61EC3ECE" w14:textId="77777777" w:rsidR="00723A9F" w:rsidRPr="00723A9F" w:rsidRDefault="00723A9F" w:rsidP="002D5C41">
      <w:r w:rsidRPr="00723A9F">
        <w:t>経穴部分のみ</w:t>
      </w:r>
    </w:p>
    <w:p w14:paraId="3F3245DE" w14:textId="77777777" w:rsidR="00723A9F" w:rsidRPr="00723A9F" w:rsidRDefault="00723A9F" w:rsidP="002D5C41"/>
    <w:p w14:paraId="06AF381C" w14:textId="267DFE24" w:rsidR="00723A9F" w:rsidRPr="00723A9F" w:rsidRDefault="002D5C41" w:rsidP="002D5C41">
      <w:r>
        <w:t>●●●</w:t>
      </w:r>
      <w:r w:rsidR="00723A9F" w:rsidRPr="00723A9F">
        <w:t>【小林流　経穴データベース用コード番号（354穴）】</w:t>
      </w:r>
    </w:p>
    <w:p w14:paraId="0B083137" w14:textId="77777777" w:rsidR="00723A9F" w:rsidRPr="00723A9F" w:rsidRDefault="00723A9F" w:rsidP="002D5C41"/>
    <w:p w14:paraId="5454B072" w14:textId="611E8F17" w:rsidR="00723A9F" w:rsidRPr="00723A9F" w:rsidRDefault="002D5C41" w:rsidP="002D5C41">
      <w:r>
        <w:t>●●●</w:t>
      </w:r>
      <w:r w:rsidR="00723A9F" w:rsidRPr="00723A9F">
        <w:t>【甲乙経／医統本】</w:t>
      </w:r>
    </w:p>
    <w:p w14:paraId="5001D85C" w14:textId="60122DB8" w:rsidR="00723A9F" w:rsidRPr="00723A9F" w:rsidRDefault="002D5C41" w:rsidP="002D5C41">
      <w:r>
        <w:t>●●●</w:t>
      </w:r>
      <w:r w:rsidR="00723A9F" w:rsidRPr="00723A9F">
        <w:t>【明堂経　楊上善】</w:t>
      </w:r>
    </w:p>
    <w:p w14:paraId="71D61E2E" w14:textId="664851A4" w:rsidR="00723A9F" w:rsidRPr="00723A9F" w:rsidRDefault="002D5C41" w:rsidP="002D5C41">
      <w:r>
        <w:t>●●●</w:t>
      </w:r>
      <w:r w:rsidR="00723A9F" w:rsidRPr="00723A9F">
        <w:t>【千金要方】</w:t>
      </w:r>
    </w:p>
    <w:p w14:paraId="3E50C5F8" w14:textId="288080A6" w:rsidR="00723A9F" w:rsidRPr="00723A9F" w:rsidRDefault="002D5C41" w:rsidP="002D5C41">
      <w:r>
        <w:t>●●●</w:t>
      </w:r>
      <w:r w:rsidR="00723A9F" w:rsidRPr="00723A9F">
        <w:t>【千金翼方】</w:t>
      </w:r>
    </w:p>
    <w:p w14:paraId="3BC78D4A" w14:textId="37A8AA16" w:rsidR="00723A9F" w:rsidRPr="00723A9F" w:rsidRDefault="002D5C41" w:rsidP="002D5C41">
      <w:r>
        <w:t>●●●</w:t>
      </w:r>
      <w:r w:rsidR="00723A9F" w:rsidRPr="00723A9F">
        <w:t>【外台秘要】</w:t>
      </w:r>
    </w:p>
    <w:p w14:paraId="718433AF" w14:textId="644F69DC" w:rsidR="00723A9F" w:rsidRPr="00723A9F" w:rsidRDefault="002D5C41" w:rsidP="002D5C41">
      <w:r>
        <w:t>●●●</w:t>
      </w:r>
      <w:r w:rsidR="00723A9F" w:rsidRPr="00723A9F">
        <w:t>【素問・王氷注】</w:t>
      </w:r>
    </w:p>
    <w:p w14:paraId="77BFBEAD" w14:textId="0487C7ED" w:rsidR="00723A9F" w:rsidRPr="00723A9F" w:rsidRDefault="002D5C41" w:rsidP="002D5C41">
      <w:r>
        <w:t>●●●</w:t>
      </w:r>
      <w:r w:rsidR="00723A9F" w:rsidRPr="00723A9F">
        <w:t>【医心方】</w:t>
      </w:r>
    </w:p>
    <w:p w14:paraId="1202E7AA" w14:textId="68DE5881" w:rsidR="00723A9F" w:rsidRPr="00723A9F" w:rsidRDefault="002D5C41" w:rsidP="002D5C41">
      <w:r>
        <w:t>●●●</w:t>
      </w:r>
      <w:r w:rsidR="00723A9F" w:rsidRPr="00723A9F">
        <w:t>【太平聖恵方巻第九十九】</w:t>
      </w:r>
    </w:p>
    <w:p w14:paraId="147E1F21" w14:textId="651777F4" w:rsidR="00723A9F" w:rsidRPr="00723A9F" w:rsidRDefault="002D5C41" w:rsidP="002D5C41">
      <w:r>
        <w:t>●●●</w:t>
      </w:r>
      <w:r w:rsidR="00723A9F" w:rsidRPr="00723A9F">
        <w:t>【太平聖恵方巻第一百】</w:t>
      </w:r>
    </w:p>
    <w:p w14:paraId="457CFB92" w14:textId="4FE4D106" w:rsidR="00723A9F" w:rsidRPr="00723A9F" w:rsidRDefault="002D5C41" w:rsidP="002D5C41">
      <w:r>
        <w:t>●●●</w:t>
      </w:r>
      <w:r w:rsidR="00723A9F" w:rsidRPr="00723A9F">
        <w:t>【銅人Ａ】</w:t>
      </w:r>
    </w:p>
    <w:p w14:paraId="66CBEDEC" w14:textId="1244E1B2" w:rsidR="00723A9F" w:rsidRPr="00723A9F" w:rsidRDefault="002D5C41" w:rsidP="002D5C41">
      <w:r>
        <w:t>●●●</w:t>
      </w:r>
      <w:r w:rsidR="00723A9F" w:rsidRPr="00723A9F">
        <w:t>【銅人Ｂ】</w:t>
      </w:r>
    </w:p>
    <w:p w14:paraId="3873676D" w14:textId="4D58D94C" w:rsidR="00723A9F" w:rsidRPr="00723A9F" w:rsidRDefault="002D5C41" w:rsidP="002D5C41">
      <w:r>
        <w:t>●●●</w:t>
      </w:r>
      <w:r w:rsidR="00723A9F" w:rsidRPr="00723A9F">
        <w:t>【銅人Ｃ】</w:t>
      </w:r>
    </w:p>
    <w:p w14:paraId="3E53A1A1" w14:textId="45144168" w:rsidR="00723A9F" w:rsidRPr="00723A9F" w:rsidRDefault="002D5C41" w:rsidP="002D5C41">
      <w:r>
        <w:t>●●●</w:t>
      </w:r>
      <w:r w:rsidR="00723A9F" w:rsidRPr="00723A9F">
        <w:t>【甲乙／校本　黄龍祥本】</w:t>
      </w:r>
    </w:p>
    <w:p w14:paraId="296C7FF2" w14:textId="5E55503B" w:rsidR="00723A9F" w:rsidRPr="00723A9F" w:rsidRDefault="002D5C41" w:rsidP="002D5C41">
      <w:r>
        <w:t>●●●</w:t>
      </w:r>
      <w:r w:rsidR="00723A9F" w:rsidRPr="00723A9F">
        <w:t>【小曽戸本】</w:t>
      </w:r>
    </w:p>
    <w:p w14:paraId="42753451" w14:textId="77777777" w:rsidR="00723A9F" w:rsidRPr="00723A9F" w:rsidRDefault="00723A9F" w:rsidP="002D5C41"/>
    <w:p w14:paraId="2564D341" w14:textId="77777777" w:rsidR="00723A9F" w:rsidRPr="00723A9F" w:rsidRDefault="00723A9F" w:rsidP="002D5C41">
      <w:r w:rsidRPr="00723A9F">
        <w:t>帛書、竹簡</w:t>
      </w:r>
    </w:p>
    <w:p w14:paraId="28093790" w14:textId="6B525DAC" w:rsidR="00723A9F" w:rsidRPr="00723A9F" w:rsidRDefault="002D5C41" w:rsidP="002D5C41">
      <w:r>
        <w:t>●●●</w:t>
      </w:r>
      <w:r w:rsidR="00723A9F" w:rsidRPr="00723A9F">
        <w:t>【馬王堆漢墓帛書】</w:t>
      </w:r>
    </w:p>
    <w:p w14:paraId="04A545B7" w14:textId="77777777" w:rsidR="00723A9F" w:rsidRPr="00723A9F" w:rsidRDefault="00723A9F" w:rsidP="002D5C41">
      <w:r w:rsidRPr="00723A9F">
        <w:t xml:space="preserve">　　　【足臂十一脈灸経　釈文】</w:t>
      </w:r>
    </w:p>
    <w:p w14:paraId="53702C03" w14:textId="77777777" w:rsidR="00723A9F" w:rsidRPr="00723A9F" w:rsidRDefault="00723A9F" w:rsidP="002D5C41">
      <w:r w:rsidRPr="00723A9F">
        <w:t xml:space="preserve">　　　【陰陽十一脈灸経甲本　釈文】 </w:t>
      </w:r>
    </w:p>
    <w:p w14:paraId="11554137" w14:textId="77777777" w:rsidR="00723A9F" w:rsidRPr="00723A9F" w:rsidRDefault="00723A9F" w:rsidP="002D5C41">
      <w:r w:rsidRPr="00723A9F">
        <w:t xml:space="preserve">　　　【陰陽十一脈灸経乙本　釈文】</w:t>
      </w:r>
    </w:p>
    <w:p w14:paraId="0EB39175" w14:textId="2BA52AC3" w:rsidR="00723A9F" w:rsidRPr="00723A9F" w:rsidRDefault="002D5C41" w:rsidP="002D5C41">
      <w:r>
        <w:t>●●●</w:t>
      </w:r>
      <w:r w:rsidR="00723A9F" w:rsidRPr="00723A9F">
        <w:t>【張家山漢墓竹簡】</w:t>
      </w:r>
    </w:p>
    <w:p w14:paraId="19DFEB01" w14:textId="77777777" w:rsidR="00723A9F" w:rsidRPr="00723A9F" w:rsidRDefault="00723A9F" w:rsidP="002D5C41">
      <w:r w:rsidRPr="00723A9F">
        <w:t xml:space="preserve">　　　【脈書　第二部分　釈文】</w:t>
      </w:r>
    </w:p>
    <w:p w14:paraId="3E47535D" w14:textId="77777777" w:rsidR="00723A9F" w:rsidRPr="00723A9F" w:rsidRDefault="00723A9F" w:rsidP="00723A9F">
      <w:pPr>
        <w:pStyle w:val="a3"/>
        <w:rPr>
          <w:rFonts w:ascii="ＭＳ ゴシック" w:eastAsia="ＭＳ ゴシック" w:hAnsi="ＭＳ ゴシック" w:cs="ＭＳ ゴシック"/>
        </w:rPr>
      </w:pPr>
    </w:p>
    <w:p w14:paraId="5155F3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97E55FA" w14:textId="77777777" w:rsidR="00723A9F" w:rsidRPr="00723A9F" w:rsidRDefault="00723A9F" w:rsidP="00723A9F">
      <w:pPr>
        <w:pStyle w:val="a3"/>
        <w:rPr>
          <w:rFonts w:ascii="ＭＳ ゴシック" w:eastAsia="ＭＳ ゴシック" w:hAnsi="ＭＳ ゴシック" w:cs="ＭＳ ゴシック"/>
        </w:rPr>
      </w:pPr>
    </w:p>
    <w:p w14:paraId="2EB53794" w14:textId="77777777" w:rsidR="00723A9F" w:rsidRPr="00723A9F" w:rsidRDefault="00723A9F" w:rsidP="00723A9F">
      <w:pPr>
        <w:pStyle w:val="a3"/>
        <w:rPr>
          <w:rFonts w:ascii="ＭＳ ゴシック" w:eastAsia="ＭＳ ゴシック" w:hAnsi="ＭＳ ゴシック" w:cs="ＭＳ ゴシック"/>
        </w:rPr>
      </w:pPr>
    </w:p>
    <w:p w14:paraId="792207D9" w14:textId="40F11E39"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『素問』</w:t>
      </w:r>
    </w:p>
    <w:p w14:paraId="3FB9E560"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底本としたテキストは、最も信頼における版本を使用。</w:t>
      </w:r>
    </w:p>
    <w:p w14:paraId="59A16BC4"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各版本の句読は、江戸の考証学派である多紀元堅（</w:t>
      </w:r>
      <w:r w:rsidRPr="00792714">
        <w:rPr>
          <w:rFonts w:ascii="ＭＳ ゴシック" w:eastAsia="ＭＳ ゴシック" w:hAnsi="ＭＳ ゴシック" w:cs="ＭＳ ゴシック"/>
        </w:rPr>
        <w:t>1795--1857）、森立之（1807--1885）、渋江抽斎（1805--1858）の句読を参考にした。</w:t>
      </w:r>
    </w:p>
    <w:p w14:paraId="20B01A84"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版本の明らかな誤字、脱字と思われる部分は訂正し、句の終わりに※印を付記。</w:t>
      </w:r>
    </w:p>
    <w:p w14:paraId="1EF60B67" w14:textId="58B9BB3D" w:rsidR="00792714" w:rsidRDefault="00AD1472" w:rsidP="00792714">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なお，</w:t>
      </w:r>
      <w:r w:rsidR="009B2A08">
        <w:rPr>
          <w:rFonts w:ascii="ＭＳ ゴシック" w:eastAsia="ＭＳ ゴシック" w:hAnsi="ＭＳ ゴシック" w:cs="ＭＳ ゴシック" w:hint="eastAsia"/>
        </w:rPr>
        <w:t>別ファイルの「</w:t>
      </w:r>
      <w:r w:rsidR="009B2A08" w:rsidRPr="00AD1472">
        <w:rPr>
          <w:rFonts w:ascii="ＭＳ ゴシック" w:eastAsia="ＭＳ ゴシック" w:hAnsi="ＭＳ ゴシック" w:cs="ＭＳ ゴシック" w:hint="eastAsia"/>
          <w:highlight w:val="yellow"/>
        </w:rPr>
        <w:t>●●●『素問』『霊枢』句索引</w:t>
      </w:r>
      <w:r w:rsidR="009B2A08" w:rsidRPr="00AD1472">
        <w:rPr>
          <w:rFonts w:ascii="ＭＳ ゴシック" w:eastAsia="ＭＳ ゴシック" w:hAnsi="ＭＳ ゴシック" w:cs="ＭＳ ゴシック"/>
          <w:highlight w:val="yellow"/>
        </w:rPr>
        <w:t>Webリンク版.</w:t>
      </w:r>
      <w:proofErr w:type="spellStart"/>
      <w:r w:rsidR="009B2A08" w:rsidRPr="00AD1472">
        <w:rPr>
          <w:rFonts w:ascii="ＭＳ ゴシック" w:eastAsia="ＭＳ ゴシック" w:hAnsi="ＭＳ ゴシック" w:cs="ＭＳ ゴシック"/>
          <w:highlight w:val="yellow"/>
        </w:rPr>
        <w:t>xlsm</w:t>
      </w:r>
      <w:proofErr w:type="spellEnd"/>
      <w:r w:rsidR="009B2A08">
        <w:rPr>
          <w:rFonts w:ascii="ＭＳ ゴシック" w:eastAsia="ＭＳ ゴシック" w:hAnsi="ＭＳ ゴシック" w:cs="ＭＳ ゴシック" w:hint="eastAsia"/>
        </w:rPr>
        <w:t>」</w:t>
      </w:r>
      <w:r>
        <w:rPr>
          <w:rFonts w:ascii="ＭＳ ゴシック" w:eastAsia="ＭＳ ゴシック" w:hAnsi="ＭＳ ゴシック" w:cs="ＭＳ ゴシック" w:hint="eastAsia"/>
        </w:rPr>
        <w:t>に</w:t>
      </w:r>
      <w:r w:rsidR="009B2A08">
        <w:rPr>
          <w:rFonts w:ascii="ＭＳ ゴシック" w:eastAsia="ＭＳ ゴシック" w:hAnsi="ＭＳ ゴシック" w:cs="ＭＳ ゴシック" w:hint="eastAsia"/>
        </w:rPr>
        <w:t>誤脱訂正の内容</w:t>
      </w:r>
      <w:r>
        <w:rPr>
          <w:rFonts w:ascii="ＭＳ ゴシック" w:eastAsia="ＭＳ ゴシック" w:hAnsi="ＭＳ ゴシック" w:cs="ＭＳ ゴシック" w:hint="eastAsia"/>
        </w:rPr>
        <w:t>が記されています。参照のこと。</w:t>
      </w:r>
    </w:p>
    <w:p w14:paraId="0AF8F7B7" w14:textId="77777777" w:rsidR="009B2A08" w:rsidRPr="009B2A08" w:rsidRDefault="009B2A08" w:rsidP="00792714">
      <w:pPr>
        <w:pStyle w:val="a3"/>
        <w:rPr>
          <w:rFonts w:ascii="ＭＳ ゴシック" w:eastAsia="ＭＳ ゴシック" w:hAnsi="ＭＳ ゴシック" w:cs="ＭＳ ゴシック"/>
        </w:rPr>
      </w:pPr>
    </w:p>
    <w:p w14:paraId="602032E7"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底本：　『素問』明・顧従徳本</w:t>
      </w:r>
    </w:p>
    <w:p w14:paraId="4E4DA281"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日本経絡学会影印本（</w:t>
      </w:r>
      <w:r w:rsidRPr="00792714">
        <w:rPr>
          <w:rFonts w:ascii="ＭＳ ゴシック" w:eastAsia="ＭＳ ゴシック" w:hAnsi="ＭＳ ゴシック" w:cs="ＭＳ ゴシック"/>
        </w:rPr>
        <w:t>1992年）を使用した。</w:t>
      </w:r>
    </w:p>
    <w:p w14:paraId="13601FDC"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『素問』：明・顧従徳本、四庫善本叢書所収本。</w:t>
      </w:r>
    </w:p>
    <w:p w14:paraId="69B2EB19"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『素問』：台湾国立中医薬研究所刊の顧従徳本</w:t>
      </w:r>
    </w:p>
    <w:p w14:paraId="0FF2166C"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明刊無名氏本（国立公文書館内閣文庫所蔵300函140号等）</w:t>
      </w:r>
    </w:p>
    <w:p w14:paraId="2993FCEE" w14:textId="5552D5C5" w:rsidR="00723A9F"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安政４年刊『宋本素問』（国立公文書館内閣文庫所蔵300函141号等）</w:t>
      </w:r>
    </w:p>
    <w:p w14:paraId="556EF5BC" w14:textId="77777777" w:rsidR="00792714" w:rsidRPr="00723A9F" w:rsidRDefault="00792714" w:rsidP="00792714">
      <w:pPr>
        <w:pStyle w:val="a3"/>
        <w:rPr>
          <w:rFonts w:ascii="ＭＳ ゴシック" w:eastAsia="ＭＳ ゴシック" w:hAnsi="ＭＳ ゴシック" w:cs="ＭＳ ゴシック"/>
        </w:rPr>
      </w:pPr>
    </w:p>
    <w:p w14:paraId="2D5AFB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◆上古天真論篇第一．</w:t>
      </w:r>
    </w:p>
    <w:p w14:paraId="167F4E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昔在黄帝．生而神霊．弱而能言．幼而徇斉．長而敦敏．成而登天．</w:t>
      </w:r>
    </w:p>
    <w:p w14:paraId="2CFFB012" w14:textId="77777777" w:rsidR="00723A9F" w:rsidRPr="00723A9F" w:rsidRDefault="00723A9F" w:rsidP="00723A9F">
      <w:pPr>
        <w:pStyle w:val="a3"/>
        <w:rPr>
          <w:rFonts w:ascii="ＭＳ ゴシック" w:eastAsia="ＭＳ ゴシック" w:hAnsi="ＭＳ ゴシック" w:cs="ＭＳ ゴシック"/>
        </w:rPr>
      </w:pPr>
    </w:p>
    <w:p w14:paraId="68127D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廼問於天師曰．余聞上古之人．春秋皆度百歳．而動作不衰．今時之人．年半百．而動作皆衰者．時世異耶．人将失之耶．</w:t>
      </w:r>
    </w:p>
    <w:p w14:paraId="2876C432" w14:textId="77777777" w:rsidR="00723A9F" w:rsidRPr="00723A9F" w:rsidRDefault="00723A9F" w:rsidP="00723A9F">
      <w:pPr>
        <w:pStyle w:val="a3"/>
        <w:rPr>
          <w:rFonts w:ascii="ＭＳ ゴシック" w:eastAsia="ＭＳ ゴシック" w:hAnsi="ＭＳ ゴシック" w:cs="ＭＳ ゴシック"/>
        </w:rPr>
      </w:pPr>
    </w:p>
    <w:p w14:paraId="6F5181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24EB05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上古之人．其知道者．法於陰陽．和於術数．食飲有節．起居有常．不妄作労．故能形与神倶．而尽終其天年．度百歳乃去．</w:t>
      </w:r>
    </w:p>
    <w:p w14:paraId="67488BB6" w14:textId="77777777" w:rsidR="00723A9F" w:rsidRPr="00723A9F" w:rsidRDefault="00723A9F" w:rsidP="00723A9F">
      <w:pPr>
        <w:pStyle w:val="a3"/>
        <w:rPr>
          <w:rFonts w:ascii="ＭＳ ゴシック" w:eastAsia="ＭＳ ゴシック" w:hAnsi="ＭＳ ゴシック" w:cs="ＭＳ ゴシック"/>
        </w:rPr>
      </w:pPr>
    </w:p>
    <w:p w14:paraId="6524B3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今時之人不然也．以酒為漿．以妄為常．酔以入房．以欲竭其精．以耗散其真．不知持満．不時御神．務快其心．逆於生楽．起居無節．故半百而衰也．</w:t>
      </w:r>
    </w:p>
    <w:p w14:paraId="4C0F2ADA" w14:textId="77777777" w:rsidR="00723A9F" w:rsidRPr="00723A9F" w:rsidRDefault="00723A9F" w:rsidP="00723A9F">
      <w:pPr>
        <w:pStyle w:val="a3"/>
        <w:rPr>
          <w:rFonts w:ascii="ＭＳ ゴシック" w:eastAsia="ＭＳ ゴシック" w:hAnsi="ＭＳ ゴシック" w:cs="ＭＳ ゴシック"/>
        </w:rPr>
      </w:pPr>
    </w:p>
    <w:p w14:paraId="7CEBCFF3" w14:textId="77777777" w:rsidR="00723A9F" w:rsidRPr="00723A9F" w:rsidRDefault="00723A9F" w:rsidP="00723A9F">
      <w:pPr>
        <w:pStyle w:val="a3"/>
        <w:rPr>
          <w:rFonts w:ascii="ＭＳ ゴシック" w:eastAsia="ＭＳ ゴシック" w:hAnsi="ＭＳ ゴシック" w:cs="ＭＳ ゴシック"/>
        </w:rPr>
      </w:pPr>
    </w:p>
    <w:p w14:paraId="7D9586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夫上古聖人之教下也．皆謂之虚邪賊風．避之有時．</w:t>
      </w:r>
    </w:p>
    <w:p w14:paraId="6C57B1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恬惔虚無．真気従之．精神内守．病安従来．</w:t>
      </w:r>
    </w:p>
    <w:p w14:paraId="7B2E4E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是以志閑而少欲．心安而不懼．形労而不倦．気従以順．各従其欲．皆得所願．</w:t>
      </w:r>
    </w:p>
    <w:p w14:paraId="3A93D2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故美其食．任其服．楽其俗．高下不相慕．其民故曰朴．</w:t>
      </w:r>
    </w:p>
    <w:p w14:paraId="540A88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是以嗜欲不能労其目．淫邪不能惑其心．愚智賢不肖．不懼於物．故合於道．所以能年皆度百歳．而動作不衰者．以其徳全不危也．</w:t>
      </w:r>
    </w:p>
    <w:p w14:paraId="33198BD7" w14:textId="77777777" w:rsidR="00723A9F" w:rsidRPr="00723A9F" w:rsidRDefault="00723A9F" w:rsidP="00723A9F">
      <w:pPr>
        <w:pStyle w:val="a3"/>
        <w:rPr>
          <w:rFonts w:ascii="ＭＳ ゴシック" w:eastAsia="ＭＳ ゴシック" w:hAnsi="ＭＳ ゴシック" w:cs="ＭＳ ゴシック"/>
        </w:rPr>
      </w:pPr>
    </w:p>
    <w:p w14:paraId="76167E5C" w14:textId="77777777" w:rsidR="00723A9F" w:rsidRPr="00723A9F" w:rsidRDefault="00723A9F" w:rsidP="00723A9F">
      <w:pPr>
        <w:pStyle w:val="a3"/>
        <w:rPr>
          <w:rFonts w:ascii="ＭＳ ゴシック" w:eastAsia="ＭＳ ゴシック" w:hAnsi="ＭＳ ゴシック" w:cs="ＭＳ ゴシック"/>
        </w:rPr>
      </w:pPr>
    </w:p>
    <w:p w14:paraId="57FA8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帝曰．人年老而無子者．材力尽邪．将天数然也．</w:t>
      </w:r>
    </w:p>
    <w:p w14:paraId="40E67026" w14:textId="77777777" w:rsidR="00723A9F" w:rsidRPr="00723A9F" w:rsidRDefault="00723A9F" w:rsidP="00723A9F">
      <w:pPr>
        <w:pStyle w:val="a3"/>
        <w:rPr>
          <w:rFonts w:ascii="ＭＳ ゴシック" w:eastAsia="ＭＳ ゴシック" w:hAnsi="ＭＳ ゴシック" w:cs="ＭＳ ゴシック"/>
        </w:rPr>
      </w:pPr>
    </w:p>
    <w:p w14:paraId="63692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50E3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女子七歳．腎気盛．歯更髪長．</w:t>
      </w:r>
    </w:p>
    <w:p w14:paraId="1CB5AC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二七而天癸至．任脈通．太衝脈盛．月事以時下．故有子．</w:t>
      </w:r>
    </w:p>
    <w:p w14:paraId="00AD5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三七腎気平均．故真牙生而長極．</w:t>
      </w:r>
    </w:p>
    <w:p w14:paraId="1521C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四七筋骨堅．髪長極．身体盛壮．</w:t>
      </w:r>
    </w:p>
    <w:p w14:paraId="4AD4FF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五七陽明脈衰．面始焦．髪始堕．</w:t>
      </w:r>
    </w:p>
    <w:p w14:paraId="684A1A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六七三陽脈衰於上．面皆焦．髪始白．</w:t>
      </w:r>
    </w:p>
    <w:p w14:paraId="7DDF4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七七任脈虚．太衝脈衰少．天癸竭．地道不通．故形壊而無子也．</w:t>
      </w:r>
    </w:p>
    <w:p w14:paraId="78FE7CE0" w14:textId="77777777" w:rsidR="00723A9F" w:rsidRPr="00723A9F" w:rsidRDefault="00723A9F" w:rsidP="00723A9F">
      <w:pPr>
        <w:pStyle w:val="a3"/>
        <w:rPr>
          <w:rFonts w:ascii="ＭＳ ゴシック" w:eastAsia="ＭＳ ゴシック" w:hAnsi="ＭＳ ゴシック" w:cs="ＭＳ ゴシック"/>
        </w:rPr>
      </w:pPr>
    </w:p>
    <w:p w14:paraId="56098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丈夫八歳．腎気実．髪長歯更．</w:t>
      </w:r>
    </w:p>
    <w:p w14:paraId="4714E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二八腎気盛．天癸至．精気溢写．陰陽和．故能有子．</w:t>
      </w:r>
    </w:p>
    <w:p w14:paraId="08495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三八腎気平均．筋骨勁強．故真牙生而長極．</w:t>
      </w:r>
    </w:p>
    <w:p w14:paraId="0103C5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四八筋骨隆盛．肌肉満壮．</w:t>
      </w:r>
    </w:p>
    <w:p w14:paraId="08CB2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五八腎気衰．髪堕歯槁．</w:t>
      </w:r>
    </w:p>
    <w:p w14:paraId="73BDFC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六八陽気衰竭於上．面焦．髪鬢頒白．</w:t>
      </w:r>
    </w:p>
    <w:p w14:paraId="5A7F5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七八肝気衰．筋不能動．天癸竭．精少．腎蔵衰．形体皆極．</w:t>
      </w:r>
    </w:p>
    <w:p w14:paraId="619B30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八八則歯髪去．腎者主水．受五蔵六府之精而蔵之．故五蔵盛乃能写．</w:t>
      </w:r>
    </w:p>
    <w:p w14:paraId="199D58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今五蔵皆衰．筋骨解堕．天癸尽矣．故髪鬢白．身体重．行歩不正．而無子耳．</w:t>
      </w:r>
    </w:p>
    <w:p w14:paraId="4469770E" w14:textId="77777777" w:rsidR="00723A9F" w:rsidRPr="00723A9F" w:rsidRDefault="00723A9F" w:rsidP="00723A9F">
      <w:pPr>
        <w:pStyle w:val="a3"/>
        <w:rPr>
          <w:rFonts w:ascii="ＭＳ ゴシック" w:eastAsia="ＭＳ ゴシック" w:hAnsi="ＭＳ ゴシック" w:cs="ＭＳ ゴシック"/>
        </w:rPr>
      </w:pPr>
    </w:p>
    <w:p w14:paraId="1D0930B3" w14:textId="77777777" w:rsidR="00723A9F" w:rsidRPr="00723A9F" w:rsidRDefault="00723A9F" w:rsidP="00723A9F">
      <w:pPr>
        <w:pStyle w:val="a3"/>
        <w:rPr>
          <w:rFonts w:ascii="ＭＳ ゴシック" w:eastAsia="ＭＳ ゴシック" w:hAnsi="ＭＳ ゴシック" w:cs="ＭＳ ゴシック"/>
        </w:rPr>
      </w:pPr>
    </w:p>
    <w:p w14:paraId="049E09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帝曰．有其年已老而有子者．何也．</w:t>
      </w:r>
    </w:p>
    <w:p w14:paraId="3DF1E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39AE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此其天寿過度．気脈常通．而腎気有餘也．</w:t>
      </w:r>
    </w:p>
    <w:p w14:paraId="67AC48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此雖有子．男不過尽八八．女不過尽七七．而天地之精気皆竭矣．</w:t>
      </w:r>
    </w:p>
    <w:p w14:paraId="577330F4" w14:textId="77777777" w:rsidR="00723A9F" w:rsidRPr="00723A9F" w:rsidRDefault="00723A9F" w:rsidP="00723A9F">
      <w:pPr>
        <w:pStyle w:val="a3"/>
        <w:rPr>
          <w:rFonts w:ascii="ＭＳ ゴシック" w:eastAsia="ＭＳ ゴシック" w:hAnsi="ＭＳ ゴシック" w:cs="ＭＳ ゴシック"/>
        </w:rPr>
      </w:pPr>
    </w:p>
    <w:p w14:paraId="7929D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帝曰．夫道者．年皆百数．能有子乎．</w:t>
      </w:r>
    </w:p>
    <w:p w14:paraId="55A113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岐伯曰．夫道者．能却老而全形．身年雖寿．能生子也．</w:t>
      </w:r>
    </w:p>
    <w:p w14:paraId="1F62D512" w14:textId="77777777" w:rsidR="00723A9F" w:rsidRPr="00723A9F" w:rsidRDefault="00723A9F" w:rsidP="00723A9F">
      <w:pPr>
        <w:pStyle w:val="a3"/>
        <w:rPr>
          <w:rFonts w:ascii="ＭＳ ゴシック" w:eastAsia="ＭＳ ゴシック" w:hAnsi="ＭＳ ゴシック" w:cs="ＭＳ ゴシック"/>
        </w:rPr>
      </w:pPr>
    </w:p>
    <w:p w14:paraId="2D94E6DC" w14:textId="77777777" w:rsidR="00723A9F" w:rsidRPr="00723A9F" w:rsidRDefault="00723A9F" w:rsidP="00723A9F">
      <w:pPr>
        <w:pStyle w:val="a3"/>
        <w:rPr>
          <w:rFonts w:ascii="ＭＳ ゴシック" w:eastAsia="ＭＳ ゴシック" w:hAnsi="ＭＳ ゴシック" w:cs="ＭＳ ゴシック"/>
        </w:rPr>
      </w:pPr>
    </w:p>
    <w:p w14:paraId="44695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黄帝曰．余聞上古有真人者．提挈天地．把握陰陽．呼吸精気．独立守神．肌肉若一．故能寿敝天地．無有終時．此其道生．</w:t>
      </w:r>
    </w:p>
    <w:p w14:paraId="19748E8D" w14:textId="77777777" w:rsidR="00723A9F" w:rsidRPr="00723A9F" w:rsidRDefault="00723A9F" w:rsidP="00723A9F">
      <w:pPr>
        <w:pStyle w:val="a3"/>
        <w:rPr>
          <w:rFonts w:ascii="ＭＳ ゴシック" w:eastAsia="ＭＳ ゴシック" w:hAnsi="ＭＳ ゴシック" w:cs="ＭＳ ゴシック"/>
        </w:rPr>
      </w:pPr>
    </w:p>
    <w:p w14:paraId="278D64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中古之時．有至人者．淳徳全道．和於陰陽．調於四時．去世離俗．積精全神．游行天地之間．視聴八達之外．此蓋益其寿命．而強者也．亦帰於真人．</w:t>
      </w:r>
    </w:p>
    <w:p w14:paraId="7662F0C9" w14:textId="77777777" w:rsidR="00723A9F" w:rsidRPr="00723A9F" w:rsidRDefault="00723A9F" w:rsidP="00723A9F">
      <w:pPr>
        <w:pStyle w:val="a3"/>
        <w:rPr>
          <w:rFonts w:ascii="ＭＳ ゴシック" w:eastAsia="ＭＳ ゴシック" w:hAnsi="ＭＳ ゴシック" w:cs="ＭＳ ゴシック"/>
        </w:rPr>
      </w:pPr>
    </w:p>
    <w:p w14:paraId="4CBC36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次有聖人者．処天地之和．従八風之理．適嗜欲於世俗之間．無恚嗔之心．行不欲離於世．被服章．挙不欲観於俗．外不労形於事．内無思想之患．以恬愉為務．以自得為功．形体不敝．精神不散．亦可以百数．</w:t>
      </w:r>
    </w:p>
    <w:p w14:paraId="6B94B95A" w14:textId="77777777" w:rsidR="00723A9F" w:rsidRPr="00723A9F" w:rsidRDefault="00723A9F" w:rsidP="00723A9F">
      <w:pPr>
        <w:pStyle w:val="a3"/>
        <w:rPr>
          <w:rFonts w:ascii="ＭＳ ゴシック" w:eastAsia="ＭＳ ゴシック" w:hAnsi="ＭＳ ゴシック" w:cs="ＭＳ ゴシック"/>
        </w:rPr>
      </w:pPr>
    </w:p>
    <w:p w14:paraId="4397B0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其次有賢人者．法則天地．象似日月．弁列星辰．逆従陰陽．分別四時．将従上古．合同於道．亦可使益寿．而有極時．</w:t>
      </w:r>
    </w:p>
    <w:p w14:paraId="2D6B380F" w14:textId="77777777" w:rsidR="00723A9F" w:rsidRPr="00723A9F" w:rsidRDefault="00723A9F" w:rsidP="00723A9F">
      <w:pPr>
        <w:pStyle w:val="a3"/>
        <w:rPr>
          <w:rFonts w:ascii="ＭＳ ゴシック" w:eastAsia="ＭＳ ゴシック" w:hAnsi="ＭＳ ゴシック" w:cs="ＭＳ ゴシック"/>
        </w:rPr>
      </w:pPr>
    </w:p>
    <w:p w14:paraId="055267A0" w14:textId="77777777" w:rsidR="00723A9F" w:rsidRPr="00723A9F" w:rsidRDefault="00723A9F" w:rsidP="00723A9F">
      <w:pPr>
        <w:pStyle w:val="a3"/>
        <w:rPr>
          <w:rFonts w:ascii="ＭＳ ゴシック" w:eastAsia="ＭＳ ゴシック" w:hAnsi="ＭＳ ゴシック" w:cs="ＭＳ ゴシック"/>
        </w:rPr>
      </w:pPr>
    </w:p>
    <w:p w14:paraId="455E263D" w14:textId="77777777" w:rsidR="00723A9F" w:rsidRPr="00723A9F" w:rsidRDefault="00723A9F" w:rsidP="00723A9F">
      <w:pPr>
        <w:pStyle w:val="a3"/>
        <w:rPr>
          <w:rFonts w:ascii="ＭＳ ゴシック" w:eastAsia="ＭＳ ゴシック" w:hAnsi="ＭＳ ゴシック" w:cs="ＭＳ ゴシック"/>
        </w:rPr>
      </w:pPr>
    </w:p>
    <w:p w14:paraId="47EDC614" w14:textId="77777777" w:rsidR="00723A9F" w:rsidRPr="00723A9F" w:rsidRDefault="00723A9F" w:rsidP="00723A9F">
      <w:pPr>
        <w:pStyle w:val="a3"/>
        <w:rPr>
          <w:rFonts w:ascii="ＭＳ ゴシック" w:eastAsia="ＭＳ ゴシック" w:hAnsi="ＭＳ ゴシック" w:cs="ＭＳ ゴシック"/>
        </w:rPr>
      </w:pPr>
    </w:p>
    <w:p w14:paraId="07D4D7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◆四気調神大論篇第二．</w:t>
      </w:r>
    </w:p>
    <w:p w14:paraId="0B6B0B84" w14:textId="77777777" w:rsidR="00723A9F" w:rsidRPr="00723A9F" w:rsidRDefault="00723A9F" w:rsidP="00723A9F">
      <w:pPr>
        <w:pStyle w:val="a3"/>
        <w:rPr>
          <w:rFonts w:ascii="ＭＳ ゴシック" w:eastAsia="ＭＳ ゴシック" w:hAnsi="ＭＳ ゴシック" w:cs="ＭＳ ゴシック"/>
        </w:rPr>
      </w:pPr>
    </w:p>
    <w:p w14:paraId="24A57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春三月．此謂発陳．天地倶生．万物以栄．夜臥早起．広歩於庭．被髪緩形．以使志生．生而勿殺．予而勿奪．賞而勿罰．此春気之応．養生之道也．</w:t>
      </w:r>
    </w:p>
    <w:p w14:paraId="7AE964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逆之則傷肝．夏為寒変．奉長者少．</w:t>
      </w:r>
    </w:p>
    <w:p w14:paraId="66C32B65" w14:textId="77777777" w:rsidR="00723A9F" w:rsidRPr="00723A9F" w:rsidRDefault="00723A9F" w:rsidP="00723A9F">
      <w:pPr>
        <w:pStyle w:val="a3"/>
        <w:rPr>
          <w:rFonts w:ascii="ＭＳ ゴシック" w:eastAsia="ＭＳ ゴシック" w:hAnsi="ＭＳ ゴシック" w:cs="ＭＳ ゴシック"/>
        </w:rPr>
      </w:pPr>
    </w:p>
    <w:p w14:paraId="6864A8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夏三月．此謂蕃秀．天地気交．万物華実．夜臥早起．無厭於日．使志無怒．使華英成秀．使気得泄．若所愛在外．此夏気之応．養長之道也．</w:t>
      </w:r>
    </w:p>
    <w:p w14:paraId="78926C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逆之則傷心．秋為痎瘧．奉収者少．冬至重病．</w:t>
      </w:r>
    </w:p>
    <w:p w14:paraId="2453904A" w14:textId="77777777" w:rsidR="00723A9F" w:rsidRPr="00723A9F" w:rsidRDefault="00723A9F" w:rsidP="00723A9F">
      <w:pPr>
        <w:pStyle w:val="a3"/>
        <w:rPr>
          <w:rFonts w:ascii="ＭＳ ゴシック" w:eastAsia="ＭＳ ゴシック" w:hAnsi="ＭＳ ゴシック" w:cs="ＭＳ ゴシック"/>
        </w:rPr>
      </w:pPr>
    </w:p>
    <w:p w14:paraId="34D327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秋三月．此謂容平．天気以急．地気以明．早臥早起．与雞倶興．使志安寧．以緩秋刑．収斂神気．使秋気平．無外其志．使肺気清．此秋気之応．養収之道也．</w:t>
      </w:r>
    </w:p>
    <w:p w14:paraId="239B36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逆之則傷肺．冬為飧泄．奉蔵者少．</w:t>
      </w:r>
    </w:p>
    <w:p w14:paraId="148A2416" w14:textId="77777777" w:rsidR="00723A9F" w:rsidRPr="00723A9F" w:rsidRDefault="00723A9F" w:rsidP="00723A9F">
      <w:pPr>
        <w:pStyle w:val="a3"/>
        <w:rPr>
          <w:rFonts w:ascii="ＭＳ ゴシック" w:eastAsia="ＭＳ ゴシック" w:hAnsi="ＭＳ ゴシック" w:cs="ＭＳ ゴシック"/>
        </w:rPr>
      </w:pPr>
    </w:p>
    <w:p w14:paraId="129722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冬三月．此謂閉蔵．水氷地坼．無擾乎陽．早臥晩起．必待日光．使志若伏若匿．若有私意．若已有得．去寒就温．無泄皮膚．使気亟奪．此冬気之応．養蔵之道也．</w:t>
      </w:r>
    </w:p>
    <w:p w14:paraId="4B1A3A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逆之則傷腎．春為痿厥．奉生者少．</w:t>
      </w:r>
    </w:p>
    <w:p w14:paraId="483065E6" w14:textId="77777777" w:rsidR="00723A9F" w:rsidRPr="00723A9F" w:rsidRDefault="00723A9F" w:rsidP="00723A9F">
      <w:pPr>
        <w:pStyle w:val="a3"/>
        <w:rPr>
          <w:rFonts w:ascii="ＭＳ ゴシック" w:eastAsia="ＭＳ ゴシック" w:hAnsi="ＭＳ ゴシック" w:cs="ＭＳ ゴシック"/>
        </w:rPr>
      </w:pPr>
    </w:p>
    <w:p w14:paraId="03C1F6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天気清浄光明者也．蔵徳不止．故不下也．</w:t>
      </w:r>
    </w:p>
    <w:p w14:paraId="430B43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天明．則日月不明．邪害空竅．陽気者閉塞．地気者冒明．雲霧不精．則上応白露不下．</w:t>
      </w:r>
    </w:p>
    <w:p w14:paraId="222C2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交通不表．万物命故不施．不施則名木多死．</w:t>
      </w:r>
    </w:p>
    <w:p w14:paraId="1331C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悪気不発．風雨不節．白露不下．則菀稿不栄．</w:t>
      </w:r>
    </w:p>
    <w:p w14:paraId="78C4ED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賊風数至．暴雨数起．天地四時不相保．与道相失．則未央絶滅．</w:t>
      </w:r>
    </w:p>
    <w:p w14:paraId="35DD7B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唯聖人従之．故身無奇病．万物不失．生気不竭．</w:t>
      </w:r>
    </w:p>
    <w:p w14:paraId="0CE53AEE" w14:textId="77777777" w:rsidR="00723A9F" w:rsidRPr="00723A9F" w:rsidRDefault="00723A9F" w:rsidP="00723A9F">
      <w:pPr>
        <w:pStyle w:val="a3"/>
        <w:rPr>
          <w:rFonts w:ascii="ＭＳ ゴシック" w:eastAsia="ＭＳ ゴシック" w:hAnsi="ＭＳ ゴシック" w:cs="ＭＳ ゴシック"/>
        </w:rPr>
      </w:pPr>
    </w:p>
    <w:p w14:paraId="511283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逆春気．則少陽不生．肝気内変．</w:t>
      </w:r>
    </w:p>
    <w:p w14:paraId="4E3A1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逆夏気．則太陽不長．心気内洞．</w:t>
      </w:r>
    </w:p>
    <w:p w14:paraId="26261A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逆秋気．則太陰不収．肺気焦満．</w:t>
      </w:r>
    </w:p>
    <w:p w14:paraId="1ED0C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逆冬気．則少陰不蔵．腎気独沈．</w:t>
      </w:r>
    </w:p>
    <w:p w14:paraId="4BA1C8BB" w14:textId="77777777" w:rsidR="00723A9F" w:rsidRPr="00723A9F" w:rsidRDefault="00723A9F" w:rsidP="00723A9F">
      <w:pPr>
        <w:pStyle w:val="a3"/>
        <w:rPr>
          <w:rFonts w:ascii="ＭＳ ゴシック" w:eastAsia="ＭＳ ゴシック" w:hAnsi="ＭＳ ゴシック" w:cs="ＭＳ ゴシック"/>
        </w:rPr>
      </w:pPr>
    </w:p>
    <w:p w14:paraId="189E7B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夫四時陰陽者．万物之根本也．所以聖人春夏養陽．秋冬養陰．以従其根．故与万物沈浮於生長之門．</w:t>
      </w:r>
    </w:p>
    <w:p w14:paraId="12EE5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逆其根．則伐其本．壊其真矣．</w:t>
      </w:r>
    </w:p>
    <w:p w14:paraId="5D9BA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故陰陽四時者．万物之終始也．死生之本也．逆之則災害生．従之則苛疾不起．是謂得道．</w:t>
      </w:r>
    </w:p>
    <w:p w14:paraId="380E9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道者．聖人行之．愚者佩之．</w:t>
      </w:r>
    </w:p>
    <w:p w14:paraId="21D62A18" w14:textId="77777777" w:rsidR="00723A9F" w:rsidRPr="00723A9F" w:rsidRDefault="00723A9F" w:rsidP="00723A9F">
      <w:pPr>
        <w:pStyle w:val="a3"/>
        <w:rPr>
          <w:rFonts w:ascii="ＭＳ ゴシック" w:eastAsia="ＭＳ ゴシック" w:hAnsi="ＭＳ ゴシック" w:cs="ＭＳ ゴシック"/>
        </w:rPr>
      </w:pPr>
    </w:p>
    <w:p w14:paraId="3019AC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従陰陽則生．逆之則死．従之則治．逆之則乱．</w:t>
      </w:r>
    </w:p>
    <w:p w14:paraId="64089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反順為逆．是謂内格．</w:t>
      </w:r>
    </w:p>
    <w:p w14:paraId="37AD496A" w14:textId="77777777" w:rsidR="00723A9F" w:rsidRPr="00723A9F" w:rsidRDefault="00723A9F" w:rsidP="00723A9F">
      <w:pPr>
        <w:pStyle w:val="a3"/>
        <w:rPr>
          <w:rFonts w:ascii="ＭＳ ゴシック" w:eastAsia="ＭＳ ゴシック" w:hAnsi="ＭＳ ゴシック" w:cs="ＭＳ ゴシック"/>
        </w:rPr>
      </w:pPr>
    </w:p>
    <w:p w14:paraId="0DE635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是故聖人不治已病．治未病．不治已乱．治未乱．此之謂也．</w:t>
      </w:r>
    </w:p>
    <w:p w14:paraId="539F9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夫病已成而後薬之．乱已成而後治之．譬猶渇而穿井．闘而鋳錐．不亦晩乎．</w:t>
      </w:r>
    </w:p>
    <w:p w14:paraId="2CCE3608" w14:textId="77777777" w:rsidR="00723A9F" w:rsidRPr="00723A9F" w:rsidRDefault="00723A9F" w:rsidP="00723A9F">
      <w:pPr>
        <w:pStyle w:val="a3"/>
        <w:rPr>
          <w:rFonts w:ascii="ＭＳ ゴシック" w:eastAsia="ＭＳ ゴシック" w:hAnsi="ＭＳ ゴシック" w:cs="ＭＳ ゴシック"/>
        </w:rPr>
      </w:pPr>
    </w:p>
    <w:p w14:paraId="7DFB8A4C" w14:textId="77777777" w:rsidR="00723A9F" w:rsidRPr="00723A9F" w:rsidRDefault="00723A9F" w:rsidP="00723A9F">
      <w:pPr>
        <w:pStyle w:val="a3"/>
        <w:rPr>
          <w:rFonts w:ascii="ＭＳ ゴシック" w:eastAsia="ＭＳ ゴシック" w:hAnsi="ＭＳ ゴシック" w:cs="ＭＳ ゴシック"/>
        </w:rPr>
      </w:pPr>
    </w:p>
    <w:p w14:paraId="35F58B0F" w14:textId="77777777" w:rsidR="00723A9F" w:rsidRPr="00723A9F" w:rsidRDefault="00723A9F" w:rsidP="00723A9F">
      <w:pPr>
        <w:pStyle w:val="a3"/>
        <w:rPr>
          <w:rFonts w:ascii="ＭＳ ゴシック" w:eastAsia="ＭＳ ゴシック" w:hAnsi="ＭＳ ゴシック" w:cs="ＭＳ ゴシック"/>
        </w:rPr>
      </w:pPr>
    </w:p>
    <w:p w14:paraId="27E48542" w14:textId="77777777" w:rsidR="00723A9F" w:rsidRPr="00723A9F" w:rsidRDefault="00723A9F" w:rsidP="00723A9F">
      <w:pPr>
        <w:pStyle w:val="a3"/>
        <w:rPr>
          <w:rFonts w:ascii="ＭＳ ゴシック" w:eastAsia="ＭＳ ゴシック" w:hAnsi="ＭＳ ゴシック" w:cs="ＭＳ ゴシック"/>
        </w:rPr>
      </w:pPr>
    </w:p>
    <w:p w14:paraId="04D901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◆生気通天論篇第三．</w:t>
      </w:r>
    </w:p>
    <w:p w14:paraId="1417B0C0" w14:textId="77777777" w:rsidR="00723A9F" w:rsidRPr="00723A9F" w:rsidRDefault="00723A9F" w:rsidP="00723A9F">
      <w:pPr>
        <w:pStyle w:val="a3"/>
        <w:rPr>
          <w:rFonts w:ascii="ＭＳ ゴシック" w:eastAsia="ＭＳ ゴシック" w:hAnsi="ＭＳ ゴシック" w:cs="ＭＳ ゴシック"/>
        </w:rPr>
      </w:pPr>
    </w:p>
    <w:p w14:paraId="6BE471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w:t>
      </w:r>
    </w:p>
    <w:p w14:paraId="35E4B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夫自古通天者．生之本．本於陰陽．</w:t>
      </w:r>
    </w:p>
    <w:p w14:paraId="22A8E7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天地之間．六合之内．其気九州．九竅．五蔵．十二節．皆通乎天気．其生五．其気三．数犯此者．則邪気傷人．此寿命之本也．</w:t>
      </w:r>
    </w:p>
    <w:p w14:paraId="44C0401C" w14:textId="77777777" w:rsidR="00723A9F" w:rsidRPr="00723A9F" w:rsidRDefault="00723A9F" w:rsidP="00723A9F">
      <w:pPr>
        <w:pStyle w:val="a3"/>
        <w:rPr>
          <w:rFonts w:ascii="ＭＳ ゴシック" w:eastAsia="ＭＳ ゴシック" w:hAnsi="ＭＳ ゴシック" w:cs="ＭＳ ゴシック"/>
        </w:rPr>
      </w:pPr>
    </w:p>
    <w:p w14:paraId="1E6858E7" w14:textId="77777777" w:rsidR="00723A9F" w:rsidRPr="00723A9F" w:rsidRDefault="00723A9F" w:rsidP="00723A9F">
      <w:pPr>
        <w:pStyle w:val="a3"/>
        <w:rPr>
          <w:rFonts w:ascii="ＭＳ ゴシック" w:eastAsia="ＭＳ ゴシック" w:hAnsi="ＭＳ ゴシック" w:cs="ＭＳ ゴシック"/>
        </w:rPr>
      </w:pPr>
    </w:p>
    <w:p w14:paraId="24274A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蒼天之気清浄．則志意治．順之則陽気固．雖有賊邪．弗能害也．此因時之序．</w:t>
      </w:r>
    </w:p>
    <w:p w14:paraId="126297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故聖人伝精神．服天気．而通神明．</w:t>
      </w:r>
    </w:p>
    <w:p w14:paraId="6B57F2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失之則内閉九竅．外壅肌肉．衛気散解．此謂自傷気之削也．</w:t>
      </w:r>
    </w:p>
    <w:p w14:paraId="2800459E" w14:textId="77777777" w:rsidR="00723A9F" w:rsidRPr="00723A9F" w:rsidRDefault="00723A9F" w:rsidP="00723A9F">
      <w:pPr>
        <w:pStyle w:val="a3"/>
        <w:rPr>
          <w:rFonts w:ascii="ＭＳ ゴシック" w:eastAsia="ＭＳ ゴシック" w:hAnsi="ＭＳ ゴシック" w:cs="ＭＳ ゴシック"/>
        </w:rPr>
      </w:pPr>
    </w:p>
    <w:p w14:paraId="2D7B7B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陽気者．若天与日．失其所．則折寿而不彰．故天運当以日光明．是故陽因而上衛外者也．</w:t>
      </w:r>
    </w:p>
    <w:p w14:paraId="7547DEF9" w14:textId="77777777" w:rsidR="00723A9F" w:rsidRPr="00723A9F" w:rsidRDefault="00723A9F" w:rsidP="00723A9F">
      <w:pPr>
        <w:pStyle w:val="a3"/>
        <w:rPr>
          <w:rFonts w:ascii="ＭＳ ゴシック" w:eastAsia="ＭＳ ゴシック" w:hAnsi="ＭＳ ゴシック" w:cs="ＭＳ ゴシック"/>
        </w:rPr>
      </w:pPr>
    </w:p>
    <w:p w14:paraId="6141E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因於寒．欲如運枢．起居如驚．神気乃浮．</w:t>
      </w:r>
    </w:p>
    <w:p w14:paraId="3986C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因於暑汗．煩則喘喝．静則多言．体若燔炭．汗出而散．</w:t>
      </w:r>
    </w:p>
    <w:p w14:paraId="03DF5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因於湿首．如裹湿．熱不攘．大筋</w:t>
      </w:r>
      <w:r w:rsidRPr="00723A9F">
        <w:rPr>
          <w:rFonts w:ascii="Microsoft JhengHei" w:eastAsia="Microsoft JhengHei" w:hAnsi="Microsoft JhengHei" w:cs="Microsoft JhengHei" w:hint="eastAsia"/>
        </w:rPr>
        <w:t>緛</w:t>
      </w:r>
      <w:r w:rsidRPr="00723A9F">
        <w:rPr>
          <w:rFonts w:ascii="ＭＳ ゴシック" w:eastAsia="ＭＳ ゴシック" w:hAnsi="ＭＳ ゴシック" w:cs="ＭＳ ゴシック" w:hint="eastAsia"/>
        </w:rPr>
        <w:t>短．小筋弛長．</w:t>
      </w:r>
      <w:r w:rsidRPr="00723A9F">
        <w:rPr>
          <w:rFonts w:ascii="Microsoft JhengHei" w:eastAsia="Microsoft JhengHei" w:hAnsi="Microsoft JhengHei" w:cs="Microsoft JhengHei" w:hint="eastAsia"/>
        </w:rPr>
        <w:t>緛</w:t>
      </w:r>
      <w:r w:rsidRPr="00723A9F">
        <w:rPr>
          <w:rFonts w:ascii="ＭＳ ゴシック" w:eastAsia="ＭＳ ゴシック" w:hAnsi="ＭＳ ゴシック" w:cs="ＭＳ ゴシック" w:hint="eastAsia"/>
        </w:rPr>
        <w:t>短為拘．弛長為痿．</w:t>
      </w:r>
    </w:p>
    <w:p w14:paraId="2985CA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因於気．為腫．四維相代．陽気乃竭．</w:t>
      </w:r>
    </w:p>
    <w:p w14:paraId="0CC68BB7" w14:textId="77777777" w:rsidR="00723A9F" w:rsidRPr="00723A9F" w:rsidRDefault="00723A9F" w:rsidP="00723A9F">
      <w:pPr>
        <w:pStyle w:val="a3"/>
        <w:rPr>
          <w:rFonts w:ascii="ＭＳ ゴシック" w:eastAsia="ＭＳ ゴシック" w:hAnsi="ＭＳ ゴシック" w:cs="ＭＳ ゴシック"/>
        </w:rPr>
      </w:pPr>
    </w:p>
    <w:p w14:paraId="37EAA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陽気者．煩労則張．精絶．辟積於夏．使人煎厥．目盲不可以視．耳閉不可以聴．潰潰乎若壊都．汨汨乎不可止．</w:t>
      </w:r>
    </w:p>
    <w:p w14:paraId="3FEF2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陽気者．大怒則形気絶．而血菀於上．使人薄厥．</w:t>
      </w:r>
    </w:p>
    <w:p w14:paraId="540C1D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有傷於筋．縦其若不容．汗出偏沮．使人偏枯．</w:t>
      </w:r>
    </w:p>
    <w:p w14:paraId="6FE631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汗出見湿．乃生痤疿．</w:t>
      </w:r>
    </w:p>
    <w:p w14:paraId="6D03B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高梁之変．足生大丁．受如持虚．</w:t>
      </w:r>
    </w:p>
    <w:p w14:paraId="435F9B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労汗当風．寒薄為皶．欝乃痤．</w:t>
      </w:r>
    </w:p>
    <w:p w14:paraId="45CE0CA3" w14:textId="77777777" w:rsidR="00723A9F" w:rsidRPr="00723A9F" w:rsidRDefault="00723A9F" w:rsidP="00723A9F">
      <w:pPr>
        <w:pStyle w:val="a3"/>
        <w:rPr>
          <w:rFonts w:ascii="ＭＳ ゴシック" w:eastAsia="ＭＳ ゴシック" w:hAnsi="ＭＳ ゴシック" w:cs="ＭＳ ゴシック"/>
        </w:rPr>
      </w:pPr>
    </w:p>
    <w:p w14:paraId="0CC79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陽気者．精則養神．柔則養筋．</w:t>
      </w:r>
    </w:p>
    <w:p w14:paraId="60938F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開闔不得．寒気従之．乃生大僂．</w:t>
      </w:r>
    </w:p>
    <w:p w14:paraId="17F8A6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陥脈為瘻．留連肉腠．</w:t>
      </w:r>
    </w:p>
    <w:p w14:paraId="391AD5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兪気化薄．伝為善畏．及為驚駭．</w:t>
      </w:r>
    </w:p>
    <w:p w14:paraId="55710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営気不従．逆於肉理．乃生癰腫．</w:t>
      </w:r>
    </w:p>
    <w:p w14:paraId="6CB239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魄汗未尽．形弱而気爍．穴兪以閉．発為風瘧．</w:t>
      </w:r>
    </w:p>
    <w:p w14:paraId="0C670417" w14:textId="77777777" w:rsidR="00723A9F" w:rsidRPr="00723A9F" w:rsidRDefault="00723A9F" w:rsidP="00723A9F">
      <w:pPr>
        <w:pStyle w:val="a3"/>
        <w:rPr>
          <w:rFonts w:ascii="ＭＳ ゴシック" w:eastAsia="ＭＳ ゴシック" w:hAnsi="ＭＳ ゴシック" w:cs="ＭＳ ゴシック"/>
        </w:rPr>
      </w:pPr>
    </w:p>
    <w:p w14:paraId="671498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故風者百病之始也．清静則肉腠閉拒．雖有大風苛毒．弗之能害．此因時之序也．</w:t>
      </w:r>
    </w:p>
    <w:p w14:paraId="1C3BD39B" w14:textId="77777777" w:rsidR="00723A9F" w:rsidRPr="00723A9F" w:rsidRDefault="00723A9F" w:rsidP="00723A9F">
      <w:pPr>
        <w:pStyle w:val="a3"/>
        <w:rPr>
          <w:rFonts w:ascii="ＭＳ ゴシック" w:eastAsia="ＭＳ ゴシック" w:hAnsi="ＭＳ ゴシック" w:cs="ＭＳ ゴシック"/>
        </w:rPr>
      </w:pPr>
    </w:p>
    <w:p w14:paraId="3E319F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故病久則伝化．上下不并．良医弗為．</w:t>
      </w:r>
    </w:p>
    <w:p w14:paraId="10BDE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故陽畜積病死．而陽気当隔．隔者当写．不亟正治．粗乃敗之．</w:t>
      </w:r>
    </w:p>
    <w:p w14:paraId="5FA080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故陽気者．一日而主外．平旦人気生．日中而陽気隆．日西而陽気已虚．気門乃閉．</w:t>
      </w:r>
    </w:p>
    <w:p w14:paraId="2B61A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是故暮而収拒．無擾筋骨．無見霧露．反此三時．形乃困薄．</w:t>
      </w:r>
    </w:p>
    <w:p w14:paraId="5C831C31" w14:textId="77777777" w:rsidR="00723A9F" w:rsidRPr="00723A9F" w:rsidRDefault="00723A9F" w:rsidP="00723A9F">
      <w:pPr>
        <w:pStyle w:val="a3"/>
        <w:rPr>
          <w:rFonts w:ascii="ＭＳ ゴシック" w:eastAsia="ＭＳ ゴシック" w:hAnsi="ＭＳ ゴシック" w:cs="ＭＳ ゴシック"/>
        </w:rPr>
      </w:pPr>
    </w:p>
    <w:p w14:paraId="2CDD6B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57D75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陰者蔵精而起亟也．</w:t>
      </w:r>
    </w:p>
    <w:p w14:paraId="791D5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陽者衛外而為固也．陰不勝其陽．則脈流薄疾．并乃狂．</w:t>
      </w:r>
    </w:p>
    <w:p w14:paraId="752B6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陽不勝其陰．則五蔵気争．九竅不通．</w:t>
      </w:r>
    </w:p>
    <w:p w14:paraId="1CF9BE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是以聖人陳陰陽．筋脈和同．骨髄堅固．気血皆従．</w:t>
      </w:r>
    </w:p>
    <w:p w14:paraId="340A5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如是則内外調和．邪不能害．耳目聡明．気立如故．</w:t>
      </w:r>
    </w:p>
    <w:p w14:paraId="0C559438" w14:textId="77777777" w:rsidR="00723A9F" w:rsidRPr="00723A9F" w:rsidRDefault="00723A9F" w:rsidP="00723A9F">
      <w:pPr>
        <w:pStyle w:val="a3"/>
        <w:rPr>
          <w:rFonts w:ascii="ＭＳ ゴシック" w:eastAsia="ＭＳ ゴシック" w:hAnsi="ＭＳ ゴシック" w:cs="ＭＳ ゴシック"/>
        </w:rPr>
      </w:pPr>
    </w:p>
    <w:p w14:paraId="4A23DC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風客淫気．精乃亡．邪傷肝也．</w:t>
      </w:r>
    </w:p>
    <w:p w14:paraId="5CCBD7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因而飽食．筋脈横解．腸澼為痔．</w:t>
      </w:r>
    </w:p>
    <w:p w14:paraId="13277D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因而大飲．則気逆．</w:t>
      </w:r>
    </w:p>
    <w:p w14:paraId="6D151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因而強力．腎気乃傷．高骨乃壊．</w:t>
      </w:r>
    </w:p>
    <w:p w14:paraId="5D52FE18" w14:textId="77777777" w:rsidR="00723A9F" w:rsidRPr="00723A9F" w:rsidRDefault="00723A9F" w:rsidP="00723A9F">
      <w:pPr>
        <w:pStyle w:val="a3"/>
        <w:rPr>
          <w:rFonts w:ascii="ＭＳ ゴシック" w:eastAsia="ＭＳ ゴシック" w:hAnsi="ＭＳ ゴシック" w:cs="ＭＳ ゴシック"/>
        </w:rPr>
      </w:pPr>
    </w:p>
    <w:p w14:paraId="53EAC5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凡陰陽之要．陽密乃固．両者不和．若春無秋．若冬無夏．因而和之．是謂聖度．</w:t>
      </w:r>
    </w:p>
    <w:p w14:paraId="70B100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故陽強不能密．陰気乃絶．陰平陽秘．精神乃治．陰陽離決．精気乃絶．</w:t>
      </w:r>
    </w:p>
    <w:p w14:paraId="517AD4E8" w14:textId="77777777" w:rsidR="00723A9F" w:rsidRPr="00723A9F" w:rsidRDefault="00723A9F" w:rsidP="00723A9F">
      <w:pPr>
        <w:pStyle w:val="a3"/>
        <w:rPr>
          <w:rFonts w:ascii="ＭＳ ゴシック" w:eastAsia="ＭＳ ゴシック" w:hAnsi="ＭＳ ゴシック" w:cs="ＭＳ ゴシック"/>
        </w:rPr>
      </w:pPr>
    </w:p>
    <w:p w14:paraId="7046B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因於露風．乃生寒熱．是以春傷於風．邪気留連．乃為洞泄．</w:t>
      </w:r>
    </w:p>
    <w:p w14:paraId="632D7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夏傷於暑．秋為痎瘧．秋傷於湿．上逆而欬．発為痿厥．</w:t>
      </w:r>
    </w:p>
    <w:p w14:paraId="61F83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冬傷於寒．春必温病．四時之気．更傷五蔵．</w:t>
      </w:r>
    </w:p>
    <w:p w14:paraId="0B8EA99A" w14:textId="77777777" w:rsidR="00723A9F" w:rsidRPr="00723A9F" w:rsidRDefault="00723A9F" w:rsidP="00723A9F">
      <w:pPr>
        <w:pStyle w:val="a3"/>
        <w:rPr>
          <w:rFonts w:ascii="ＭＳ ゴシック" w:eastAsia="ＭＳ ゴシック" w:hAnsi="ＭＳ ゴシック" w:cs="ＭＳ ゴシック"/>
        </w:rPr>
      </w:pPr>
    </w:p>
    <w:p w14:paraId="7B0D2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陰之所生．本在五味．陰之五宮．傷在五味．</w:t>
      </w:r>
    </w:p>
    <w:p w14:paraId="435CBD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是故味過於酸．肝気以津．脾気乃絶．</w:t>
      </w:r>
    </w:p>
    <w:p w14:paraId="57E5AE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味過於鹹．大骨気労．短肌．心気抑．</w:t>
      </w:r>
    </w:p>
    <w:p w14:paraId="215D9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味過於甘．心気喘満．色黒．腎気不衡．</w:t>
      </w:r>
    </w:p>
    <w:p w14:paraId="1EAFFA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味過於苦．脾気不濡．胃気乃厚．</w:t>
      </w:r>
    </w:p>
    <w:p w14:paraId="602FD3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味過於辛．筋脈沮弛．精神乃央．</w:t>
      </w:r>
    </w:p>
    <w:p w14:paraId="25D39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是故謹和五味．骨正筋柔．気血以流．湊理以密．如是則骨気以精．</w:t>
      </w:r>
    </w:p>
    <w:p w14:paraId="425C1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謹道如法．長有天命．</w:t>
      </w:r>
    </w:p>
    <w:p w14:paraId="622D718F" w14:textId="77777777" w:rsidR="00723A9F" w:rsidRPr="00723A9F" w:rsidRDefault="00723A9F" w:rsidP="00723A9F">
      <w:pPr>
        <w:pStyle w:val="a3"/>
        <w:rPr>
          <w:rFonts w:ascii="ＭＳ ゴシック" w:eastAsia="ＭＳ ゴシック" w:hAnsi="ＭＳ ゴシック" w:cs="ＭＳ ゴシック"/>
        </w:rPr>
      </w:pPr>
    </w:p>
    <w:p w14:paraId="046A5A90" w14:textId="77777777" w:rsidR="00723A9F" w:rsidRPr="00723A9F" w:rsidRDefault="00723A9F" w:rsidP="00723A9F">
      <w:pPr>
        <w:pStyle w:val="a3"/>
        <w:rPr>
          <w:rFonts w:ascii="ＭＳ ゴシック" w:eastAsia="ＭＳ ゴシック" w:hAnsi="ＭＳ ゴシック" w:cs="ＭＳ ゴシック"/>
        </w:rPr>
      </w:pPr>
    </w:p>
    <w:p w14:paraId="7F20F118" w14:textId="77777777" w:rsidR="00723A9F" w:rsidRPr="00723A9F" w:rsidRDefault="00723A9F" w:rsidP="00723A9F">
      <w:pPr>
        <w:pStyle w:val="a3"/>
        <w:rPr>
          <w:rFonts w:ascii="ＭＳ ゴシック" w:eastAsia="ＭＳ ゴシック" w:hAnsi="ＭＳ ゴシック" w:cs="ＭＳ ゴシック"/>
        </w:rPr>
      </w:pPr>
    </w:p>
    <w:p w14:paraId="2DCE1B0F" w14:textId="77777777" w:rsidR="00723A9F" w:rsidRPr="00723A9F" w:rsidRDefault="00723A9F" w:rsidP="00723A9F">
      <w:pPr>
        <w:pStyle w:val="a3"/>
        <w:rPr>
          <w:rFonts w:ascii="ＭＳ ゴシック" w:eastAsia="ＭＳ ゴシック" w:hAnsi="ＭＳ ゴシック" w:cs="ＭＳ ゴシック"/>
        </w:rPr>
      </w:pPr>
    </w:p>
    <w:p w14:paraId="56F0D3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◆金匱真言論篇第四．</w:t>
      </w:r>
    </w:p>
    <w:p w14:paraId="6FE754C3" w14:textId="77777777" w:rsidR="00723A9F" w:rsidRPr="00723A9F" w:rsidRDefault="00723A9F" w:rsidP="00723A9F">
      <w:pPr>
        <w:pStyle w:val="a3"/>
        <w:rPr>
          <w:rFonts w:ascii="ＭＳ ゴシック" w:eastAsia="ＭＳ ゴシック" w:hAnsi="ＭＳ ゴシック" w:cs="ＭＳ ゴシック"/>
        </w:rPr>
      </w:pPr>
    </w:p>
    <w:p w14:paraId="18ABBF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黄帝問曰．天有八風．経有五風．何謂．</w:t>
      </w:r>
    </w:p>
    <w:p w14:paraId="0FE1DC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66CF0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八風発邪．以為経風．触五蔵．邪気発病．</w:t>
      </w:r>
    </w:p>
    <w:p w14:paraId="2FB29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所謂得四時之勝者．</w:t>
      </w:r>
    </w:p>
    <w:p w14:paraId="7121FC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春勝長夏．</w:t>
      </w:r>
    </w:p>
    <w:p w14:paraId="3FDDC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長夏勝冬．</w:t>
      </w:r>
    </w:p>
    <w:p w14:paraId="3A103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冬勝夏．</w:t>
      </w:r>
    </w:p>
    <w:p w14:paraId="1B09A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夏勝秋．</w:t>
      </w:r>
    </w:p>
    <w:p w14:paraId="5D0D8C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秋勝春．所謂四時之勝也．</w:t>
      </w:r>
    </w:p>
    <w:p w14:paraId="6BCB8936" w14:textId="77777777" w:rsidR="00723A9F" w:rsidRPr="00723A9F" w:rsidRDefault="00723A9F" w:rsidP="00723A9F">
      <w:pPr>
        <w:pStyle w:val="a3"/>
        <w:rPr>
          <w:rFonts w:ascii="ＭＳ ゴシック" w:eastAsia="ＭＳ ゴシック" w:hAnsi="ＭＳ ゴシック" w:cs="ＭＳ ゴシック"/>
        </w:rPr>
      </w:pPr>
    </w:p>
    <w:p w14:paraId="7A5BB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東風生於春．病在肝．兪在頚項．</w:t>
      </w:r>
    </w:p>
    <w:p w14:paraId="2C312F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南風生於夏．病在心．兪在胸脇．</w:t>
      </w:r>
    </w:p>
    <w:p w14:paraId="76005C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西風生於秋．病在肺．兪在肩背．</w:t>
      </w:r>
    </w:p>
    <w:p w14:paraId="06E82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北風生於冬．病在腎．兪在腰股．</w:t>
      </w:r>
    </w:p>
    <w:p w14:paraId="13C79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中央為土．病在脾．兪在脊．</w:t>
      </w:r>
    </w:p>
    <w:p w14:paraId="6B1232B7" w14:textId="77777777" w:rsidR="00723A9F" w:rsidRPr="00723A9F" w:rsidRDefault="00723A9F" w:rsidP="00723A9F">
      <w:pPr>
        <w:pStyle w:val="a3"/>
        <w:rPr>
          <w:rFonts w:ascii="ＭＳ ゴシック" w:eastAsia="ＭＳ ゴシック" w:hAnsi="ＭＳ ゴシック" w:cs="ＭＳ ゴシック"/>
        </w:rPr>
      </w:pPr>
    </w:p>
    <w:p w14:paraId="34308E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45C9D8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春気者．病在頭．</w:t>
      </w:r>
    </w:p>
    <w:p w14:paraId="6B72C7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夏気者．病在蔵．</w:t>
      </w:r>
    </w:p>
    <w:p w14:paraId="2D6097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秋気者．病在肩背．</w:t>
      </w:r>
    </w:p>
    <w:p w14:paraId="6DAC24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冬気者．病在四支．</w:t>
      </w:r>
    </w:p>
    <w:p w14:paraId="000BE4ED" w14:textId="77777777" w:rsidR="00723A9F" w:rsidRPr="00723A9F" w:rsidRDefault="00723A9F" w:rsidP="00723A9F">
      <w:pPr>
        <w:pStyle w:val="a3"/>
        <w:rPr>
          <w:rFonts w:ascii="ＭＳ ゴシック" w:eastAsia="ＭＳ ゴシック" w:hAnsi="ＭＳ ゴシック" w:cs="ＭＳ ゴシック"/>
        </w:rPr>
      </w:pPr>
    </w:p>
    <w:p w14:paraId="635A0A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105859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春善病鼽衄．</w:t>
      </w:r>
    </w:p>
    <w:p w14:paraId="287341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仲夏善病胸脇．</w:t>
      </w:r>
    </w:p>
    <w:p w14:paraId="689AB3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長夏善病洞泄寒中．</w:t>
      </w:r>
    </w:p>
    <w:p w14:paraId="11E516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秋善病風瘧．</w:t>
      </w:r>
    </w:p>
    <w:p w14:paraId="1C988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冬善病痺厥．</w:t>
      </w:r>
    </w:p>
    <w:p w14:paraId="21C4B4E8" w14:textId="77777777" w:rsidR="00723A9F" w:rsidRPr="00723A9F" w:rsidRDefault="00723A9F" w:rsidP="00723A9F">
      <w:pPr>
        <w:pStyle w:val="a3"/>
        <w:rPr>
          <w:rFonts w:ascii="ＭＳ ゴシック" w:eastAsia="ＭＳ ゴシック" w:hAnsi="ＭＳ ゴシック" w:cs="ＭＳ ゴシック"/>
        </w:rPr>
      </w:pPr>
    </w:p>
    <w:p w14:paraId="125CF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12F0E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冬不按蹻．</w:t>
      </w:r>
    </w:p>
    <w:p w14:paraId="3F5D9D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春不鼽衄．</w:t>
      </w:r>
    </w:p>
    <w:p w14:paraId="0579C6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春不病頚項．</w:t>
      </w:r>
    </w:p>
    <w:p w14:paraId="2BB7C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仲夏不病胸脇．</w:t>
      </w:r>
    </w:p>
    <w:p w14:paraId="44663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長夏不病洞泄寒中．</w:t>
      </w:r>
    </w:p>
    <w:p w14:paraId="1FC48E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秋不病風瘧．</w:t>
      </w:r>
    </w:p>
    <w:p w14:paraId="52A8D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冬不病痺厥．</w:t>
      </w:r>
    </w:p>
    <w:p w14:paraId="329D6B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飧泄而汗出也．</w:t>
      </w:r>
    </w:p>
    <w:p w14:paraId="5C3B6C28" w14:textId="77777777" w:rsidR="00723A9F" w:rsidRPr="00723A9F" w:rsidRDefault="00723A9F" w:rsidP="00723A9F">
      <w:pPr>
        <w:pStyle w:val="a3"/>
        <w:rPr>
          <w:rFonts w:ascii="ＭＳ ゴシック" w:eastAsia="ＭＳ ゴシック" w:hAnsi="ＭＳ ゴシック" w:cs="ＭＳ ゴシック"/>
        </w:rPr>
      </w:pPr>
    </w:p>
    <w:p w14:paraId="6EB118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夫精者身之本也．</w:t>
      </w:r>
    </w:p>
    <w:p w14:paraId="1AFFAB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故蔵於精者．春不病温．</w:t>
      </w:r>
    </w:p>
    <w:p w14:paraId="5D5C9A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夏暑汗不出者．秋成風瘧．</w:t>
      </w:r>
    </w:p>
    <w:p w14:paraId="44A954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此平人脈法也．</w:t>
      </w:r>
    </w:p>
    <w:p w14:paraId="2F0B29B5" w14:textId="77777777" w:rsidR="00723A9F" w:rsidRPr="00723A9F" w:rsidRDefault="00723A9F" w:rsidP="00723A9F">
      <w:pPr>
        <w:pStyle w:val="a3"/>
        <w:rPr>
          <w:rFonts w:ascii="ＭＳ ゴシック" w:eastAsia="ＭＳ ゴシック" w:hAnsi="ＭＳ ゴシック" w:cs="ＭＳ ゴシック"/>
        </w:rPr>
      </w:pPr>
    </w:p>
    <w:p w14:paraId="5A4BBF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26F2D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陰中有陰．陽中有陽．</w:t>
      </w:r>
    </w:p>
    <w:p w14:paraId="4CE53A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平旦至日中．天之陽．陽中之陽也．</w:t>
      </w:r>
    </w:p>
    <w:p w14:paraId="10F00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日中至黄昏．天之陽．陽中之陰也．</w:t>
      </w:r>
    </w:p>
    <w:p w14:paraId="6493B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合夜至雞鳴．天之陰．陰中之陰也．</w:t>
      </w:r>
    </w:p>
    <w:p w14:paraId="110125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雞鳴至平旦．天之陰．陰中之陽也．</w:t>
      </w:r>
    </w:p>
    <w:p w14:paraId="7418C4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故人亦応之．</w:t>
      </w:r>
    </w:p>
    <w:p w14:paraId="75325117" w14:textId="77777777" w:rsidR="00723A9F" w:rsidRPr="00723A9F" w:rsidRDefault="00723A9F" w:rsidP="00723A9F">
      <w:pPr>
        <w:pStyle w:val="a3"/>
        <w:rPr>
          <w:rFonts w:ascii="ＭＳ ゴシック" w:eastAsia="ＭＳ ゴシック" w:hAnsi="ＭＳ ゴシック" w:cs="ＭＳ ゴシック"/>
        </w:rPr>
      </w:pPr>
    </w:p>
    <w:p w14:paraId="265DE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w:t>
      </w:r>
    </w:p>
    <w:p w14:paraId="7B1F7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言人之陰陽．則外為陽．内為陰．</w:t>
      </w:r>
    </w:p>
    <w:p w14:paraId="018A7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言人身之陰陽．則背為陽．腹為陰．</w:t>
      </w:r>
    </w:p>
    <w:p w14:paraId="38ABA9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言人身之蔵府中陰陽．則蔵者為陰．府者為陽．</w:t>
      </w:r>
    </w:p>
    <w:p w14:paraId="2C918F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肝心脾肺腎五蔵．皆為陰．</w:t>
      </w:r>
    </w:p>
    <w:p w14:paraId="673A1E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胆胃大腸小腸膀胱三焦六府．皆為陽．</w:t>
      </w:r>
    </w:p>
    <w:p w14:paraId="3BB7A7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所以欲知陰中之陰．陽中之陽者．何也．</w:t>
      </w:r>
    </w:p>
    <w:p w14:paraId="0F93F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w:t>
      </w:r>
    </w:p>
    <w:p w14:paraId="3A7E7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冬病在陰．</w:t>
      </w:r>
    </w:p>
    <w:p w14:paraId="20ADE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夏病在陽．</w:t>
      </w:r>
    </w:p>
    <w:p w14:paraId="4B44D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春病在陰．</w:t>
      </w:r>
    </w:p>
    <w:p w14:paraId="2B48BC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秋病在陽．</w:t>
      </w:r>
    </w:p>
    <w:p w14:paraId="20825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皆視其所在．為施鍼石也．</w:t>
      </w:r>
    </w:p>
    <w:p w14:paraId="43C3AB89" w14:textId="77777777" w:rsidR="00723A9F" w:rsidRPr="00723A9F" w:rsidRDefault="00723A9F" w:rsidP="00723A9F">
      <w:pPr>
        <w:pStyle w:val="a3"/>
        <w:rPr>
          <w:rFonts w:ascii="ＭＳ ゴシック" w:eastAsia="ＭＳ ゴシック" w:hAnsi="ＭＳ ゴシック" w:cs="ＭＳ ゴシック"/>
        </w:rPr>
      </w:pPr>
    </w:p>
    <w:p w14:paraId="449872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275D0B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背為陽．陽中之陽．心也．</w:t>
      </w:r>
    </w:p>
    <w:p w14:paraId="378C74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背為陽．陽中之陰．肺也．</w:t>
      </w:r>
    </w:p>
    <w:p w14:paraId="2260D7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腹為陰．陰中之陰．腎也．</w:t>
      </w:r>
    </w:p>
    <w:p w14:paraId="7830DC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腹為陰．陰中之陽．肝也．</w:t>
      </w:r>
    </w:p>
    <w:p w14:paraId="0586E1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腹為陰．陰中之至陰．脾也．</w:t>
      </w:r>
    </w:p>
    <w:p w14:paraId="2288B984" w14:textId="77777777" w:rsidR="00723A9F" w:rsidRPr="00723A9F" w:rsidRDefault="00723A9F" w:rsidP="00723A9F">
      <w:pPr>
        <w:pStyle w:val="a3"/>
        <w:rPr>
          <w:rFonts w:ascii="ＭＳ ゴシック" w:eastAsia="ＭＳ ゴシック" w:hAnsi="ＭＳ ゴシック" w:cs="ＭＳ ゴシック"/>
        </w:rPr>
      </w:pPr>
    </w:p>
    <w:p w14:paraId="7241D3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此皆陰陽表裏．内外雌雄．相輸応也．</w:t>
      </w:r>
    </w:p>
    <w:p w14:paraId="624D21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故以応天之陰陽也．</w:t>
      </w:r>
    </w:p>
    <w:p w14:paraId="4414CCB1" w14:textId="77777777" w:rsidR="00723A9F" w:rsidRPr="00723A9F" w:rsidRDefault="00723A9F" w:rsidP="00723A9F">
      <w:pPr>
        <w:pStyle w:val="a3"/>
        <w:rPr>
          <w:rFonts w:ascii="ＭＳ ゴシック" w:eastAsia="ＭＳ ゴシック" w:hAnsi="ＭＳ ゴシック" w:cs="ＭＳ ゴシック"/>
        </w:rPr>
      </w:pPr>
    </w:p>
    <w:p w14:paraId="6CFD8B7F" w14:textId="77777777" w:rsidR="00723A9F" w:rsidRPr="00723A9F" w:rsidRDefault="00723A9F" w:rsidP="00723A9F">
      <w:pPr>
        <w:pStyle w:val="a3"/>
        <w:rPr>
          <w:rFonts w:ascii="ＭＳ ゴシック" w:eastAsia="ＭＳ ゴシック" w:hAnsi="ＭＳ ゴシック" w:cs="ＭＳ ゴシック"/>
        </w:rPr>
      </w:pPr>
    </w:p>
    <w:p w14:paraId="55DD88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帝曰．五蔵応四時．各有収受乎．</w:t>
      </w:r>
    </w:p>
    <w:p w14:paraId="2EC064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岐伯曰．有．</w:t>
      </w:r>
    </w:p>
    <w:p w14:paraId="25E7E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東方青色．入通於肝．開竅於目蔵精於肝．其病発驚駭．</w:t>
      </w:r>
    </w:p>
    <w:p w14:paraId="4BCC04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其味酸．其類草木．其畜雞．其穀麦．其応四時．上為歳星．</w:t>
      </w:r>
    </w:p>
    <w:p w14:paraId="6CDA36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是以春気在頭也．其音角．其数八．是以知病之在筋也．其臭臊．</w:t>
      </w:r>
    </w:p>
    <w:p w14:paraId="0A641ECC" w14:textId="77777777" w:rsidR="00723A9F" w:rsidRPr="00723A9F" w:rsidRDefault="00723A9F" w:rsidP="00723A9F">
      <w:pPr>
        <w:pStyle w:val="a3"/>
        <w:rPr>
          <w:rFonts w:ascii="ＭＳ ゴシック" w:eastAsia="ＭＳ ゴシック" w:hAnsi="ＭＳ ゴシック" w:cs="ＭＳ ゴシック"/>
        </w:rPr>
      </w:pPr>
    </w:p>
    <w:p w14:paraId="3DFE34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南方赤色．入通於心．開竅於耳．蔵精於心．故病在五蔵．</w:t>
      </w:r>
    </w:p>
    <w:p w14:paraId="5C33DB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其味苦．其類火．其畜羊．其穀黍．其応四時．上為熒惑星．</w:t>
      </w:r>
    </w:p>
    <w:p w14:paraId="4C7E26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是以知病之在脈也．</w:t>
      </w:r>
    </w:p>
    <w:p w14:paraId="1E98DD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其音徴．其数七．其臭焦．</w:t>
      </w:r>
    </w:p>
    <w:p w14:paraId="69843270" w14:textId="77777777" w:rsidR="00723A9F" w:rsidRPr="00723A9F" w:rsidRDefault="00723A9F" w:rsidP="00723A9F">
      <w:pPr>
        <w:pStyle w:val="a3"/>
        <w:rPr>
          <w:rFonts w:ascii="ＭＳ ゴシック" w:eastAsia="ＭＳ ゴシック" w:hAnsi="ＭＳ ゴシック" w:cs="ＭＳ ゴシック"/>
        </w:rPr>
      </w:pPr>
    </w:p>
    <w:p w14:paraId="0F8FD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中央黄色．入通於脾．開竅於口．蔵精於脾．故病在舌本．</w:t>
      </w:r>
    </w:p>
    <w:p w14:paraId="1BB73C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其味甘．其類土．其畜牛．其穀稷．其応四時．上為鎮星．</w:t>
      </w:r>
    </w:p>
    <w:p w14:paraId="5F9619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是以知病之在肉也．</w:t>
      </w:r>
    </w:p>
    <w:p w14:paraId="1C5C7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其音宮．其数五．其臭香．</w:t>
      </w:r>
    </w:p>
    <w:p w14:paraId="221485F8" w14:textId="77777777" w:rsidR="00723A9F" w:rsidRPr="00723A9F" w:rsidRDefault="00723A9F" w:rsidP="00723A9F">
      <w:pPr>
        <w:pStyle w:val="a3"/>
        <w:rPr>
          <w:rFonts w:ascii="ＭＳ ゴシック" w:eastAsia="ＭＳ ゴシック" w:hAnsi="ＭＳ ゴシック" w:cs="ＭＳ ゴシック"/>
        </w:rPr>
      </w:pPr>
    </w:p>
    <w:p w14:paraId="086446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西方白色．入通於肺．開竅於鼻．蔵精於肺．故病在背．</w:t>
      </w:r>
    </w:p>
    <w:p w14:paraId="09E20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其味辛．其類金．其畜馬．其穀稲．其応四時．上為太白星．</w:t>
      </w:r>
    </w:p>
    <w:p w14:paraId="3E2AC9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是以知病之在皮毛也．</w:t>
      </w:r>
    </w:p>
    <w:p w14:paraId="0A749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其音商．其数九．其臭腥．</w:t>
      </w:r>
    </w:p>
    <w:p w14:paraId="35633BC2" w14:textId="77777777" w:rsidR="00723A9F" w:rsidRPr="00723A9F" w:rsidRDefault="00723A9F" w:rsidP="00723A9F">
      <w:pPr>
        <w:pStyle w:val="a3"/>
        <w:rPr>
          <w:rFonts w:ascii="ＭＳ ゴシック" w:eastAsia="ＭＳ ゴシック" w:hAnsi="ＭＳ ゴシック" w:cs="ＭＳ ゴシック"/>
        </w:rPr>
      </w:pPr>
    </w:p>
    <w:p w14:paraId="3AF85A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北方黒色．入通於腎．開竅於二陰．蔵精於腎．故病在渓．</w:t>
      </w:r>
    </w:p>
    <w:p w14:paraId="64BFE5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其味鹹．其類水．其畜彘．其穀豆．其応四時．上為辰星．</w:t>
      </w:r>
    </w:p>
    <w:p w14:paraId="30C12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是以知病之在骨也．</w:t>
      </w:r>
    </w:p>
    <w:p w14:paraId="7D0B1A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其音羽．其数六．其臭腐．</w:t>
      </w:r>
    </w:p>
    <w:p w14:paraId="2E0E8F3F" w14:textId="77777777" w:rsidR="00723A9F" w:rsidRPr="00723A9F" w:rsidRDefault="00723A9F" w:rsidP="00723A9F">
      <w:pPr>
        <w:pStyle w:val="a3"/>
        <w:rPr>
          <w:rFonts w:ascii="ＭＳ ゴシック" w:eastAsia="ＭＳ ゴシック" w:hAnsi="ＭＳ ゴシック" w:cs="ＭＳ ゴシック"/>
        </w:rPr>
      </w:pPr>
    </w:p>
    <w:p w14:paraId="7F9A2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故善為脈者．謹察五蔵六府．一逆一従．陰陽表裏雌雄之紀．蔵之心意．合心於精．</w:t>
      </w:r>
    </w:p>
    <w:p w14:paraId="57C982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非其人勿教．非其真勿授．是謂得道．</w:t>
      </w:r>
    </w:p>
    <w:p w14:paraId="688FEFBD" w14:textId="77777777" w:rsidR="00723A9F" w:rsidRPr="00723A9F" w:rsidRDefault="00723A9F" w:rsidP="00723A9F">
      <w:pPr>
        <w:pStyle w:val="a3"/>
        <w:rPr>
          <w:rFonts w:ascii="ＭＳ ゴシック" w:eastAsia="ＭＳ ゴシック" w:hAnsi="ＭＳ ゴシック" w:cs="ＭＳ ゴシック"/>
        </w:rPr>
      </w:pPr>
    </w:p>
    <w:p w14:paraId="74ED0185" w14:textId="77777777" w:rsidR="00723A9F" w:rsidRPr="00723A9F" w:rsidRDefault="00723A9F" w:rsidP="00723A9F">
      <w:pPr>
        <w:pStyle w:val="a3"/>
        <w:rPr>
          <w:rFonts w:ascii="ＭＳ ゴシック" w:eastAsia="ＭＳ ゴシック" w:hAnsi="ＭＳ ゴシック" w:cs="ＭＳ ゴシック"/>
        </w:rPr>
      </w:pPr>
    </w:p>
    <w:p w14:paraId="43603FAE" w14:textId="77777777" w:rsidR="00723A9F" w:rsidRPr="00723A9F" w:rsidRDefault="00723A9F" w:rsidP="00723A9F">
      <w:pPr>
        <w:pStyle w:val="a3"/>
        <w:rPr>
          <w:rFonts w:ascii="ＭＳ ゴシック" w:eastAsia="ＭＳ ゴシック" w:hAnsi="ＭＳ ゴシック" w:cs="ＭＳ ゴシック"/>
        </w:rPr>
      </w:pPr>
    </w:p>
    <w:p w14:paraId="5E77D37F" w14:textId="77777777" w:rsidR="00723A9F" w:rsidRPr="00723A9F" w:rsidRDefault="00723A9F" w:rsidP="00723A9F">
      <w:pPr>
        <w:pStyle w:val="a3"/>
        <w:rPr>
          <w:rFonts w:ascii="ＭＳ ゴシック" w:eastAsia="ＭＳ ゴシック" w:hAnsi="ＭＳ ゴシック" w:cs="ＭＳ ゴシック"/>
        </w:rPr>
      </w:pPr>
    </w:p>
    <w:p w14:paraId="35F98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◆陰陽応象大論篇第五．</w:t>
      </w:r>
    </w:p>
    <w:p w14:paraId="41DA870D" w14:textId="77777777" w:rsidR="00723A9F" w:rsidRPr="00723A9F" w:rsidRDefault="00723A9F" w:rsidP="00723A9F">
      <w:pPr>
        <w:pStyle w:val="a3"/>
        <w:rPr>
          <w:rFonts w:ascii="ＭＳ ゴシック" w:eastAsia="ＭＳ ゴシック" w:hAnsi="ＭＳ ゴシック" w:cs="ＭＳ ゴシック"/>
        </w:rPr>
      </w:pPr>
    </w:p>
    <w:p w14:paraId="777BDD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w:t>
      </w:r>
    </w:p>
    <w:p w14:paraId="65E117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陰陽者．天地之道也．万物之綱紀．変化之父母．生殺之本始．神明之府也．治病必求於本．</w:t>
      </w:r>
    </w:p>
    <w:p w14:paraId="074722D1" w14:textId="77777777" w:rsidR="00723A9F" w:rsidRPr="00723A9F" w:rsidRDefault="00723A9F" w:rsidP="00723A9F">
      <w:pPr>
        <w:pStyle w:val="a3"/>
        <w:rPr>
          <w:rFonts w:ascii="ＭＳ ゴシック" w:eastAsia="ＭＳ ゴシック" w:hAnsi="ＭＳ ゴシック" w:cs="ＭＳ ゴシック"/>
        </w:rPr>
      </w:pPr>
    </w:p>
    <w:p w14:paraId="4F0F5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故積陽為天．積陰為地．</w:t>
      </w:r>
    </w:p>
    <w:p w14:paraId="198FBDD4" w14:textId="77777777" w:rsidR="00723A9F" w:rsidRPr="00723A9F" w:rsidRDefault="00723A9F" w:rsidP="00723A9F">
      <w:pPr>
        <w:pStyle w:val="a3"/>
        <w:rPr>
          <w:rFonts w:ascii="ＭＳ ゴシック" w:eastAsia="ＭＳ ゴシック" w:hAnsi="ＭＳ ゴシック" w:cs="ＭＳ ゴシック"/>
        </w:rPr>
      </w:pPr>
    </w:p>
    <w:p w14:paraId="3A722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陰静陽躁．陽生陰長．陽殺陰蔵．</w:t>
      </w:r>
    </w:p>
    <w:p w14:paraId="49953843" w14:textId="77777777" w:rsidR="00723A9F" w:rsidRPr="00723A9F" w:rsidRDefault="00723A9F" w:rsidP="00723A9F">
      <w:pPr>
        <w:pStyle w:val="a3"/>
        <w:rPr>
          <w:rFonts w:ascii="ＭＳ ゴシック" w:eastAsia="ＭＳ ゴシック" w:hAnsi="ＭＳ ゴシック" w:cs="ＭＳ ゴシック"/>
        </w:rPr>
      </w:pPr>
    </w:p>
    <w:p w14:paraId="7C9C38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陽化気．陰成形．</w:t>
      </w:r>
    </w:p>
    <w:p w14:paraId="102AE8FB" w14:textId="77777777" w:rsidR="00723A9F" w:rsidRPr="00723A9F" w:rsidRDefault="00723A9F" w:rsidP="00723A9F">
      <w:pPr>
        <w:pStyle w:val="a3"/>
        <w:rPr>
          <w:rFonts w:ascii="ＭＳ ゴシック" w:eastAsia="ＭＳ ゴシック" w:hAnsi="ＭＳ ゴシック" w:cs="ＭＳ ゴシック"/>
        </w:rPr>
      </w:pPr>
    </w:p>
    <w:p w14:paraId="5938AA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寒極生熱．熱極生寒．</w:t>
      </w:r>
    </w:p>
    <w:p w14:paraId="6DF73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寒気生濁．熱気生清．</w:t>
      </w:r>
    </w:p>
    <w:p w14:paraId="41137453" w14:textId="77777777" w:rsidR="00723A9F" w:rsidRPr="00723A9F" w:rsidRDefault="00723A9F" w:rsidP="00723A9F">
      <w:pPr>
        <w:pStyle w:val="a3"/>
        <w:rPr>
          <w:rFonts w:ascii="ＭＳ ゴシック" w:eastAsia="ＭＳ ゴシック" w:hAnsi="ＭＳ ゴシック" w:cs="ＭＳ ゴシック"/>
        </w:rPr>
      </w:pPr>
    </w:p>
    <w:p w14:paraId="22626F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清気在下．則生飧泄．</w:t>
      </w:r>
    </w:p>
    <w:p w14:paraId="3561B8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濁気在上．則生䐜脹．</w:t>
      </w:r>
    </w:p>
    <w:p w14:paraId="00E088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此陰陽反作．病之逆従也．</w:t>
      </w:r>
    </w:p>
    <w:p w14:paraId="40F0B606" w14:textId="77777777" w:rsidR="00723A9F" w:rsidRPr="00723A9F" w:rsidRDefault="00723A9F" w:rsidP="00723A9F">
      <w:pPr>
        <w:pStyle w:val="a3"/>
        <w:rPr>
          <w:rFonts w:ascii="ＭＳ ゴシック" w:eastAsia="ＭＳ ゴシック" w:hAnsi="ＭＳ ゴシック" w:cs="ＭＳ ゴシック"/>
        </w:rPr>
      </w:pPr>
    </w:p>
    <w:p w14:paraId="6D83CF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故清陽為天．濁陰為地．</w:t>
      </w:r>
    </w:p>
    <w:p w14:paraId="74B01C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地気上為雲．天気下為雨．</w:t>
      </w:r>
    </w:p>
    <w:p w14:paraId="234475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雨出地気．雲出天気．</w:t>
      </w:r>
    </w:p>
    <w:p w14:paraId="14659AC5" w14:textId="77777777" w:rsidR="00723A9F" w:rsidRPr="00723A9F" w:rsidRDefault="00723A9F" w:rsidP="00723A9F">
      <w:pPr>
        <w:pStyle w:val="a3"/>
        <w:rPr>
          <w:rFonts w:ascii="ＭＳ ゴシック" w:eastAsia="ＭＳ ゴシック" w:hAnsi="ＭＳ ゴシック" w:cs="ＭＳ ゴシック"/>
        </w:rPr>
      </w:pPr>
    </w:p>
    <w:p w14:paraId="18EF3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故清陽出上竅．濁陰出下竅．</w:t>
      </w:r>
    </w:p>
    <w:p w14:paraId="2C7DD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清陽発腠理．濁陰走五蔵．</w:t>
      </w:r>
    </w:p>
    <w:p w14:paraId="73AF4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清陽実四支．濁陰帰六府．</w:t>
      </w:r>
    </w:p>
    <w:p w14:paraId="271321F3" w14:textId="77777777" w:rsidR="00723A9F" w:rsidRPr="00723A9F" w:rsidRDefault="00723A9F" w:rsidP="00723A9F">
      <w:pPr>
        <w:pStyle w:val="a3"/>
        <w:rPr>
          <w:rFonts w:ascii="ＭＳ ゴシック" w:eastAsia="ＭＳ ゴシック" w:hAnsi="ＭＳ ゴシック" w:cs="ＭＳ ゴシック"/>
        </w:rPr>
      </w:pPr>
    </w:p>
    <w:p w14:paraId="240A3D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水為陰．火為陽．</w:t>
      </w:r>
    </w:p>
    <w:p w14:paraId="37F833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陽為気．陰為味．</w:t>
      </w:r>
    </w:p>
    <w:p w14:paraId="47C97405" w14:textId="77777777" w:rsidR="00723A9F" w:rsidRPr="00723A9F" w:rsidRDefault="00723A9F" w:rsidP="00723A9F">
      <w:pPr>
        <w:pStyle w:val="a3"/>
        <w:rPr>
          <w:rFonts w:ascii="ＭＳ ゴシック" w:eastAsia="ＭＳ ゴシック" w:hAnsi="ＭＳ ゴシック" w:cs="ＭＳ ゴシック"/>
        </w:rPr>
      </w:pPr>
    </w:p>
    <w:p w14:paraId="1674C8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味帰形．形帰気．気帰精．精帰化．</w:t>
      </w:r>
    </w:p>
    <w:p w14:paraId="194334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精食気．形食味．化生精．気生形．</w:t>
      </w:r>
    </w:p>
    <w:p w14:paraId="42494BB5" w14:textId="77777777" w:rsidR="00723A9F" w:rsidRPr="00723A9F" w:rsidRDefault="00723A9F" w:rsidP="00723A9F">
      <w:pPr>
        <w:pStyle w:val="a3"/>
        <w:rPr>
          <w:rFonts w:ascii="ＭＳ ゴシック" w:eastAsia="ＭＳ ゴシック" w:hAnsi="ＭＳ ゴシック" w:cs="ＭＳ ゴシック"/>
        </w:rPr>
      </w:pPr>
    </w:p>
    <w:p w14:paraId="10EA3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味傷形．気傷精．精化為気．気傷於味．</w:t>
      </w:r>
    </w:p>
    <w:p w14:paraId="054D681A" w14:textId="77777777" w:rsidR="00723A9F" w:rsidRPr="00723A9F" w:rsidRDefault="00723A9F" w:rsidP="00723A9F">
      <w:pPr>
        <w:pStyle w:val="a3"/>
        <w:rPr>
          <w:rFonts w:ascii="ＭＳ ゴシック" w:eastAsia="ＭＳ ゴシック" w:hAnsi="ＭＳ ゴシック" w:cs="ＭＳ ゴシック"/>
        </w:rPr>
      </w:pPr>
    </w:p>
    <w:p w14:paraId="059F54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陰味出下竅．陽気出上竅．</w:t>
      </w:r>
    </w:p>
    <w:p w14:paraId="4C8464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味厚者為陰．薄為陰之陽．</w:t>
      </w:r>
    </w:p>
    <w:p w14:paraId="0E0AD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気厚者為陽．薄為陽之陰．</w:t>
      </w:r>
    </w:p>
    <w:p w14:paraId="523BB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味厚則泄．薄則通．</w:t>
      </w:r>
    </w:p>
    <w:p w14:paraId="592919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気薄則発泄．厚則発熱．</w:t>
      </w:r>
    </w:p>
    <w:p w14:paraId="18C7A8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壮火之気衰．少火之気壮．壮火食気．気食少火．壮火散気．少火生気．</w:t>
      </w:r>
    </w:p>
    <w:p w14:paraId="3E9DA6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気味辛甘発散為陽．酸苦涌泄為陰．</w:t>
      </w:r>
    </w:p>
    <w:p w14:paraId="41008739" w14:textId="77777777" w:rsidR="00723A9F" w:rsidRPr="00723A9F" w:rsidRDefault="00723A9F" w:rsidP="00723A9F">
      <w:pPr>
        <w:pStyle w:val="a3"/>
        <w:rPr>
          <w:rFonts w:ascii="ＭＳ ゴシック" w:eastAsia="ＭＳ ゴシック" w:hAnsi="ＭＳ ゴシック" w:cs="ＭＳ ゴシック"/>
        </w:rPr>
      </w:pPr>
    </w:p>
    <w:p w14:paraId="4C506D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陰勝則陽病．陽勝則陰病．</w:t>
      </w:r>
    </w:p>
    <w:p w14:paraId="448962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陽勝則熱．陰勝則寒．</w:t>
      </w:r>
    </w:p>
    <w:p w14:paraId="65A3BC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重寒則熱．重熱則寒．</w:t>
      </w:r>
    </w:p>
    <w:p w14:paraId="5588A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寒傷形．熱傷気．</w:t>
      </w:r>
    </w:p>
    <w:p w14:paraId="760AD4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気傷痛．形傷腫．</w:t>
      </w:r>
    </w:p>
    <w:p w14:paraId="18833E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故先痛而後腫者．気傷形也．</w:t>
      </w:r>
    </w:p>
    <w:p w14:paraId="7DF028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先腫而後痛者．形傷気也．</w:t>
      </w:r>
    </w:p>
    <w:p w14:paraId="015DF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風勝則動．熱勝則腫．燥勝則乾．寒勝則浮．湿勝則濡写．</w:t>
      </w:r>
    </w:p>
    <w:p w14:paraId="0CFBB4E2" w14:textId="77777777" w:rsidR="00723A9F" w:rsidRPr="00723A9F" w:rsidRDefault="00723A9F" w:rsidP="00723A9F">
      <w:pPr>
        <w:pStyle w:val="a3"/>
        <w:rPr>
          <w:rFonts w:ascii="ＭＳ ゴシック" w:eastAsia="ＭＳ ゴシック" w:hAnsi="ＭＳ ゴシック" w:cs="ＭＳ ゴシック"/>
        </w:rPr>
      </w:pPr>
    </w:p>
    <w:p w14:paraId="2F56E76B" w14:textId="77777777" w:rsidR="00723A9F" w:rsidRPr="00723A9F" w:rsidRDefault="00723A9F" w:rsidP="00723A9F">
      <w:pPr>
        <w:pStyle w:val="a3"/>
        <w:rPr>
          <w:rFonts w:ascii="ＭＳ ゴシック" w:eastAsia="ＭＳ ゴシック" w:hAnsi="ＭＳ ゴシック" w:cs="ＭＳ ゴシック"/>
        </w:rPr>
      </w:pPr>
    </w:p>
    <w:p w14:paraId="33F8C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天有四時五行．以生長収蔵．以生寒暑燥湿風．</w:t>
      </w:r>
    </w:p>
    <w:p w14:paraId="6992B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人有五蔵化五気．以生喜怒悲憂恐．</w:t>
      </w:r>
    </w:p>
    <w:p w14:paraId="3B98EF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故喜怒傷気．寒暑傷形．</w:t>
      </w:r>
    </w:p>
    <w:p w14:paraId="75246E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暴怒傷陰．暴喜傷陽．</w:t>
      </w:r>
    </w:p>
    <w:p w14:paraId="11C12C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厥気上行．満脈去形．</w:t>
      </w:r>
    </w:p>
    <w:p w14:paraId="3ADFB9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喜怒不節．寒暑過度．生乃不固．</w:t>
      </w:r>
    </w:p>
    <w:p w14:paraId="33E29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故重陰必陽．重陽必陰．</w:t>
      </w:r>
    </w:p>
    <w:p w14:paraId="164B73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67AD63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冬傷於寒．春必温病．</w:t>
      </w:r>
    </w:p>
    <w:p w14:paraId="01D71C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春傷於風．夏生飧泄．</w:t>
      </w:r>
    </w:p>
    <w:p w14:paraId="3478B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夏傷於暑．秋必痎瘧．</w:t>
      </w:r>
    </w:p>
    <w:p w14:paraId="16E7B7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秋傷於湿．冬生欬嗽．</w:t>
      </w:r>
    </w:p>
    <w:p w14:paraId="527F9D34" w14:textId="77777777" w:rsidR="00723A9F" w:rsidRPr="00723A9F" w:rsidRDefault="00723A9F" w:rsidP="00723A9F">
      <w:pPr>
        <w:pStyle w:val="a3"/>
        <w:rPr>
          <w:rFonts w:ascii="ＭＳ ゴシック" w:eastAsia="ＭＳ ゴシック" w:hAnsi="ＭＳ ゴシック" w:cs="ＭＳ ゴシック"/>
        </w:rPr>
      </w:pPr>
    </w:p>
    <w:p w14:paraId="04BEB6CD" w14:textId="77777777" w:rsidR="00723A9F" w:rsidRPr="00723A9F" w:rsidRDefault="00723A9F" w:rsidP="00723A9F">
      <w:pPr>
        <w:pStyle w:val="a3"/>
        <w:rPr>
          <w:rFonts w:ascii="ＭＳ ゴシック" w:eastAsia="ＭＳ ゴシック" w:hAnsi="ＭＳ ゴシック" w:cs="ＭＳ ゴシック"/>
        </w:rPr>
      </w:pPr>
    </w:p>
    <w:p w14:paraId="237780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帝曰．余聞上古聖人．論理人形．列別蔵府．端絡経脈．会通六合．各従其経．</w:t>
      </w:r>
    </w:p>
    <w:p w14:paraId="3A9B10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気穴所発．各有処名．</w:t>
      </w:r>
    </w:p>
    <w:p w14:paraId="69D3A0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渓谷属骨．皆有所起．</w:t>
      </w:r>
    </w:p>
    <w:p w14:paraId="76CC2D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分部逆従．各有条理．</w:t>
      </w:r>
    </w:p>
    <w:p w14:paraId="11E7B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四時陰陽．尽有経紀．外内之応．皆有表裏．其信然乎．</w:t>
      </w:r>
    </w:p>
    <w:p w14:paraId="028FC247" w14:textId="77777777" w:rsidR="00723A9F" w:rsidRPr="00723A9F" w:rsidRDefault="00723A9F" w:rsidP="00723A9F">
      <w:pPr>
        <w:pStyle w:val="a3"/>
        <w:rPr>
          <w:rFonts w:ascii="ＭＳ ゴシック" w:eastAsia="ＭＳ ゴシック" w:hAnsi="ＭＳ ゴシック" w:cs="ＭＳ ゴシック"/>
        </w:rPr>
      </w:pPr>
    </w:p>
    <w:p w14:paraId="601CBE4F" w14:textId="77777777" w:rsidR="00723A9F" w:rsidRPr="00723A9F" w:rsidRDefault="00723A9F" w:rsidP="00723A9F">
      <w:pPr>
        <w:pStyle w:val="a3"/>
        <w:rPr>
          <w:rFonts w:ascii="ＭＳ ゴシック" w:eastAsia="ＭＳ ゴシック" w:hAnsi="ＭＳ ゴシック" w:cs="ＭＳ ゴシック"/>
        </w:rPr>
      </w:pPr>
    </w:p>
    <w:p w14:paraId="49BDD6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12D93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東方生風．風生木．木生酸．酸生肝．肝生筋．筋生心．肝主目．</w:t>
      </w:r>
    </w:p>
    <w:p w14:paraId="33216E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其在天為玄．在人為道．在地為化．</w:t>
      </w:r>
    </w:p>
    <w:p w14:paraId="24AA0F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化生五味．道生智．玄生神．</w:t>
      </w:r>
    </w:p>
    <w:p w14:paraId="2B126C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神在天為風．在地為木．在体為筋．在蔵為肝．在色為蒼．在音為角．在声為呼．在変動為握．在竅為目．在味為酸．在志為怒．</w:t>
      </w:r>
    </w:p>
    <w:p w14:paraId="7CE4E72F" w14:textId="77777777" w:rsidR="00723A9F" w:rsidRPr="00723A9F" w:rsidRDefault="00723A9F" w:rsidP="00723A9F">
      <w:pPr>
        <w:pStyle w:val="a3"/>
        <w:rPr>
          <w:rFonts w:ascii="ＭＳ ゴシック" w:eastAsia="ＭＳ ゴシック" w:hAnsi="ＭＳ ゴシック" w:cs="ＭＳ ゴシック"/>
        </w:rPr>
      </w:pPr>
    </w:p>
    <w:p w14:paraId="7485F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怒傷肝．悲勝怒．</w:t>
      </w:r>
    </w:p>
    <w:p w14:paraId="52CCED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風傷筋．燥勝風．</w:t>
      </w:r>
    </w:p>
    <w:p w14:paraId="1AC186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酸傷筋．辛勝酸．</w:t>
      </w:r>
    </w:p>
    <w:p w14:paraId="0D49F02C" w14:textId="77777777" w:rsidR="00723A9F" w:rsidRPr="00723A9F" w:rsidRDefault="00723A9F" w:rsidP="00723A9F">
      <w:pPr>
        <w:pStyle w:val="a3"/>
        <w:rPr>
          <w:rFonts w:ascii="ＭＳ ゴシック" w:eastAsia="ＭＳ ゴシック" w:hAnsi="ＭＳ ゴシック" w:cs="ＭＳ ゴシック"/>
        </w:rPr>
      </w:pPr>
    </w:p>
    <w:p w14:paraId="688F844D" w14:textId="77777777" w:rsidR="00723A9F" w:rsidRPr="00723A9F" w:rsidRDefault="00723A9F" w:rsidP="00723A9F">
      <w:pPr>
        <w:pStyle w:val="a3"/>
        <w:rPr>
          <w:rFonts w:ascii="ＭＳ ゴシック" w:eastAsia="ＭＳ ゴシック" w:hAnsi="ＭＳ ゴシック" w:cs="ＭＳ ゴシック"/>
        </w:rPr>
      </w:pPr>
    </w:p>
    <w:p w14:paraId="64D36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南方生熱．熱生火．火生苦．苦生心．心生血．血生脾．心主舌．</w:t>
      </w:r>
    </w:p>
    <w:p w14:paraId="1C2169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其在天為熱．在地為火．在体為脈．在蔵為心．在色為赤．在音為徴．在声為笑．在変動為憂．在竅為舌．在味為苦．在志為喜．</w:t>
      </w:r>
    </w:p>
    <w:p w14:paraId="48DDCCD5" w14:textId="77777777" w:rsidR="00723A9F" w:rsidRPr="00723A9F" w:rsidRDefault="00723A9F" w:rsidP="00723A9F">
      <w:pPr>
        <w:pStyle w:val="a3"/>
        <w:rPr>
          <w:rFonts w:ascii="ＭＳ ゴシック" w:eastAsia="ＭＳ ゴシック" w:hAnsi="ＭＳ ゴシック" w:cs="ＭＳ ゴシック"/>
        </w:rPr>
      </w:pPr>
    </w:p>
    <w:p w14:paraId="0007D9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喜傷心．恐勝喜．</w:t>
      </w:r>
    </w:p>
    <w:p w14:paraId="4832C0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熱傷気．寒勝熱．</w:t>
      </w:r>
    </w:p>
    <w:p w14:paraId="5E0488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苦傷気．鹹勝苦．</w:t>
      </w:r>
    </w:p>
    <w:p w14:paraId="6F087AA5" w14:textId="77777777" w:rsidR="00723A9F" w:rsidRPr="00723A9F" w:rsidRDefault="00723A9F" w:rsidP="00723A9F">
      <w:pPr>
        <w:pStyle w:val="a3"/>
        <w:rPr>
          <w:rFonts w:ascii="ＭＳ ゴシック" w:eastAsia="ＭＳ ゴシック" w:hAnsi="ＭＳ ゴシック" w:cs="ＭＳ ゴシック"/>
        </w:rPr>
      </w:pPr>
    </w:p>
    <w:p w14:paraId="33560E3E" w14:textId="77777777" w:rsidR="00723A9F" w:rsidRPr="00723A9F" w:rsidRDefault="00723A9F" w:rsidP="00723A9F">
      <w:pPr>
        <w:pStyle w:val="a3"/>
        <w:rPr>
          <w:rFonts w:ascii="ＭＳ ゴシック" w:eastAsia="ＭＳ ゴシック" w:hAnsi="ＭＳ ゴシック" w:cs="ＭＳ ゴシック"/>
        </w:rPr>
      </w:pPr>
    </w:p>
    <w:p w14:paraId="076D3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中央生湿．湿生土．土生甘．甘生脾．脾生肉．肉生肺．脾主口．</w:t>
      </w:r>
    </w:p>
    <w:p w14:paraId="03ACDB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其在天為湿．在地為土．在体為肉．在蔵為脾．在色為黄．在音為宮．在声為歌．在変動為噦．在竅為口．在味為甘．在志為思．</w:t>
      </w:r>
    </w:p>
    <w:p w14:paraId="19768FE5" w14:textId="77777777" w:rsidR="00723A9F" w:rsidRPr="00723A9F" w:rsidRDefault="00723A9F" w:rsidP="00723A9F">
      <w:pPr>
        <w:pStyle w:val="a3"/>
        <w:rPr>
          <w:rFonts w:ascii="ＭＳ ゴシック" w:eastAsia="ＭＳ ゴシック" w:hAnsi="ＭＳ ゴシック" w:cs="ＭＳ ゴシック"/>
        </w:rPr>
      </w:pPr>
    </w:p>
    <w:p w14:paraId="747AF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思傷脾．怒勝思．</w:t>
      </w:r>
    </w:p>
    <w:p w14:paraId="2CE688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湿傷肉．風勝湿．</w:t>
      </w:r>
    </w:p>
    <w:p w14:paraId="22FC8F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甘傷肉．酸勝甘．</w:t>
      </w:r>
    </w:p>
    <w:p w14:paraId="4E0D2150" w14:textId="77777777" w:rsidR="00723A9F" w:rsidRPr="00723A9F" w:rsidRDefault="00723A9F" w:rsidP="00723A9F">
      <w:pPr>
        <w:pStyle w:val="a3"/>
        <w:rPr>
          <w:rFonts w:ascii="ＭＳ ゴシック" w:eastAsia="ＭＳ ゴシック" w:hAnsi="ＭＳ ゴシック" w:cs="ＭＳ ゴシック"/>
        </w:rPr>
      </w:pPr>
    </w:p>
    <w:p w14:paraId="68C3D8D8" w14:textId="77777777" w:rsidR="00723A9F" w:rsidRPr="00723A9F" w:rsidRDefault="00723A9F" w:rsidP="00723A9F">
      <w:pPr>
        <w:pStyle w:val="a3"/>
        <w:rPr>
          <w:rFonts w:ascii="ＭＳ ゴシック" w:eastAsia="ＭＳ ゴシック" w:hAnsi="ＭＳ ゴシック" w:cs="ＭＳ ゴシック"/>
        </w:rPr>
      </w:pPr>
    </w:p>
    <w:p w14:paraId="3C62CE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西方生燥．燥生金．金生辛．辛生肺．肺生皮毛．皮毛生腎．肺主鼻．</w:t>
      </w:r>
    </w:p>
    <w:p w14:paraId="3587C5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其在天為燥．在地為金．在体為皮毛．在蔵為肺．在色為白．在音為商．在声為哭．在変動為欬．在竅為鼻．在味為辛．在志為憂．</w:t>
      </w:r>
    </w:p>
    <w:p w14:paraId="349E847F" w14:textId="77777777" w:rsidR="00723A9F" w:rsidRPr="00723A9F" w:rsidRDefault="00723A9F" w:rsidP="00723A9F">
      <w:pPr>
        <w:pStyle w:val="a3"/>
        <w:rPr>
          <w:rFonts w:ascii="ＭＳ ゴシック" w:eastAsia="ＭＳ ゴシック" w:hAnsi="ＭＳ ゴシック" w:cs="ＭＳ ゴシック"/>
        </w:rPr>
      </w:pPr>
    </w:p>
    <w:p w14:paraId="404DC5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憂傷肺．喜勝憂．</w:t>
      </w:r>
    </w:p>
    <w:p w14:paraId="02A405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熱傷皮毛．寒勝熱．</w:t>
      </w:r>
    </w:p>
    <w:p w14:paraId="697AF3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辛傷皮毛．苦勝辛．</w:t>
      </w:r>
    </w:p>
    <w:p w14:paraId="2CEF6D49" w14:textId="77777777" w:rsidR="00723A9F" w:rsidRPr="00723A9F" w:rsidRDefault="00723A9F" w:rsidP="00723A9F">
      <w:pPr>
        <w:pStyle w:val="a3"/>
        <w:rPr>
          <w:rFonts w:ascii="ＭＳ ゴシック" w:eastAsia="ＭＳ ゴシック" w:hAnsi="ＭＳ ゴシック" w:cs="ＭＳ ゴシック"/>
        </w:rPr>
      </w:pPr>
    </w:p>
    <w:p w14:paraId="7840465C" w14:textId="77777777" w:rsidR="00723A9F" w:rsidRPr="00723A9F" w:rsidRDefault="00723A9F" w:rsidP="00723A9F">
      <w:pPr>
        <w:pStyle w:val="a3"/>
        <w:rPr>
          <w:rFonts w:ascii="ＭＳ ゴシック" w:eastAsia="ＭＳ ゴシック" w:hAnsi="ＭＳ ゴシック" w:cs="ＭＳ ゴシック"/>
        </w:rPr>
      </w:pPr>
    </w:p>
    <w:p w14:paraId="54D824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北方生寒．寒生水．水生鹹．鹹生腎．腎生骨髄．髄生肝．腎主耳．</w:t>
      </w:r>
    </w:p>
    <w:p w14:paraId="02EF68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其在天為寒．在地為水．在体為骨．在蔵為腎．在色為黒．在音為羽．在声為呻．在変動為慄．在竅為耳．在味為鹹．在志為恐．</w:t>
      </w:r>
    </w:p>
    <w:p w14:paraId="3588ADCC" w14:textId="77777777" w:rsidR="00723A9F" w:rsidRPr="00723A9F" w:rsidRDefault="00723A9F" w:rsidP="00723A9F">
      <w:pPr>
        <w:pStyle w:val="a3"/>
        <w:rPr>
          <w:rFonts w:ascii="ＭＳ ゴシック" w:eastAsia="ＭＳ ゴシック" w:hAnsi="ＭＳ ゴシック" w:cs="ＭＳ ゴシック"/>
        </w:rPr>
      </w:pPr>
    </w:p>
    <w:p w14:paraId="57804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恐傷腎．思勝恐．</w:t>
      </w:r>
    </w:p>
    <w:p w14:paraId="6F2CC3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寒傷血．燥勝寒．</w:t>
      </w:r>
    </w:p>
    <w:p w14:paraId="23585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鹹傷血．甘勝鹹．</w:t>
      </w:r>
    </w:p>
    <w:p w14:paraId="0E068E34" w14:textId="77777777" w:rsidR="00723A9F" w:rsidRPr="00723A9F" w:rsidRDefault="00723A9F" w:rsidP="00723A9F">
      <w:pPr>
        <w:pStyle w:val="a3"/>
        <w:rPr>
          <w:rFonts w:ascii="ＭＳ ゴシック" w:eastAsia="ＭＳ ゴシック" w:hAnsi="ＭＳ ゴシック" w:cs="ＭＳ ゴシック"/>
        </w:rPr>
      </w:pPr>
    </w:p>
    <w:p w14:paraId="2C8A2BAC" w14:textId="77777777" w:rsidR="00723A9F" w:rsidRPr="00723A9F" w:rsidRDefault="00723A9F" w:rsidP="00723A9F">
      <w:pPr>
        <w:pStyle w:val="a3"/>
        <w:rPr>
          <w:rFonts w:ascii="ＭＳ ゴシック" w:eastAsia="ＭＳ ゴシック" w:hAnsi="ＭＳ ゴシック" w:cs="ＭＳ ゴシック"/>
        </w:rPr>
      </w:pPr>
    </w:p>
    <w:p w14:paraId="4BBA23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3EF494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天地者万物之上下也．</w:t>
      </w:r>
    </w:p>
    <w:p w14:paraId="47F880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陰陽者血気之男女也．</w:t>
      </w:r>
    </w:p>
    <w:p w14:paraId="236665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左右者陰陽之道路也．</w:t>
      </w:r>
    </w:p>
    <w:p w14:paraId="2A451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水火者陰陽之徴兆也．</w:t>
      </w:r>
    </w:p>
    <w:p w14:paraId="38E6D5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陰陽者万物之能始也．</w:t>
      </w:r>
    </w:p>
    <w:p w14:paraId="0A97EE35" w14:textId="77777777" w:rsidR="00723A9F" w:rsidRPr="00723A9F" w:rsidRDefault="00723A9F" w:rsidP="00723A9F">
      <w:pPr>
        <w:pStyle w:val="a3"/>
        <w:rPr>
          <w:rFonts w:ascii="ＭＳ ゴシック" w:eastAsia="ＭＳ ゴシック" w:hAnsi="ＭＳ ゴシック" w:cs="ＭＳ ゴシック"/>
        </w:rPr>
      </w:pPr>
    </w:p>
    <w:p w14:paraId="019A0E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0E317E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陰在内．陽之守也．</w:t>
      </w:r>
    </w:p>
    <w:p w14:paraId="1BCC00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陽在外．陰之使也．</w:t>
      </w:r>
    </w:p>
    <w:p w14:paraId="7C34741B" w14:textId="77777777" w:rsidR="00723A9F" w:rsidRPr="00723A9F" w:rsidRDefault="00723A9F" w:rsidP="00723A9F">
      <w:pPr>
        <w:pStyle w:val="a3"/>
        <w:rPr>
          <w:rFonts w:ascii="ＭＳ ゴシック" w:eastAsia="ＭＳ ゴシック" w:hAnsi="ＭＳ ゴシック" w:cs="ＭＳ ゴシック"/>
        </w:rPr>
      </w:pPr>
    </w:p>
    <w:p w14:paraId="0357281C" w14:textId="77777777" w:rsidR="00723A9F" w:rsidRPr="00723A9F" w:rsidRDefault="00723A9F" w:rsidP="00723A9F">
      <w:pPr>
        <w:pStyle w:val="a3"/>
        <w:rPr>
          <w:rFonts w:ascii="ＭＳ ゴシック" w:eastAsia="ＭＳ ゴシック" w:hAnsi="ＭＳ ゴシック" w:cs="ＭＳ ゴシック"/>
        </w:rPr>
      </w:pPr>
    </w:p>
    <w:p w14:paraId="41AA7271" w14:textId="77777777" w:rsidR="00723A9F" w:rsidRPr="00723A9F" w:rsidRDefault="00723A9F" w:rsidP="00723A9F">
      <w:pPr>
        <w:pStyle w:val="a3"/>
        <w:rPr>
          <w:rFonts w:ascii="ＭＳ ゴシック" w:eastAsia="ＭＳ ゴシック" w:hAnsi="ＭＳ ゴシック" w:cs="ＭＳ ゴシック"/>
        </w:rPr>
      </w:pPr>
    </w:p>
    <w:p w14:paraId="42F542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帝曰．法陰陽奈何．</w:t>
      </w:r>
    </w:p>
    <w:p w14:paraId="560CA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F111C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陽勝．則身熱腠理閉．喘麤為之俛仰．汗不出而熱．歯乾以煩冤．腹満死．能冬不能夏．</w:t>
      </w:r>
    </w:p>
    <w:p w14:paraId="0E8B7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陰勝．則身寒．汗出．身常清．数慄而寒．寒則厥．厥則腹満死．能夏不能冬．</w:t>
      </w:r>
    </w:p>
    <w:p w14:paraId="170E19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此陰陽更勝之変．病之形能也．</w:t>
      </w:r>
    </w:p>
    <w:p w14:paraId="12FCA758" w14:textId="77777777" w:rsidR="00723A9F" w:rsidRPr="00723A9F" w:rsidRDefault="00723A9F" w:rsidP="00723A9F">
      <w:pPr>
        <w:pStyle w:val="a3"/>
        <w:rPr>
          <w:rFonts w:ascii="ＭＳ ゴシック" w:eastAsia="ＭＳ ゴシック" w:hAnsi="ＭＳ ゴシック" w:cs="ＭＳ ゴシック"/>
        </w:rPr>
      </w:pPr>
    </w:p>
    <w:p w14:paraId="01ACA11B" w14:textId="77777777" w:rsidR="00723A9F" w:rsidRPr="00723A9F" w:rsidRDefault="00723A9F" w:rsidP="00723A9F">
      <w:pPr>
        <w:pStyle w:val="a3"/>
        <w:rPr>
          <w:rFonts w:ascii="ＭＳ ゴシック" w:eastAsia="ＭＳ ゴシック" w:hAnsi="ＭＳ ゴシック" w:cs="ＭＳ ゴシック"/>
        </w:rPr>
      </w:pPr>
    </w:p>
    <w:p w14:paraId="56AD3C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帝曰．調此二者奈何．</w:t>
      </w:r>
    </w:p>
    <w:p w14:paraId="4F058D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3052D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能知七損八益．則二者可調．</w:t>
      </w:r>
    </w:p>
    <w:p w14:paraId="18A86A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不知用此．則早衰之節也．</w:t>
      </w:r>
    </w:p>
    <w:p w14:paraId="101B9C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年四十．而陰気自半也．起居衰矣．</w:t>
      </w:r>
    </w:p>
    <w:p w14:paraId="0E56A6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年五十．体重．耳目不聡明矣．</w:t>
      </w:r>
    </w:p>
    <w:p w14:paraId="2D2E82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年六十．陰痿．気大衰．九竅不利．下虚上実．涕泣倶出矣．</w:t>
      </w:r>
    </w:p>
    <w:p w14:paraId="6C604A0E" w14:textId="77777777" w:rsidR="00723A9F" w:rsidRPr="00723A9F" w:rsidRDefault="00723A9F" w:rsidP="00723A9F">
      <w:pPr>
        <w:pStyle w:val="a3"/>
        <w:rPr>
          <w:rFonts w:ascii="ＭＳ ゴシック" w:eastAsia="ＭＳ ゴシック" w:hAnsi="ＭＳ ゴシック" w:cs="ＭＳ ゴシック"/>
        </w:rPr>
      </w:pPr>
    </w:p>
    <w:p w14:paraId="4505E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0E0DDF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知之則強．不知則老．故同出而名異耳．</w:t>
      </w:r>
    </w:p>
    <w:p w14:paraId="454A6B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智者察同．愚者察異．</w:t>
      </w:r>
    </w:p>
    <w:p w14:paraId="530AF9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愚者不足．智者有餘．有餘則耳目聡明．身体軽強．老者復壮．壮者益治．</w:t>
      </w:r>
    </w:p>
    <w:p w14:paraId="6705E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是以聖人為無為之事．楽恬憺之能．従欲快志於虚無之守．故寿命無窮．与天地終．</w:t>
      </w:r>
    </w:p>
    <w:p w14:paraId="688ED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此聖人之治身也．</w:t>
      </w:r>
    </w:p>
    <w:p w14:paraId="4BC7488F" w14:textId="77777777" w:rsidR="00723A9F" w:rsidRPr="00723A9F" w:rsidRDefault="00723A9F" w:rsidP="00723A9F">
      <w:pPr>
        <w:pStyle w:val="a3"/>
        <w:rPr>
          <w:rFonts w:ascii="ＭＳ ゴシック" w:eastAsia="ＭＳ ゴシック" w:hAnsi="ＭＳ ゴシック" w:cs="ＭＳ ゴシック"/>
        </w:rPr>
      </w:pPr>
    </w:p>
    <w:p w14:paraId="3737678C" w14:textId="77777777" w:rsidR="00723A9F" w:rsidRPr="00723A9F" w:rsidRDefault="00723A9F" w:rsidP="00723A9F">
      <w:pPr>
        <w:pStyle w:val="a3"/>
        <w:rPr>
          <w:rFonts w:ascii="ＭＳ ゴシック" w:eastAsia="ＭＳ ゴシック" w:hAnsi="ＭＳ ゴシック" w:cs="ＭＳ ゴシック"/>
        </w:rPr>
      </w:pPr>
    </w:p>
    <w:p w14:paraId="638C3847" w14:textId="77777777" w:rsidR="00723A9F" w:rsidRPr="00723A9F" w:rsidRDefault="00723A9F" w:rsidP="00723A9F">
      <w:pPr>
        <w:pStyle w:val="a3"/>
        <w:rPr>
          <w:rFonts w:ascii="ＭＳ ゴシック" w:eastAsia="ＭＳ ゴシック" w:hAnsi="ＭＳ ゴシック" w:cs="ＭＳ ゴシック"/>
        </w:rPr>
      </w:pPr>
    </w:p>
    <w:p w14:paraId="1557F4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天不足西北．故西北方陰也．而人右耳目不如左明也．</w:t>
      </w:r>
    </w:p>
    <w:p w14:paraId="6A4BC4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地不満東南．故東南方陽也．而人左手足不如右強也．</w:t>
      </w:r>
    </w:p>
    <w:p w14:paraId="77B44E05" w14:textId="77777777" w:rsidR="00723A9F" w:rsidRPr="00723A9F" w:rsidRDefault="00723A9F" w:rsidP="00723A9F">
      <w:pPr>
        <w:pStyle w:val="a3"/>
        <w:rPr>
          <w:rFonts w:ascii="ＭＳ ゴシック" w:eastAsia="ＭＳ ゴシック" w:hAnsi="ＭＳ ゴシック" w:cs="ＭＳ ゴシック"/>
        </w:rPr>
      </w:pPr>
    </w:p>
    <w:p w14:paraId="5B220B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帝曰．何以然．</w:t>
      </w:r>
    </w:p>
    <w:p w14:paraId="441881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B3F6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東方陽也．陽者其精并於上．并於上．則上明而下虚．故使耳目聡明．而手足不便也．</w:t>
      </w:r>
    </w:p>
    <w:p w14:paraId="4989C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西方陰也．陰者其精并於下．并於下．則下盛而上虚．故其耳目不聡明．而手足便也．</w:t>
      </w:r>
    </w:p>
    <w:p w14:paraId="454BFE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故倶感於邪．其在上則右甚．在下則左甚．此天地陰陽所不能全也．故邪居之．</w:t>
      </w:r>
    </w:p>
    <w:p w14:paraId="0F5F83E3" w14:textId="77777777" w:rsidR="00723A9F" w:rsidRPr="00723A9F" w:rsidRDefault="00723A9F" w:rsidP="00723A9F">
      <w:pPr>
        <w:pStyle w:val="a3"/>
        <w:rPr>
          <w:rFonts w:ascii="ＭＳ ゴシック" w:eastAsia="ＭＳ ゴシック" w:hAnsi="ＭＳ ゴシック" w:cs="ＭＳ ゴシック"/>
        </w:rPr>
      </w:pPr>
    </w:p>
    <w:p w14:paraId="5E535289" w14:textId="77777777" w:rsidR="00723A9F" w:rsidRPr="00723A9F" w:rsidRDefault="00723A9F" w:rsidP="00723A9F">
      <w:pPr>
        <w:pStyle w:val="a3"/>
        <w:rPr>
          <w:rFonts w:ascii="ＭＳ ゴシック" w:eastAsia="ＭＳ ゴシック" w:hAnsi="ＭＳ ゴシック" w:cs="ＭＳ ゴシック"/>
        </w:rPr>
      </w:pPr>
    </w:p>
    <w:p w14:paraId="3D923F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故天有精．地有形．天有八紀．地有五里．故能為万物之父母．</w:t>
      </w:r>
    </w:p>
    <w:p w14:paraId="2E884F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清陽上天．濁陰帰地．是故天地之動静．神明為之綱紀．故能以生長収蔵．終而復始．</w:t>
      </w:r>
    </w:p>
    <w:p w14:paraId="3E6C18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惟賢人上配天以養頭．下象地以養足．中傍人事以養五蔵．</w:t>
      </w:r>
    </w:p>
    <w:p w14:paraId="53E31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天気通於肺．地気通於嗌．風気通於肝．雷気通於心．谷気通於脾．雨気通於腎．</w:t>
      </w:r>
    </w:p>
    <w:p w14:paraId="4A6F91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六経為川．腸胃為海．九竅為水注之気．</w:t>
      </w:r>
    </w:p>
    <w:p w14:paraId="35329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以天地為之陰陽．陽之汗．以天地之雨名之．</w:t>
      </w:r>
    </w:p>
    <w:p w14:paraId="70927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陽之気．以天地之疾風名之．</w:t>
      </w:r>
    </w:p>
    <w:p w14:paraId="3D3ED8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暴気象雷．逆気象陽．</w:t>
      </w:r>
    </w:p>
    <w:p w14:paraId="2EFC4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故治不法天之紀．不用地之理．則災害至矣．</w:t>
      </w:r>
    </w:p>
    <w:p w14:paraId="2078FEDA" w14:textId="77777777" w:rsidR="00723A9F" w:rsidRPr="00723A9F" w:rsidRDefault="00723A9F" w:rsidP="00723A9F">
      <w:pPr>
        <w:pStyle w:val="a3"/>
        <w:rPr>
          <w:rFonts w:ascii="ＭＳ ゴシック" w:eastAsia="ＭＳ ゴシック" w:hAnsi="ＭＳ ゴシック" w:cs="ＭＳ ゴシック"/>
        </w:rPr>
      </w:pPr>
    </w:p>
    <w:p w14:paraId="5CD5B84D" w14:textId="77777777" w:rsidR="00723A9F" w:rsidRPr="00723A9F" w:rsidRDefault="00723A9F" w:rsidP="00723A9F">
      <w:pPr>
        <w:pStyle w:val="a3"/>
        <w:rPr>
          <w:rFonts w:ascii="ＭＳ ゴシック" w:eastAsia="ＭＳ ゴシック" w:hAnsi="ＭＳ ゴシック" w:cs="ＭＳ ゴシック"/>
        </w:rPr>
      </w:pPr>
    </w:p>
    <w:p w14:paraId="0E0C4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故邪風之至．疾如風雨．故善治者治皮毛．其次治肌膚．其次治筋脈．其次治六府．其次治五蔵．</w:t>
      </w:r>
    </w:p>
    <w:p w14:paraId="088A3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治五蔵者．半死半生也．</w:t>
      </w:r>
    </w:p>
    <w:p w14:paraId="38DDE8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故天之邪気感．則害人五蔵．</w:t>
      </w:r>
    </w:p>
    <w:p w14:paraId="341D5D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水穀之寒熱感．則害於六府．</w:t>
      </w:r>
    </w:p>
    <w:p w14:paraId="65A431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地之湿気感．則害皮肉筋脈．</w:t>
      </w:r>
    </w:p>
    <w:p w14:paraId="67148582" w14:textId="77777777" w:rsidR="00723A9F" w:rsidRPr="00723A9F" w:rsidRDefault="00723A9F" w:rsidP="00723A9F">
      <w:pPr>
        <w:pStyle w:val="a3"/>
        <w:rPr>
          <w:rFonts w:ascii="ＭＳ ゴシック" w:eastAsia="ＭＳ ゴシック" w:hAnsi="ＭＳ ゴシック" w:cs="ＭＳ ゴシック"/>
        </w:rPr>
      </w:pPr>
    </w:p>
    <w:p w14:paraId="1952BD5F" w14:textId="77777777" w:rsidR="00723A9F" w:rsidRPr="00723A9F" w:rsidRDefault="00723A9F" w:rsidP="00723A9F">
      <w:pPr>
        <w:pStyle w:val="a3"/>
        <w:rPr>
          <w:rFonts w:ascii="ＭＳ ゴシック" w:eastAsia="ＭＳ ゴシック" w:hAnsi="ＭＳ ゴシック" w:cs="ＭＳ ゴシック"/>
        </w:rPr>
      </w:pPr>
    </w:p>
    <w:p w14:paraId="1637A3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故善用鍼者．従陰引陽．従陽引陰．以右治左．以左治右．以我知彼．以表知裏．以観過与不及之理．見微得過．用之不殆．</w:t>
      </w:r>
    </w:p>
    <w:p w14:paraId="6F8D2137" w14:textId="77777777" w:rsidR="00723A9F" w:rsidRPr="00723A9F" w:rsidRDefault="00723A9F" w:rsidP="00723A9F">
      <w:pPr>
        <w:pStyle w:val="a3"/>
        <w:rPr>
          <w:rFonts w:ascii="ＭＳ ゴシック" w:eastAsia="ＭＳ ゴシック" w:hAnsi="ＭＳ ゴシック" w:cs="ＭＳ ゴシック"/>
        </w:rPr>
      </w:pPr>
    </w:p>
    <w:p w14:paraId="144030FF" w14:textId="77777777" w:rsidR="00723A9F" w:rsidRPr="00723A9F" w:rsidRDefault="00723A9F" w:rsidP="00723A9F">
      <w:pPr>
        <w:pStyle w:val="a3"/>
        <w:rPr>
          <w:rFonts w:ascii="ＭＳ ゴシック" w:eastAsia="ＭＳ ゴシック" w:hAnsi="ＭＳ ゴシック" w:cs="ＭＳ ゴシック"/>
        </w:rPr>
      </w:pPr>
    </w:p>
    <w:p w14:paraId="7DA45D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善診者．察色按脈．先別陰陽．</w:t>
      </w:r>
    </w:p>
    <w:p w14:paraId="25A056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審清濁．而知部分．</w:t>
      </w:r>
    </w:p>
    <w:p w14:paraId="1323E9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視喘息．聴音声．而知所苦．</w:t>
      </w:r>
    </w:p>
    <w:p w14:paraId="63D42E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観権衡規矩．而知病所主．</w:t>
      </w:r>
    </w:p>
    <w:p w14:paraId="5E1563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按尺寸．観浮沈滑濇．而知病所生以治．</w:t>
      </w:r>
    </w:p>
    <w:p w14:paraId="7592C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無過以診．則不失矣．</w:t>
      </w:r>
    </w:p>
    <w:p w14:paraId="1BFB1A9D" w14:textId="77777777" w:rsidR="00723A9F" w:rsidRPr="00723A9F" w:rsidRDefault="00723A9F" w:rsidP="00723A9F">
      <w:pPr>
        <w:pStyle w:val="a3"/>
        <w:rPr>
          <w:rFonts w:ascii="ＭＳ ゴシック" w:eastAsia="ＭＳ ゴシック" w:hAnsi="ＭＳ ゴシック" w:cs="ＭＳ ゴシック"/>
        </w:rPr>
      </w:pPr>
    </w:p>
    <w:p w14:paraId="0B38C34B" w14:textId="77777777" w:rsidR="00723A9F" w:rsidRPr="00723A9F" w:rsidRDefault="00723A9F" w:rsidP="00723A9F">
      <w:pPr>
        <w:pStyle w:val="a3"/>
        <w:rPr>
          <w:rFonts w:ascii="ＭＳ ゴシック" w:eastAsia="ＭＳ ゴシック" w:hAnsi="ＭＳ ゴシック" w:cs="ＭＳ ゴシック"/>
        </w:rPr>
      </w:pPr>
    </w:p>
    <w:p w14:paraId="1BA8C7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350B7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病之始起也．可刺而已．</w:t>
      </w:r>
    </w:p>
    <w:p w14:paraId="13A72F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其盛可待衰而已．</w:t>
      </w:r>
    </w:p>
    <w:p w14:paraId="0FE19AD3" w14:textId="77777777" w:rsidR="00723A9F" w:rsidRPr="00723A9F" w:rsidRDefault="00723A9F" w:rsidP="00723A9F">
      <w:pPr>
        <w:pStyle w:val="a3"/>
        <w:rPr>
          <w:rFonts w:ascii="ＭＳ ゴシック" w:eastAsia="ＭＳ ゴシック" w:hAnsi="ＭＳ ゴシック" w:cs="ＭＳ ゴシック"/>
        </w:rPr>
      </w:pPr>
    </w:p>
    <w:p w14:paraId="5CFD51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故因其軽而揚之．因其重而減之．因其衰而彰之．</w:t>
      </w:r>
    </w:p>
    <w:p w14:paraId="7D397FFD" w14:textId="77777777" w:rsidR="00723A9F" w:rsidRPr="00723A9F" w:rsidRDefault="00723A9F" w:rsidP="00723A9F">
      <w:pPr>
        <w:pStyle w:val="a3"/>
        <w:rPr>
          <w:rFonts w:ascii="ＭＳ ゴシック" w:eastAsia="ＭＳ ゴシック" w:hAnsi="ＭＳ ゴシック" w:cs="ＭＳ ゴシック"/>
        </w:rPr>
      </w:pPr>
    </w:p>
    <w:p w14:paraId="21F019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形不足者．温之以気．</w:t>
      </w:r>
    </w:p>
    <w:p w14:paraId="1319AD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精不足者．補之以味．</w:t>
      </w:r>
    </w:p>
    <w:p w14:paraId="5B1C292A" w14:textId="77777777" w:rsidR="00723A9F" w:rsidRPr="00723A9F" w:rsidRDefault="00723A9F" w:rsidP="00723A9F">
      <w:pPr>
        <w:pStyle w:val="a3"/>
        <w:rPr>
          <w:rFonts w:ascii="ＭＳ ゴシック" w:eastAsia="ＭＳ ゴシック" w:hAnsi="ＭＳ ゴシック" w:cs="ＭＳ ゴシック"/>
        </w:rPr>
      </w:pPr>
    </w:p>
    <w:p w14:paraId="626417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其高者因而越之．</w:t>
      </w:r>
    </w:p>
    <w:p w14:paraId="34E3D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其下者引而竭之．</w:t>
      </w:r>
    </w:p>
    <w:p w14:paraId="247190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中満者写之於内．</w:t>
      </w:r>
    </w:p>
    <w:p w14:paraId="33AFBA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其有邪者．漬形以為汗．</w:t>
      </w:r>
    </w:p>
    <w:p w14:paraId="77865B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其在皮者．汗而発之．</w:t>
      </w:r>
    </w:p>
    <w:p w14:paraId="787C2F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其慓悍者．按而収之．</w:t>
      </w:r>
    </w:p>
    <w:p w14:paraId="4F36F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其実者散而写之．</w:t>
      </w:r>
    </w:p>
    <w:p w14:paraId="09A8F4D9" w14:textId="77777777" w:rsidR="00723A9F" w:rsidRPr="00723A9F" w:rsidRDefault="00723A9F" w:rsidP="00723A9F">
      <w:pPr>
        <w:pStyle w:val="a3"/>
        <w:rPr>
          <w:rFonts w:ascii="ＭＳ ゴシック" w:eastAsia="ＭＳ ゴシック" w:hAnsi="ＭＳ ゴシック" w:cs="ＭＳ ゴシック"/>
        </w:rPr>
      </w:pPr>
    </w:p>
    <w:p w14:paraId="31C5DE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審其陰陽．以別柔剛．陽病治陰．陰病治陽．</w:t>
      </w:r>
    </w:p>
    <w:p w14:paraId="0EE3B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定其血気．各守其郷．血実宜決之．気虚宜</w:t>
      </w:r>
      <w:r w:rsidRPr="00723A9F">
        <w:rPr>
          <w:rFonts w:ascii="MingLiU-ExtB" w:eastAsia="MingLiU-ExtB" w:hAnsi="MingLiU-ExtB" w:cs="MingLiU-ExtB" w:hint="eastAsia"/>
        </w:rPr>
        <w:t>𤙲</w:t>
      </w:r>
      <w:r w:rsidRPr="00723A9F">
        <w:rPr>
          <w:rFonts w:ascii="ＭＳ ゴシック" w:eastAsia="ＭＳ ゴシック" w:hAnsi="ＭＳ ゴシック" w:cs="ＭＳ ゴシック"/>
        </w:rPr>
        <w:t>引之．</w:t>
      </w:r>
    </w:p>
    <w:p w14:paraId="50195D63" w14:textId="77777777" w:rsidR="00723A9F" w:rsidRPr="00723A9F" w:rsidRDefault="00723A9F" w:rsidP="00723A9F">
      <w:pPr>
        <w:pStyle w:val="a3"/>
        <w:rPr>
          <w:rFonts w:ascii="ＭＳ ゴシック" w:eastAsia="ＭＳ ゴシック" w:hAnsi="ＭＳ ゴシック" w:cs="ＭＳ ゴシック"/>
        </w:rPr>
      </w:pPr>
    </w:p>
    <w:p w14:paraId="782075CE" w14:textId="77777777" w:rsidR="00723A9F" w:rsidRPr="00723A9F" w:rsidRDefault="00723A9F" w:rsidP="00723A9F">
      <w:pPr>
        <w:pStyle w:val="a3"/>
        <w:rPr>
          <w:rFonts w:ascii="ＭＳ ゴシック" w:eastAsia="ＭＳ ゴシック" w:hAnsi="ＭＳ ゴシック" w:cs="ＭＳ ゴシック"/>
        </w:rPr>
      </w:pPr>
    </w:p>
    <w:p w14:paraId="10544DAF" w14:textId="77777777" w:rsidR="00723A9F" w:rsidRPr="00723A9F" w:rsidRDefault="00723A9F" w:rsidP="00723A9F">
      <w:pPr>
        <w:pStyle w:val="a3"/>
        <w:rPr>
          <w:rFonts w:ascii="ＭＳ ゴシック" w:eastAsia="ＭＳ ゴシック" w:hAnsi="ＭＳ ゴシック" w:cs="ＭＳ ゴシック"/>
        </w:rPr>
      </w:pPr>
    </w:p>
    <w:p w14:paraId="0D34F125" w14:textId="77777777" w:rsidR="00723A9F" w:rsidRPr="00723A9F" w:rsidRDefault="00723A9F" w:rsidP="00723A9F">
      <w:pPr>
        <w:pStyle w:val="a3"/>
        <w:rPr>
          <w:rFonts w:ascii="ＭＳ ゴシック" w:eastAsia="ＭＳ ゴシック" w:hAnsi="ＭＳ ゴシック" w:cs="ＭＳ ゴシック"/>
        </w:rPr>
      </w:pPr>
    </w:p>
    <w:p w14:paraId="4313B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◆陰陽離合論篇第六．</w:t>
      </w:r>
    </w:p>
    <w:p w14:paraId="679CFDE6" w14:textId="77777777" w:rsidR="00723A9F" w:rsidRPr="00723A9F" w:rsidRDefault="00723A9F" w:rsidP="00723A9F">
      <w:pPr>
        <w:pStyle w:val="a3"/>
        <w:rPr>
          <w:rFonts w:ascii="ＭＳ ゴシック" w:eastAsia="ＭＳ ゴシック" w:hAnsi="ＭＳ ゴシック" w:cs="ＭＳ ゴシック"/>
        </w:rPr>
      </w:pPr>
    </w:p>
    <w:p w14:paraId="0CC53F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062FD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余聞天為陽．地為陰．日為陽．月為陰．大小月三百六十日成一歳．人亦応之．</w:t>
      </w:r>
    </w:p>
    <w:p w14:paraId="753B2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今三陰三陽．不応陰陽．其故何也．</w:t>
      </w:r>
    </w:p>
    <w:p w14:paraId="79A8265F" w14:textId="77777777" w:rsidR="00723A9F" w:rsidRPr="00723A9F" w:rsidRDefault="00723A9F" w:rsidP="00723A9F">
      <w:pPr>
        <w:pStyle w:val="a3"/>
        <w:rPr>
          <w:rFonts w:ascii="ＭＳ ゴシック" w:eastAsia="ＭＳ ゴシック" w:hAnsi="ＭＳ ゴシック" w:cs="ＭＳ ゴシック"/>
        </w:rPr>
      </w:pPr>
    </w:p>
    <w:p w14:paraId="42D508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01A724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陰陽者．数之可十．推之可百．数之可千．推之可万．万之大．不可勝数．然其要一也．</w:t>
      </w:r>
    </w:p>
    <w:p w14:paraId="0434E126" w14:textId="77777777" w:rsidR="00723A9F" w:rsidRPr="00723A9F" w:rsidRDefault="00723A9F" w:rsidP="00723A9F">
      <w:pPr>
        <w:pStyle w:val="a3"/>
        <w:rPr>
          <w:rFonts w:ascii="ＭＳ ゴシック" w:eastAsia="ＭＳ ゴシック" w:hAnsi="ＭＳ ゴシック" w:cs="ＭＳ ゴシック"/>
        </w:rPr>
      </w:pPr>
    </w:p>
    <w:p w14:paraId="7BAE2C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天覆地載．万物方生．未出地者．命曰陰処．名曰陰中之陰．</w:t>
      </w:r>
    </w:p>
    <w:p w14:paraId="63E170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則出地者．命曰陰中之陽．</w:t>
      </w:r>
    </w:p>
    <w:p w14:paraId="5A9C4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陽予之正．陰為之主．</w:t>
      </w:r>
    </w:p>
    <w:p w14:paraId="38627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故生因春．長因夏．収因秋．蔵因冬．失常則天地四塞．</w:t>
      </w:r>
    </w:p>
    <w:p w14:paraId="35BBA3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陰陽之変．其在人者．亦数之可数．</w:t>
      </w:r>
    </w:p>
    <w:p w14:paraId="7A78000D" w14:textId="77777777" w:rsidR="00723A9F" w:rsidRPr="00723A9F" w:rsidRDefault="00723A9F" w:rsidP="00723A9F">
      <w:pPr>
        <w:pStyle w:val="a3"/>
        <w:rPr>
          <w:rFonts w:ascii="ＭＳ ゴシック" w:eastAsia="ＭＳ ゴシック" w:hAnsi="ＭＳ ゴシック" w:cs="ＭＳ ゴシック"/>
        </w:rPr>
      </w:pPr>
    </w:p>
    <w:p w14:paraId="68A6F2EC" w14:textId="77777777" w:rsidR="00723A9F" w:rsidRPr="00723A9F" w:rsidRDefault="00723A9F" w:rsidP="00723A9F">
      <w:pPr>
        <w:pStyle w:val="a3"/>
        <w:rPr>
          <w:rFonts w:ascii="ＭＳ ゴシック" w:eastAsia="ＭＳ ゴシック" w:hAnsi="ＭＳ ゴシック" w:cs="ＭＳ ゴシック"/>
        </w:rPr>
      </w:pPr>
    </w:p>
    <w:p w14:paraId="67C23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帝曰．願聞三陰三陽之離合也．</w:t>
      </w:r>
    </w:p>
    <w:p w14:paraId="221821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2D68C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聖人南面而立．前曰広明．後曰太衝．太衝之地．名曰少陰．</w:t>
      </w:r>
    </w:p>
    <w:p w14:paraId="4BCA4D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少陰之上．名曰太陽．</w:t>
      </w:r>
    </w:p>
    <w:p w14:paraId="2B07B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太陽根起於至陰．結於命門．名曰陰中之陽．</w:t>
      </w:r>
    </w:p>
    <w:p w14:paraId="6308944B" w14:textId="77777777" w:rsidR="00723A9F" w:rsidRPr="00723A9F" w:rsidRDefault="00723A9F" w:rsidP="00723A9F">
      <w:pPr>
        <w:pStyle w:val="a3"/>
        <w:rPr>
          <w:rFonts w:ascii="ＭＳ ゴシック" w:eastAsia="ＭＳ ゴシック" w:hAnsi="ＭＳ ゴシック" w:cs="ＭＳ ゴシック"/>
        </w:rPr>
      </w:pPr>
    </w:p>
    <w:p w14:paraId="5B2DFE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中身而上．名曰広明．</w:t>
      </w:r>
    </w:p>
    <w:p w14:paraId="0E7630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広明之下．名曰太陰．</w:t>
      </w:r>
    </w:p>
    <w:p w14:paraId="672B90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太陰之前．名曰陽明．</w:t>
      </w:r>
    </w:p>
    <w:p w14:paraId="0D47B1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陽明根起於厲兌．名曰陰中之陽．</w:t>
      </w:r>
    </w:p>
    <w:p w14:paraId="12720F9D" w14:textId="77777777" w:rsidR="00723A9F" w:rsidRPr="00723A9F" w:rsidRDefault="00723A9F" w:rsidP="00723A9F">
      <w:pPr>
        <w:pStyle w:val="a3"/>
        <w:rPr>
          <w:rFonts w:ascii="ＭＳ ゴシック" w:eastAsia="ＭＳ ゴシック" w:hAnsi="ＭＳ ゴシック" w:cs="ＭＳ ゴシック"/>
        </w:rPr>
      </w:pPr>
    </w:p>
    <w:p w14:paraId="3CCDBA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厥陰之表．名曰少陽．</w:t>
      </w:r>
    </w:p>
    <w:p w14:paraId="3B8315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少陽根起於竅陰．名曰陰中之少陽．</w:t>
      </w:r>
    </w:p>
    <w:p w14:paraId="2ED7B661" w14:textId="77777777" w:rsidR="00723A9F" w:rsidRPr="00723A9F" w:rsidRDefault="00723A9F" w:rsidP="00723A9F">
      <w:pPr>
        <w:pStyle w:val="a3"/>
        <w:rPr>
          <w:rFonts w:ascii="ＭＳ ゴシック" w:eastAsia="ＭＳ ゴシック" w:hAnsi="ＭＳ ゴシック" w:cs="ＭＳ ゴシック"/>
        </w:rPr>
      </w:pPr>
    </w:p>
    <w:p w14:paraId="247C6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是故三陽之離合也．</w:t>
      </w:r>
    </w:p>
    <w:p w14:paraId="542393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太陽為開．陽明為闔．少陽為枢．三経者不得相失也．</w:t>
      </w:r>
    </w:p>
    <w:p w14:paraId="73F00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搏而勿浮．命曰一陽．</w:t>
      </w:r>
    </w:p>
    <w:p w14:paraId="5B4B4560" w14:textId="77777777" w:rsidR="00723A9F" w:rsidRPr="00723A9F" w:rsidRDefault="00723A9F" w:rsidP="00723A9F">
      <w:pPr>
        <w:pStyle w:val="a3"/>
        <w:rPr>
          <w:rFonts w:ascii="ＭＳ ゴシック" w:eastAsia="ＭＳ ゴシック" w:hAnsi="ＭＳ ゴシック" w:cs="ＭＳ ゴシック"/>
        </w:rPr>
      </w:pPr>
    </w:p>
    <w:p w14:paraId="71B165B0" w14:textId="77777777" w:rsidR="00723A9F" w:rsidRPr="00723A9F" w:rsidRDefault="00723A9F" w:rsidP="00723A9F">
      <w:pPr>
        <w:pStyle w:val="a3"/>
        <w:rPr>
          <w:rFonts w:ascii="ＭＳ ゴシック" w:eastAsia="ＭＳ ゴシック" w:hAnsi="ＭＳ ゴシック" w:cs="ＭＳ ゴシック"/>
        </w:rPr>
      </w:pPr>
    </w:p>
    <w:p w14:paraId="3D970D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帝曰．願聞三陰．</w:t>
      </w:r>
    </w:p>
    <w:p w14:paraId="66F80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499B8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外者為陽．内者為陰．然則中為陰．其衝在下．名曰太陰．太陰根起於隠白．名曰陰中之陰．</w:t>
      </w:r>
    </w:p>
    <w:p w14:paraId="28536BF6" w14:textId="77777777" w:rsidR="00723A9F" w:rsidRPr="00723A9F" w:rsidRDefault="00723A9F" w:rsidP="00723A9F">
      <w:pPr>
        <w:pStyle w:val="a3"/>
        <w:rPr>
          <w:rFonts w:ascii="ＭＳ ゴシック" w:eastAsia="ＭＳ ゴシック" w:hAnsi="ＭＳ ゴシック" w:cs="ＭＳ ゴシック"/>
        </w:rPr>
      </w:pPr>
    </w:p>
    <w:p w14:paraId="23618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太陰之後．名曰少陰．少陰根起於涌泉．名曰陰中之少陰．</w:t>
      </w:r>
    </w:p>
    <w:p w14:paraId="708D2F47" w14:textId="77777777" w:rsidR="00723A9F" w:rsidRPr="00723A9F" w:rsidRDefault="00723A9F" w:rsidP="00723A9F">
      <w:pPr>
        <w:pStyle w:val="a3"/>
        <w:rPr>
          <w:rFonts w:ascii="ＭＳ ゴシック" w:eastAsia="ＭＳ ゴシック" w:hAnsi="ＭＳ ゴシック" w:cs="ＭＳ ゴシック"/>
        </w:rPr>
      </w:pPr>
    </w:p>
    <w:p w14:paraId="735BB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少陰之前．名曰厥陰．厥陰根起於大敦．陰之絶陽．名曰陰之絶陰．</w:t>
      </w:r>
    </w:p>
    <w:p w14:paraId="2006CC48" w14:textId="77777777" w:rsidR="00723A9F" w:rsidRPr="00723A9F" w:rsidRDefault="00723A9F" w:rsidP="00723A9F">
      <w:pPr>
        <w:pStyle w:val="a3"/>
        <w:rPr>
          <w:rFonts w:ascii="ＭＳ ゴシック" w:eastAsia="ＭＳ ゴシック" w:hAnsi="ＭＳ ゴシック" w:cs="ＭＳ ゴシック"/>
        </w:rPr>
      </w:pPr>
    </w:p>
    <w:p w14:paraId="3FD7A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是故三陰之離合也．太陰為開．厥陰為闔．少陰為枢．三経者不得相失也．</w:t>
      </w:r>
    </w:p>
    <w:p w14:paraId="4E41A1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搏而勿沈．名曰一陰．</w:t>
      </w:r>
    </w:p>
    <w:p w14:paraId="46CE7C93" w14:textId="77777777" w:rsidR="00723A9F" w:rsidRPr="00723A9F" w:rsidRDefault="00723A9F" w:rsidP="00723A9F">
      <w:pPr>
        <w:pStyle w:val="a3"/>
        <w:rPr>
          <w:rFonts w:ascii="ＭＳ ゴシック" w:eastAsia="ＭＳ ゴシック" w:hAnsi="ＭＳ ゴシック" w:cs="ＭＳ ゴシック"/>
        </w:rPr>
      </w:pPr>
    </w:p>
    <w:p w14:paraId="7A8DD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w:t>
      </w:r>
      <w:r w:rsidRPr="00723A9F">
        <w:rPr>
          <w:rFonts w:ascii="MingLiU-ExtB" w:eastAsia="MingLiU-ExtB" w:hAnsi="MingLiU-ExtB" w:cs="MingLiU-ExtB" w:hint="eastAsia"/>
        </w:rPr>
        <w:t>𩅞𩅞</w:t>
      </w:r>
      <w:r w:rsidRPr="00723A9F">
        <w:rPr>
          <w:rFonts w:ascii="ＭＳ ゴシック" w:eastAsia="ＭＳ ゴシック" w:hAnsi="ＭＳ ゴシック" w:cs="ＭＳ ゴシック"/>
        </w:rPr>
        <w:t>．積伝為一周．気裏形表．而為相成也．</w:t>
      </w:r>
    </w:p>
    <w:p w14:paraId="2FB9AD61" w14:textId="77777777" w:rsidR="00723A9F" w:rsidRPr="00723A9F" w:rsidRDefault="00723A9F" w:rsidP="00723A9F">
      <w:pPr>
        <w:pStyle w:val="a3"/>
        <w:rPr>
          <w:rFonts w:ascii="ＭＳ ゴシック" w:eastAsia="ＭＳ ゴシック" w:hAnsi="ＭＳ ゴシック" w:cs="ＭＳ ゴシック"/>
        </w:rPr>
      </w:pPr>
    </w:p>
    <w:p w14:paraId="013D3F14" w14:textId="77777777" w:rsidR="00723A9F" w:rsidRPr="00723A9F" w:rsidRDefault="00723A9F" w:rsidP="00723A9F">
      <w:pPr>
        <w:pStyle w:val="a3"/>
        <w:rPr>
          <w:rFonts w:ascii="ＭＳ ゴシック" w:eastAsia="ＭＳ ゴシック" w:hAnsi="ＭＳ ゴシック" w:cs="ＭＳ ゴシック"/>
        </w:rPr>
      </w:pPr>
    </w:p>
    <w:p w14:paraId="25A997C4" w14:textId="77777777" w:rsidR="00723A9F" w:rsidRPr="00723A9F" w:rsidRDefault="00723A9F" w:rsidP="00723A9F">
      <w:pPr>
        <w:pStyle w:val="a3"/>
        <w:rPr>
          <w:rFonts w:ascii="ＭＳ ゴシック" w:eastAsia="ＭＳ ゴシック" w:hAnsi="ＭＳ ゴシック" w:cs="ＭＳ ゴシック"/>
        </w:rPr>
      </w:pPr>
    </w:p>
    <w:p w14:paraId="76300834" w14:textId="77777777" w:rsidR="00723A9F" w:rsidRPr="00723A9F" w:rsidRDefault="00723A9F" w:rsidP="00723A9F">
      <w:pPr>
        <w:pStyle w:val="a3"/>
        <w:rPr>
          <w:rFonts w:ascii="ＭＳ ゴシック" w:eastAsia="ＭＳ ゴシック" w:hAnsi="ＭＳ ゴシック" w:cs="ＭＳ ゴシック"/>
        </w:rPr>
      </w:pPr>
    </w:p>
    <w:p w14:paraId="2BB79B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◆陰陽別論篇第七．</w:t>
      </w:r>
    </w:p>
    <w:p w14:paraId="3DD949F9" w14:textId="77777777" w:rsidR="00723A9F" w:rsidRPr="00723A9F" w:rsidRDefault="00723A9F" w:rsidP="00723A9F">
      <w:pPr>
        <w:pStyle w:val="a3"/>
        <w:rPr>
          <w:rFonts w:ascii="ＭＳ ゴシック" w:eastAsia="ＭＳ ゴシック" w:hAnsi="ＭＳ ゴシック" w:cs="ＭＳ ゴシック"/>
        </w:rPr>
      </w:pPr>
    </w:p>
    <w:p w14:paraId="53F7A5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黄帝問曰．人有四経十二従．何謂．</w:t>
      </w:r>
    </w:p>
    <w:p w14:paraId="5EA57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0D0A97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四経応四時．十二従応十二月．十二月応十二脈．</w:t>
      </w:r>
    </w:p>
    <w:p w14:paraId="6A57DEBD" w14:textId="77777777" w:rsidR="00723A9F" w:rsidRPr="00723A9F" w:rsidRDefault="00723A9F" w:rsidP="00723A9F">
      <w:pPr>
        <w:pStyle w:val="a3"/>
        <w:rPr>
          <w:rFonts w:ascii="ＭＳ ゴシック" w:eastAsia="ＭＳ ゴシック" w:hAnsi="ＭＳ ゴシック" w:cs="ＭＳ ゴシック"/>
        </w:rPr>
      </w:pPr>
    </w:p>
    <w:p w14:paraId="4808D6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脈有陰陽．知陽者知陰．知陰者知陽．</w:t>
      </w:r>
    </w:p>
    <w:p w14:paraId="161E6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凡陽有五．五五二十五陽．</w:t>
      </w:r>
    </w:p>
    <w:p w14:paraId="26CB135D" w14:textId="77777777" w:rsidR="00723A9F" w:rsidRPr="00723A9F" w:rsidRDefault="00723A9F" w:rsidP="00723A9F">
      <w:pPr>
        <w:pStyle w:val="a3"/>
        <w:rPr>
          <w:rFonts w:ascii="ＭＳ ゴシック" w:eastAsia="ＭＳ ゴシック" w:hAnsi="ＭＳ ゴシック" w:cs="ＭＳ ゴシック"/>
        </w:rPr>
      </w:pPr>
    </w:p>
    <w:p w14:paraId="57B293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所謂陰者．真蔵也．見則為敗．敗必死也．</w:t>
      </w:r>
    </w:p>
    <w:p w14:paraId="78C7EE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所謂陽者．胃脘之陽也．</w:t>
      </w:r>
    </w:p>
    <w:p w14:paraId="2915355C" w14:textId="77777777" w:rsidR="00723A9F" w:rsidRPr="00723A9F" w:rsidRDefault="00723A9F" w:rsidP="00723A9F">
      <w:pPr>
        <w:pStyle w:val="a3"/>
        <w:rPr>
          <w:rFonts w:ascii="ＭＳ ゴシック" w:eastAsia="ＭＳ ゴシック" w:hAnsi="ＭＳ ゴシック" w:cs="ＭＳ ゴシック"/>
        </w:rPr>
      </w:pPr>
    </w:p>
    <w:p w14:paraId="2DACD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別於陽者．知病処也．</w:t>
      </w:r>
    </w:p>
    <w:p w14:paraId="5BFFF8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別於陰者．知死生之期．</w:t>
      </w:r>
    </w:p>
    <w:p w14:paraId="05EEEFB3" w14:textId="77777777" w:rsidR="00723A9F" w:rsidRPr="00723A9F" w:rsidRDefault="00723A9F" w:rsidP="00723A9F">
      <w:pPr>
        <w:pStyle w:val="a3"/>
        <w:rPr>
          <w:rFonts w:ascii="ＭＳ ゴシック" w:eastAsia="ＭＳ ゴシック" w:hAnsi="ＭＳ ゴシック" w:cs="ＭＳ ゴシック"/>
        </w:rPr>
      </w:pPr>
    </w:p>
    <w:p w14:paraId="3A6E5B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三陽在頭．三陰在手．所謂一也．</w:t>
      </w:r>
    </w:p>
    <w:p w14:paraId="36BA18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別於陽者．知病忌時．</w:t>
      </w:r>
    </w:p>
    <w:p w14:paraId="1C393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別於陰者．知死生之期．</w:t>
      </w:r>
    </w:p>
    <w:p w14:paraId="5AA138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謹熟陰陽．無与衆謀．</w:t>
      </w:r>
    </w:p>
    <w:p w14:paraId="7604FEF9" w14:textId="77777777" w:rsidR="00723A9F" w:rsidRPr="00723A9F" w:rsidRDefault="00723A9F" w:rsidP="00723A9F">
      <w:pPr>
        <w:pStyle w:val="a3"/>
        <w:rPr>
          <w:rFonts w:ascii="ＭＳ ゴシック" w:eastAsia="ＭＳ ゴシック" w:hAnsi="ＭＳ ゴシック" w:cs="ＭＳ ゴシック"/>
        </w:rPr>
      </w:pPr>
    </w:p>
    <w:p w14:paraId="38B69BE8" w14:textId="77777777" w:rsidR="00723A9F" w:rsidRPr="00723A9F" w:rsidRDefault="00723A9F" w:rsidP="00723A9F">
      <w:pPr>
        <w:pStyle w:val="a3"/>
        <w:rPr>
          <w:rFonts w:ascii="ＭＳ ゴシック" w:eastAsia="ＭＳ ゴシック" w:hAnsi="ＭＳ ゴシック" w:cs="ＭＳ ゴシック"/>
        </w:rPr>
      </w:pPr>
    </w:p>
    <w:p w14:paraId="5087DA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所謂陰陽者．</w:t>
      </w:r>
    </w:p>
    <w:p w14:paraId="06C670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去者為陰．至者為陽．</w:t>
      </w:r>
    </w:p>
    <w:p w14:paraId="05E18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静者為陰．動者為陽．</w:t>
      </w:r>
    </w:p>
    <w:p w14:paraId="38EA81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遅者為陰．数者為陽．</w:t>
      </w:r>
    </w:p>
    <w:p w14:paraId="177EAE49" w14:textId="77777777" w:rsidR="00723A9F" w:rsidRPr="00723A9F" w:rsidRDefault="00723A9F" w:rsidP="00723A9F">
      <w:pPr>
        <w:pStyle w:val="a3"/>
        <w:rPr>
          <w:rFonts w:ascii="ＭＳ ゴシック" w:eastAsia="ＭＳ ゴシック" w:hAnsi="ＭＳ ゴシック" w:cs="ＭＳ ゴシック"/>
        </w:rPr>
      </w:pPr>
    </w:p>
    <w:p w14:paraId="71F0DC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凡持真脈之蔵脈者．</w:t>
      </w:r>
    </w:p>
    <w:p w14:paraId="4046B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肝至懸絶急．十八日死．</w:t>
      </w:r>
    </w:p>
    <w:p w14:paraId="74359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心至懸絶．九日死．</w:t>
      </w:r>
    </w:p>
    <w:p w14:paraId="4836E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肺至懸絶．十二日死．</w:t>
      </w:r>
    </w:p>
    <w:p w14:paraId="7E0E0E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腎至懸絶．七日死．</w:t>
      </w:r>
    </w:p>
    <w:p w14:paraId="7C3FB9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脾至懸絶．四日死．</w:t>
      </w:r>
    </w:p>
    <w:p w14:paraId="33CCF28C" w14:textId="77777777" w:rsidR="00723A9F" w:rsidRPr="00723A9F" w:rsidRDefault="00723A9F" w:rsidP="00723A9F">
      <w:pPr>
        <w:pStyle w:val="a3"/>
        <w:rPr>
          <w:rFonts w:ascii="ＭＳ ゴシック" w:eastAsia="ＭＳ ゴシック" w:hAnsi="ＭＳ ゴシック" w:cs="ＭＳ ゴシック"/>
        </w:rPr>
      </w:pPr>
    </w:p>
    <w:p w14:paraId="5881AD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曰二陽之病．発心脾．有不得隠曲．女子不月．其伝為風消．其伝為息賁者．死不治．</w:t>
      </w:r>
    </w:p>
    <w:p w14:paraId="01F9C7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曰三陽為病．発寒熱．下為癰腫．及為痿厥腨</w:t>
      </w:r>
      <w:r w:rsidRPr="00723A9F">
        <w:rPr>
          <w:rFonts w:ascii="Malgun Gothic" w:eastAsia="Malgun Gothic" w:hAnsi="Malgun Gothic" w:cs="Malgun Gothic" w:hint="eastAsia"/>
        </w:rPr>
        <w:t>㾓</w:t>
      </w:r>
      <w:r w:rsidRPr="00723A9F">
        <w:rPr>
          <w:rFonts w:ascii="ＭＳ ゴシック" w:eastAsia="ＭＳ ゴシック" w:hAnsi="ＭＳ ゴシック" w:cs="ＭＳ ゴシック" w:hint="eastAsia"/>
        </w:rPr>
        <w:t>．其伝為索沢．其伝為頽疝．</w:t>
      </w:r>
    </w:p>
    <w:p w14:paraId="666DC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曰一陽発病．少気．善欬．善泄．其伝為心掣．其伝為隔．</w:t>
      </w:r>
    </w:p>
    <w:p w14:paraId="1C749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二陽一陰発病．主驚駭．背痛．善噫善欠．名曰風厥．</w:t>
      </w:r>
    </w:p>
    <w:p w14:paraId="411EA8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二陰一陽発病．善脹心満．善気．</w:t>
      </w:r>
    </w:p>
    <w:p w14:paraId="5026E1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三陽三陰発病．為偏枯痿易．四支不挙．</w:t>
      </w:r>
    </w:p>
    <w:p w14:paraId="7EB7F1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鼓一陽曰鈎．鼓一陰曰毛．鼓陽勝急曰絃．鼓陽至而絶曰石．陰陽相過曰溜．</w:t>
      </w:r>
    </w:p>
    <w:p w14:paraId="71BAEE90" w14:textId="77777777" w:rsidR="00723A9F" w:rsidRPr="00723A9F" w:rsidRDefault="00723A9F" w:rsidP="00723A9F">
      <w:pPr>
        <w:pStyle w:val="a3"/>
        <w:rPr>
          <w:rFonts w:ascii="ＭＳ ゴシック" w:eastAsia="ＭＳ ゴシック" w:hAnsi="ＭＳ ゴシック" w:cs="ＭＳ ゴシック"/>
        </w:rPr>
      </w:pPr>
    </w:p>
    <w:p w14:paraId="2B5EE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陰争於内．陽擾於外．魄汗未蔵．四逆而起．起則熏肺．使人喘鳴．</w:t>
      </w:r>
    </w:p>
    <w:p w14:paraId="73F5EB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陰之所生．和本曰和．</w:t>
      </w:r>
    </w:p>
    <w:p w14:paraId="3C644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是故剛与剛．陽気破散．陰気乃消亡．</w:t>
      </w:r>
    </w:p>
    <w:p w14:paraId="6D6D6E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淖則剛柔不和．経気乃絶．</w:t>
      </w:r>
    </w:p>
    <w:p w14:paraId="1A401B25" w14:textId="77777777" w:rsidR="00723A9F" w:rsidRPr="00723A9F" w:rsidRDefault="00723A9F" w:rsidP="00723A9F">
      <w:pPr>
        <w:pStyle w:val="a3"/>
        <w:rPr>
          <w:rFonts w:ascii="ＭＳ ゴシック" w:eastAsia="ＭＳ ゴシック" w:hAnsi="ＭＳ ゴシック" w:cs="ＭＳ ゴシック"/>
        </w:rPr>
      </w:pPr>
    </w:p>
    <w:p w14:paraId="285E13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死陰之属．不過三日而死．</w:t>
      </w:r>
    </w:p>
    <w:p w14:paraId="3C17B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生陽之属．不過四日而死．</w:t>
      </w:r>
    </w:p>
    <w:p w14:paraId="7516C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所謂生陽死陰者．肝之心．謂之生陽．心之肺．謂之死陰．肺之腎．謂之重陰．腎之脾．謂之辟陰．死不治．</w:t>
      </w:r>
    </w:p>
    <w:p w14:paraId="050AA7CB" w14:textId="77777777" w:rsidR="00723A9F" w:rsidRPr="00723A9F" w:rsidRDefault="00723A9F" w:rsidP="00723A9F">
      <w:pPr>
        <w:pStyle w:val="a3"/>
        <w:rPr>
          <w:rFonts w:ascii="ＭＳ ゴシック" w:eastAsia="ＭＳ ゴシック" w:hAnsi="ＭＳ ゴシック" w:cs="ＭＳ ゴシック"/>
        </w:rPr>
      </w:pPr>
    </w:p>
    <w:p w14:paraId="04D3C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結陽者．腫四支．</w:t>
      </w:r>
    </w:p>
    <w:p w14:paraId="4C243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結陰者．便血一升．再結二升．三結三升．</w:t>
      </w:r>
    </w:p>
    <w:p w14:paraId="253E5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陰陽結斜．多陰少陽．曰石水．少腹腫．</w:t>
      </w:r>
    </w:p>
    <w:p w14:paraId="64DB79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二陽結．謂之消．三陽結．謂之隔．三陰結．謂之水．一陰一陽結．謂之喉痺．</w:t>
      </w:r>
    </w:p>
    <w:p w14:paraId="52C36E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陰搏陽別．謂之有子．</w:t>
      </w:r>
    </w:p>
    <w:p w14:paraId="2E792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陰陽虚．腸辟死．</w:t>
      </w:r>
    </w:p>
    <w:p w14:paraId="796619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陽加於陰．謂之汗．</w:t>
      </w:r>
    </w:p>
    <w:p w14:paraId="5CF376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陰虚陽搏．謂之崩．</w:t>
      </w:r>
    </w:p>
    <w:p w14:paraId="0308CFDA" w14:textId="77777777" w:rsidR="00723A9F" w:rsidRPr="00723A9F" w:rsidRDefault="00723A9F" w:rsidP="00723A9F">
      <w:pPr>
        <w:pStyle w:val="a3"/>
        <w:rPr>
          <w:rFonts w:ascii="ＭＳ ゴシック" w:eastAsia="ＭＳ ゴシック" w:hAnsi="ＭＳ ゴシック" w:cs="ＭＳ ゴシック"/>
        </w:rPr>
      </w:pPr>
    </w:p>
    <w:p w14:paraId="041A8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三陰倶搏．二十日夜半死．</w:t>
      </w:r>
    </w:p>
    <w:p w14:paraId="07B583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二陰倶搏．十三日夕時死．</w:t>
      </w:r>
    </w:p>
    <w:p w14:paraId="597A9F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一陰倶搏．十日死．</w:t>
      </w:r>
    </w:p>
    <w:p w14:paraId="504191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三陽倶搏且鼓．三日死．</w:t>
      </w:r>
    </w:p>
    <w:p w14:paraId="7E659A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三陰三陽倶搏．心腹満発尽．不得隠曲．五日死．</w:t>
      </w:r>
    </w:p>
    <w:p w14:paraId="1ADF3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二陽倶搏．其病温．死不治．不過十日死．</w:t>
      </w:r>
    </w:p>
    <w:p w14:paraId="011716BB" w14:textId="77777777" w:rsidR="00723A9F" w:rsidRPr="00723A9F" w:rsidRDefault="00723A9F" w:rsidP="00723A9F">
      <w:pPr>
        <w:pStyle w:val="a3"/>
        <w:rPr>
          <w:rFonts w:ascii="ＭＳ ゴシック" w:eastAsia="ＭＳ ゴシック" w:hAnsi="ＭＳ ゴシック" w:cs="ＭＳ ゴシック"/>
        </w:rPr>
      </w:pPr>
    </w:p>
    <w:p w14:paraId="6DCFAF3D" w14:textId="77777777" w:rsidR="00723A9F" w:rsidRPr="00723A9F" w:rsidRDefault="00723A9F" w:rsidP="00723A9F">
      <w:pPr>
        <w:pStyle w:val="a3"/>
        <w:rPr>
          <w:rFonts w:ascii="ＭＳ ゴシック" w:eastAsia="ＭＳ ゴシック" w:hAnsi="ＭＳ ゴシック" w:cs="ＭＳ ゴシック"/>
        </w:rPr>
      </w:pPr>
    </w:p>
    <w:p w14:paraId="5382B6EA" w14:textId="77777777" w:rsidR="00723A9F" w:rsidRPr="00723A9F" w:rsidRDefault="00723A9F" w:rsidP="00723A9F">
      <w:pPr>
        <w:pStyle w:val="a3"/>
        <w:rPr>
          <w:rFonts w:ascii="ＭＳ ゴシック" w:eastAsia="ＭＳ ゴシック" w:hAnsi="ＭＳ ゴシック" w:cs="ＭＳ ゴシック"/>
        </w:rPr>
      </w:pPr>
    </w:p>
    <w:p w14:paraId="58B008D8" w14:textId="77777777" w:rsidR="00723A9F" w:rsidRPr="00723A9F" w:rsidRDefault="00723A9F" w:rsidP="00723A9F">
      <w:pPr>
        <w:pStyle w:val="a3"/>
        <w:rPr>
          <w:rFonts w:ascii="ＭＳ ゴシック" w:eastAsia="ＭＳ ゴシック" w:hAnsi="ＭＳ ゴシック" w:cs="ＭＳ ゴシック"/>
        </w:rPr>
      </w:pPr>
    </w:p>
    <w:p w14:paraId="74503E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◆霊蘭秘典論篇第八．</w:t>
      </w:r>
    </w:p>
    <w:p w14:paraId="457AB441" w14:textId="77777777" w:rsidR="00723A9F" w:rsidRPr="00723A9F" w:rsidRDefault="00723A9F" w:rsidP="00723A9F">
      <w:pPr>
        <w:pStyle w:val="a3"/>
        <w:rPr>
          <w:rFonts w:ascii="ＭＳ ゴシック" w:eastAsia="ＭＳ ゴシック" w:hAnsi="ＭＳ ゴシック" w:cs="ＭＳ ゴシック"/>
        </w:rPr>
      </w:pPr>
    </w:p>
    <w:p w14:paraId="0F61EF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黄帝問曰．願聞十二蔵之相使貴賎何如．</w:t>
      </w:r>
    </w:p>
    <w:p w14:paraId="3B3DB6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岐伯対曰．悉乎哉問也．請遂言之．</w:t>
      </w:r>
    </w:p>
    <w:p w14:paraId="4997E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心者．君主之官也．神明出焉．</w:t>
      </w:r>
    </w:p>
    <w:p w14:paraId="643D8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肺者．相傅之官．治節出焉．</w:t>
      </w:r>
    </w:p>
    <w:p w14:paraId="273CB5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肝者．将軍之官．謀慮出焉．</w:t>
      </w:r>
    </w:p>
    <w:p w14:paraId="5F0EAF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胆者．中正之官．決断出焉．</w:t>
      </w:r>
    </w:p>
    <w:p w14:paraId="517B3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膻中者．臣使之官．喜楽出焉．</w:t>
      </w:r>
    </w:p>
    <w:p w14:paraId="002493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脾胃者．倉廩之官．五味出焉．</w:t>
      </w:r>
    </w:p>
    <w:p w14:paraId="16458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大腸者．伝道之官．変化出焉．</w:t>
      </w:r>
    </w:p>
    <w:p w14:paraId="0505FB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小腸者．受盛之官．化物出焉．</w:t>
      </w:r>
    </w:p>
    <w:p w14:paraId="517F0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腎者．作強之官．伎巧出焉．</w:t>
      </w:r>
    </w:p>
    <w:p w14:paraId="121C4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三焦者．決涜之官．水道出焉．</w:t>
      </w:r>
    </w:p>
    <w:p w14:paraId="6287B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膀胱者．州都之官．津液蔵焉．気化則能出矣．</w:t>
      </w:r>
    </w:p>
    <w:p w14:paraId="0AC961AD" w14:textId="77777777" w:rsidR="00723A9F" w:rsidRPr="00723A9F" w:rsidRDefault="00723A9F" w:rsidP="00723A9F">
      <w:pPr>
        <w:pStyle w:val="a3"/>
        <w:rPr>
          <w:rFonts w:ascii="ＭＳ ゴシック" w:eastAsia="ＭＳ ゴシック" w:hAnsi="ＭＳ ゴシック" w:cs="ＭＳ ゴシック"/>
        </w:rPr>
      </w:pPr>
    </w:p>
    <w:p w14:paraId="6AB4DA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凡此十二官者．不得相失也．</w:t>
      </w:r>
    </w:p>
    <w:p w14:paraId="372E4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故主明則下安．以此養生．則寿．歿世不殆．以為天下．則大昌．</w:t>
      </w:r>
    </w:p>
    <w:p w14:paraId="06B5E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主不明．則十二官危．使道閉塞而不通．形乃大傷．以此養生．則殃．以為天下者．其宗大危．戒之戒之．</w:t>
      </w:r>
    </w:p>
    <w:p w14:paraId="0AB37E85" w14:textId="77777777" w:rsidR="00723A9F" w:rsidRPr="00723A9F" w:rsidRDefault="00723A9F" w:rsidP="00723A9F">
      <w:pPr>
        <w:pStyle w:val="a3"/>
        <w:rPr>
          <w:rFonts w:ascii="ＭＳ ゴシック" w:eastAsia="ＭＳ ゴシック" w:hAnsi="ＭＳ ゴシック" w:cs="ＭＳ ゴシック"/>
        </w:rPr>
      </w:pPr>
    </w:p>
    <w:p w14:paraId="23096C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至道在微．変化無窮．孰知其原．</w:t>
      </w:r>
    </w:p>
    <w:p w14:paraId="3B91E0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窘乎哉．消者瞿瞿．孰知其要．</w:t>
      </w:r>
    </w:p>
    <w:p w14:paraId="665A8F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閔閔之当．孰者為良．</w:t>
      </w:r>
    </w:p>
    <w:p w14:paraId="3B3F4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恍惚之数．生於毫氂．毫氂之数．起於度量．</w:t>
      </w:r>
    </w:p>
    <w:p w14:paraId="0598E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千之万之．可以益大．推之大之．其形乃制．</w:t>
      </w:r>
    </w:p>
    <w:p w14:paraId="55085423" w14:textId="77777777" w:rsidR="00723A9F" w:rsidRPr="00723A9F" w:rsidRDefault="00723A9F" w:rsidP="00723A9F">
      <w:pPr>
        <w:pStyle w:val="a3"/>
        <w:rPr>
          <w:rFonts w:ascii="ＭＳ ゴシック" w:eastAsia="ＭＳ ゴシック" w:hAnsi="ＭＳ ゴシック" w:cs="ＭＳ ゴシック"/>
        </w:rPr>
      </w:pPr>
    </w:p>
    <w:p w14:paraId="3B90A4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黄帝曰．善哉．余聞精光之道．大聖之業．而宣明大道．非斎戒択吉日．不敢受也．</w:t>
      </w:r>
    </w:p>
    <w:p w14:paraId="370937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黄帝乃択吉日良兆．而蔵霊蘭之室．以伝保焉．</w:t>
      </w:r>
    </w:p>
    <w:p w14:paraId="779AFA8E" w14:textId="77777777" w:rsidR="00723A9F" w:rsidRPr="00723A9F" w:rsidRDefault="00723A9F" w:rsidP="00723A9F">
      <w:pPr>
        <w:pStyle w:val="a3"/>
        <w:rPr>
          <w:rFonts w:ascii="ＭＳ ゴシック" w:eastAsia="ＭＳ ゴシック" w:hAnsi="ＭＳ ゴシック" w:cs="ＭＳ ゴシック"/>
        </w:rPr>
      </w:pPr>
    </w:p>
    <w:p w14:paraId="0F8B1047" w14:textId="77777777" w:rsidR="00723A9F" w:rsidRPr="00723A9F" w:rsidRDefault="00723A9F" w:rsidP="00723A9F">
      <w:pPr>
        <w:pStyle w:val="a3"/>
        <w:rPr>
          <w:rFonts w:ascii="ＭＳ ゴシック" w:eastAsia="ＭＳ ゴシック" w:hAnsi="ＭＳ ゴシック" w:cs="ＭＳ ゴシック"/>
        </w:rPr>
      </w:pPr>
    </w:p>
    <w:p w14:paraId="64FC1C7A" w14:textId="77777777" w:rsidR="00723A9F" w:rsidRPr="00723A9F" w:rsidRDefault="00723A9F" w:rsidP="00723A9F">
      <w:pPr>
        <w:pStyle w:val="a3"/>
        <w:rPr>
          <w:rFonts w:ascii="ＭＳ ゴシック" w:eastAsia="ＭＳ ゴシック" w:hAnsi="ＭＳ ゴシック" w:cs="ＭＳ ゴシック"/>
        </w:rPr>
      </w:pPr>
    </w:p>
    <w:p w14:paraId="36DD665D" w14:textId="77777777" w:rsidR="00723A9F" w:rsidRPr="00723A9F" w:rsidRDefault="00723A9F" w:rsidP="00723A9F">
      <w:pPr>
        <w:pStyle w:val="a3"/>
        <w:rPr>
          <w:rFonts w:ascii="ＭＳ ゴシック" w:eastAsia="ＭＳ ゴシック" w:hAnsi="ＭＳ ゴシック" w:cs="ＭＳ ゴシック"/>
        </w:rPr>
      </w:pPr>
    </w:p>
    <w:p w14:paraId="66ACC2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◆六節蔵象論篇第九．</w:t>
      </w:r>
    </w:p>
    <w:p w14:paraId="0CB9CAC1" w14:textId="77777777" w:rsidR="00723A9F" w:rsidRPr="00723A9F" w:rsidRDefault="00723A9F" w:rsidP="00723A9F">
      <w:pPr>
        <w:pStyle w:val="a3"/>
        <w:rPr>
          <w:rFonts w:ascii="ＭＳ ゴシック" w:eastAsia="ＭＳ ゴシック" w:hAnsi="ＭＳ ゴシック" w:cs="ＭＳ ゴシック"/>
        </w:rPr>
      </w:pPr>
    </w:p>
    <w:p w14:paraId="4EA3F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黄帝問曰．余聞天以六六之節．以成一歳．人以九九制会．計人亦有三百六十五節．以為天地久矣．不知其所謂也．</w:t>
      </w:r>
    </w:p>
    <w:p w14:paraId="04035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岐伯対曰．昭乎哉問也．請遂言之．</w:t>
      </w:r>
    </w:p>
    <w:p w14:paraId="0F87D7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夫六六之節．九九制会者．所以正天之度．気之数也．</w:t>
      </w:r>
    </w:p>
    <w:p w14:paraId="696C6C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天度者．所以制日月之行也．</w:t>
      </w:r>
    </w:p>
    <w:p w14:paraId="7F7D6B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気数者．所以紀化生之用也．</w:t>
      </w:r>
    </w:p>
    <w:p w14:paraId="09A27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天為陽．地為陰．</w:t>
      </w:r>
    </w:p>
    <w:p w14:paraId="386BD4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日為陽．月為陰．</w:t>
      </w:r>
    </w:p>
    <w:p w14:paraId="1BC051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行有分紀．周有道理．日行一度．月行十三度而有奇焉．</w:t>
      </w:r>
    </w:p>
    <w:p w14:paraId="3BFEC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故大小月三百六十五日而成歳．積気餘而盈閏矣．</w:t>
      </w:r>
    </w:p>
    <w:p w14:paraId="3839A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立端於始．表正於中．推餘於終．而天度畢矣．</w:t>
      </w:r>
    </w:p>
    <w:p w14:paraId="1815890B" w14:textId="77777777" w:rsidR="00723A9F" w:rsidRPr="00723A9F" w:rsidRDefault="00723A9F" w:rsidP="00723A9F">
      <w:pPr>
        <w:pStyle w:val="a3"/>
        <w:rPr>
          <w:rFonts w:ascii="ＭＳ ゴシック" w:eastAsia="ＭＳ ゴシック" w:hAnsi="ＭＳ ゴシック" w:cs="ＭＳ ゴシック"/>
        </w:rPr>
      </w:pPr>
    </w:p>
    <w:p w14:paraId="0D3734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帝曰．余已聞天度矣．願聞気数何以合之．</w:t>
      </w:r>
    </w:p>
    <w:p w14:paraId="19F452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D1F7C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天以六六為節．地以九九制会．天有十日．日六竟而周甲．甲六復而終歳．三百六十日法也．</w:t>
      </w:r>
    </w:p>
    <w:p w14:paraId="4BEC08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夫自古通天者．生之本．本於陰陽．其気九州九竅．皆通乎天気．</w:t>
      </w:r>
    </w:p>
    <w:p w14:paraId="39126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故其生五．其気三．三而成天．三而成地．三而成人．三而三之．合則為九．</w:t>
      </w:r>
    </w:p>
    <w:p w14:paraId="12722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九分為九野．九野為九蔵．</w:t>
      </w:r>
    </w:p>
    <w:p w14:paraId="4110C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故形蔵四．神蔵五．合為九蔵．以応之也．</w:t>
      </w:r>
    </w:p>
    <w:p w14:paraId="3AABFC57" w14:textId="77777777" w:rsidR="00723A9F" w:rsidRPr="00723A9F" w:rsidRDefault="00723A9F" w:rsidP="00723A9F">
      <w:pPr>
        <w:pStyle w:val="a3"/>
        <w:rPr>
          <w:rFonts w:ascii="ＭＳ ゴシック" w:eastAsia="ＭＳ ゴシック" w:hAnsi="ＭＳ ゴシック" w:cs="ＭＳ ゴシック"/>
        </w:rPr>
      </w:pPr>
    </w:p>
    <w:p w14:paraId="72FC6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帝曰．余已聞六六九九之会也．夫子言積気盈閏．願聞何謂気．請夫子発蒙解惑焉．</w:t>
      </w:r>
    </w:p>
    <w:p w14:paraId="58CAD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岐伯曰．此上帝所秘．先師伝之也．</w:t>
      </w:r>
    </w:p>
    <w:p w14:paraId="79FC9A60" w14:textId="77777777" w:rsidR="00723A9F" w:rsidRPr="00723A9F" w:rsidRDefault="00723A9F" w:rsidP="00723A9F">
      <w:pPr>
        <w:pStyle w:val="a3"/>
        <w:rPr>
          <w:rFonts w:ascii="ＭＳ ゴシック" w:eastAsia="ＭＳ ゴシック" w:hAnsi="ＭＳ ゴシック" w:cs="ＭＳ ゴシック"/>
        </w:rPr>
      </w:pPr>
    </w:p>
    <w:p w14:paraId="6ABB3F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帝曰．請遂聞之．</w:t>
      </w:r>
    </w:p>
    <w:p w14:paraId="2C82B7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DB566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五日謂之候．三候謂之気．六気謂之時．四時謂之歳．而各従其主治焉．</w:t>
      </w:r>
    </w:p>
    <w:p w14:paraId="233B9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五運相襲．而皆治之．終期之日．周而復始．時立気布．如環無端．候亦同法．</w:t>
      </w:r>
    </w:p>
    <w:p w14:paraId="40AE5D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故曰．不知年之所加．気之盛衰．虚実之所起．不可以為工矣．</w:t>
      </w:r>
    </w:p>
    <w:p w14:paraId="7C37665E" w14:textId="77777777" w:rsidR="00723A9F" w:rsidRPr="00723A9F" w:rsidRDefault="00723A9F" w:rsidP="00723A9F">
      <w:pPr>
        <w:pStyle w:val="a3"/>
        <w:rPr>
          <w:rFonts w:ascii="ＭＳ ゴシック" w:eastAsia="ＭＳ ゴシック" w:hAnsi="ＭＳ ゴシック" w:cs="ＭＳ ゴシック"/>
        </w:rPr>
      </w:pPr>
    </w:p>
    <w:p w14:paraId="745F2A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帝曰．五運之始．如環無端．其太過不及何如．</w:t>
      </w:r>
    </w:p>
    <w:p w14:paraId="01FC7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岐伯曰．五気更立．各有所勝．盛虚之変．此其常也．</w:t>
      </w:r>
    </w:p>
    <w:p w14:paraId="4D7845D7" w14:textId="77777777" w:rsidR="00723A9F" w:rsidRPr="00723A9F" w:rsidRDefault="00723A9F" w:rsidP="00723A9F">
      <w:pPr>
        <w:pStyle w:val="a3"/>
        <w:rPr>
          <w:rFonts w:ascii="ＭＳ ゴシック" w:eastAsia="ＭＳ ゴシック" w:hAnsi="ＭＳ ゴシック" w:cs="ＭＳ ゴシック"/>
        </w:rPr>
      </w:pPr>
    </w:p>
    <w:p w14:paraId="1A1C3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帝曰．平気何如．</w:t>
      </w:r>
    </w:p>
    <w:p w14:paraId="476984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岐伯曰．無過者也．</w:t>
      </w:r>
    </w:p>
    <w:p w14:paraId="360FE8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帝曰．太過不及奈何．</w:t>
      </w:r>
    </w:p>
    <w:p w14:paraId="1B545C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岐伯曰．在経有也．</w:t>
      </w:r>
    </w:p>
    <w:p w14:paraId="0E5DA4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帝曰．何謂所勝．</w:t>
      </w:r>
    </w:p>
    <w:p w14:paraId="397F0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9A4B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春勝長夏．長夏勝冬．冬勝夏．夏勝秋．秋勝春．所謂得五行時之勝．各以気命其蔵．</w:t>
      </w:r>
    </w:p>
    <w:p w14:paraId="1F04CF74" w14:textId="77777777" w:rsidR="00723A9F" w:rsidRPr="00723A9F" w:rsidRDefault="00723A9F" w:rsidP="00723A9F">
      <w:pPr>
        <w:pStyle w:val="a3"/>
        <w:rPr>
          <w:rFonts w:ascii="ＭＳ ゴシック" w:eastAsia="ＭＳ ゴシック" w:hAnsi="ＭＳ ゴシック" w:cs="ＭＳ ゴシック"/>
        </w:rPr>
      </w:pPr>
    </w:p>
    <w:p w14:paraId="169762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帝曰．何以知其勝．</w:t>
      </w:r>
    </w:p>
    <w:p w14:paraId="48B7B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5FFC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求其至也．皆帰始春．未至而至．此謂太過．則薄所不勝．而乗所勝也．命曰気淫．</w:t>
      </w:r>
    </w:p>
    <w:p w14:paraId="3C6CB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不分邪僻内生．工不能禁．</w:t>
      </w:r>
    </w:p>
    <w:p w14:paraId="32B49C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至而不至．此謂不及．則所勝妄行．而所生受病．所不勝薄之也．命曰気迫．</w:t>
      </w:r>
    </w:p>
    <w:p w14:paraId="55F1B0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所謂求其至者．気至之時也．謹候其時．気可与期．</w:t>
      </w:r>
    </w:p>
    <w:p w14:paraId="340E3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失時反候．五治不分．邪僻内生．工不能禁也．</w:t>
      </w:r>
    </w:p>
    <w:p w14:paraId="20304F75" w14:textId="77777777" w:rsidR="00723A9F" w:rsidRPr="00723A9F" w:rsidRDefault="00723A9F" w:rsidP="00723A9F">
      <w:pPr>
        <w:pStyle w:val="a3"/>
        <w:rPr>
          <w:rFonts w:ascii="ＭＳ ゴシック" w:eastAsia="ＭＳ ゴシック" w:hAnsi="ＭＳ ゴシック" w:cs="ＭＳ ゴシック"/>
        </w:rPr>
      </w:pPr>
    </w:p>
    <w:p w14:paraId="7864ED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帝曰．有不襲乎．</w:t>
      </w:r>
    </w:p>
    <w:p w14:paraId="52E628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2A1BD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蒼天之気．不得無常也．</w:t>
      </w:r>
    </w:p>
    <w:p w14:paraId="71FAD9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気之不襲．是謂非常．非常則変矣．</w:t>
      </w:r>
    </w:p>
    <w:p w14:paraId="3F6C8706" w14:textId="77777777" w:rsidR="00723A9F" w:rsidRPr="00723A9F" w:rsidRDefault="00723A9F" w:rsidP="00723A9F">
      <w:pPr>
        <w:pStyle w:val="a3"/>
        <w:rPr>
          <w:rFonts w:ascii="ＭＳ ゴシック" w:eastAsia="ＭＳ ゴシック" w:hAnsi="ＭＳ ゴシック" w:cs="ＭＳ ゴシック"/>
        </w:rPr>
      </w:pPr>
    </w:p>
    <w:p w14:paraId="4184B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帝曰．非常而変奈何．</w:t>
      </w:r>
    </w:p>
    <w:p w14:paraId="1C28AA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岐伯曰．変至則病．所勝則微．所不勝則甚．因而重感於邪則死矣．故非其時則微．当其時則甚也．</w:t>
      </w:r>
    </w:p>
    <w:p w14:paraId="5F2616E2" w14:textId="77777777" w:rsidR="00723A9F" w:rsidRPr="00723A9F" w:rsidRDefault="00723A9F" w:rsidP="00723A9F">
      <w:pPr>
        <w:pStyle w:val="a3"/>
        <w:rPr>
          <w:rFonts w:ascii="ＭＳ ゴシック" w:eastAsia="ＭＳ ゴシック" w:hAnsi="ＭＳ ゴシック" w:cs="ＭＳ ゴシック"/>
        </w:rPr>
      </w:pPr>
    </w:p>
    <w:p w14:paraId="5348D1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帝曰善．余聞気合而有形．因変以正名．天地之運．陰陽之化．其於万物．孰少孰多．可得聞乎．</w:t>
      </w:r>
    </w:p>
    <w:p w14:paraId="2BA32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岐伯曰．悉哉問也．</w:t>
      </w:r>
    </w:p>
    <w:p w14:paraId="2C18C9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天至広不可度．地至大不可量．大神霊問．請陳其方．</w:t>
      </w:r>
    </w:p>
    <w:p w14:paraId="4DF84C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草生五色．五色之変．不可勝視．草生五味．五味之美．不可勝極．嗜欲不同．各有所通．</w:t>
      </w:r>
    </w:p>
    <w:p w14:paraId="499CE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天食人以五気．地食人以五味．五気入鼻．蔵於心肺．上使五色脩明．音声能彰．</w:t>
      </w:r>
    </w:p>
    <w:p w14:paraId="244A57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五味入口．蔵於腸胃．味有所蔵．以養五気．気和而生．津液相成．神乃自生．</w:t>
      </w:r>
    </w:p>
    <w:p w14:paraId="53081615" w14:textId="77777777" w:rsidR="00723A9F" w:rsidRPr="00723A9F" w:rsidRDefault="00723A9F" w:rsidP="00723A9F">
      <w:pPr>
        <w:pStyle w:val="a3"/>
        <w:rPr>
          <w:rFonts w:ascii="ＭＳ ゴシック" w:eastAsia="ＭＳ ゴシック" w:hAnsi="ＭＳ ゴシック" w:cs="ＭＳ ゴシック"/>
        </w:rPr>
      </w:pPr>
    </w:p>
    <w:p w14:paraId="784413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帝曰．蔵象何如．</w:t>
      </w:r>
    </w:p>
    <w:p w14:paraId="66B28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B4A9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心者．生之本．神之変也．</w:t>
      </w:r>
    </w:p>
    <w:p w14:paraId="27B16A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其華在面．其充在血脈．為陽中之太陽．通於夏気．</w:t>
      </w:r>
    </w:p>
    <w:p w14:paraId="5C575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肺者．気之本．魄之処也．</w:t>
      </w:r>
    </w:p>
    <w:p w14:paraId="1EDD79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其華在毛．其充在皮．為陽中之太陰．通於秋気．</w:t>
      </w:r>
    </w:p>
    <w:p w14:paraId="318CF9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腎者．主蟄封蔵之本．精之処也．</w:t>
      </w:r>
    </w:p>
    <w:p w14:paraId="084117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其華在髪．其充在骨．為陰中之少陰．通於冬気．</w:t>
      </w:r>
    </w:p>
    <w:p w14:paraId="443750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肝者．罷極之本．魂之居也．</w:t>
      </w:r>
    </w:p>
    <w:p w14:paraId="1908A4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其華在爪．其充在筋．以生血気．其味酸．其色蒼．此為陽中之少陽．通於春気．</w:t>
      </w:r>
    </w:p>
    <w:p w14:paraId="7BA15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脾胃大腸小腸三焦膀胱者．倉廩之本．営之居也．名曰器．能化糟粕．転味而入出者也．</w:t>
      </w:r>
    </w:p>
    <w:p w14:paraId="78BDD6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其華在唇四白．其充在肌．其味甘．其色黄．此至陰之類．通於土気．</w:t>
      </w:r>
    </w:p>
    <w:p w14:paraId="25D70C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凡十一蔵．取決於胆也．</w:t>
      </w:r>
    </w:p>
    <w:p w14:paraId="460D3769" w14:textId="77777777" w:rsidR="00723A9F" w:rsidRPr="00723A9F" w:rsidRDefault="00723A9F" w:rsidP="00723A9F">
      <w:pPr>
        <w:pStyle w:val="a3"/>
        <w:rPr>
          <w:rFonts w:ascii="ＭＳ ゴシック" w:eastAsia="ＭＳ ゴシック" w:hAnsi="ＭＳ ゴシック" w:cs="ＭＳ ゴシック"/>
        </w:rPr>
      </w:pPr>
    </w:p>
    <w:p w14:paraId="0413A1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002EE8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人迎一盛．病在少陽．二盛病在太陽．三盛病在陽明．四盛已上為格陽．</w:t>
      </w:r>
    </w:p>
    <w:p w14:paraId="2295A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寸口一盛．病在厥陰．二盛病在少陰．三盛病在太陰．四盛已上為関陰．</w:t>
      </w:r>
    </w:p>
    <w:p w14:paraId="6301CD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人迎与寸口倶盛．四倍已上為関格．関格之脈贏．不能極於天地之精気．則死矣．</w:t>
      </w:r>
    </w:p>
    <w:p w14:paraId="573EBA1A" w14:textId="77777777" w:rsidR="00723A9F" w:rsidRPr="00723A9F" w:rsidRDefault="00723A9F" w:rsidP="00723A9F">
      <w:pPr>
        <w:pStyle w:val="a3"/>
        <w:rPr>
          <w:rFonts w:ascii="ＭＳ ゴシック" w:eastAsia="ＭＳ ゴシック" w:hAnsi="ＭＳ ゴシック" w:cs="ＭＳ ゴシック"/>
        </w:rPr>
      </w:pPr>
    </w:p>
    <w:p w14:paraId="1C766D9C" w14:textId="77777777" w:rsidR="00723A9F" w:rsidRPr="00723A9F" w:rsidRDefault="00723A9F" w:rsidP="00723A9F">
      <w:pPr>
        <w:pStyle w:val="a3"/>
        <w:rPr>
          <w:rFonts w:ascii="ＭＳ ゴシック" w:eastAsia="ＭＳ ゴシック" w:hAnsi="ＭＳ ゴシック" w:cs="ＭＳ ゴシック"/>
        </w:rPr>
      </w:pPr>
    </w:p>
    <w:p w14:paraId="0657BE4F" w14:textId="77777777" w:rsidR="00723A9F" w:rsidRPr="00723A9F" w:rsidRDefault="00723A9F" w:rsidP="00723A9F">
      <w:pPr>
        <w:pStyle w:val="a3"/>
        <w:rPr>
          <w:rFonts w:ascii="ＭＳ ゴシック" w:eastAsia="ＭＳ ゴシック" w:hAnsi="ＭＳ ゴシック" w:cs="ＭＳ ゴシック"/>
        </w:rPr>
      </w:pPr>
    </w:p>
    <w:p w14:paraId="6F2C9EDC" w14:textId="77777777" w:rsidR="00723A9F" w:rsidRPr="00723A9F" w:rsidRDefault="00723A9F" w:rsidP="00723A9F">
      <w:pPr>
        <w:pStyle w:val="a3"/>
        <w:rPr>
          <w:rFonts w:ascii="ＭＳ ゴシック" w:eastAsia="ＭＳ ゴシック" w:hAnsi="ＭＳ ゴシック" w:cs="ＭＳ ゴシック"/>
        </w:rPr>
      </w:pPr>
    </w:p>
    <w:p w14:paraId="1DD74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◆五蔵生成論篇第十．</w:t>
      </w:r>
    </w:p>
    <w:p w14:paraId="66BF0BEC" w14:textId="77777777" w:rsidR="00723A9F" w:rsidRPr="00723A9F" w:rsidRDefault="00723A9F" w:rsidP="00723A9F">
      <w:pPr>
        <w:pStyle w:val="a3"/>
        <w:rPr>
          <w:rFonts w:ascii="ＭＳ ゴシック" w:eastAsia="ＭＳ ゴシック" w:hAnsi="ＭＳ ゴシック" w:cs="ＭＳ ゴシック"/>
        </w:rPr>
      </w:pPr>
    </w:p>
    <w:p w14:paraId="4A395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心之合脈也．其栄色也．其主腎也．</w:t>
      </w:r>
    </w:p>
    <w:p w14:paraId="1589D6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肺之合皮也．其栄毛也．其主心也．</w:t>
      </w:r>
    </w:p>
    <w:p w14:paraId="63F854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肝之合筋也．其栄爪也．其主肺也．</w:t>
      </w:r>
    </w:p>
    <w:p w14:paraId="48D779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脾之合肉也．其栄唇也．其主肝也．</w:t>
      </w:r>
    </w:p>
    <w:p w14:paraId="0D62C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腎之合骨也．其栄髪也．其主脾也．</w:t>
      </w:r>
    </w:p>
    <w:p w14:paraId="22A5D969" w14:textId="77777777" w:rsidR="00723A9F" w:rsidRPr="00723A9F" w:rsidRDefault="00723A9F" w:rsidP="00723A9F">
      <w:pPr>
        <w:pStyle w:val="a3"/>
        <w:rPr>
          <w:rFonts w:ascii="ＭＳ ゴシック" w:eastAsia="ＭＳ ゴシック" w:hAnsi="ＭＳ ゴシック" w:cs="ＭＳ ゴシック"/>
        </w:rPr>
      </w:pPr>
    </w:p>
    <w:p w14:paraId="4F9259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w:t>
      </w:r>
    </w:p>
    <w:p w14:paraId="3C871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多食鹹．則脈凝泣而変色．</w:t>
      </w:r>
    </w:p>
    <w:p w14:paraId="25410B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多食苦．則皮槁而毛抜．</w:t>
      </w:r>
    </w:p>
    <w:p w14:paraId="4B75D3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多食辛．則筋急而爪枯．</w:t>
      </w:r>
    </w:p>
    <w:p w14:paraId="0246B4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多食酸．則肉胝䐢而唇掲．</w:t>
      </w:r>
    </w:p>
    <w:p w14:paraId="6D7BB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多食甘．則骨痛而髪落．此五味之所傷也．</w:t>
      </w:r>
    </w:p>
    <w:p w14:paraId="3D3ED72E" w14:textId="77777777" w:rsidR="00723A9F" w:rsidRPr="00723A9F" w:rsidRDefault="00723A9F" w:rsidP="00723A9F">
      <w:pPr>
        <w:pStyle w:val="a3"/>
        <w:rPr>
          <w:rFonts w:ascii="ＭＳ ゴシック" w:eastAsia="ＭＳ ゴシック" w:hAnsi="ＭＳ ゴシック" w:cs="ＭＳ ゴシック"/>
        </w:rPr>
      </w:pPr>
    </w:p>
    <w:p w14:paraId="2ED1C5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40A2A9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心欲苦．</w:t>
      </w:r>
    </w:p>
    <w:p w14:paraId="3B5816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肺欲辛．</w:t>
      </w:r>
    </w:p>
    <w:p w14:paraId="3D598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肝欲酸．</w:t>
      </w:r>
    </w:p>
    <w:p w14:paraId="2FB23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脾欲甘．</w:t>
      </w:r>
    </w:p>
    <w:p w14:paraId="63936F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腎欲鹹．此五味之所合也．</w:t>
      </w:r>
    </w:p>
    <w:p w14:paraId="2A182E8D" w14:textId="77777777" w:rsidR="00723A9F" w:rsidRPr="00723A9F" w:rsidRDefault="00723A9F" w:rsidP="00723A9F">
      <w:pPr>
        <w:pStyle w:val="a3"/>
        <w:rPr>
          <w:rFonts w:ascii="ＭＳ ゴシック" w:eastAsia="ＭＳ ゴシック" w:hAnsi="ＭＳ ゴシック" w:cs="ＭＳ ゴシック"/>
        </w:rPr>
      </w:pPr>
    </w:p>
    <w:p w14:paraId="7CBE8F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五蔵之気．故色見</w:t>
      </w:r>
    </w:p>
    <w:p w14:paraId="35855F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青如草茲者死．</w:t>
      </w:r>
    </w:p>
    <w:p w14:paraId="589D02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黄如枳実者死．</w:t>
      </w:r>
    </w:p>
    <w:p w14:paraId="1A6424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黒如炱者死．</w:t>
      </w:r>
    </w:p>
    <w:p w14:paraId="0EE99C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赤如衃血者死．</w:t>
      </w:r>
    </w:p>
    <w:p w14:paraId="33258C67" w14:textId="77777777" w:rsidR="00723A9F" w:rsidRPr="00723A9F" w:rsidRDefault="00723A9F" w:rsidP="00723A9F">
      <w:pPr>
        <w:pStyle w:val="a3"/>
        <w:rPr>
          <w:rFonts w:ascii="ＭＳ ゴシック" w:eastAsia="ＭＳ ゴシック" w:hAnsi="ＭＳ ゴシック" w:cs="ＭＳ ゴシック"/>
        </w:rPr>
      </w:pPr>
    </w:p>
    <w:p w14:paraId="428824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白如枯骨者死．此五色之見死也．</w:t>
      </w:r>
    </w:p>
    <w:p w14:paraId="7BE1E875" w14:textId="77777777" w:rsidR="00723A9F" w:rsidRPr="00723A9F" w:rsidRDefault="00723A9F" w:rsidP="00723A9F">
      <w:pPr>
        <w:pStyle w:val="a3"/>
        <w:rPr>
          <w:rFonts w:ascii="ＭＳ ゴシック" w:eastAsia="ＭＳ ゴシック" w:hAnsi="ＭＳ ゴシック" w:cs="ＭＳ ゴシック"/>
        </w:rPr>
      </w:pPr>
    </w:p>
    <w:p w14:paraId="249FB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青如翠羽者生．</w:t>
      </w:r>
    </w:p>
    <w:p w14:paraId="1F2B23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赤如雞冠者生．</w:t>
      </w:r>
    </w:p>
    <w:p w14:paraId="54EF60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黄如蟹腹者生．</w:t>
      </w:r>
    </w:p>
    <w:p w14:paraId="7E4DA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白如豕膏者生．</w:t>
      </w:r>
    </w:p>
    <w:p w14:paraId="04D819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黒如烏羽者生．此五色之見生也．</w:t>
      </w:r>
    </w:p>
    <w:p w14:paraId="715FFC43" w14:textId="77777777" w:rsidR="00723A9F" w:rsidRPr="00723A9F" w:rsidRDefault="00723A9F" w:rsidP="00723A9F">
      <w:pPr>
        <w:pStyle w:val="a3"/>
        <w:rPr>
          <w:rFonts w:ascii="ＭＳ ゴシック" w:eastAsia="ＭＳ ゴシック" w:hAnsi="ＭＳ ゴシック" w:cs="ＭＳ ゴシック"/>
        </w:rPr>
      </w:pPr>
    </w:p>
    <w:p w14:paraId="0A5D9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生於心．如以縞裹朱．</w:t>
      </w:r>
    </w:p>
    <w:p w14:paraId="431D4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生於肺．如以縞裹紅．</w:t>
      </w:r>
    </w:p>
    <w:p w14:paraId="554EC7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生於肝．如以縞裹紺．</w:t>
      </w:r>
    </w:p>
    <w:p w14:paraId="4A47C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生於脾．如以縞裹栝楼実．</w:t>
      </w:r>
    </w:p>
    <w:p w14:paraId="3E11BB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生於腎．如以縞裹紫．此五蔵所生之外栄也．</w:t>
      </w:r>
    </w:p>
    <w:p w14:paraId="494D8DC4" w14:textId="77777777" w:rsidR="00723A9F" w:rsidRPr="00723A9F" w:rsidRDefault="00723A9F" w:rsidP="00723A9F">
      <w:pPr>
        <w:pStyle w:val="a3"/>
        <w:rPr>
          <w:rFonts w:ascii="ＭＳ ゴシック" w:eastAsia="ＭＳ ゴシック" w:hAnsi="ＭＳ ゴシック" w:cs="ＭＳ ゴシック"/>
        </w:rPr>
      </w:pPr>
    </w:p>
    <w:p w14:paraId="3F446D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色味当五蔵．</w:t>
      </w:r>
    </w:p>
    <w:p w14:paraId="3F3409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白当肺辛．</w:t>
      </w:r>
    </w:p>
    <w:p w14:paraId="4A4BA2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赤当心苦．</w:t>
      </w:r>
    </w:p>
    <w:p w14:paraId="52AF32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青当肝酸．</w:t>
      </w:r>
    </w:p>
    <w:p w14:paraId="2627E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黄当脾甘．</w:t>
      </w:r>
    </w:p>
    <w:p w14:paraId="632EB7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黒当腎鹹．</w:t>
      </w:r>
    </w:p>
    <w:p w14:paraId="12435285" w14:textId="77777777" w:rsidR="00723A9F" w:rsidRPr="00723A9F" w:rsidRDefault="00723A9F" w:rsidP="00723A9F">
      <w:pPr>
        <w:pStyle w:val="a3"/>
        <w:rPr>
          <w:rFonts w:ascii="ＭＳ ゴシック" w:eastAsia="ＭＳ ゴシック" w:hAnsi="ＭＳ ゴシック" w:cs="ＭＳ ゴシック"/>
        </w:rPr>
      </w:pPr>
    </w:p>
    <w:p w14:paraId="3BC16C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06739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白当皮．</w:t>
      </w:r>
    </w:p>
    <w:p w14:paraId="1C090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赤当脈．</w:t>
      </w:r>
    </w:p>
    <w:p w14:paraId="210FB1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青当筋．</w:t>
      </w:r>
    </w:p>
    <w:p w14:paraId="72061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黄当肉．</w:t>
      </w:r>
    </w:p>
    <w:p w14:paraId="6E5AF6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黒当骨．</w:t>
      </w:r>
    </w:p>
    <w:p w14:paraId="32BB8113" w14:textId="77777777" w:rsidR="00723A9F" w:rsidRPr="00723A9F" w:rsidRDefault="00723A9F" w:rsidP="00723A9F">
      <w:pPr>
        <w:pStyle w:val="a3"/>
        <w:rPr>
          <w:rFonts w:ascii="ＭＳ ゴシック" w:eastAsia="ＭＳ ゴシック" w:hAnsi="ＭＳ ゴシック" w:cs="ＭＳ ゴシック"/>
        </w:rPr>
      </w:pPr>
    </w:p>
    <w:p w14:paraId="5E538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諸脈者皆属於目．</w:t>
      </w:r>
    </w:p>
    <w:p w14:paraId="45205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諸髄者皆属於脳．</w:t>
      </w:r>
    </w:p>
    <w:p w14:paraId="03B61E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諸筋者皆属於節．</w:t>
      </w:r>
    </w:p>
    <w:p w14:paraId="7CC85D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諸血者皆属於心．</w:t>
      </w:r>
    </w:p>
    <w:p w14:paraId="2DA8F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諸気者皆属於肺．此四支八渓之朝夕也．</w:t>
      </w:r>
    </w:p>
    <w:p w14:paraId="45E5ED73" w14:textId="77777777" w:rsidR="00723A9F" w:rsidRPr="00723A9F" w:rsidRDefault="00723A9F" w:rsidP="00723A9F">
      <w:pPr>
        <w:pStyle w:val="a3"/>
        <w:rPr>
          <w:rFonts w:ascii="ＭＳ ゴシック" w:eastAsia="ＭＳ ゴシック" w:hAnsi="ＭＳ ゴシック" w:cs="ＭＳ ゴシック"/>
        </w:rPr>
      </w:pPr>
    </w:p>
    <w:p w14:paraId="20D33B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故人臥．血帰於肝．肝受血而能視．足受血而能歩．掌受血而能握．指受血而能摂．</w:t>
      </w:r>
    </w:p>
    <w:p w14:paraId="629BBE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臥出而風吹之．血凝於膚者為痺．凝於脈者為泣．凝於足者為厥．此三者．血行而不得反其空．故為痺厥也．</w:t>
      </w:r>
    </w:p>
    <w:p w14:paraId="0BF988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人有大谷十二分．小渓三百五十四名．少十二兪．此皆衛気之所留止．邪気之所客也．鍼石縁而去之．</w:t>
      </w:r>
    </w:p>
    <w:p w14:paraId="7EEC275B" w14:textId="77777777" w:rsidR="00723A9F" w:rsidRPr="00723A9F" w:rsidRDefault="00723A9F" w:rsidP="00723A9F">
      <w:pPr>
        <w:pStyle w:val="a3"/>
        <w:rPr>
          <w:rFonts w:ascii="ＭＳ ゴシック" w:eastAsia="ＭＳ ゴシック" w:hAnsi="ＭＳ ゴシック" w:cs="ＭＳ ゴシック"/>
        </w:rPr>
      </w:pPr>
    </w:p>
    <w:p w14:paraId="44AEC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診病之始．五決為紀．欲知其始．先建其母．</w:t>
      </w:r>
    </w:p>
    <w:p w14:paraId="00CCD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所謂五決者．五脈也．</w:t>
      </w:r>
    </w:p>
    <w:p w14:paraId="4D4B0FD4" w14:textId="77777777" w:rsidR="00723A9F" w:rsidRPr="00723A9F" w:rsidRDefault="00723A9F" w:rsidP="00723A9F">
      <w:pPr>
        <w:pStyle w:val="a3"/>
        <w:rPr>
          <w:rFonts w:ascii="ＭＳ ゴシック" w:eastAsia="ＭＳ ゴシック" w:hAnsi="ＭＳ ゴシック" w:cs="ＭＳ ゴシック"/>
        </w:rPr>
      </w:pPr>
    </w:p>
    <w:p w14:paraId="53AB1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是以頭痛巓疾．下虚上実．過在足少陰巨陽．甚則入腎．</w:t>
      </w:r>
    </w:p>
    <w:p w14:paraId="65C49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徇蒙招尤．目冥耳聾．下実上虚．過在足少陽厥陰．甚則入肝．</w:t>
      </w:r>
    </w:p>
    <w:p w14:paraId="40FEF8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腹満䐜脹．支鬲胠脇．下厥上冒．過在足太陰陽明．</w:t>
      </w:r>
    </w:p>
    <w:p w14:paraId="107FA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欬嗽上気．厥在胸中．過在手陽明太陰．</w:t>
      </w:r>
    </w:p>
    <w:p w14:paraId="0C2DEA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心煩頭痛．病在鬲中．過在手巨陽少陰．</w:t>
      </w:r>
    </w:p>
    <w:p w14:paraId="58947689" w14:textId="77777777" w:rsidR="00723A9F" w:rsidRPr="00723A9F" w:rsidRDefault="00723A9F" w:rsidP="00723A9F">
      <w:pPr>
        <w:pStyle w:val="a3"/>
        <w:rPr>
          <w:rFonts w:ascii="ＭＳ ゴシック" w:eastAsia="ＭＳ ゴシック" w:hAnsi="ＭＳ ゴシック" w:cs="ＭＳ ゴシック"/>
        </w:rPr>
      </w:pPr>
    </w:p>
    <w:p w14:paraId="52943F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夫脈之小大滑濇浮沈．可以指別．</w:t>
      </w:r>
    </w:p>
    <w:p w14:paraId="1C677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五蔵之象．可以類推．</w:t>
      </w:r>
    </w:p>
    <w:p w14:paraId="47F4BB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五蔵相音．可以意識．</w:t>
      </w:r>
    </w:p>
    <w:p w14:paraId="12D5EA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五色微診．可以目察．</w:t>
      </w:r>
    </w:p>
    <w:p w14:paraId="339835E7" w14:textId="77777777" w:rsidR="00723A9F" w:rsidRPr="00723A9F" w:rsidRDefault="00723A9F" w:rsidP="00723A9F">
      <w:pPr>
        <w:pStyle w:val="a3"/>
        <w:rPr>
          <w:rFonts w:ascii="ＭＳ ゴシック" w:eastAsia="ＭＳ ゴシック" w:hAnsi="ＭＳ ゴシック" w:cs="ＭＳ ゴシック"/>
        </w:rPr>
      </w:pPr>
    </w:p>
    <w:p w14:paraId="7158B6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能合脈色．可以万全．</w:t>
      </w:r>
    </w:p>
    <w:p w14:paraId="736FBF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赤脈之至也．喘而堅．診曰．有積気在中．時害於食．名曰心痺．得之外疾思慮而心虚．故邪従之．</w:t>
      </w:r>
    </w:p>
    <w:p w14:paraId="2108E9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白脈之至也．喘而浮．上虚下実．驚有積気在胸中．喘而虚．名曰肺痺．寒熱．得之酔而使内也．</w:t>
      </w:r>
    </w:p>
    <w:p w14:paraId="6E04A2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青脈之至也．長而左右弾．有積気在心下支胠．名曰肝痺．得之寒湿．与疝同法．腰痛足清頭痛．</w:t>
      </w:r>
    </w:p>
    <w:p w14:paraId="42D4B5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黄脈之至也．大而虚．有積気在腹中．有厥気．名曰厥疝．女子同法．得之疾使四支．汗出当風．</w:t>
      </w:r>
    </w:p>
    <w:p w14:paraId="75523D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黒脈之至也．上堅而大．有積気在小腹与陰．名曰腎痺．得之沐浴清水而臥．</w:t>
      </w:r>
    </w:p>
    <w:p w14:paraId="6F066E2A" w14:textId="77777777" w:rsidR="00723A9F" w:rsidRPr="00723A9F" w:rsidRDefault="00723A9F" w:rsidP="00723A9F">
      <w:pPr>
        <w:pStyle w:val="a3"/>
        <w:rPr>
          <w:rFonts w:ascii="ＭＳ ゴシック" w:eastAsia="ＭＳ ゴシック" w:hAnsi="ＭＳ ゴシック" w:cs="ＭＳ ゴシック"/>
        </w:rPr>
      </w:pPr>
    </w:p>
    <w:p w14:paraId="64BD2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凡相五色之奇脈．</w:t>
      </w:r>
    </w:p>
    <w:p w14:paraId="48A53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面黄目青．面黄目赤．面黄目白．面黄目黒者．皆不死也．</w:t>
      </w:r>
    </w:p>
    <w:p w14:paraId="06640C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面青目赤．面赤目白．面青目黒．面黒目白．面赤目青．皆死也．</w:t>
      </w:r>
    </w:p>
    <w:p w14:paraId="473BE8E3" w14:textId="77777777" w:rsidR="00723A9F" w:rsidRPr="00723A9F" w:rsidRDefault="00723A9F" w:rsidP="00723A9F">
      <w:pPr>
        <w:pStyle w:val="a3"/>
        <w:rPr>
          <w:rFonts w:ascii="ＭＳ ゴシック" w:eastAsia="ＭＳ ゴシック" w:hAnsi="ＭＳ ゴシック" w:cs="ＭＳ ゴシック"/>
        </w:rPr>
      </w:pPr>
    </w:p>
    <w:p w14:paraId="60622BC6" w14:textId="77777777" w:rsidR="00723A9F" w:rsidRPr="00723A9F" w:rsidRDefault="00723A9F" w:rsidP="00723A9F">
      <w:pPr>
        <w:pStyle w:val="a3"/>
        <w:rPr>
          <w:rFonts w:ascii="ＭＳ ゴシック" w:eastAsia="ＭＳ ゴシック" w:hAnsi="ＭＳ ゴシック" w:cs="ＭＳ ゴシック"/>
        </w:rPr>
      </w:pPr>
    </w:p>
    <w:p w14:paraId="31362691" w14:textId="77777777" w:rsidR="00723A9F" w:rsidRPr="00723A9F" w:rsidRDefault="00723A9F" w:rsidP="00723A9F">
      <w:pPr>
        <w:pStyle w:val="a3"/>
        <w:rPr>
          <w:rFonts w:ascii="ＭＳ ゴシック" w:eastAsia="ＭＳ ゴシック" w:hAnsi="ＭＳ ゴシック" w:cs="ＭＳ ゴシック"/>
        </w:rPr>
      </w:pPr>
    </w:p>
    <w:p w14:paraId="05726823" w14:textId="77777777" w:rsidR="00723A9F" w:rsidRPr="00723A9F" w:rsidRDefault="00723A9F" w:rsidP="00723A9F">
      <w:pPr>
        <w:pStyle w:val="a3"/>
        <w:rPr>
          <w:rFonts w:ascii="ＭＳ ゴシック" w:eastAsia="ＭＳ ゴシック" w:hAnsi="ＭＳ ゴシック" w:cs="ＭＳ ゴシック"/>
        </w:rPr>
      </w:pPr>
    </w:p>
    <w:p w14:paraId="1111C9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◆五蔵別論篇第十一．</w:t>
      </w:r>
    </w:p>
    <w:p w14:paraId="727C6050" w14:textId="77777777" w:rsidR="00723A9F" w:rsidRPr="00723A9F" w:rsidRDefault="00723A9F" w:rsidP="00723A9F">
      <w:pPr>
        <w:pStyle w:val="a3"/>
        <w:rPr>
          <w:rFonts w:ascii="ＭＳ ゴシック" w:eastAsia="ＭＳ ゴシック" w:hAnsi="ＭＳ ゴシック" w:cs="ＭＳ ゴシック"/>
        </w:rPr>
      </w:pPr>
    </w:p>
    <w:p w14:paraId="2887C7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黄帝問曰．余聞方士或以脳髄為蔵．或以腸胃為蔵．或以為府．敢問更相反．皆自謂是．不知其道．願聞其説．</w:t>
      </w:r>
    </w:p>
    <w:p w14:paraId="7BF8F136" w14:textId="77777777" w:rsidR="00723A9F" w:rsidRPr="00723A9F" w:rsidRDefault="00723A9F" w:rsidP="00723A9F">
      <w:pPr>
        <w:pStyle w:val="a3"/>
        <w:rPr>
          <w:rFonts w:ascii="ＭＳ ゴシック" w:eastAsia="ＭＳ ゴシック" w:hAnsi="ＭＳ ゴシック" w:cs="ＭＳ ゴシック"/>
        </w:rPr>
      </w:pPr>
    </w:p>
    <w:p w14:paraId="184A9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7FF89C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脳髄骨脈胆女子胞．</w:t>
      </w:r>
    </w:p>
    <w:p w14:paraId="7FA2B7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此六者．地気之所生也．皆蔵於陰而象於地．故蔵而不写．名曰奇恒之府．</w:t>
      </w:r>
    </w:p>
    <w:p w14:paraId="20631794" w14:textId="77777777" w:rsidR="00723A9F" w:rsidRPr="00723A9F" w:rsidRDefault="00723A9F" w:rsidP="00723A9F">
      <w:pPr>
        <w:pStyle w:val="a3"/>
        <w:rPr>
          <w:rFonts w:ascii="ＭＳ ゴシック" w:eastAsia="ＭＳ ゴシック" w:hAnsi="ＭＳ ゴシック" w:cs="ＭＳ ゴシック"/>
        </w:rPr>
      </w:pPr>
    </w:p>
    <w:p w14:paraId="148C5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夫胃大腸小腸三焦膀胱．</w:t>
      </w:r>
    </w:p>
    <w:p w14:paraId="676234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此五者．天気之所生也．其気象天．故写而不蔵．此受五蔵濁気．名曰伝化之府．此不能久留輸写者也．</w:t>
      </w:r>
    </w:p>
    <w:p w14:paraId="3D976C42" w14:textId="77777777" w:rsidR="00723A9F" w:rsidRPr="00723A9F" w:rsidRDefault="00723A9F" w:rsidP="00723A9F">
      <w:pPr>
        <w:pStyle w:val="a3"/>
        <w:rPr>
          <w:rFonts w:ascii="ＭＳ ゴシック" w:eastAsia="ＭＳ ゴシック" w:hAnsi="ＭＳ ゴシック" w:cs="ＭＳ ゴシック"/>
        </w:rPr>
      </w:pPr>
    </w:p>
    <w:p w14:paraId="7520E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魄門亦為五蔵使．水穀不得久蔵．</w:t>
      </w:r>
    </w:p>
    <w:p w14:paraId="0A9B95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w:t>
      </w:r>
    </w:p>
    <w:p w14:paraId="0DC0C1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五蔵者．蔵精気而不写也．故満而不能実．</w:t>
      </w:r>
    </w:p>
    <w:p w14:paraId="36C96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六府者．伝化物而不蔵．故実而不能満也．</w:t>
      </w:r>
    </w:p>
    <w:p w14:paraId="678E27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所以然者．水穀入口．則胃実而腸虚．</w:t>
      </w:r>
    </w:p>
    <w:p w14:paraId="539EBF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食下．則腸実而胃虚．故曰実而不満．満而不実也．</w:t>
      </w:r>
    </w:p>
    <w:p w14:paraId="0C27B296" w14:textId="77777777" w:rsidR="00723A9F" w:rsidRPr="00723A9F" w:rsidRDefault="00723A9F" w:rsidP="00723A9F">
      <w:pPr>
        <w:pStyle w:val="a3"/>
        <w:rPr>
          <w:rFonts w:ascii="ＭＳ ゴシック" w:eastAsia="ＭＳ ゴシック" w:hAnsi="ＭＳ ゴシック" w:cs="ＭＳ ゴシック"/>
        </w:rPr>
      </w:pPr>
    </w:p>
    <w:p w14:paraId="69FACB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帝曰．気口何以独為五蔵主．</w:t>
      </w:r>
    </w:p>
    <w:p w14:paraId="5561CC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3DFF6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胃者水穀之海．六府之大源也．</w:t>
      </w:r>
    </w:p>
    <w:p w14:paraId="620581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五味入口．蔵於胃．以養五蔵気．</w:t>
      </w:r>
    </w:p>
    <w:p w14:paraId="085898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気口亦太陰也．是以五蔵六府之気味．皆出於胃．変見於気口．</w:t>
      </w:r>
    </w:p>
    <w:p w14:paraId="49D6E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故五気入鼻蔵於心肺．心肺有病．而鼻為之不利也．</w:t>
      </w:r>
    </w:p>
    <w:p w14:paraId="5443C5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凡治病．必察其下．適其脈．観其志意与其病也．</w:t>
      </w:r>
    </w:p>
    <w:p w14:paraId="470EF870" w14:textId="77777777" w:rsidR="00723A9F" w:rsidRPr="00723A9F" w:rsidRDefault="00723A9F" w:rsidP="00723A9F">
      <w:pPr>
        <w:pStyle w:val="a3"/>
        <w:rPr>
          <w:rFonts w:ascii="ＭＳ ゴシック" w:eastAsia="ＭＳ ゴシック" w:hAnsi="ＭＳ ゴシック" w:cs="ＭＳ ゴシック"/>
        </w:rPr>
      </w:pPr>
    </w:p>
    <w:p w14:paraId="245DBA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拘於鬼神者．不可与言至徳．悪於鍼石者．不可与言至巧．病不許治者．病必不治．治之無功矣．</w:t>
      </w:r>
    </w:p>
    <w:p w14:paraId="3AD23E54" w14:textId="77777777" w:rsidR="00723A9F" w:rsidRPr="00723A9F" w:rsidRDefault="00723A9F" w:rsidP="00723A9F">
      <w:pPr>
        <w:pStyle w:val="a3"/>
        <w:rPr>
          <w:rFonts w:ascii="ＭＳ ゴシック" w:eastAsia="ＭＳ ゴシック" w:hAnsi="ＭＳ ゴシック" w:cs="ＭＳ ゴシック"/>
        </w:rPr>
      </w:pPr>
    </w:p>
    <w:p w14:paraId="2EADE98B" w14:textId="77777777" w:rsidR="00723A9F" w:rsidRPr="00723A9F" w:rsidRDefault="00723A9F" w:rsidP="00723A9F">
      <w:pPr>
        <w:pStyle w:val="a3"/>
        <w:rPr>
          <w:rFonts w:ascii="ＭＳ ゴシック" w:eastAsia="ＭＳ ゴシック" w:hAnsi="ＭＳ ゴシック" w:cs="ＭＳ ゴシック"/>
        </w:rPr>
      </w:pPr>
    </w:p>
    <w:p w14:paraId="60E548D8" w14:textId="77777777" w:rsidR="00723A9F" w:rsidRPr="00723A9F" w:rsidRDefault="00723A9F" w:rsidP="00723A9F">
      <w:pPr>
        <w:pStyle w:val="a3"/>
        <w:rPr>
          <w:rFonts w:ascii="ＭＳ ゴシック" w:eastAsia="ＭＳ ゴシック" w:hAnsi="ＭＳ ゴシック" w:cs="ＭＳ ゴシック"/>
        </w:rPr>
      </w:pPr>
    </w:p>
    <w:p w14:paraId="57286E05" w14:textId="77777777" w:rsidR="00723A9F" w:rsidRPr="00723A9F" w:rsidRDefault="00723A9F" w:rsidP="00723A9F">
      <w:pPr>
        <w:pStyle w:val="a3"/>
        <w:rPr>
          <w:rFonts w:ascii="ＭＳ ゴシック" w:eastAsia="ＭＳ ゴシック" w:hAnsi="ＭＳ ゴシック" w:cs="ＭＳ ゴシック"/>
        </w:rPr>
      </w:pPr>
    </w:p>
    <w:p w14:paraId="451190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◆異法方宜論篇第十二．</w:t>
      </w:r>
    </w:p>
    <w:p w14:paraId="4DE92FE4" w14:textId="77777777" w:rsidR="00723A9F" w:rsidRPr="00723A9F" w:rsidRDefault="00723A9F" w:rsidP="00723A9F">
      <w:pPr>
        <w:pStyle w:val="a3"/>
        <w:rPr>
          <w:rFonts w:ascii="ＭＳ ゴシック" w:eastAsia="ＭＳ ゴシック" w:hAnsi="ＭＳ ゴシック" w:cs="ＭＳ ゴシック"/>
        </w:rPr>
      </w:pPr>
    </w:p>
    <w:p w14:paraId="05DF2A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黄帝問曰．医之治病也．一病而治各不同．皆愈何也．</w:t>
      </w:r>
    </w:p>
    <w:p w14:paraId="5D64AC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岐伯対曰．地勢使然也．</w:t>
      </w:r>
    </w:p>
    <w:p w14:paraId="7A42F604" w14:textId="77777777" w:rsidR="00723A9F" w:rsidRPr="00723A9F" w:rsidRDefault="00723A9F" w:rsidP="00723A9F">
      <w:pPr>
        <w:pStyle w:val="a3"/>
        <w:rPr>
          <w:rFonts w:ascii="ＭＳ ゴシック" w:eastAsia="ＭＳ ゴシック" w:hAnsi="ＭＳ ゴシック" w:cs="ＭＳ ゴシック"/>
        </w:rPr>
      </w:pPr>
    </w:p>
    <w:p w14:paraId="75E4F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故東方之域．天地之所始生也．魚塩之地．海浜傍水．其民食魚而嗜鹹．皆安其処．美其食．魚者使人熱中．塩者勝血．故其民皆黒色疏理．其病皆為癰瘍．其治宜砭石．故砭石者．亦従東方来．</w:t>
      </w:r>
    </w:p>
    <w:p w14:paraId="6CAD11D0" w14:textId="77777777" w:rsidR="00723A9F" w:rsidRPr="00723A9F" w:rsidRDefault="00723A9F" w:rsidP="00723A9F">
      <w:pPr>
        <w:pStyle w:val="a3"/>
        <w:rPr>
          <w:rFonts w:ascii="ＭＳ ゴシック" w:eastAsia="ＭＳ ゴシック" w:hAnsi="ＭＳ ゴシック" w:cs="ＭＳ ゴシック"/>
        </w:rPr>
      </w:pPr>
    </w:p>
    <w:p w14:paraId="46914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西方者．金玉之域．沙石之処．天地之所収引也．其民陵居而多風．水土剛強．其民不衣而褐薦．其民華食而脂肥．故邪不能傷其形体．其病生於内．其治宜毒薬．故毒薬者．亦従西方来．</w:t>
      </w:r>
    </w:p>
    <w:p w14:paraId="4DCB4E32" w14:textId="77777777" w:rsidR="00723A9F" w:rsidRPr="00723A9F" w:rsidRDefault="00723A9F" w:rsidP="00723A9F">
      <w:pPr>
        <w:pStyle w:val="a3"/>
        <w:rPr>
          <w:rFonts w:ascii="ＭＳ ゴシック" w:eastAsia="ＭＳ ゴシック" w:hAnsi="ＭＳ ゴシック" w:cs="ＭＳ ゴシック"/>
        </w:rPr>
      </w:pPr>
    </w:p>
    <w:p w14:paraId="0B83B2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北方者．天地所閉蔵之域也．其地高陵居．風寒氷冽．其民楽野処而乳食．蔵寒生満病．其治宜灸焫．故灸焫者．亦従北方来．</w:t>
      </w:r>
    </w:p>
    <w:p w14:paraId="565546EC" w14:textId="77777777" w:rsidR="00723A9F" w:rsidRPr="00723A9F" w:rsidRDefault="00723A9F" w:rsidP="00723A9F">
      <w:pPr>
        <w:pStyle w:val="a3"/>
        <w:rPr>
          <w:rFonts w:ascii="ＭＳ ゴシック" w:eastAsia="ＭＳ ゴシック" w:hAnsi="ＭＳ ゴシック" w:cs="ＭＳ ゴシック"/>
        </w:rPr>
      </w:pPr>
    </w:p>
    <w:p w14:paraId="208EA8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南方者．天地所長養．陽之所盛処也．其地下．水土弱．霧露之所聚也．其民嗜酸而食胕．故其民皆緻理而赤色．其病攣痺．其治宜微鍼．故九鍼者．亦従南方来．</w:t>
      </w:r>
    </w:p>
    <w:p w14:paraId="1BE8A4C6" w14:textId="77777777" w:rsidR="00723A9F" w:rsidRPr="00723A9F" w:rsidRDefault="00723A9F" w:rsidP="00723A9F">
      <w:pPr>
        <w:pStyle w:val="a3"/>
        <w:rPr>
          <w:rFonts w:ascii="ＭＳ ゴシック" w:eastAsia="ＭＳ ゴシック" w:hAnsi="ＭＳ ゴシック" w:cs="ＭＳ ゴシック"/>
        </w:rPr>
      </w:pPr>
    </w:p>
    <w:p w14:paraId="470609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中央者．其地平以湿．天地所以生万物也衆．其民食雑而不労．故其病多痿厥寒熱．其治宜導引按蹻．故導引按蹻者．亦従中央出也．</w:t>
      </w:r>
    </w:p>
    <w:p w14:paraId="4DB327C9" w14:textId="77777777" w:rsidR="00723A9F" w:rsidRPr="00723A9F" w:rsidRDefault="00723A9F" w:rsidP="00723A9F">
      <w:pPr>
        <w:pStyle w:val="a3"/>
        <w:rPr>
          <w:rFonts w:ascii="ＭＳ ゴシック" w:eastAsia="ＭＳ ゴシック" w:hAnsi="ＭＳ ゴシック" w:cs="ＭＳ ゴシック"/>
        </w:rPr>
      </w:pPr>
    </w:p>
    <w:p w14:paraId="6D0A1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故聖人雑合以治．各得其所宜．故治所以異．而病皆愈者．得病之情．知治之大体也．</w:t>
      </w:r>
    </w:p>
    <w:p w14:paraId="384DE942" w14:textId="77777777" w:rsidR="00723A9F" w:rsidRPr="00723A9F" w:rsidRDefault="00723A9F" w:rsidP="00723A9F">
      <w:pPr>
        <w:pStyle w:val="a3"/>
        <w:rPr>
          <w:rFonts w:ascii="ＭＳ ゴシック" w:eastAsia="ＭＳ ゴシック" w:hAnsi="ＭＳ ゴシック" w:cs="ＭＳ ゴシック"/>
        </w:rPr>
      </w:pPr>
    </w:p>
    <w:p w14:paraId="1FFA6A03" w14:textId="77777777" w:rsidR="00723A9F" w:rsidRPr="00723A9F" w:rsidRDefault="00723A9F" w:rsidP="00723A9F">
      <w:pPr>
        <w:pStyle w:val="a3"/>
        <w:rPr>
          <w:rFonts w:ascii="ＭＳ ゴシック" w:eastAsia="ＭＳ ゴシック" w:hAnsi="ＭＳ ゴシック" w:cs="ＭＳ ゴシック"/>
        </w:rPr>
      </w:pPr>
    </w:p>
    <w:p w14:paraId="64C1B12E" w14:textId="77777777" w:rsidR="00723A9F" w:rsidRPr="00723A9F" w:rsidRDefault="00723A9F" w:rsidP="00723A9F">
      <w:pPr>
        <w:pStyle w:val="a3"/>
        <w:rPr>
          <w:rFonts w:ascii="ＭＳ ゴシック" w:eastAsia="ＭＳ ゴシック" w:hAnsi="ＭＳ ゴシック" w:cs="ＭＳ ゴシック"/>
        </w:rPr>
      </w:pPr>
    </w:p>
    <w:p w14:paraId="75B72579" w14:textId="77777777" w:rsidR="00723A9F" w:rsidRPr="00723A9F" w:rsidRDefault="00723A9F" w:rsidP="00723A9F">
      <w:pPr>
        <w:pStyle w:val="a3"/>
        <w:rPr>
          <w:rFonts w:ascii="ＭＳ ゴシック" w:eastAsia="ＭＳ ゴシック" w:hAnsi="ＭＳ ゴシック" w:cs="ＭＳ ゴシック"/>
        </w:rPr>
      </w:pPr>
    </w:p>
    <w:p w14:paraId="0E2585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◆移精変気論篇第十三．</w:t>
      </w:r>
    </w:p>
    <w:p w14:paraId="5071D5C0" w14:textId="77777777" w:rsidR="00723A9F" w:rsidRPr="00723A9F" w:rsidRDefault="00723A9F" w:rsidP="00723A9F">
      <w:pPr>
        <w:pStyle w:val="a3"/>
        <w:rPr>
          <w:rFonts w:ascii="ＭＳ ゴシック" w:eastAsia="ＭＳ ゴシック" w:hAnsi="ＭＳ ゴシック" w:cs="ＭＳ ゴシック"/>
        </w:rPr>
      </w:pPr>
    </w:p>
    <w:p w14:paraId="3A2203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黄帝問曰．余聞古之治病．惟其移精変気．可祝由而已．今世治病．毒薬治其内．鍼石治其外．或愈或不愈．何也．</w:t>
      </w:r>
    </w:p>
    <w:p w14:paraId="45ED8D7C" w14:textId="77777777" w:rsidR="00723A9F" w:rsidRPr="00723A9F" w:rsidRDefault="00723A9F" w:rsidP="00723A9F">
      <w:pPr>
        <w:pStyle w:val="a3"/>
        <w:rPr>
          <w:rFonts w:ascii="ＭＳ ゴシック" w:eastAsia="ＭＳ ゴシック" w:hAnsi="ＭＳ ゴシック" w:cs="ＭＳ ゴシック"/>
        </w:rPr>
      </w:pPr>
    </w:p>
    <w:p w14:paraId="4559A0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1A626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往古人居禽獣之間．動作以避寒．陰居以避暑．内無眷慕之累．外無伸宦之形．此恬憺之世．邪不能深入也．</w:t>
      </w:r>
    </w:p>
    <w:p w14:paraId="4D345A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故毒薬不能治其内．鍼石不能治其外．故可移精祝由而已．</w:t>
      </w:r>
    </w:p>
    <w:p w14:paraId="6C7B96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当今之世不然．憂患縁其内．苦形傷其外．又失四時之従．逆寒暑之宜．賊風数至．虚邪朝夕．内至五蔵骨髄．外傷空竅肌膚．所以小病必甚．大病必死．故祝由不能已也．</w:t>
      </w:r>
    </w:p>
    <w:p w14:paraId="5C3C0D04" w14:textId="77777777" w:rsidR="00723A9F" w:rsidRPr="00723A9F" w:rsidRDefault="00723A9F" w:rsidP="00723A9F">
      <w:pPr>
        <w:pStyle w:val="a3"/>
        <w:rPr>
          <w:rFonts w:ascii="ＭＳ ゴシック" w:eastAsia="ＭＳ ゴシック" w:hAnsi="ＭＳ ゴシック" w:cs="ＭＳ ゴシック"/>
        </w:rPr>
      </w:pPr>
    </w:p>
    <w:p w14:paraId="06CC2A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帝曰善．余欲臨病人．観死生．決嫌疑．欲知其要．如日月光．可得聞乎．</w:t>
      </w:r>
    </w:p>
    <w:p w14:paraId="61928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E4B6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色脈者．上帝之所貴也．先師之所伝也．</w:t>
      </w:r>
    </w:p>
    <w:p w14:paraId="3E9F6D03" w14:textId="77777777" w:rsidR="00723A9F" w:rsidRPr="00723A9F" w:rsidRDefault="00723A9F" w:rsidP="00723A9F">
      <w:pPr>
        <w:pStyle w:val="a3"/>
        <w:rPr>
          <w:rFonts w:ascii="ＭＳ ゴシック" w:eastAsia="ＭＳ ゴシック" w:hAnsi="ＭＳ ゴシック" w:cs="ＭＳ ゴシック"/>
        </w:rPr>
      </w:pPr>
    </w:p>
    <w:p w14:paraId="0525D1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上古使僦貸季．理色脈而通神明．合之金木水火土四時．八風六合．不離其常．変化相移．以観其妙．以知其要．欲知其要．則色脈是矣．</w:t>
      </w:r>
    </w:p>
    <w:p w14:paraId="16E4D0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色以応日．脈以応月．常求其要．則其要也．</w:t>
      </w:r>
    </w:p>
    <w:p w14:paraId="63184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夫色之変化．以応四時之脈．此上帝之所貴．以合於神明也．</w:t>
      </w:r>
    </w:p>
    <w:p w14:paraId="35A17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所以遠死而近生．生道以長．命曰聖王．</w:t>
      </w:r>
    </w:p>
    <w:p w14:paraId="0DA2F3A4" w14:textId="77777777" w:rsidR="00723A9F" w:rsidRPr="00723A9F" w:rsidRDefault="00723A9F" w:rsidP="00723A9F">
      <w:pPr>
        <w:pStyle w:val="a3"/>
        <w:rPr>
          <w:rFonts w:ascii="ＭＳ ゴシック" w:eastAsia="ＭＳ ゴシック" w:hAnsi="ＭＳ ゴシック" w:cs="ＭＳ ゴシック"/>
        </w:rPr>
      </w:pPr>
    </w:p>
    <w:p w14:paraId="3F698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中古之治病．至而治之．湯液十日．以去八風五痺之病．十日不已．治以草蘇．草荄之枝．本末為助．標本已得．邪気乃服．</w:t>
      </w:r>
    </w:p>
    <w:p w14:paraId="4DF1B2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暮世之治病也．則不然．治不本四時．不知日月．不審逆従．病形已成．乃欲微鍼治其外．湯液治其内．粗工兇兇．以為可攻．故病未已．新病復起．</w:t>
      </w:r>
    </w:p>
    <w:p w14:paraId="4C58C0D8" w14:textId="77777777" w:rsidR="00723A9F" w:rsidRPr="00723A9F" w:rsidRDefault="00723A9F" w:rsidP="00723A9F">
      <w:pPr>
        <w:pStyle w:val="a3"/>
        <w:rPr>
          <w:rFonts w:ascii="ＭＳ ゴシック" w:eastAsia="ＭＳ ゴシック" w:hAnsi="ＭＳ ゴシック" w:cs="ＭＳ ゴシック"/>
        </w:rPr>
      </w:pPr>
    </w:p>
    <w:p w14:paraId="03EB06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帝曰．願聞要道．</w:t>
      </w:r>
    </w:p>
    <w:p w14:paraId="6A55A8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330F1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治之要極．無失色脈．用之不惑．治之大則．</w:t>
      </w:r>
    </w:p>
    <w:p w14:paraId="37B87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逆従到行．標本不得．亡神失国．去故就新．乃得真人．</w:t>
      </w:r>
    </w:p>
    <w:p w14:paraId="3A0B9C17" w14:textId="77777777" w:rsidR="00723A9F" w:rsidRPr="00723A9F" w:rsidRDefault="00723A9F" w:rsidP="00723A9F">
      <w:pPr>
        <w:pStyle w:val="a3"/>
        <w:rPr>
          <w:rFonts w:ascii="ＭＳ ゴシック" w:eastAsia="ＭＳ ゴシック" w:hAnsi="ＭＳ ゴシック" w:cs="ＭＳ ゴシック"/>
        </w:rPr>
      </w:pPr>
    </w:p>
    <w:p w14:paraId="6A6FF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帝曰．余聞其要於夫子矣．夫子言不離．色脈．此余之所知也．</w:t>
      </w:r>
    </w:p>
    <w:p w14:paraId="637A9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岐伯曰．治之極於一．</w:t>
      </w:r>
    </w:p>
    <w:p w14:paraId="709B3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帝曰．何謂一．</w:t>
      </w:r>
    </w:p>
    <w:p w14:paraId="0D8FC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岐伯曰．一者因得之．</w:t>
      </w:r>
    </w:p>
    <w:p w14:paraId="5EE87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帝曰．奈何．</w:t>
      </w:r>
    </w:p>
    <w:p w14:paraId="1688F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岐伯曰．閉戸塞牖．繋之病者．数問其情．以従其意．得神者昌．失神者亡．</w:t>
      </w:r>
    </w:p>
    <w:p w14:paraId="1FCE80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5012C22B" w14:textId="77777777" w:rsidR="00723A9F" w:rsidRPr="00723A9F" w:rsidRDefault="00723A9F" w:rsidP="00723A9F">
      <w:pPr>
        <w:pStyle w:val="a3"/>
        <w:rPr>
          <w:rFonts w:ascii="ＭＳ ゴシック" w:eastAsia="ＭＳ ゴシック" w:hAnsi="ＭＳ ゴシック" w:cs="ＭＳ ゴシック"/>
        </w:rPr>
      </w:pPr>
    </w:p>
    <w:p w14:paraId="7AAFD0D9" w14:textId="77777777" w:rsidR="00723A9F" w:rsidRPr="00723A9F" w:rsidRDefault="00723A9F" w:rsidP="00723A9F">
      <w:pPr>
        <w:pStyle w:val="a3"/>
        <w:rPr>
          <w:rFonts w:ascii="ＭＳ ゴシック" w:eastAsia="ＭＳ ゴシック" w:hAnsi="ＭＳ ゴシック" w:cs="ＭＳ ゴシック"/>
        </w:rPr>
      </w:pPr>
    </w:p>
    <w:p w14:paraId="45EBFDE2" w14:textId="77777777" w:rsidR="00723A9F" w:rsidRPr="00723A9F" w:rsidRDefault="00723A9F" w:rsidP="00723A9F">
      <w:pPr>
        <w:pStyle w:val="a3"/>
        <w:rPr>
          <w:rFonts w:ascii="ＭＳ ゴシック" w:eastAsia="ＭＳ ゴシック" w:hAnsi="ＭＳ ゴシック" w:cs="ＭＳ ゴシック"/>
        </w:rPr>
      </w:pPr>
    </w:p>
    <w:p w14:paraId="0977940E" w14:textId="77777777" w:rsidR="00723A9F" w:rsidRPr="00723A9F" w:rsidRDefault="00723A9F" w:rsidP="00723A9F">
      <w:pPr>
        <w:pStyle w:val="a3"/>
        <w:rPr>
          <w:rFonts w:ascii="ＭＳ ゴシック" w:eastAsia="ＭＳ ゴシック" w:hAnsi="ＭＳ ゴシック" w:cs="ＭＳ ゴシック"/>
        </w:rPr>
      </w:pPr>
    </w:p>
    <w:p w14:paraId="4B77A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◆湯液醪醴論篇第十四．</w:t>
      </w:r>
    </w:p>
    <w:p w14:paraId="4813B1E7" w14:textId="77777777" w:rsidR="00723A9F" w:rsidRPr="00723A9F" w:rsidRDefault="00723A9F" w:rsidP="00723A9F">
      <w:pPr>
        <w:pStyle w:val="a3"/>
        <w:rPr>
          <w:rFonts w:ascii="ＭＳ ゴシック" w:eastAsia="ＭＳ ゴシック" w:hAnsi="ＭＳ ゴシック" w:cs="ＭＳ ゴシック"/>
        </w:rPr>
      </w:pPr>
    </w:p>
    <w:p w14:paraId="369CC5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黄帝問曰．為五穀湯液及醪醴奈何．</w:t>
      </w:r>
    </w:p>
    <w:p w14:paraId="374EF6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岐伯対曰．必以稲米．炊之稲薪．稲米者完．稲薪者堅．</w:t>
      </w:r>
    </w:p>
    <w:p w14:paraId="6B65FC35" w14:textId="77777777" w:rsidR="00723A9F" w:rsidRPr="00723A9F" w:rsidRDefault="00723A9F" w:rsidP="00723A9F">
      <w:pPr>
        <w:pStyle w:val="a3"/>
        <w:rPr>
          <w:rFonts w:ascii="ＭＳ ゴシック" w:eastAsia="ＭＳ ゴシック" w:hAnsi="ＭＳ ゴシック" w:cs="ＭＳ ゴシック"/>
        </w:rPr>
      </w:pPr>
    </w:p>
    <w:p w14:paraId="428975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帝曰．何以然．</w:t>
      </w:r>
    </w:p>
    <w:p w14:paraId="2E629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岐伯曰．此得天地之和．高下之宜．故能至完．伐取得時．故能至堅也．</w:t>
      </w:r>
    </w:p>
    <w:p w14:paraId="1673CEA3" w14:textId="77777777" w:rsidR="00723A9F" w:rsidRPr="00723A9F" w:rsidRDefault="00723A9F" w:rsidP="00723A9F">
      <w:pPr>
        <w:pStyle w:val="a3"/>
        <w:rPr>
          <w:rFonts w:ascii="ＭＳ ゴシック" w:eastAsia="ＭＳ ゴシック" w:hAnsi="ＭＳ ゴシック" w:cs="ＭＳ ゴシック"/>
        </w:rPr>
      </w:pPr>
    </w:p>
    <w:p w14:paraId="73CB0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帝曰．上古聖人作湯液醪醴．為而不用．何也．</w:t>
      </w:r>
    </w:p>
    <w:p w14:paraId="4F5D93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3FD1E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自古聖人之作湯液醪醴者．以為備耳．夫上古作湯液．故為而弗服也．</w:t>
      </w:r>
    </w:p>
    <w:p w14:paraId="3079CA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中古之世．道徳稍衰．邪気時至．服之万全．</w:t>
      </w:r>
    </w:p>
    <w:p w14:paraId="4B53D966" w14:textId="77777777" w:rsidR="00723A9F" w:rsidRPr="00723A9F" w:rsidRDefault="00723A9F" w:rsidP="00723A9F">
      <w:pPr>
        <w:pStyle w:val="a3"/>
        <w:rPr>
          <w:rFonts w:ascii="ＭＳ ゴシック" w:eastAsia="ＭＳ ゴシック" w:hAnsi="ＭＳ ゴシック" w:cs="ＭＳ ゴシック"/>
        </w:rPr>
      </w:pPr>
    </w:p>
    <w:p w14:paraId="6AC7F2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帝曰．今之世不必已．何也．</w:t>
      </w:r>
    </w:p>
    <w:p w14:paraId="13B1C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岐伯曰．当今之世．必斉毒薬攻其中．鑱石鍼艾治其外也．</w:t>
      </w:r>
    </w:p>
    <w:p w14:paraId="262DE284" w14:textId="77777777" w:rsidR="00723A9F" w:rsidRPr="00723A9F" w:rsidRDefault="00723A9F" w:rsidP="00723A9F">
      <w:pPr>
        <w:pStyle w:val="a3"/>
        <w:rPr>
          <w:rFonts w:ascii="ＭＳ ゴシック" w:eastAsia="ＭＳ ゴシック" w:hAnsi="ＭＳ ゴシック" w:cs="ＭＳ ゴシック"/>
        </w:rPr>
      </w:pPr>
    </w:p>
    <w:p w14:paraId="49579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帝曰．形弊血尽．而功不立者何．</w:t>
      </w:r>
    </w:p>
    <w:p w14:paraId="411D82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岐伯曰．神不使也．</w:t>
      </w:r>
    </w:p>
    <w:p w14:paraId="241E61DB" w14:textId="77777777" w:rsidR="00723A9F" w:rsidRPr="00723A9F" w:rsidRDefault="00723A9F" w:rsidP="00723A9F">
      <w:pPr>
        <w:pStyle w:val="a3"/>
        <w:rPr>
          <w:rFonts w:ascii="ＭＳ ゴシック" w:eastAsia="ＭＳ ゴシック" w:hAnsi="ＭＳ ゴシック" w:cs="ＭＳ ゴシック"/>
        </w:rPr>
      </w:pPr>
    </w:p>
    <w:p w14:paraId="3C9CDA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帝曰．何謂神不使．</w:t>
      </w:r>
    </w:p>
    <w:p w14:paraId="68647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1E4E7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鍼石道也．</w:t>
      </w:r>
    </w:p>
    <w:p w14:paraId="75A34E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精神不進．志意不治．故病不可愈．</w:t>
      </w:r>
    </w:p>
    <w:p w14:paraId="150D8D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今精壊神去．栄衛不可復収．</w:t>
      </w:r>
    </w:p>
    <w:p w14:paraId="43EBD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何者．嗜欲無窮．而憂患不止．精気弛壊．栄泣衛除．故神去之而病不愈也．</w:t>
      </w:r>
    </w:p>
    <w:p w14:paraId="49695C6C" w14:textId="77777777" w:rsidR="00723A9F" w:rsidRPr="00723A9F" w:rsidRDefault="00723A9F" w:rsidP="00723A9F">
      <w:pPr>
        <w:pStyle w:val="a3"/>
        <w:rPr>
          <w:rFonts w:ascii="ＭＳ ゴシック" w:eastAsia="ＭＳ ゴシック" w:hAnsi="ＭＳ ゴシック" w:cs="ＭＳ ゴシック"/>
        </w:rPr>
      </w:pPr>
    </w:p>
    <w:p w14:paraId="6A0B7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3E4F3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夫病之始生也．極微極精．必先入結於皮膚．</w:t>
      </w:r>
    </w:p>
    <w:p w14:paraId="1161DA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今良工皆称曰．病成名曰逆．則鍼石不能治．良薬不能及也．</w:t>
      </w:r>
    </w:p>
    <w:p w14:paraId="720AF0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今良工皆得其法．守其数．親戚兄弟遠近．音声日聞於耳．五色日見於目．而病不愈者．亦何暇不早乎．</w:t>
      </w:r>
    </w:p>
    <w:p w14:paraId="28B55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1171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病為本．工為標．</w:t>
      </w:r>
    </w:p>
    <w:p w14:paraId="7DEC3D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標本不得．邪気不服．此之謂也．</w:t>
      </w:r>
    </w:p>
    <w:p w14:paraId="6AFC2D9F" w14:textId="77777777" w:rsidR="00723A9F" w:rsidRPr="00723A9F" w:rsidRDefault="00723A9F" w:rsidP="00723A9F">
      <w:pPr>
        <w:pStyle w:val="a3"/>
        <w:rPr>
          <w:rFonts w:ascii="ＭＳ ゴシック" w:eastAsia="ＭＳ ゴシック" w:hAnsi="ＭＳ ゴシック" w:cs="ＭＳ ゴシック"/>
        </w:rPr>
      </w:pPr>
    </w:p>
    <w:p w14:paraId="676F16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帝曰．其有不従毫毛而生．五蔵陽以竭也．津液充郭．其魄独居．孤精於内．気耗於外．形不可与衣相保．此四極急而動中．是気拒於内．而形施於外．治之奈何．</w:t>
      </w:r>
    </w:p>
    <w:p w14:paraId="2BB2F8CB" w14:textId="77777777" w:rsidR="00723A9F" w:rsidRPr="00723A9F" w:rsidRDefault="00723A9F" w:rsidP="00723A9F">
      <w:pPr>
        <w:pStyle w:val="a3"/>
        <w:rPr>
          <w:rFonts w:ascii="ＭＳ ゴシック" w:eastAsia="ＭＳ ゴシック" w:hAnsi="ＭＳ ゴシック" w:cs="ＭＳ ゴシック"/>
        </w:rPr>
      </w:pPr>
    </w:p>
    <w:p w14:paraId="0BFF56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DB640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平治於権衡．去宛陳莝．微動四極．温衣繆刺其処．以復其形．</w:t>
      </w:r>
    </w:p>
    <w:p w14:paraId="33DBF5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開鬼門．潔浄府．精以時服．五陽已布．疏滌五蔵．故精自生．形自盛．骨肉相保．巨気乃平．</w:t>
      </w:r>
    </w:p>
    <w:p w14:paraId="18615D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6A4C3051" w14:textId="77777777" w:rsidR="00723A9F" w:rsidRPr="00723A9F" w:rsidRDefault="00723A9F" w:rsidP="00723A9F">
      <w:pPr>
        <w:pStyle w:val="a3"/>
        <w:rPr>
          <w:rFonts w:ascii="ＭＳ ゴシック" w:eastAsia="ＭＳ ゴシック" w:hAnsi="ＭＳ ゴシック" w:cs="ＭＳ ゴシック"/>
        </w:rPr>
      </w:pPr>
    </w:p>
    <w:p w14:paraId="07E67E34" w14:textId="77777777" w:rsidR="00723A9F" w:rsidRPr="00723A9F" w:rsidRDefault="00723A9F" w:rsidP="00723A9F">
      <w:pPr>
        <w:pStyle w:val="a3"/>
        <w:rPr>
          <w:rFonts w:ascii="ＭＳ ゴシック" w:eastAsia="ＭＳ ゴシック" w:hAnsi="ＭＳ ゴシック" w:cs="ＭＳ ゴシック"/>
        </w:rPr>
      </w:pPr>
    </w:p>
    <w:p w14:paraId="30843E26" w14:textId="77777777" w:rsidR="00723A9F" w:rsidRPr="00723A9F" w:rsidRDefault="00723A9F" w:rsidP="00723A9F">
      <w:pPr>
        <w:pStyle w:val="a3"/>
        <w:rPr>
          <w:rFonts w:ascii="ＭＳ ゴシック" w:eastAsia="ＭＳ ゴシック" w:hAnsi="ＭＳ ゴシック" w:cs="ＭＳ ゴシック"/>
        </w:rPr>
      </w:pPr>
    </w:p>
    <w:p w14:paraId="5C51068E" w14:textId="77777777" w:rsidR="00723A9F" w:rsidRPr="00723A9F" w:rsidRDefault="00723A9F" w:rsidP="00723A9F">
      <w:pPr>
        <w:pStyle w:val="a3"/>
        <w:rPr>
          <w:rFonts w:ascii="ＭＳ ゴシック" w:eastAsia="ＭＳ ゴシック" w:hAnsi="ＭＳ ゴシック" w:cs="ＭＳ ゴシック"/>
        </w:rPr>
      </w:pPr>
    </w:p>
    <w:p w14:paraId="2B754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◆玉版論要篇第十五．</w:t>
      </w:r>
    </w:p>
    <w:p w14:paraId="4DE8009B" w14:textId="77777777" w:rsidR="00723A9F" w:rsidRPr="00723A9F" w:rsidRDefault="00723A9F" w:rsidP="00723A9F">
      <w:pPr>
        <w:pStyle w:val="a3"/>
        <w:rPr>
          <w:rFonts w:ascii="ＭＳ ゴシック" w:eastAsia="ＭＳ ゴシック" w:hAnsi="ＭＳ ゴシック" w:cs="ＭＳ ゴシック"/>
        </w:rPr>
      </w:pPr>
    </w:p>
    <w:p w14:paraId="586C1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黄帝問曰．余聞揆度奇恒．所指不同．用之奈何．</w:t>
      </w:r>
    </w:p>
    <w:p w14:paraId="46C096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6565C8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揆度者．度病之浅深也．</w:t>
      </w:r>
    </w:p>
    <w:p w14:paraId="0CCDB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奇恒者．言奇病也．</w:t>
      </w:r>
    </w:p>
    <w:p w14:paraId="4B7892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請言道之至数．五色脈変．揆度奇恒．道在於一．</w:t>
      </w:r>
    </w:p>
    <w:p w14:paraId="6B923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神転不回．回則不転．乃失其機．至数之要．迫近以微．著之玉版．命曰合玉機．</w:t>
      </w:r>
    </w:p>
    <w:p w14:paraId="63F2B3E1" w14:textId="77777777" w:rsidR="00723A9F" w:rsidRPr="00723A9F" w:rsidRDefault="00723A9F" w:rsidP="00723A9F">
      <w:pPr>
        <w:pStyle w:val="a3"/>
        <w:rPr>
          <w:rFonts w:ascii="ＭＳ ゴシック" w:eastAsia="ＭＳ ゴシック" w:hAnsi="ＭＳ ゴシック" w:cs="ＭＳ ゴシック"/>
        </w:rPr>
      </w:pPr>
    </w:p>
    <w:p w14:paraId="70EBB1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容色見．上下左右．各在其要．其色見浅者．湯液主治．十日已．</w:t>
      </w:r>
    </w:p>
    <w:p w14:paraId="1D0F0B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其見深者．必斉主治．二十一日已．</w:t>
      </w:r>
    </w:p>
    <w:p w14:paraId="654B98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其見大深者．醪酒主治．百日已．</w:t>
      </w:r>
    </w:p>
    <w:p w14:paraId="2025D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色夭面脱．不治．</w:t>
      </w:r>
    </w:p>
    <w:p w14:paraId="6736E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百日尽已．</w:t>
      </w:r>
    </w:p>
    <w:p w14:paraId="40ED5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脈短気絶．死．</w:t>
      </w:r>
    </w:p>
    <w:p w14:paraId="6C2F1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病温虚甚．死．</w:t>
      </w:r>
    </w:p>
    <w:p w14:paraId="64B8D985" w14:textId="77777777" w:rsidR="00723A9F" w:rsidRPr="00723A9F" w:rsidRDefault="00723A9F" w:rsidP="00723A9F">
      <w:pPr>
        <w:pStyle w:val="a3"/>
        <w:rPr>
          <w:rFonts w:ascii="ＭＳ ゴシック" w:eastAsia="ＭＳ ゴシック" w:hAnsi="ＭＳ ゴシック" w:cs="ＭＳ ゴシック"/>
        </w:rPr>
      </w:pPr>
    </w:p>
    <w:p w14:paraId="227DB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色見上下左右．各在其要．上為逆．下為従．</w:t>
      </w:r>
    </w:p>
    <w:p w14:paraId="4BBD2E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女子右為逆．左為従．</w:t>
      </w:r>
    </w:p>
    <w:p w14:paraId="33A4CC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男子左為逆．右為従．</w:t>
      </w:r>
    </w:p>
    <w:p w14:paraId="545890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易．重陽死．重陰死．</w:t>
      </w:r>
    </w:p>
    <w:p w14:paraId="64B402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陰陽反他．治在権衡相奪．奇恒事也．揆度事也．</w:t>
      </w:r>
    </w:p>
    <w:p w14:paraId="68DE97F9" w14:textId="77777777" w:rsidR="00723A9F" w:rsidRPr="00723A9F" w:rsidRDefault="00723A9F" w:rsidP="00723A9F">
      <w:pPr>
        <w:pStyle w:val="a3"/>
        <w:rPr>
          <w:rFonts w:ascii="ＭＳ ゴシック" w:eastAsia="ＭＳ ゴシック" w:hAnsi="ＭＳ ゴシック" w:cs="ＭＳ ゴシック"/>
        </w:rPr>
      </w:pPr>
    </w:p>
    <w:p w14:paraId="3E791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搏脈痺躄．</w:t>
      </w:r>
    </w:p>
    <w:p w14:paraId="4611AC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寒熱之交．</w:t>
      </w:r>
    </w:p>
    <w:p w14:paraId="2F065F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脈孤為消気．虚泄為奪血．</w:t>
      </w:r>
    </w:p>
    <w:p w14:paraId="2288FF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孤為逆．虚為従．</w:t>
      </w:r>
    </w:p>
    <w:p w14:paraId="7CAD26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行奇恒之法．以太陰始．</w:t>
      </w:r>
    </w:p>
    <w:p w14:paraId="19A27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行所不勝曰逆．逆則死．</w:t>
      </w:r>
    </w:p>
    <w:p w14:paraId="08CDEB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行所勝曰従．従則活．</w:t>
      </w:r>
    </w:p>
    <w:p w14:paraId="5EDE8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八風四時之勝．終而復始．逆行一過．不復可数．論要畢矣．</w:t>
      </w:r>
    </w:p>
    <w:p w14:paraId="19588C63" w14:textId="77777777" w:rsidR="00723A9F" w:rsidRPr="00723A9F" w:rsidRDefault="00723A9F" w:rsidP="00723A9F">
      <w:pPr>
        <w:pStyle w:val="a3"/>
        <w:rPr>
          <w:rFonts w:ascii="ＭＳ ゴシック" w:eastAsia="ＭＳ ゴシック" w:hAnsi="ＭＳ ゴシック" w:cs="ＭＳ ゴシック"/>
        </w:rPr>
      </w:pPr>
    </w:p>
    <w:p w14:paraId="750E62D1" w14:textId="77777777" w:rsidR="00723A9F" w:rsidRPr="00723A9F" w:rsidRDefault="00723A9F" w:rsidP="00723A9F">
      <w:pPr>
        <w:pStyle w:val="a3"/>
        <w:rPr>
          <w:rFonts w:ascii="ＭＳ ゴシック" w:eastAsia="ＭＳ ゴシック" w:hAnsi="ＭＳ ゴシック" w:cs="ＭＳ ゴシック"/>
        </w:rPr>
      </w:pPr>
    </w:p>
    <w:p w14:paraId="43F1D640" w14:textId="77777777" w:rsidR="00723A9F" w:rsidRPr="00723A9F" w:rsidRDefault="00723A9F" w:rsidP="00723A9F">
      <w:pPr>
        <w:pStyle w:val="a3"/>
        <w:rPr>
          <w:rFonts w:ascii="ＭＳ ゴシック" w:eastAsia="ＭＳ ゴシック" w:hAnsi="ＭＳ ゴシック" w:cs="ＭＳ ゴシック"/>
        </w:rPr>
      </w:pPr>
    </w:p>
    <w:p w14:paraId="2FB52580" w14:textId="77777777" w:rsidR="00723A9F" w:rsidRPr="00723A9F" w:rsidRDefault="00723A9F" w:rsidP="00723A9F">
      <w:pPr>
        <w:pStyle w:val="a3"/>
        <w:rPr>
          <w:rFonts w:ascii="ＭＳ ゴシック" w:eastAsia="ＭＳ ゴシック" w:hAnsi="ＭＳ ゴシック" w:cs="ＭＳ ゴシック"/>
        </w:rPr>
      </w:pPr>
    </w:p>
    <w:p w14:paraId="536C6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◆診要経終論篇第十六．</w:t>
      </w:r>
    </w:p>
    <w:p w14:paraId="00CE8EEF" w14:textId="77777777" w:rsidR="00723A9F" w:rsidRPr="00723A9F" w:rsidRDefault="00723A9F" w:rsidP="00723A9F">
      <w:pPr>
        <w:pStyle w:val="a3"/>
        <w:rPr>
          <w:rFonts w:ascii="ＭＳ ゴシック" w:eastAsia="ＭＳ ゴシック" w:hAnsi="ＭＳ ゴシック" w:cs="ＭＳ ゴシック"/>
        </w:rPr>
      </w:pPr>
    </w:p>
    <w:p w14:paraId="0F4E05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黄帝問曰．診要何如．</w:t>
      </w:r>
    </w:p>
    <w:p w14:paraId="3F265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3C2E0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正月二月．天気始方．地気始発．人気在肝．</w:t>
      </w:r>
    </w:p>
    <w:p w14:paraId="4D137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三月四月．天気正方．地気定発．人気在脾．</w:t>
      </w:r>
    </w:p>
    <w:p w14:paraId="7F35B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五月六月．天気盛．地気高．人気在頭．</w:t>
      </w:r>
    </w:p>
    <w:p w14:paraId="4B63C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七月八月．陰気始殺．人気在肺．</w:t>
      </w:r>
    </w:p>
    <w:p w14:paraId="4DADB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九月十月．陰気始氷．地気始閉．人気在心．</w:t>
      </w:r>
    </w:p>
    <w:p w14:paraId="1CA86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十一月十二月．氷復．地気合．人気在腎．</w:t>
      </w:r>
    </w:p>
    <w:p w14:paraId="02B8281B" w14:textId="77777777" w:rsidR="00723A9F" w:rsidRPr="00723A9F" w:rsidRDefault="00723A9F" w:rsidP="00723A9F">
      <w:pPr>
        <w:pStyle w:val="a3"/>
        <w:rPr>
          <w:rFonts w:ascii="ＭＳ ゴシック" w:eastAsia="ＭＳ ゴシック" w:hAnsi="ＭＳ ゴシック" w:cs="ＭＳ ゴシック"/>
        </w:rPr>
      </w:pPr>
    </w:p>
    <w:p w14:paraId="6DE749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故春刺散兪．及与分理．血出而止．甚者伝気．間者環也．</w:t>
      </w:r>
    </w:p>
    <w:p w14:paraId="5D056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夏刺絡兪．見血而止．尽気閉環．痛病必下．</w:t>
      </w:r>
    </w:p>
    <w:p w14:paraId="339727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秋刺皮膚循理．上下同法．神変而止．</w:t>
      </w:r>
    </w:p>
    <w:p w14:paraId="48D67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冬刺兪竅於分理．甚者直下．間者散下．春夏秋冬．各有所刺．法其所在．</w:t>
      </w:r>
    </w:p>
    <w:p w14:paraId="66A09FE7" w14:textId="77777777" w:rsidR="00723A9F" w:rsidRPr="00723A9F" w:rsidRDefault="00723A9F" w:rsidP="00723A9F">
      <w:pPr>
        <w:pStyle w:val="a3"/>
        <w:rPr>
          <w:rFonts w:ascii="ＭＳ ゴシック" w:eastAsia="ＭＳ ゴシック" w:hAnsi="ＭＳ ゴシック" w:cs="ＭＳ ゴシック"/>
        </w:rPr>
      </w:pPr>
    </w:p>
    <w:p w14:paraId="3B235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春刺夏分．脈乱気微．入淫骨髄．病不能愈．令人不嗜食．又且少気．</w:t>
      </w:r>
    </w:p>
    <w:p w14:paraId="56D059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春刺秋分．筋攣．逆気環為欬嗽．病不愈．令人時驚．又且哭．</w:t>
      </w:r>
    </w:p>
    <w:p w14:paraId="12101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春刺冬分．邪気著蔵．令人脹．病不愈．又且欲言語．</w:t>
      </w:r>
    </w:p>
    <w:p w14:paraId="0DE14016" w14:textId="77777777" w:rsidR="00723A9F" w:rsidRPr="00723A9F" w:rsidRDefault="00723A9F" w:rsidP="00723A9F">
      <w:pPr>
        <w:pStyle w:val="a3"/>
        <w:rPr>
          <w:rFonts w:ascii="ＭＳ ゴシック" w:eastAsia="ＭＳ ゴシック" w:hAnsi="ＭＳ ゴシック" w:cs="ＭＳ ゴシック"/>
        </w:rPr>
      </w:pPr>
    </w:p>
    <w:p w14:paraId="156436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夏刺春分．病不愈．令人解堕．</w:t>
      </w:r>
    </w:p>
    <w:p w14:paraId="4087DF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夏刺秋分．病不愈．令人心中欲無言．愓愓如人将捕之．</w:t>
      </w:r>
    </w:p>
    <w:p w14:paraId="37A5ED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夏刺冬分．病不愈．令人少気．時欲怒．</w:t>
      </w:r>
    </w:p>
    <w:p w14:paraId="738E5068" w14:textId="77777777" w:rsidR="00723A9F" w:rsidRPr="00723A9F" w:rsidRDefault="00723A9F" w:rsidP="00723A9F">
      <w:pPr>
        <w:pStyle w:val="a3"/>
        <w:rPr>
          <w:rFonts w:ascii="ＭＳ ゴシック" w:eastAsia="ＭＳ ゴシック" w:hAnsi="ＭＳ ゴシック" w:cs="ＭＳ ゴシック"/>
        </w:rPr>
      </w:pPr>
    </w:p>
    <w:p w14:paraId="35AF9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秋刺春分．病不已．令人愓然．欲有所為．起而忘之．</w:t>
      </w:r>
    </w:p>
    <w:p w14:paraId="2D0137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秋刺夏分．病不已．令人益嗜臥．又且善夢．</w:t>
      </w:r>
    </w:p>
    <w:p w14:paraId="22BDA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秋刺冬分．病不已．令人洒洒時寒．</w:t>
      </w:r>
    </w:p>
    <w:p w14:paraId="60E38255" w14:textId="77777777" w:rsidR="00723A9F" w:rsidRPr="00723A9F" w:rsidRDefault="00723A9F" w:rsidP="00723A9F">
      <w:pPr>
        <w:pStyle w:val="a3"/>
        <w:rPr>
          <w:rFonts w:ascii="ＭＳ ゴシック" w:eastAsia="ＭＳ ゴシック" w:hAnsi="ＭＳ ゴシック" w:cs="ＭＳ ゴシック"/>
        </w:rPr>
      </w:pPr>
    </w:p>
    <w:p w14:paraId="130BF1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冬刺春分．病不已．令人欲臥不能眠．眠而有見．</w:t>
      </w:r>
    </w:p>
    <w:p w14:paraId="4C469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冬刺夏分．病不愈．気上発為諸痺．</w:t>
      </w:r>
    </w:p>
    <w:p w14:paraId="4BC7AF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冬刺秋分．病不已．令人善渇．</w:t>
      </w:r>
    </w:p>
    <w:p w14:paraId="4696389D" w14:textId="77777777" w:rsidR="00723A9F" w:rsidRPr="00723A9F" w:rsidRDefault="00723A9F" w:rsidP="00723A9F">
      <w:pPr>
        <w:pStyle w:val="a3"/>
        <w:rPr>
          <w:rFonts w:ascii="ＭＳ ゴシック" w:eastAsia="ＭＳ ゴシック" w:hAnsi="ＭＳ ゴシック" w:cs="ＭＳ ゴシック"/>
        </w:rPr>
      </w:pPr>
    </w:p>
    <w:p w14:paraId="0C06BE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凡刺胸腹者．必避五蔵．</w:t>
      </w:r>
    </w:p>
    <w:p w14:paraId="79CC9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中心者．環死．</w:t>
      </w:r>
    </w:p>
    <w:p w14:paraId="37E6E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中脾者．五日死．</w:t>
      </w:r>
    </w:p>
    <w:p w14:paraId="3151F7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中腎者．七日死．</w:t>
      </w:r>
    </w:p>
    <w:p w14:paraId="3099E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中肺者．五日死．</w:t>
      </w:r>
    </w:p>
    <w:p w14:paraId="1AE88F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中鬲者．皆為傷中．</w:t>
      </w:r>
    </w:p>
    <w:p w14:paraId="66E782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其病雖愈．不過一歳必死．</w:t>
      </w:r>
    </w:p>
    <w:p w14:paraId="5A832999" w14:textId="77777777" w:rsidR="00723A9F" w:rsidRPr="00723A9F" w:rsidRDefault="00723A9F" w:rsidP="00723A9F">
      <w:pPr>
        <w:pStyle w:val="a3"/>
        <w:rPr>
          <w:rFonts w:ascii="ＭＳ ゴシック" w:eastAsia="ＭＳ ゴシック" w:hAnsi="ＭＳ ゴシック" w:cs="ＭＳ ゴシック"/>
        </w:rPr>
      </w:pPr>
    </w:p>
    <w:p w14:paraId="74DFAD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刺避五蔵者．知逆従也．</w:t>
      </w:r>
    </w:p>
    <w:p w14:paraId="44119A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所謂従者．鬲与脾腎之処．不知者反之．</w:t>
      </w:r>
    </w:p>
    <w:p w14:paraId="7272DE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刺胸腹者．必以布</w:t>
      </w:r>
      <w:r w:rsidRPr="00723A9F">
        <w:rPr>
          <w:rFonts w:ascii="Microsoft JhengHei" w:eastAsia="Microsoft JhengHei" w:hAnsi="Microsoft JhengHei" w:cs="Microsoft JhengHei" w:hint="eastAsia"/>
        </w:rPr>
        <w:t>憿</w:t>
      </w:r>
      <w:r w:rsidRPr="00723A9F">
        <w:rPr>
          <w:rFonts w:ascii="ＭＳ ゴシック" w:eastAsia="ＭＳ ゴシック" w:hAnsi="ＭＳ ゴシック" w:cs="ＭＳ ゴシック" w:hint="eastAsia"/>
        </w:rPr>
        <w:t>著之．乃従単布上刺．刺之不愈．復刺．</w:t>
      </w:r>
    </w:p>
    <w:p w14:paraId="3BBF8C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刺鍼必粛．刺腫揺鍼．経刺勿揺．此刺之道也．</w:t>
      </w:r>
    </w:p>
    <w:p w14:paraId="3E828F4C" w14:textId="77777777" w:rsidR="00723A9F" w:rsidRPr="00723A9F" w:rsidRDefault="00723A9F" w:rsidP="00723A9F">
      <w:pPr>
        <w:pStyle w:val="a3"/>
        <w:rPr>
          <w:rFonts w:ascii="ＭＳ ゴシック" w:eastAsia="ＭＳ ゴシック" w:hAnsi="ＭＳ ゴシック" w:cs="ＭＳ ゴシック"/>
        </w:rPr>
      </w:pPr>
    </w:p>
    <w:p w14:paraId="31C020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帝曰．願聞十二経脈之終奈何．</w:t>
      </w:r>
    </w:p>
    <w:p w14:paraId="32B6B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6D00B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太陽之脈．其終也．戴眼．反折瘈瘲．其色白．絶汗乃出．出則死矣．</w:t>
      </w:r>
    </w:p>
    <w:p w14:paraId="16438B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少陽終者．耳聾．百節皆縦．目睘絶系．絶系一日半死．其死也．色先青白．乃死矣．</w:t>
      </w:r>
    </w:p>
    <w:p w14:paraId="384A4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陽明終者．口目動作．善驚妄言．色黄．其上下経盛不仁．則終矣．</w:t>
      </w:r>
    </w:p>
    <w:p w14:paraId="158AA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少陰終者．面黒．歯長而垢．腹脹閉．上下不通而終矣．</w:t>
      </w:r>
    </w:p>
    <w:p w14:paraId="02C353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太陰終者．腹脹閉．不得息．善噫．善嘔．嘔則逆．逆則面赤．不逆則上下不通．不通則面黒．皮毛焦．而終矣．</w:t>
      </w:r>
    </w:p>
    <w:p w14:paraId="1A5B76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厥陰終者．中熱嗌乾．善溺．心煩．甚則舌巻卵上縮．而終矣．</w:t>
      </w:r>
    </w:p>
    <w:p w14:paraId="41EDA9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此十二経之所敗也．</w:t>
      </w:r>
    </w:p>
    <w:p w14:paraId="55796C78" w14:textId="77777777" w:rsidR="00723A9F" w:rsidRPr="00723A9F" w:rsidRDefault="00723A9F" w:rsidP="00723A9F">
      <w:pPr>
        <w:pStyle w:val="a3"/>
        <w:rPr>
          <w:rFonts w:ascii="ＭＳ ゴシック" w:eastAsia="ＭＳ ゴシック" w:hAnsi="ＭＳ ゴシック" w:cs="ＭＳ ゴシック"/>
        </w:rPr>
      </w:pPr>
    </w:p>
    <w:p w14:paraId="2E432105" w14:textId="77777777" w:rsidR="00723A9F" w:rsidRPr="00723A9F" w:rsidRDefault="00723A9F" w:rsidP="00723A9F">
      <w:pPr>
        <w:pStyle w:val="a3"/>
        <w:rPr>
          <w:rFonts w:ascii="ＭＳ ゴシック" w:eastAsia="ＭＳ ゴシック" w:hAnsi="ＭＳ ゴシック" w:cs="ＭＳ ゴシック"/>
        </w:rPr>
      </w:pPr>
    </w:p>
    <w:p w14:paraId="60568618" w14:textId="77777777" w:rsidR="00723A9F" w:rsidRPr="00723A9F" w:rsidRDefault="00723A9F" w:rsidP="00723A9F">
      <w:pPr>
        <w:pStyle w:val="a3"/>
        <w:rPr>
          <w:rFonts w:ascii="ＭＳ ゴシック" w:eastAsia="ＭＳ ゴシック" w:hAnsi="ＭＳ ゴシック" w:cs="ＭＳ ゴシック"/>
        </w:rPr>
      </w:pPr>
    </w:p>
    <w:p w14:paraId="72633948" w14:textId="77777777" w:rsidR="00723A9F" w:rsidRPr="00723A9F" w:rsidRDefault="00723A9F" w:rsidP="00723A9F">
      <w:pPr>
        <w:pStyle w:val="a3"/>
        <w:rPr>
          <w:rFonts w:ascii="ＭＳ ゴシック" w:eastAsia="ＭＳ ゴシック" w:hAnsi="ＭＳ ゴシック" w:cs="ＭＳ ゴシック"/>
        </w:rPr>
      </w:pPr>
    </w:p>
    <w:p w14:paraId="639974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◆脈要精微論篇第十七．</w:t>
      </w:r>
    </w:p>
    <w:p w14:paraId="11283013" w14:textId="77777777" w:rsidR="00723A9F" w:rsidRPr="00723A9F" w:rsidRDefault="00723A9F" w:rsidP="00723A9F">
      <w:pPr>
        <w:pStyle w:val="a3"/>
        <w:rPr>
          <w:rFonts w:ascii="ＭＳ ゴシック" w:eastAsia="ＭＳ ゴシック" w:hAnsi="ＭＳ ゴシック" w:cs="ＭＳ ゴシック"/>
        </w:rPr>
      </w:pPr>
    </w:p>
    <w:p w14:paraId="4DC8F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黄帝問曰．診法何如．</w:t>
      </w:r>
    </w:p>
    <w:p w14:paraId="32110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岐伯対曰．診法常以平旦．陰気未動．陽気未散．飲食未進．経脈未盛．絡脈調匀．気血未乱．故乃可診有過之脈．</w:t>
      </w:r>
    </w:p>
    <w:p w14:paraId="530E5C84" w14:textId="77777777" w:rsidR="00723A9F" w:rsidRPr="00723A9F" w:rsidRDefault="00723A9F" w:rsidP="00723A9F">
      <w:pPr>
        <w:pStyle w:val="a3"/>
        <w:rPr>
          <w:rFonts w:ascii="ＭＳ ゴシック" w:eastAsia="ＭＳ ゴシック" w:hAnsi="ＭＳ ゴシック" w:cs="ＭＳ ゴシック"/>
        </w:rPr>
      </w:pPr>
    </w:p>
    <w:p w14:paraId="690019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切脈動静．而視精明．察五色．観五蔵有餘不足．六府強弱．形之盛衰．以此参伍．決死生之分．</w:t>
      </w:r>
    </w:p>
    <w:p w14:paraId="43D2E2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夫脈者．血之府也．長則気治．短則気病．数則煩心．大則病進．上盛則気高．下盛則気脹．代則気衰．細則気少．濇則心痛．渾渾革至如涌泉．</w:t>
      </w:r>
    </w:p>
    <w:p w14:paraId="0C521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病進而色弊．緜緜其去如弦絶．死．</w:t>
      </w:r>
    </w:p>
    <w:p w14:paraId="4594B763" w14:textId="77777777" w:rsidR="00723A9F" w:rsidRPr="00723A9F" w:rsidRDefault="00723A9F" w:rsidP="00723A9F">
      <w:pPr>
        <w:pStyle w:val="a3"/>
        <w:rPr>
          <w:rFonts w:ascii="ＭＳ ゴシック" w:eastAsia="ＭＳ ゴシック" w:hAnsi="ＭＳ ゴシック" w:cs="ＭＳ ゴシック"/>
        </w:rPr>
      </w:pPr>
    </w:p>
    <w:p w14:paraId="754C1E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夫精明五色者．気之華也．</w:t>
      </w:r>
    </w:p>
    <w:p w14:paraId="043B87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赤欲如白裹朱．不欲如赭．</w:t>
      </w:r>
    </w:p>
    <w:p w14:paraId="7AD268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白欲如鵝羽．不欲如塩．</w:t>
      </w:r>
    </w:p>
    <w:p w14:paraId="750760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青欲如蒼璧之沢．不欲如藍．</w:t>
      </w:r>
    </w:p>
    <w:p w14:paraId="36FEFE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黄欲如羅裹雄黄．不欲如黄土．</w:t>
      </w:r>
    </w:p>
    <w:p w14:paraId="6F6E61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黒欲如重漆色．不欲如地蒼．</w:t>
      </w:r>
    </w:p>
    <w:p w14:paraId="7896DF6B" w14:textId="77777777" w:rsidR="00723A9F" w:rsidRPr="00723A9F" w:rsidRDefault="00723A9F" w:rsidP="00723A9F">
      <w:pPr>
        <w:pStyle w:val="a3"/>
        <w:rPr>
          <w:rFonts w:ascii="ＭＳ ゴシック" w:eastAsia="ＭＳ ゴシック" w:hAnsi="ＭＳ ゴシック" w:cs="ＭＳ ゴシック"/>
        </w:rPr>
      </w:pPr>
    </w:p>
    <w:p w14:paraId="4F060B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五色精微象見矣．其寿不久也．</w:t>
      </w:r>
    </w:p>
    <w:p w14:paraId="35E788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夫精明者．所以視万物．別白黒．審短長．</w:t>
      </w:r>
    </w:p>
    <w:p w14:paraId="0E60F7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以長為短．以白為黒．如是則精衰矣．</w:t>
      </w:r>
    </w:p>
    <w:p w14:paraId="3915F76E" w14:textId="77777777" w:rsidR="00723A9F" w:rsidRPr="00723A9F" w:rsidRDefault="00723A9F" w:rsidP="00723A9F">
      <w:pPr>
        <w:pStyle w:val="a3"/>
        <w:rPr>
          <w:rFonts w:ascii="ＭＳ ゴシック" w:eastAsia="ＭＳ ゴシック" w:hAnsi="ＭＳ ゴシック" w:cs="ＭＳ ゴシック"/>
        </w:rPr>
      </w:pPr>
    </w:p>
    <w:p w14:paraId="1AC20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五蔵者．中之守也．中盛蔵満．気勝傷恐者．声如従室中言．是中気之湿也．</w:t>
      </w:r>
    </w:p>
    <w:p w14:paraId="2092CB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言而微．終日乃復言者．此奪気也．</w:t>
      </w:r>
    </w:p>
    <w:p w14:paraId="3A85E7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衣被不斂．言語善悪不避親疏者．此神明之乱也．</w:t>
      </w:r>
    </w:p>
    <w:p w14:paraId="3E01AD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倉廩不蔵者．是門戸不要也．</w:t>
      </w:r>
    </w:p>
    <w:p w14:paraId="61584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水泉不止者．是膀胱不蔵也．</w:t>
      </w:r>
    </w:p>
    <w:p w14:paraId="135DD2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得守者生．失守者死．</w:t>
      </w:r>
    </w:p>
    <w:p w14:paraId="114FE809" w14:textId="77777777" w:rsidR="00723A9F" w:rsidRPr="00723A9F" w:rsidRDefault="00723A9F" w:rsidP="00723A9F">
      <w:pPr>
        <w:pStyle w:val="a3"/>
        <w:rPr>
          <w:rFonts w:ascii="ＭＳ ゴシック" w:eastAsia="ＭＳ ゴシック" w:hAnsi="ＭＳ ゴシック" w:cs="ＭＳ ゴシック"/>
        </w:rPr>
      </w:pPr>
    </w:p>
    <w:p w14:paraId="41855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夫五蔵者．身之強也．</w:t>
      </w:r>
    </w:p>
    <w:p w14:paraId="32FFB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頭者精明之府．頭傾視深．精神将奪矣．</w:t>
      </w:r>
    </w:p>
    <w:p w14:paraId="16EF9E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背者胸中之府．背曲肩随．府将壊矣．</w:t>
      </w:r>
    </w:p>
    <w:p w14:paraId="01A03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腰者腎之府．転揺不能．腎将憊矣．</w:t>
      </w:r>
    </w:p>
    <w:p w14:paraId="7AE24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膝者筋之府．屈伸不能．行則僂附．筋将憊矣．</w:t>
      </w:r>
    </w:p>
    <w:p w14:paraId="56741C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骨者髄之府．不能久立．行則振掉．骨将憊矣．</w:t>
      </w:r>
    </w:p>
    <w:p w14:paraId="3F7209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得強則生．失強則死．</w:t>
      </w:r>
    </w:p>
    <w:p w14:paraId="14E3B09F" w14:textId="77777777" w:rsidR="00723A9F" w:rsidRPr="00723A9F" w:rsidRDefault="00723A9F" w:rsidP="00723A9F">
      <w:pPr>
        <w:pStyle w:val="a3"/>
        <w:rPr>
          <w:rFonts w:ascii="ＭＳ ゴシック" w:eastAsia="ＭＳ ゴシック" w:hAnsi="ＭＳ ゴシック" w:cs="ＭＳ ゴシック"/>
        </w:rPr>
      </w:pPr>
    </w:p>
    <w:p w14:paraId="7DFB88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5C092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反四時者．有餘為精．不足為消．</w:t>
      </w:r>
    </w:p>
    <w:p w14:paraId="37B9D3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応太過不足為精．</w:t>
      </w:r>
    </w:p>
    <w:p w14:paraId="6EE4E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応不足有餘為消．</w:t>
      </w:r>
    </w:p>
    <w:p w14:paraId="5E8D91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陰陽不相応．病名曰関格．</w:t>
      </w:r>
    </w:p>
    <w:p w14:paraId="780E72E0" w14:textId="77777777" w:rsidR="00723A9F" w:rsidRPr="00723A9F" w:rsidRDefault="00723A9F" w:rsidP="00723A9F">
      <w:pPr>
        <w:pStyle w:val="a3"/>
        <w:rPr>
          <w:rFonts w:ascii="ＭＳ ゴシック" w:eastAsia="ＭＳ ゴシック" w:hAnsi="ＭＳ ゴシック" w:cs="ＭＳ ゴシック"/>
        </w:rPr>
      </w:pPr>
    </w:p>
    <w:p w14:paraId="5D59F0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E6321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脈其四時動奈何．</w:t>
      </w:r>
    </w:p>
    <w:p w14:paraId="1C1AE2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知病之所在奈何．</w:t>
      </w:r>
    </w:p>
    <w:p w14:paraId="4E737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知病之所変奈何．</w:t>
      </w:r>
    </w:p>
    <w:p w14:paraId="3EA435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知病乍在内奈何．</w:t>
      </w:r>
    </w:p>
    <w:p w14:paraId="3CB116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知病乍在外奈何．請問此五者．可得聞乎．</w:t>
      </w:r>
    </w:p>
    <w:p w14:paraId="70AB825F" w14:textId="77777777" w:rsidR="00723A9F" w:rsidRPr="00723A9F" w:rsidRDefault="00723A9F" w:rsidP="00723A9F">
      <w:pPr>
        <w:pStyle w:val="a3"/>
        <w:rPr>
          <w:rFonts w:ascii="ＭＳ ゴシック" w:eastAsia="ＭＳ ゴシック" w:hAnsi="ＭＳ ゴシック" w:cs="ＭＳ ゴシック"/>
        </w:rPr>
      </w:pPr>
    </w:p>
    <w:p w14:paraId="7EB57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岐伯曰．請言其与天運転大也．</w:t>
      </w:r>
    </w:p>
    <w:p w14:paraId="138F51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万物之外．六合之内．天地之変．陰陽之応．彼春之暖．為夏之暑．彼秋之忿．為冬之怒．四変之動．脈与之上下．以春応中規．夏応中矩．秋応中衡．冬応中権．是故冬至四十五日．陽気微上．陰気微下．</w:t>
      </w:r>
    </w:p>
    <w:p w14:paraId="7C2750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夏至四十五日．陰気微上．陽気微下．</w:t>
      </w:r>
    </w:p>
    <w:p w14:paraId="0B38C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陰陽有時．与脈為期．期而相失．知脈所分．分之有期．故知死時．</w:t>
      </w:r>
    </w:p>
    <w:p w14:paraId="1B38EE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微妙在脈．不可不察．察之有紀．従陰陽始．始之有経．従五行生．生之有度．四時為宜．補写勿失．与天地如一．得一之情．以知死生．</w:t>
      </w:r>
    </w:p>
    <w:p w14:paraId="7232E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是故声合五音．色合五行．脈合陰陽．</w:t>
      </w:r>
    </w:p>
    <w:p w14:paraId="2512F7AD" w14:textId="77777777" w:rsidR="00723A9F" w:rsidRPr="00723A9F" w:rsidRDefault="00723A9F" w:rsidP="00723A9F">
      <w:pPr>
        <w:pStyle w:val="a3"/>
        <w:rPr>
          <w:rFonts w:ascii="ＭＳ ゴシック" w:eastAsia="ＭＳ ゴシック" w:hAnsi="ＭＳ ゴシック" w:cs="ＭＳ ゴシック"/>
        </w:rPr>
      </w:pPr>
    </w:p>
    <w:p w14:paraId="63B47D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是知陰盛．則夢渉大水恐懼．陽盛．則夢大火燔灼．陰陽倶盛．則夢相殺毀傷．</w:t>
      </w:r>
    </w:p>
    <w:p w14:paraId="1E505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上盛則夢飛．下盛則夢堕．</w:t>
      </w:r>
    </w:p>
    <w:p w14:paraId="0ADCA1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甚飽則夢予．甚飢則夢取．</w:t>
      </w:r>
    </w:p>
    <w:p w14:paraId="4D2D99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肝気盛．則夢怒．肺気盛．則夢哭．</w:t>
      </w:r>
    </w:p>
    <w:p w14:paraId="6975E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短蟲多．則夢聚衆．長蟲多．則夢相撃毀傷．</w:t>
      </w:r>
    </w:p>
    <w:p w14:paraId="6C5C339E" w14:textId="77777777" w:rsidR="00723A9F" w:rsidRPr="00723A9F" w:rsidRDefault="00723A9F" w:rsidP="00723A9F">
      <w:pPr>
        <w:pStyle w:val="a3"/>
        <w:rPr>
          <w:rFonts w:ascii="ＭＳ ゴシック" w:eastAsia="ＭＳ ゴシック" w:hAnsi="ＭＳ ゴシック" w:cs="ＭＳ ゴシック"/>
        </w:rPr>
      </w:pPr>
    </w:p>
    <w:p w14:paraId="28352A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是故持脈有道．虚静為保．</w:t>
      </w:r>
    </w:p>
    <w:p w14:paraId="1AB45A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春日浮．如魚之遊在波．</w:t>
      </w:r>
    </w:p>
    <w:p w14:paraId="140AD2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夏日在膚．泛泛乎万物有餘．</w:t>
      </w:r>
    </w:p>
    <w:p w14:paraId="7E2AA1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秋日下膚．蟄蟲将去．</w:t>
      </w:r>
    </w:p>
    <w:p w14:paraId="448B79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冬日在骨．蟄蟲周密．君子居室．</w:t>
      </w:r>
    </w:p>
    <w:p w14:paraId="35D1174B" w14:textId="77777777" w:rsidR="00723A9F" w:rsidRPr="00723A9F" w:rsidRDefault="00723A9F" w:rsidP="00723A9F">
      <w:pPr>
        <w:pStyle w:val="a3"/>
        <w:rPr>
          <w:rFonts w:ascii="ＭＳ ゴシック" w:eastAsia="ＭＳ ゴシック" w:hAnsi="ＭＳ ゴシック" w:cs="ＭＳ ゴシック"/>
        </w:rPr>
      </w:pPr>
    </w:p>
    <w:p w14:paraId="31777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故曰．知内者按而紀之．知外者終而始之．此六者．持脈之大法．</w:t>
      </w:r>
    </w:p>
    <w:p w14:paraId="4F889A58" w14:textId="77777777" w:rsidR="00723A9F" w:rsidRPr="00723A9F" w:rsidRDefault="00723A9F" w:rsidP="00723A9F">
      <w:pPr>
        <w:pStyle w:val="a3"/>
        <w:rPr>
          <w:rFonts w:ascii="ＭＳ ゴシック" w:eastAsia="ＭＳ ゴシック" w:hAnsi="ＭＳ ゴシック" w:cs="ＭＳ ゴシック"/>
        </w:rPr>
      </w:pPr>
    </w:p>
    <w:p w14:paraId="4695F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心脈搏堅而長．当病舌巻不能言．其耎而散者．当消環自已．</w:t>
      </w:r>
    </w:p>
    <w:p w14:paraId="0279EA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肺脈搏堅而長．当病唾血．其耎而散者．当病潅汗．至今不復散発也．</w:t>
      </w:r>
    </w:p>
    <w:p w14:paraId="1A35F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肝脈搏堅而長．色不青．当病墜若搏．因血在脇下．令人喘逆．其耎而散．色沢者．当病溢飲．溢飲者．渇暴多飲．而易入肌皮腸胃之外也．</w:t>
      </w:r>
    </w:p>
    <w:p w14:paraId="22D1A6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胃脈搏堅而長．其色赤．当病折髀．其耎而散者．当病食痺．脾脈搏堅而長．其色黄．当病少気．其耎而散．色不沢者．当病足䯒腫．若水状也．</w:t>
      </w:r>
    </w:p>
    <w:p w14:paraId="5FF673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腎脈搏堅而長．其色黄而赤者．当病折腰．其耎而散者．当病少血．至今不復也．</w:t>
      </w:r>
    </w:p>
    <w:p w14:paraId="0CB25E97" w14:textId="77777777" w:rsidR="00723A9F" w:rsidRPr="00723A9F" w:rsidRDefault="00723A9F" w:rsidP="00723A9F">
      <w:pPr>
        <w:pStyle w:val="a3"/>
        <w:rPr>
          <w:rFonts w:ascii="ＭＳ ゴシック" w:eastAsia="ＭＳ ゴシック" w:hAnsi="ＭＳ ゴシック" w:cs="ＭＳ ゴシック"/>
        </w:rPr>
      </w:pPr>
    </w:p>
    <w:p w14:paraId="31E385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帝曰．診得心脈而急．此為何病．病形何如．</w:t>
      </w:r>
    </w:p>
    <w:p w14:paraId="00938C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岐伯曰．病名心疝．少腹当有形也．</w:t>
      </w:r>
    </w:p>
    <w:p w14:paraId="37870D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帝曰．何以言之．</w:t>
      </w:r>
    </w:p>
    <w:p w14:paraId="532846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岐伯曰．心為牡蔵．小腸為之使．故曰少腹当有形也．</w:t>
      </w:r>
    </w:p>
    <w:p w14:paraId="4B24F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帝曰．診得胃脈病形何如．</w:t>
      </w:r>
    </w:p>
    <w:p w14:paraId="64CCA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岐伯曰．胃脈実則脹．虚則泄．</w:t>
      </w:r>
    </w:p>
    <w:p w14:paraId="1B28EB9B" w14:textId="77777777" w:rsidR="00723A9F" w:rsidRPr="00723A9F" w:rsidRDefault="00723A9F" w:rsidP="00723A9F">
      <w:pPr>
        <w:pStyle w:val="a3"/>
        <w:rPr>
          <w:rFonts w:ascii="ＭＳ ゴシック" w:eastAsia="ＭＳ ゴシック" w:hAnsi="ＭＳ ゴシック" w:cs="ＭＳ ゴシック"/>
        </w:rPr>
      </w:pPr>
    </w:p>
    <w:p w14:paraId="0BE366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帝曰．病成而変．何謂．</w:t>
      </w:r>
    </w:p>
    <w:p w14:paraId="2DE260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岐伯曰．風成為寒熱．癉成為消中．厥成為巓疾．久風為飧泄．脈風成為癘．病之変化．不可勝数．</w:t>
      </w:r>
    </w:p>
    <w:p w14:paraId="60918614" w14:textId="77777777" w:rsidR="00723A9F" w:rsidRPr="00723A9F" w:rsidRDefault="00723A9F" w:rsidP="00723A9F">
      <w:pPr>
        <w:pStyle w:val="a3"/>
        <w:rPr>
          <w:rFonts w:ascii="ＭＳ ゴシック" w:eastAsia="ＭＳ ゴシック" w:hAnsi="ＭＳ ゴシック" w:cs="ＭＳ ゴシック"/>
        </w:rPr>
      </w:pPr>
    </w:p>
    <w:p w14:paraId="49D18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帝曰．諸癰腫筋攣骨痛．此皆安生．</w:t>
      </w:r>
    </w:p>
    <w:p w14:paraId="068C4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岐伯曰．此寒気之腫．八風之変也．</w:t>
      </w:r>
    </w:p>
    <w:p w14:paraId="4E358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77B80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岐伯曰．此四時之病．以其勝治之愈也．</w:t>
      </w:r>
    </w:p>
    <w:p w14:paraId="6AD7DE70" w14:textId="77777777" w:rsidR="00723A9F" w:rsidRPr="00723A9F" w:rsidRDefault="00723A9F" w:rsidP="00723A9F">
      <w:pPr>
        <w:pStyle w:val="a3"/>
        <w:rPr>
          <w:rFonts w:ascii="ＭＳ ゴシック" w:eastAsia="ＭＳ ゴシック" w:hAnsi="ＭＳ ゴシック" w:cs="ＭＳ ゴシック"/>
        </w:rPr>
      </w:pPr>
    </w:p>
    <w:p w14:paraId="767D71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帝曰．有故病．五蔵発動．因傷脈色．各何以知其久暴至之病乎．</w:t>
      </w:r>
    </w:p>
    <w:p w14:paraId="456FEE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w:t>
      </w:r>
    </w:p>
    <w:p w14:paraId="721B0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徴其脈小．色不奪者．新病也．</w:t>
      </w:r>
    </w:p>
    <w:p w14:paraId="1301D6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徴其脈不奪．其色奪者．此久病也．</w:t>
      </w:r>
    </w:p>
    <w:p w14:paraId="48873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徴其脈与五色倶奪者．此久病也．</w:t>
      </w:r>
    </w:p>
    <w:p w14:paraId="069E52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徴其脈与五色倶不奪者．新病也．</w:t>
      </w:r>
    </w:p>
    <w:p w14:paraId="02CC0F84" w14:textId="77777777" w:rsidR="00723A9F" w:rsidRPr="00723A9F" w:rsidRDefault="00723A9F" w:rsidP="00723A9F">
      <w:pPr>
        <w:pStyle w:val="a3"/>
        <w:rPr>
          <w:rFonts w:ascii="ＭＳ ゴシック" w:eastAsia="ＭＳ ゴシック" w:hAnsi="ＭＳ ゴシック" w:cs="ＭＳ ゴシック"/>
        </w:rPr>
      </w:pPr>
    </w:p>
    <w:p w14:paraId="697BE3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肝与腎脈並至．其色蒼赤．当病毀傷不見血．已見血．湿若中水也．</w:t>
      </w:r>
    </w:p>
    <w:p w14:paraId="50C4B72A" w14:textId="77777777" w:rsidR="00723A9F" w:rsidRPr="00723A9F" w:rsidRDefault="00723A9F" w:rsidP="00723A9F">
      <w:pPr>
        <w:pStyle w:val="a3"/>
        <w:rPr>
          <w:rFonts w:ascii="ＭＳ ゴシック" w:eastAsia="ＭＳ ゴシック" w:hAnsi="ＭＳ ゴシック" w:cs="ＭＳ ゴシック"/>
        </w:rPr>
      </w:pPr>
    </w:p>
    <w:p w14:paraId="25B398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尺内両傍．則季脇也．</w:t>
      </w:r>
    </w:p>
    <w:p w14:paraId="75F7F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尺外以候腎．尺裏以候腹．</w:t>
      </w:r>
    </w:p>
    <w:p w14:paraId="45C22C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中附上．左外以候肝．内以候鬲．右外以候胃．内以候脾．</w:t>
      </w:r>
    </w:p>
    <w:p w14:paraId="452730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上附上．右外以候肺．内以候胸中．左外以候心．内以候膻中．</w:t>
      </w:r>
    </w:p>
    <w:p w14:paraId="0B747FD2" w14:textId="77777777" w:rsidR="00723A9F" w:rsidRPr="00723A9F" w:rsidRDefault="00723A9F" w:rsidP="00723A9F">
      <w:pPr>
        <w:pStyle w:val="a3"/>
        <w:rPr>
          <w:rFonts w:ascii="ＭＳ ゴシック" w:eastAsia="ＭＳ ゴシック" w:hAnsi="ＭＳ ゴシック" w:cs="ＭＳ ゴシック"/>
        </w:rPr>
      </w:pPr>
    </w:p>
    <w:p w14:paraId="0F585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前以候前．後以候後．</w:t>
      </w:r>
    </w:p>
    <w:p w14:paraId="4AC9B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上竟上者．胸喉中事也．</w:t>
      </w:r>
    </w:p>
    <w:p w14:paraId="3834AB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下竟下者．少腹腰股膝脛足中事也．</w:t>
      </w:r>
    </w:p>
    <w:p w14:paraId="579ED6DD" w14:textId="77777777" w:rsidR="00723A9F" w:rsidRPr="00723A9F" w:rsidRDefault="00723A9F" w:rsidP="00723A9F">
      <w:pPr>
        <w:pStyle w:val="a3"/>
        <w:rPr>
          <w:rFonts w:ascii="ＭＳ ゴシック" w:eastAsia="ＭＳ ゴシック" w:hAnsi="ＭＳ ゴシック" w:cs="ＭＳ ゴシック"/>
        </w:rPr>
      </w:pPr>
    </w:p>
    <w:p w14:paraId="03A5D2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麤大者．陰不足．陽有餘．為熱中也．</w:t>
      </w:r>
    </w:p>
    <w:p w14:paraId="0B874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来疾去徐．上実下虚．為厥巓疾．</w:t>
      </w:r>
    </w:p>
    <w:p w14:paraId="603E86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来徐去疾．上虚下実．為悪風也．</w:t>
      </w:r>
    </w:p>
    <w:p w14:paraId="59C136DF" w14:textId="77777777" w:rsidR="00723A9F" w:rsidRPr="00723A9F" w:rsidRDefault="00723A9F" w:rsidP="00723A9F">
      <w:pPr>
        <w:pStyle w:val="a3"/>
        <w:rPr>
          <w:rFonts w:ascii="ＭＳ ゴシック" w:eastAsia="ＭＳ ゴシック" w:hAnsi="ＭＳ ゴシック" w:cs="ＭＳ ゴシック"/>
        </w:rPr>
      </w:pPr>
    </w:p>
    <w:p w14:paraId="6462E0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故中悪風者．陽気受也．</w:t>
      </w:r>
    </w:p>
    <w:p w14:paraId="4043DB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有脈倶沈細数者．少陰厥也．</w:t>
      </w:r>
    </w:p>
    <w:p w14:paraId="063F8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沈細数散者．寒熱也．</w:t>
      </w:r>
    </w:p>
    <w:p w14:paraId="4EE152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浮而散者．為眴仆．</w:t>
      </w:r>
    </w:p>
    <w:p w14:paraId="35389E21" w14:textId="77777777" w:rsidR="00723A9F" w:rsidRPr="00723A9F" w:rsidRDefault="00723A9F" w:rsidP="00723A9F">
      <w:pPr>
        <w:pStyle w:val="a3"/>
        <w:rPr>
          <w:rFonts w:ascii="ＭＳ ゴシック" w:eastAsia="ＭＳ ゴシック" w:hAnsi="ＭＳ ゴシック" w:cs="ＭＳ ゴシック"/>
        </w:rPr>
      </w:pPr>
    </w:p>
    <w:p w14:paraId="58172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諸浮不躁者．皆在陽．則為熱．其有躁者在手．</w:t>
      </w:r>
    </w:p>
    <w:p w14:paraId="0C4CCA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諸細而沈者．皆在陰．則為骨痛．其有静者在足．</w:t>
      </w:r>
    </w:p>
    <w:p w14:paraId="78F917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数動一代者．病在陽之脈也．洩及便膿血．</w:t>
      </w:r>
    </w:p>
    <w:p w14:paraId="0716DA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諸過者切之．濇者陽気有餘也．滑者陰気有餘也．</w:t>
      </w:r>
    </w:p>
    <w:p w14:paraId="12C56109" w14:textId="77777777" w:rsidR="00723A9F" w:rsidRPr="00723A9F" w:rsidRDefault="00723A9F" w:rsidP="00723A9F">
      <w:pPr>
        <w:pStyle w:val="a3"/>
        <w:rPr>
          <w:rFonts w:ascii="ＭＳ ゴシック" w:eastAsia="ＭＳ ゴシック" w:hAnsi="ＭＳ ゴシック" w:cs="ＭＳ ゴシック"/>
        </w:rPr>
      </w:pPr>
    </w:p>
    <w:p w14:paraId="39285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陽気有餘．為身熱無汗．</w:t>
      </w:r>
    </w:p>
    <w:p w14:paraId="5ADB47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陰気有餘．為多汗身寒．</w:t>
      </w:r>
    </w:p>
    <w:p w14:paraId="29648C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陰陽有餘．則無汗而寒．</w:t>
      </w:r>
    </w:p>
    <w:p w14:paraId="117F0A6F" w14:textId="77777777" w:rsidR="00723A9F" w:rsidRPr="00723A9F" w:rsidRDefault="00723A9F" w:rsidP="00723A9F">
      <w:pPr>
        <w:pStyle w:val="a3"/>
        <w:rPr>
          <w:rFonts w:ascii="ＭＳ ゴシック" w:eastAsia="ＭＳ ゴシック" w:hAnsi="ＭＳ ゴシック" w:cs="ＭＳ ゴシック"/>
        </w:rPr>
      </w:pPr>
    </w:p>
    <w:p w14:paraId="51C00F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推而外之．内而不外．有心腹積也．</w:t>
      </w:r>
    </w:p>
    <w:p w14:paraId="502CF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推而内之．外而不内．身有熱也．</w:t>
      </w:r>
    </w:p>
    <w:p w14:paraId="68BE3C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推而上之．上而不下．腰足清也．</w:t>
      </w:r>
    </w:p>
    <w:p w14:paraId="652CCB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推而下之．下而不上．頭項痛也．</w:t>
      </w:r>
    </w:p>
    <w:p w14:paraId="028F25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按之至骨．脈気少者．腰脊痛而身有痺也．</w:t>
      </w:r>
    </w:p>
    <w:p w14:paraId="489ECEC2" w14:textId="77777777" w:rsidR="00723A9F" w:rsidRPr="00723A9F" w:rsidRDefault="00723A9F" w:rsidP="00723A9F">
      <w:pPr>
        <w:pStyle w:val="a3"/>
        <w:rPr>
          <w:rFonts w:ascii="ＭＳ ゴシック" w:eastAsia="ＭＳ ゴシック" w:hAnsi="ＭＳ ゴシック" w:cs="ＭＳ ゴシック"/>
        </w:rPr>
      </w:pPr>
    </w:p>
    <w:p w14:paraId="0F6EBCDA" w14:textId="77777777" w:rsidR="00723A9F" w:rsidRPr="00723A9F" w:rsidRDefault="00723A9F" w:rsidP="00723A9F">
      <w:pPr>
        <w:pStyle w:val="a3"/>
        <w:rPr>
          <w:rFonts w:ascii="ＭＳ ゴシック" w:eastAsia="ＭＳ ゴシック" w:hAnsi="ＭＳ ゴシック" w:cs="ＭＳ ゴシック"/>
        </w:rPr>
      </w:pPr>
    </w:p>
    <w:p w14:paraId="264FAF8B" w14:textId="77777777" w:rsidR="00723A9F" w:rsidRPr="00723A9F" w:rsidRDefault="00723A9F" w:rsidP="00723A9F">
      <w:pPr>
        <w:pStyle w:val="a3"/>
        <w:rPr>
          <w:rFonts w:ascii="ＭＳ ゴシック" w:eastAsia="ＭＳ ゴシック" w:hAnsi="ＭＳ ゴシック" w:cs="ＭＳ ゴシック"/>
        </w:rPr>
      </w:pPr>
    </w:p>
    <w:p w14:paraId="5A0E31C0" w14:textId="77777777" w:rsidR="00723A9F" w:rsidRPr="00723A9F" w:rsidRDefault="00723A9F" w:rsidP="00723A9F">
      <w:pPr>
        <w:pStyle w:val="a3"/>
        <w:rPr>
          <w:rFonts w:ascii="ＭＳ ゴシック" w:eastAsia="ＭＳ ゴシック" w:hAnsi="ＭＳ ゴシック" w:cs="ＭＳ ゴシック"/>
        </w:rPr>
      </w:pPr>
    </w:p>
    <w:p w14:paraId="6D976CD0" w14:textId="77777777" w:rsidR="00723A9F" w:rsidRPr="00723A9F" w:rsidRDefault="00723A9F" w:rsidP="00723A9F">
      <w:pPr>
        <w:pStyle w:val="a3"/>
        <w:rPr>
          <w:rFonts w:ascii="ＭＳ ゴシック" w:eastAsia="ＭＳ ゴシック" w:hAnsi="ＭＳ ゴシック" w:cs="ＭＳ ゴシック"/>
        </w:rPr>
      </w:pPr>
    </w:p>
    <w:p w14:paraId="65364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◆平人気象論篇第十八．</w:t>
      </w:r>
    </w:p>
    <w:p w14:paraId="6F60882D" w14:textId="77777777" w:rsidR="00723A9F" w:rsidRPr="00723A9F" w:rsidRDefault="00723A9F" w:rsidP="00723A9F">
      <w:pPr>
        <w:pStyle w:val="a3"/>
        <w:rPr>
          <w:rFonts w:ascii="ＭＳ ゴシック" w:eastAsia="ＭＳ ゴシック" w:hAnsi="ＭＳ ゴシック" w:cs="ＭＳ ゴシック"/>
        </w:rPr>
      </w:pPr>
    </w:p>
    <w:p w14:paraId="65552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黄帝問曰．平人何如．</w:t>
      </w:r>
    </w:p>
    <w:p w14:paraId="0E2DA6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086B7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人一呼脈再動．一吸脈亦再動．呼吸定息．脈五動．閏以太息．命曰平人．</w:t>
      </w:r>
    </w:p>
    <w:p w14:paraId="1E296A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平人者．不病也．</w:t>
      </w:r>
    </w:p>
    <w:p w14:paraId="35F3F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常以不病調病人．医不病．故為病人平息．以調之為法．</w:t>
      </w:r>
    </w:p>
    <w:p w14:paraId="6B8FE8EF" w14:textId="77777777" w:rsidR="00723A9F" w:rsidRPr="00723A9F" w:rsidRDefault="00723A9F" w:rsidP="00723A9F">
      <w:pPr>
        <w:pStyle w:val="a3"/>
        <w:rPr>
          <w:rFonts w:ascii="ＭＳ ゴシック" w:eastAsia="ＭＳ ゴシック" w:hAnsi="ＭＳ ゴシック" w:cs="ＭＳ ゴシック"/>
        </w:rPr>
      </w:pPr>
    </w:p>
    <w:p w14:paraId="0AE814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人一呼脈一動．一吸脈一動．曰少気．</w:t>
      </w:r>
    </w:p>
    <w:p w14:paraId="04711A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人一呼脈三動．一吸脈三動而躁．尺熱．曰病温．尺不熱．脈滑曰病風．脈濇曰痺．</w:t>
      </w:r>
    </w:p>
    <w:p w14:paraId="021B8A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人一呼脈四動以上曰死．脈絶不至曰死．乍疏乍数曰死．</w:t>
      </w:r>
    </w:p>
    <w:p w14:paraId="759728F5" w14:textId="77777777" w:rsidR="00723A9F" w:rsidRPr="00723A9F" w:rsidRDefault="00723A9F" w:rsidP="00723A9F">
      <w:pPr>
        <w:pStyle w:val="a3"/>
        <w:rPr>
          <w:rFonts w:ascii="ＭＳ ゴシック" w:eastAsia="ＭＳ ゴシック" w:hAnsi="ＭＳ ゴシック" w:cs="ＭＳ ゴシック"/>
        </w:rPr>
      </w:pPr>
    </w:p>
    <w:p w14:paraId="430B3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平人之常気稟於胃．胃者．平人之常気也．</w:t>
      </w:r>
    </w:p>
    <w:p w14:paraId="20DB2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人無胃気曰逆．逆者死．</w:t>
      </w:r>
    </w:p>
    <w:p w14:paraId="12193F1C" w14:textId="77777777" w:rsidR="00723A9F" w:rsidRPr="00723A9F" w:rsidRDefault="00723A9F" w:rsidP="00723A9F">
      <w:pPr>
        <w:pStyle w:val="a3"/>
        <w:rPr>
          <w:rFonts w:ascii="ＭＳ ゴシック" w:eastAsia="ＭＳ ゴシック" w:hAnsi="ＭＳ ゴシック" w:cs="ＭＳ ゴシック"/>
        </w:rPr>
      </w:pPr>
    </w:p>
    <w:p w14:paraId="6D96C9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春胃微弦曰平．弦多胃少曰肝病．但弦無胃曰死．胃而有毛曰秋病．毛甚曰今病．蔵真散於肝．肝蔵筋膜之気也．</w:t>
      </w:r>
    </w:p>
    <w:p w14:paraId="4CD017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夏胃微鈎曰平．鈎多胃少曰心病．但鈎無胃曰死．胃而有石曰冬病．石甚曰今病．蔵真通於心．心蔵血脈之気也．</w:t>
      </w:r>
    </w:p>
    <w:p w14:paraId="66281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長夏胃微耎弱曰平．弱多胃少曰脾病．但代無胃曰死．耎弱有石曰冬病．弱甚曰今病．蔵真濡於脾．脾蔵肌肉之気也．</w:t>
      </w:r>
    </w:p>
    <w:p w14:paraId="2B107A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秋胃微毛曰平．毛多胃少曰肺病．但毛無胃曰死．毛而有弦曰春病．弦甚曰今病．蔵真高於肺．以行栄衛陰陽也．</w:t>
      </w:r>
    </w:p>
    <w:p w14:paraId="32380C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冬胃微石曰平．石多胃少曰腎病．但石無胃曰死．石而有鈎曰夏病．鈎甚曰今病．蔵真下於腎．腎蔵骨髄之気也．</w:t>
      </w:r>
    </w:p>
    <w:p w14:paraId="2B525300" w14:textId="77777777" w:rsidR="00723A9F" w:rsidRPr="00723A9F" w:rsidRDefault="00723A9F" w:rsidP="00723A9F">
      <w:pPr>
        <w:pStyle w:val="a3"/>
        <w:rPr>
          <w:rFonts w:ascii="ＭＳ ゴシック" w:eastAsia="ＭＳ ゴシック" w:hAnsi="ＭＳ ゴシック" w:cs="ＭＳ ゴシック"/>
        </w:rPr>
      </w:pPr>
    </w:p>
    <w:p w14:paraId="10470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胃之大絡．名曰虚里．貫鬲絡肺．出於左乳下．其動応衣．脈宗気也．</w:t>
      </w:r>
    </w:p>
    <w:p w14:paraId="0F5405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盛喘数絶者．則病在中．結而横．有積矣．絶不至曰死．</w:t>
      </w:r>
    </w:p>
    <w:p w14:paraId="25692D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乳之下．其動応衣．宗気泄也．</w:t>
      </w:r>
    </w:p>
    <w:p w14:paraId="4EF73E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欲知寸口太過与不及．寸口之脈．中手短者．曰頭痛．</w:t>
      </w:r>
    </w:p>
    <w:p w14:paraId="7E1D6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寸口脈．中手長者．曰足脛痛．</w:t>
      </w:r>
    </w:p>
    <w:p w14:paraId="499FFD0E" w14:textId="77777777" w:rsidR="00723A9F" w:rsidRPr="00723A9F" w:rsidRDefault="00723A9F" w:rsidP="00723A9F">
      <w:pPr>
        <w:pStyle w:val="a3"/>
        <w:rPr>
          <w:rFonts w:ascii="ＭＳ ゴシック" w:eastAsia="ＭＳ ゴシック" w:hAnsi="ＭＳ ゴシック" w:cs="ＭＳ ゴシック"/>
        </w:rPr>
      </w:pPr>
    </w:p>
    <w:p w14:paraId="19BBD2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寸口脈．中手促上撃者．曰肩背痛．</w:t>
      </w:r>
    </w:p>
    <w:p w14:paraId="5580F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寸口脈．沈而堅者．曰病在中．</w:t>
      </w:r>
    </w:p>
    <w:p w14:paraId="4F5040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寸口脈．浮而盛者．曰病在外．</w:t>
      </w:r>
    </w:p>
    <w:p w14:paraId="54D895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寸口脈．沈而弱．曰寒熱．及疝瘕少腹痛．</w:t>
      </w:r>
    </w:p>
    <w:p w14:paraId="13E386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寸口脈．沈而横．曰脇下有積．腹中有横積痛．</w:t>
      </w:r>
    </w:p>
    <w:p w14:paraId="1ABD2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寸口脈．沈而喘．曰寒熱．</w:t>
      </w:r>
    </w:p>
    <w:p w14:paraId="659CF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脈盛滑堅者．曰病在外．</w:t>
      </w:r>
    </w:p>
    <w:p w14:paraId="52E0E4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脈小実而堅者．病在内．</w:t>
      </w:r>
    </w:p>
    <w:p w14:paraId="18B22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脈小弱以濇．謂之久病．</w:t>
      </w:r>
    </w:p>
    <w:p w14:paraId="05763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脈滑浮而疾者．謂之新病．</w:t>
      </w:r>
    </w:p>
    <w:p w14:paraId="227DF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脈急者．曰疝瘕少腹痛．</w:t>
      </w:r>
    </w:p>
    <w:p w14:paraId="5536BA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脈滑曰風．脈濇曰痺．</w:t>
      </w:r>
    </w:p>
    <w:p w14:paraId="2FB090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緩而滑．曰熱中．</w:t>
      </w:r>
    </w:p>
    <w:p w14:paraId="23989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盛而緊．曰脹．</w:t>
      </w:r>
    </w:p>
    <w:p w14:paraId="2F6143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脈従陰陽．病易已．</w:t>
      </w:r>
    </w:p>
    <w:p w14:paraId="416146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脈逆陰陽．病難已．</w:t>
      </w:r>
    </w:p>
    <w:p w14:paraId="4BDAC4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脈得四時之順．曰病無他．</w:t>
      </w:r>
    </w:p>
    <w:p w14:paraId="22A832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脈反四時．及不間蔵．曰難已．</w:t>
      </w:r>
    </w:p>
    <w:p w14:paraId="29B0E079" w14:textId="77777777" w:rsidR="00723A9F" w:rsidRPr="00723A9F" w:rsidRDefault="00723A9F" w:rsidP="00723A9F">
      <w:pPr>
        <w:pStyle w:val="a3"/>
        <w:rPr>
          <w:rFonts w:ascii="ＭＳ ゴシック" w:eastAsia="ＭＳ ゴシック" w:hAnsi="ＭＳ ゴシック" w:cs="ＭＳ ゴシック"/>
        </w:rPr>
      </w:pPr>
    </w:p>
    <w:p w14:paraId="01A05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臂多青脈．曰脱血．</w:t>
      </w:r>
    </w:p>
    <w:p w14:paraId="7F16DC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尺脈緩濇．謂之解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w:t>
      </w:r>
    </w:p>
    <w:p w14:paraId="2B1536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安臥脈盛．謂之脱血．</w:t>
      </w:r>
    </w:p>
    <w:p w14:paraId="67CEF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尺濇脈滑．謂之多汗．</w:t>
      </w:r>
    </w:p>
    <w:p w14:paraId="0949E7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尺寒脈細．謂之後泄．</w:t>
      </w:r>
    </w:p>
    <w:p w14:paraId="7348D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脈尺麤常熱者．謂之熱中．</w:t>
      </w:r>
    </w:p>
    <w:p w14:paraId="4CE1B2CF" w14:textId="77777777" w:rsidR="00723A9F" w:rsidRPr="00723A9F" w:rsidRDefault="00723A9F" w:rsidP="00723A9F">
      <w:pPr>
        <w:pStyle w:val="a3"/>
        <w:rPr>
          <w:rFonts w:ascii="ＭＳ ゴシック" w:eastAsia="ＭＳ ゴシック" w:hAnsi="ＭＳ ゴシック" w:cs="ＭＳ ゴシック"/>
        </w:rPr>
      </w:pPr>
    </w:p>
    <w:p w14:paraId="09958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肝見．庚辛死．心見．壬癸死．脾見．甲乙死．肺見．丙丁死．腎見．戊己死．是謂真蔵見．皆死．</w:t>
      </w:r>
    </w:p>
    <w:p w14:paraId="49918C7A" w14:textId="77777777" w:rsidR="00723A9F" w:rsidRPr="00723A9F" w:rsidRDefault="00723A9F" w:rsidP="00723A9F">
      <w:pPr>
        <w:pStyle w:val="a3"/>
        <w:rPr>
          <w:rFonts w:ascii="ＭＳ ゴシック" w:eastAsia="ＭＳ ゴシック" w:hAnsi="ＭＳ ゴシック" w:cs="ＭＳ ゴシック"/>
        </w:rPr>
      </w:pPr>
    </w:p>
    <w:p w14:paraId="6FC6F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頚脈動．喘疾欬．曰水．</w:t>
      </w:r>
    </w:p>
    <w:p w14:paraId="3F0E8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目裏微腫．如臥蚕起之状．曰水．</w:t>
      </w:r>
    </w:p>
    <w:p w14:paraId="2B8C25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溺黄赤安臥者．黄疸※．</w:t>
      </w:r>
    </w:p>
    <w:p w14:paraId="3A9708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已食如飢者．胃疸．</w:t>
      </w:r>
    </w:p>
    <w:p w14:paraId="4F2095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面腫．曰風．足脛腫．曰水．目黄者．曰黄疸．</w:t>
      </w:r>
    </w:p>
    <w:p w14:paraId="3025D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婦人手少陰脈動甚者．妊子也．</w:t>
      </w:r>
    </w:p>
    <w:p w14:paraId="36C49C59" w14:textId="77777777" w:rsidR="00723A9F" w:rsidRPr="00723A9F" w:rsidRDefault="00723A9F" w:rsidP="00723A9F">
      <w:pPr>
        <w:pStyle w:val="a3"/>
        <w:rPr>
          <w:rFonts w:ascii="ＭＳ ゴシック" w:eastAsia="ＭＳ ゴシック" w:hAnsi="ＭＳ ゴシック" w:cs="ＭＳ ゴシック"/>
        </w:rPr>
      </w:pPr>
    </w:p>
    <w:p w14:paraId="2FAEE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脈有逆従四時．未有蔵形．春夏而脈痩．秋冬而脈浮大．命曰逆四時也．</w:t>
      </w:r>
    </w:p>
    <w:p w14:paraId="633B6A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風熱而脈静．泄而脱血脈実．病在中脈虚．病在外脈濇堅者．皆難治．命曰反四時也．</w:t>
      </w:r>
    </w:p>
    <w:p w14:paraId="796DE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人以水穀為本．故人絶水穀則死．脈無胃気亦死．所謂無胃気者．但得真蔵脈．不得胃気也．</w:t>
      </w:r>
    </w:p>
    <w:p w14:paraId="07CD2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所謂脈不得胃気者．肝不弦．腎不石也．</w:t>
      </w:r>
    </w:p>
    <w:p w14:paraId="64D4F3CC" w14:textId="77777777" w:rsidR="00723A9F" w:rsidRPr="00723A9F" w:rsidRDefault="00723A9F" w:rsidP="00723A9F">
      <w:pPr>
        <w:pStyle w:val="a3"/>
        <w:rPr>
          <w:rFonts w:ascii="ＭＳ ゴシック" w:eastAsia="ＭＳ ゴシック" w:hAnsi="ＭＳ ゴシック" w:cs="ＭＳ ゴシック"/>
        </w:rPr>
      </w:pPr>
    </w:p>
    <w:p w14:paraId="5899B6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太陽脈至．洪大以長．</w:t>
      </w:r>
    </w:p>
    <w:p w14:paraId="1BF9F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少陽脈至．乍数乍疏．乍短乍長．</w:t>
      </w:r>
    </w:p>
    <w:p w14:paraId="60D9E5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陽明脈至．浮大而短．</w:t>
      </w:r>
    </w:p>
    <w:p w14:paraId="22474BE1" w14:textId="77777777" w:rsidR="00723A9F" w:rsidRPr="00723A9F" w:rsidRDefault="00723A9F" w:rsidP="00723A9F">
      <w:pPr>
        <w:pStyle w:val="a3"/>
        <w:rPr>
          <w:rFonts w:ascii="ＭＳ ゴシック" w:eastAsia="ＭＳ ゴシック" w:hAnsi="ＭＳ ゴシック" w:cs="ＭＳ ゴシック"/>
        </w:rPr>
      </w:pPr>
    </w:p>
    <w:p w14:paraId="2436B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夫平心脈．来累累如連珠．如循琅玕．曰心平．夏以胃気為本．</w:t>
      </w:r>
    </w:p>
    <w:p w14:paraId="62015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病心脈．来喘喘連属．其中微曲．曰心病．</w:t>
      </w:r>
    </w:p>
    <w:p w14:paraId="694939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死心脈．来前曲後居．如操帯鈎．曰心死．</w:t>
      </w:r>
    </w:p>
    <w:p w14:paraId="392597BA" w14:textId="77777777" w:rsidR="00723A9F" w:rsidRPr="00723A9F" w:rsidRDefault="00723A9F" w:rsidP="00723A9F">
      <w:pPr>
        <w:pStyle w:val="a3"/>
        <w:rPr>
          <w:rFonts w:ascii="ＭＳ ゴシック" w:eastAsia="ＭＳ ゴシック" w:hAnsi="ＭＳ ゴシック" w:cs="ＭＳ ゴシック"/>
        </w:rPr>
      </w:pPr>
    </w:p>
    <w:p w14:paraId="723A8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平肺脈．来厭厭聶聶．如落楡莢．曰肺平．秋以胃気為本．</w:t>
      </w:r>
    </w:p>
    <w:p w14:paraId="4A7687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病肺脈．来不上不下．如循雞羽．曰肺病．</w:t>
      </w:r>
    </w:p>
    <w:p w14:paraId="403FB0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死肺脈．来如物之浮．如風吹毛．曰肺死．</w:t>
      </w:r>
    </w:p>
    <w:p w14:paraId="66711741" w14:textId="77777777" w:rsidR="00723A9F" w:rsidRPr="00723A9F" w:rsidRDefault="00723A9F" w:rsidP="00723A9F">
      <w:pPr>
        <w:pStyle w:val="a3"/>
        <w:rPr>
          <w:rFonts w:ascii="ＭＳ ゴシック" w:eastAsia="ＭＳ ゴシック" w:hAnsi="ＭＳ ゴシック" w:cs="ＭＳ ゴシック"/>
        </w:rPr>
      </w:pPr>
    </w:p>
    <w:p w14:paraId="1B95F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平肝脈．来耎弱．招招如掲長竿末梢．曰肝平．春以胃気為本．</w:t>
      </w:r>
    </w:p>
    <w:p w14:paraId="62BC9B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病肝脈．来盈実而滑．如循長竿．曰肝病．</w:t>
      </w:r>
    </w:p>
    <w:p w14:paraId="789BD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死肝脈．来急益勁．如新張弓弦．曰肝死．</w:t>
      </w:r>
    </w:p>
    <w:p w14:paraId="0D17DBED" w14:textId="77777777" w:rsidR="00723A9F" w:rsidRPr="00723A9F" w:rsidRDefault="00723A9F" w:rsidP="00723A9F">
      <w:pPr>
        <w:pStyle w:val="a3"/>
        <w:rPr>
          <w:rFonts w:ascii="ＭＳ ゴシック" w:eastAsia="ＭＳ ゴシック" w:hAnsi="ＭＳ ゴシック" w:cs="ＭＳ ゴシック"/>
        </w:rPr>
      </w:pPr>
    </w:p>
    <w:p w14:paraId="675CBE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平脾脈．来和柔相離．如雞践地．曰脾平．長夏以胃気為本．</w:t>
      </w:r>
    </w:p>
    <w:p w14:paraId="6C0FD4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病脾脈．来実而盈数．如雞挙足．曰脾病．</w:t>
      </w:r>
    </w:p>
    <w:p w14:paraId="3658F8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死脾脈．来鋭堅．如烏之喙．如鳥之距．如屋之漏．如水之流．曰脾死．</w:t>
      </w:r>
    </w:p>
    <w:p w14:paraId="0E485F76" w14:textId="77777777" w:rsidR="00723A9F" w:rsidRPr="00723A9F" w:rsidRDefault="00723A9F" w:rsidP="00723A9F">
      <w:pPr>
        <w:pStyle w:val="a3"/>
        <w:rPr>
          <w:rFonts w:ascii="ＭＳ ゴシック" w:eastAsia="ＭＳ ゴシック" w:hAnsi="ＭＳ ゴシック" w:cs="ＭＳ ゴシック"/>
        </w:rPr>
      </w:pPr>
    </w:p>
    <w:p w14:paraId="0982F3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平腎脈．来喘喘累累如鈎．按之而堅．曰腎平．冬以胃気為本．</w:t>
      </w:r>
    </w:p>
    <w:p w14:paraId="7FB8FA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病腎脈．来如引葛．按之益堅．曰腎病．</w:t>
      </w:r>
    </w:p>
    <w:p w14:paraId="76771C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死腎脈．来発如奪索．辟辟如弾石．曰腎死．</w:t>
      </w:r>
    </w:p>
    <w:p w14:paraId="52966BFB" w14:textId="77777777" w:rsidR="00723A9F" w:rsidRPr="00723A9F" w:rsidRDefault="00723A9F" w:rsidP="00723A9F">
      <w:pPr>
        <w:pStyle w:val="a3"/>
        <w:rPr>
          <w:rFonts w:ascii="ＭＳ ゴシック" w:eastAsia="ＭＳ ゴシック" w:hAnsi="ＭＳ ゴシック" w:cs="ＭＳ ゴシック"/>
        </w:rPr>
      </w:pPr>
    </w:p>
    <w:p w14:paraId="6FB9569F" w14:textId="77777777" w:rsidR="00723A9F" w:rsidRPr="00723A9F" w:rsidRDefault="00723A9F" w:rsidP="00723A9F">
      <w:pPr>
        <w:pStyle w:val="a3"/>
        <w:rPr>
          <w:rFonts w:ascii="ＭＳ ゴシック" w:eastAsia="ＭＳ ゴシック" w:hAnsi="ＭＳ ゴシック" w:cs="ＭＳ ゴシック"/>
        </w:rPr>
      </w:pPr>
    </w:p>
    <w:p w14:paraId="343CF4D1" w14:textId="77777777" w:rsidR="00723A9F" w:rsidRPr="00723A9F" w:rsidRDefault="00723A9F" w:rsidP="00723A9F">
      <w:pPr>
        <w:pStyle w:val="a3"/>
        <w:rPr>
          <w:rFonts w:ascii="ＭＳ ゴシック" w:eastAsia="ＭＳ ゴシック" w:hAnsi="ＭＳ ゴシック" w:cs="ＭＳ ゴシック"/>
        </w:rPr>
      </w:pPr>
    </w:p>
    <w:p w14:paraId="2188D4DD" w14:textId="77777777" w:rsidR="00723A9F" w:rsidRPr="00723A9F" w:rsidRDefault="00723A9F" w:rsidP="00723A9F">
      <w:pPr>
        <w:pStyle w:val="a3"/>
        <w:rPr>
          <w:rFonts w:ascii="ＭＳ ゴシック" w:eastAsia="ＭＳ ゴシック" w:hAnsi="ＭＳ ゴシック" w:cs="ＭＳ ゴシック"/>
        </w:rPr>
      </w:pPr>
    </w:p>
    <w:p w14:paraId="195ADB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◆玉機真蔵論篇第十九．</w:t>
      </w:r>
    </w:p>
    <w:p w14:paraId="4D938254" w14:textId="77777777" w:rsidR="00723A9F" w:rsidRPr="00723A9F" w:rsidRDefault="00723A9F" w:rsidP="00723A9F">
      <w:pPr>
        <w:pStyle w:val="a3"/>
        <w:rPr>
          <w:rFonts w:ascii="ＭＳ ゴシック" w:eastAsia="ＭＳ ゴシック" w:hAnsi="ＭＳ ゴシック" w:cs="ＭＳ ゴシック"/>
        </w:rPr>
      </w:pPr>
    </w:p>
    <w:p w14:paraId="2EFBB8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黄帝問曰．春脈如弦．何如而弦．</w:t>
      </w:r>
    </w:p>
    <w:p w14:paraId="09D6F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岐伯対曰．春脈者肝也．東方木也．万物之所以始生也．</w:t>
      </w:r>
    </w:p>
    <w:p w14:paraId="17FA0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故其気来耎弱．軽虚而滑．端直以長．故曰弦．反此者病．</w:t>
      </w:r>
    </w:p>
    <w:p w14:paraId="6D559CE3" w14:textId="77777777" w:rsidR="00723A9F" w:rsidRPr="00723A9F" w:rsidRDefault="00723A9F" w:rsidP="00723A9F">
      <w:pPr>
        <w:pStyle w:val="a3"/>
        <w:rPr>
          <w:rFonts w:ascii="ＭＳ ゴシック" w:eastAsia="ＭＳ ゴシック" w:hAnsi="ＭＳ ゴシック" w:cs="ＭＳ ゴシック"/>
        </w:rPr>
      </w:pPr>
    </w:p>
    <w:p w14:paraId="0870A3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帝曰．何如而反．</w:t>
      </w:r>
    </w:p>
    <w:p w14:paraId="6433D8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41677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其気来実而強．此謂太過．病在外．</w:t>
      </w:r>
    </w:p>
    <w:p w14:paraId="5CFB3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其気来不実而微．此謂不及．病在中．</w:t>
      </w:r>
    </w:p>
    <w:p w14:paraId="2BD2C041" w14:textId="77777777" w:rsidR="00723A9F" w:rsidRPr="00723A9F" w:rsidRDefault="00723A9F" w:rsidP="00723A9F">
      <w:pPr>
        <w:pStyle w:val="a3"/>
        <w:rPr>
          <w:rFonts w:ascii="ＭＳ ゴシック" w:eastAsia="ＭＳ ゴシック" w:hAnsi="ＭＳ ゴシック" w:cs="ＭＳ ゴシック"/>
        </w:rPr>
      </w:pPr>
    </w:p>
    <w:p w14:paraId="4F264F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帝曰．春脈太過与不及．其病皆何如．</w:t>
      </w:r>
    </w:p>
    <w:p w14:paraId="0BB3DD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E3D8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太過．則令人善忘忽忽．眩冒而巓疾．</w:t>
      </w:r>
    </w:p>
    <w:p w14:paraId="69787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其不及．則令人胸痛引背．下則両脇胠満．</w:t>
      </w:r>
    </w:p>
    <w:p w14:paraId="4DF327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42ED5E1" w14:textId="77777777" w:rsidR="00723A9F" w:rsidRPr="00723A9F" w:rsidRDefault="00723A9F" w:rsidP="00723A9F">
      <w:pPr>
        <w:pStyle w:val="a3"/>
        <w:rPr>
          <w:rFonts w:ascii="ＭＳ ゴシック" w:eastAsia="ＭＳ ゴシック" w:hAnsi="ＭＳ ゴシック" w:cs="ＭＳ ゴシック"/>
        </w:rPr>
      </w:pPr>
    </w:p>
    <w:p w14:paraId="13CFC1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夏脈如鈎．何如而鈎．</w:t>
      </w:r>
    </w:p>
    <w:p w14:paraId="24367E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岐伯曰．夏脈者心也．南方火也．万物之所以盛長也．</w:t>
      </w:r>
    </w:p>
    <w:p w14:paraId="59A11B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故其気来盛去衰．故曰鈎．反此者病．</w:t>
      </w:r>
    </w:p>
    <w:p w14:paraId="14967313" w14:textId="77777777" w:rsidR="00723A9F" w:rsidRPr="00723A9F" w:rsidRDefault="00723A9F" w:rsidP="00723A9F">
      <w:pPr>
        <w:pStyle w:val="a3"/>
        <w:rPr>
          <w:rFonts w:ascii="ＭＳ ゴシック" w:eastAsia="ＭＳ ゴシック" w:hAnsi="ＭＳ ゴシック" w:cs="ＭＳ ゴシック"/>
        </w:rPr>
      </w:pPr>
    </w:p>
    <w:p w14:paraId="6AC954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帝曰．何如而反．</w:t>
      </w:r>
    </w:p>
    <w:p w14:paraId="48C43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BC813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其気来盛去亦盛．此謂太過．病在外．</w:t>
      </w:r>
    </w:p>
    <w:p w14:paraId="359048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其気来不盛去反盛．此謂不及．病在中．</w:t>
      </w:r>
    </w:p>
    <w:p w14:paraId="7B2C8C87" w14:textId="77777777" w:rsidR="00723A9F" w:rsidRPr="00723A9F" w:rsidRDefault="00723A9F" w:rsidP="00723A9F">
      <w:pPr>
        <w:pStyle w:val="a3"/>
        <w:rPr>
          <w:rFonts w:ascii="ＭＳ ゴシック" w:eastAsia="ＭＳ ゴシック" w:hAnsi="ＭＳ ゴシック" w:cs="ＭＳ ゴシック"/>
        </w:rPr>
      </w:pPr>
    </w:p>
    <w:p w14:paraId="771816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帝曰．夏脈太過与不及．其病皆何如．</w:t>
      </w:r>
    </w:p>
    <w:p w14:paraId="72157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DC91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太過．則令人身熱而膚痛．為浸淫．</w:t>
      </w:r>
    </w:p>
    <w:p w14:paraId="67461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其不及．則令人煩心．上見欬唾．下為気泄．帝曰善．</w:t>
      </w:r>
    </w:p>
    <w:p w14:paraId="06964D5D" w14:textId="77777777" w:rsidR="00723A9F" w:rsidRPr="00723A9F" w:rsidRDefault="00723A9F" w:rsidP="00723A9F">
      <w:pPr>
        <w:pStyle w:val="a3"/>
        <w:rPr>
          <w:rFonts w:ascii="ＭＳ ゴシック" w:eastAsia="ＭＳ ゴシック" w:hAnsi="ＭＳ ゴシック" w:cs="ＭＳ ゴシック"/>
        </w:rPr>
      </w:pPr>
    </w:p>
    <w:p w14:paraId="4F228C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秋脈如浮．何如而浮．</w:t>
      </w:r>
    </w:p>
    <w:p w14:paraId="7B816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DB27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秋脈者肺也．西方金也．万物之所以収成也．故其気来軽虚以浮．来急去散．故曰浮．反此者病．</w:t>
      </w:r>
    </w:p>
    <w:p w14:paraId="33BF1737" w14:textId="77777777" w:rsidR="00723A9F" w:rsidRPr="00723A9F" w:rsidRDefault="00723A9F" w:rsidP="00723A9F">
      <w:pPr>
        <w:pStyle w:val="a3"/>
        <w:rPr>
          <w:rFonts w:ascii="ＭＳ ゴシック" w:eastAsia="ＭＳ ゴシック" w:hAnsi="ＭＳ ゴシック" w:cs="ＭＳ ゴシック"/>
        </w:rPr>
      </w:pPr>
    </w:p>
    <w:p w14:paraId="44EA68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帝曰．何如而反．</w:t>
      </w:r>
    </w:p>
    <w:p w14:paraId="6FAE66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0936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其気来毛而中央堅．両傍虚．此謂太過．病在外．</w:t>
      </w:r>
    </w:p>
    <w:p w14:paraId="02835D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其気来毛而微．此謂不及．病在中．</w:t>
      </w:r>
    </w:p>
    <w:p w14:paraId="0497EB1E" w14:textId="77777777" w:rsidR="00723A9F" w:rsidRPr="00723A9F" w:rsidRDefault="00723A9F" w:rsidP="00723A9F">
      <w:pPr>
        <w:pStyle w:val="a3"/>
        <w:rPr>
          <w:rFonts w:ascii="ＭＳ ゴシック" w:eastAsia="ＭＳ ゴシック" w:hAnsi="ＭＳ ゴシック" w:cs="ＭＳ ゴシック"/>
        </w:rPr>
      </w:pPr>
    </w:p>
    <w:p w14:paraId="53239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帝曰．秋脈太過与不及．其病皆何如．</w:t>
      </w:r>
    </w:p>
    <w:p w14:paraId="18AF1F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16A4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太過．則令人逆気而背痛．慍慍然．</w:t>
      </w:r>
    </w:p>
    <w:p w14:paraId="34DCB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其不及．則令人喘．呼吸少気而欬．上気見血．下聞病音．帝曰善．</w:t>
      </w:r>
    </w:p>
    <w:p w14:paraId="11FBB2B3" w14:textId="77777777" w:rsidR="00723A9F" w:rsidRPr="00723A9F" w:rsidRDefault="00723A9F" w:rsidP="00723A9F">
      <w:pPr>
        <w:pStyle w:val="a3"/>
        <w:rPr>
          <w:rFonts w:ascii="ＭＳ ゴシック" w:eastAsia="ＭＳ ゴシック" w:hAnsi="ＭＳ ゴシック" w:cs="ＭＳ ゴシック"/>
        </w:rPr>
      </w:pPr>
    </w:p>
    <w:p w14:paraId="00034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冬脈如営．何如而営．</w:t>
      </w:r>
    </w:p>
    <w:p w14:paraId="17C9FB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AB38F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冬脈者腎也．北方水也．万物之所以合蔵也．故其気来沈以搏．故曰営．反此者病．</w:t>
      </w:r>
    </w:p>
    <w:p w14:paraId="15A76EEF" w14:textId="77777777" w:rsidR="00723A9F" w:rsidRPr="00723A9F" w:rsidRDefault="00723A9F" w:rsidP="00723A9F">
      <w:pPr>
        <w:pStyle w:val="a3"/>
        <w:rPr>
          <w:rFonts w:ascii="ＭＳ ゴシック" w:eastAsia="ＭＳ ゴシック" w:hAnsi="ＭＳ ゴシック" w:cs="ＭＳ ゴシック"/>
        </w:rPr>
      </w:pPr>
    </w:p>
    <w:p w14:paraId="535781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帝曰．何如而反．</w:t>
      </w:r>
    </w:p>
    <w:p w14:paraId="5F0CC1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762B7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其気来如弾石者．此謂太過．病在外．</w:t>
      </w:r>
    </w:p>
    <w:p w14:paraId="71378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其去如数者．此謂不及．病在中．</w:t>
      </w:r>
    </w:p>
    <w:p w14:paraId="7AC40E9D" w14:textId="77777777" w:rsidR="00723A9F" w:rsidRPr="00723A9F" w:rsidRDefault="00723A9F" w:rsidP="00723A9F">
      <w:pPr>
        <w:pStyle w:val="a3"/>
        <w:rPr>
          <w:rFonts w:ascii="ＭＳ ゴシック" w:eastAsia="ＭＳ ゴシック" w:hAnsi="ＭＳ ゴシック" w:cs="ＭＳ ゴシック"/>
        </w:rPr>
      </w:pPr>
    </w:p>
    <w:p w14:paraId="4E718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帝曰．冬脈太過与不及．其病皆何如．</w:t>
      </w:r>
    </w:p>
    <w:p w14:paraId="757698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1BBD8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太過．則令人解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．脊脈痛．而少気不欲言．</w:t>
      </w:r>
    </w:p>
    <w:p w14:paraId="7E5CF8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其不及．則令人心懸如病飢．</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中清．脊中痛．少腹満．小便変．</w:t>
      </w:r>
    </w:p>
    <w:p w14:paraId="4FA664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3D5BC41E" w14:textId="77777777" w:rsidR="00723A9F" w:rsidRPr="00723A9F" w:rsidRDefault="00723A9F" w:rsidP="00723A9F">
      <w:pPr>
        <w:pStyle w:val="a3"/>
        <w:rPr>
          <w:rFonts w:ascii="ＭＳ ゴシック" w:eastAsia="ＭＳ ゴシック" w:hAnsi="ＭＳ ゴシック" w:cs="ＭＳ ゴシック"/>
        </w:rPr>
      </w:pPr>
    </w:p>
    <w:p w14:paraId="047F77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帝曰．四時之序．逆従之変異也．然脾脈独何主．</w:t>
      </w:r>
    </w:p>
    <w:p w14:paraId="292AC4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岐伯曰．脾脈者土也．孤蔵以潅四傍者也．</w:t>
      </w:r>
    </w:p>
    <w:p w14:paraId="68B40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帝曰．然則脾善悪．可得見之乎．</w:t>
      </w:r>
    </w:p>
    <w:p w14:paraId="5CD2D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岐伯曰．善者不可得見．悪者可見．</w:t>
      </w:r>
    </w:p>
    <w:p w14:paraId="202D36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帝曰．悪者何如可見．</w:t>
      </w:r>
    </w:p>
    <w:p w14:paraId="019BA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5E6B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其来如水之流者．此謂太過．病在外．</w:t>
      </w:r>
    </w:p>
    <w:p w14:paraId="005EF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如鳥之喙者．此謂不及．病在中．</w:t>
      </w:r>
    </w:p>
    <w:p w14:paraId="553224C1" w14:textId="77777777" w:rsidR="00723A9F" w:rsidRPr="00723A9F" w:rsidRDefault="00723A9F" w:rsidP="00723A9F">
      <w:pPr>
        <w:pStyle w:val="a3"/>
        <w:rPr>
          <w:rFonts w:ascii="ＭＳ ゴシック" w:eastAsia="ＭＳ ゴシック" w:hAnsi="ＭＳ ゴシック" w:cs="ＭＳ ゴシック"/>
        </w:rPr>
      </w:pPr>
    </w:p>
    <w:p w14:paraId="7FB8D1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帝曰．夫子言脾為孤蔵．中央土．以潅四傍．其太過与不及．其病皆何如．</w:t>
      </w:r>
    </w:p>
    <w:p w14:paraId="70497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CFFF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太過則令人四支不挙．</w:t>
      </w:r>
    </w:p>
    <w:p w14:paraId="134F01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其不及．則令人九竅不通．名曰重強．</w:t>
      </w:r>
    </w:p>
    <w:p w14:paraId="58F5CAE5" w14:textId="77777777" w:rsidR="00723A9F" w:rsidRPr="00723A9F" w:rsidRDefault="00723A9F" w:rsidP="00723A9F">
      <w:pPr>
        <w:pStyle w:val="a3"/>
        <w:rPr>
          <w:rFonts w:ascii="ＭＳ ゴシック" w:eastAsia="ＭＳ ゴシック" w:hAnsi="ＭＳ ゴシック" w:cs="ＭＳ ゴシック"/>
        </w:rPr>
      </w:pPr>
    </w:p>
    <w:p w14:paraId="6875A4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帝瞿然而起．再拝而稽首．曰善．</w:t>
      </w:r>
    </w:p>
    <w:p w14:paraId="043115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吾得脈之大要．天下至数．五色脈変．揆度奇恒．道在於一．神転不廻．廻則不転．乃失其機．至数之要．迫近以微．著之玉版．蔵之蔵府．毎旦読之．名曰玉機．</w:t>
      </w:r>
    </w:p>
    <w:p w14:paraId="6A083E0A" w14:textId="77777777" w:rsidR="00723A9F" w:rsidRPr="00723A9F" w:rsidRDefault="00723A9F" w:rsidP="00723A9F">
      <w:pPr>
        <w:pStyle w:val="a3"/>
        <w:rPr>
          <w:rFonts w:ascii="ＭＳ ゴシック" w:eastAsia="ＭＳ ゴシック" w:hAnsi="ＭＳ ゴシック" w:cs="ＭＳ ゴシック"/>
        </w:rPr>
      </w:pPr>
    </w:p>
    <w:p w14:paraId="5940F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五蔵受気於其所生．伝之於其所勝．気舎於其所生．死於其所不勝．</w:t>
      </w:r>
    </w:p>
    <w:p w14:paraId="2D1125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病之且死．必先伝行至其所不勝．病乃死．此言気之逆行也．故死．</w:t>
      </w:r>
    </w:p>
    <w:p w14:paraId="05D2F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肝受気於心．伝之於脾．気舎於腎．至肺而死．</w:t>
      </w:r>
    </w:p>
    <w:p w14:paraId="08567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心受気於脾．伝之於肺．気舎於肝．至腎而死．</w:t>
      </w:r>
    </w:p>
    <w:p w14:paraId="7934F7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脾受気於肺．伝之於腎．気舎於心．至肝而死．</w:t>
      </w:r>
    </w:p>
    <w:p w14:paraId="7FF747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肺受気於腎．伝之於肝．気舎於脾．至心而死．</w:t>
      </w:r>
    </w:p>
    <w:p w14:paraId="4C7A25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腎受気於肝．伝之於心．気舎於肺．至脾而死．</w:t>
      </w:r>
    </w:p>
    <w:p w14:paraId="051014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此皆逆死也．</w:t>
      </w:r>
    </w:p>
    <w:p w14:paraId="5501B2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一日一夜五分之．此所以占死生之早暮也．</w:t>
      </w:r>
    </w:p>
    <w:p w14:paraId="3D2055FC" w14:textId="77777777" w:rsidR="00723A9F" w:rsidRPr="00723A9F" w:rsidRDefault="00723A9F" w:rsidP="00723A9F">
      <w:pPr>
        <w:pStyle w:val="a3"/>
        <w:rPr>
          <w:rFonts w:ascii="ＭＳ ゴシック" w:eastAsia="ＭＳ ゴシック" w:hAnsi="ＭＳ ゴシック" w:cs="ＭＳ ゴシック"/>
        </w:rPr>
      </w:pPr>
    </w:p>
    <w:p w14:paraId="1C8F6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w:t>
      </w:r>
    </w:p>
    <w:p w14:paraId="4563EA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五蔵相通．移皆有次．五蔵有病．則各伝其所勝．</w:t>
      </w:r>
    </w:p>
    <w:p w14:paraId="253AF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不治．法三月．若六月．若三日．若六日．伝五蔵而当死．是順伝所勝之次．</w:t>
      </w:r>
    </w:p>
    <w:p w14:paraId="62A5E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129559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別於陽者．知病従来．</w:t>
      </w:r>
    </w:p>
    <w:p w14:paraId="06A15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別於陰者．知死生之期．言知至其所困而死．</w:t>
      </w:r>
    </w:p>
    <w:p w14:paraId="768F6CD9" w14:textId="77777777" w:rsidR="00723A9F" w:rsidRPr="00723A9F" w:rsidRDefault="00723A9F" w:rsidP="00723A9F">
      <w:pPr>
        <w:pStyle w:val="a3"/>
        <w:rPr>
          <w:rFonts w:ascii="ＭＳ ゴシック" w:eastAsia="ＭＳ ゴシック" w:hAnsi="ＭＳ ゴシック" w:cs="ＭＳ ゴシック"/>
        </w:rPr>
      </w:pPr>
    </w:p>
    <w:p w14:paraId="774FC2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是故風者百病之長也．今風寒客於人．使人毫毛畢直．皮膚閉而為熱．当是之時．可汗而発也．</w:t>
      </w:r>
    </w:p>
    <w:p w14:paraId="49F804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或痺不仁腫痛．当是之時．可湯熨及火灸刺而去之．</w:t>
      </w:r>
    </w:p>
    <w:p w14:paraId="4AD763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弗治．病入舎於肺．名曰肺痺．発欬上気．弗治．肺即伝而行之肝．病名曰肝痺．一名曰厥．脇痛出食．当是之時．可按若刺耳．</w:t>
      </w:r>
    </w:p>
    <w:p w14:paraId="43FF77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弗治．肝伝之脾．病名曰脾風．発癉．腹中熱．煩心．出黄．当此之時．可按可薬可浴．</w:t>
      </w:r>
    </w:p>
    <w:p w14:paraId="3AA41F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弗治．脾伝之腎．病名曰疝瘕．少腹冤熱而痛．出白．一名曰蠱．当此之時．可按可薬．</w:t>
      </w:r>
    </w:p>
    <w:p w14:paraId="456239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弗治．腎伝之心．病筋脈相引而急．病名曰瘛．当此之時．可灸可薬．</w:t>
      </w:r>
    </w:p>
    <w:p w14:paraId="6443D0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弗治．満十日．法当死．</w:t>
      </w:r>
    </w:p>
    <w:p w14:paraId="189F5D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腎因伝之心．心即復反．伝而行之肺．発寒熱．法当三歳死．此病之次也．</w:t>
      </w:r>
    </w:p>
    <w:p w14:paraId="34C786E8" w14:textId="77777777" w:rsidR="00723A9F" w:rsidRPr="00723A9F" w:rsidRDefault="00723A9F" w:rsidP="00723A9F">
      <w:pPr>
        <w:pStyle w:val="a3"/>
        <w:rPr>
          <w:rFonts w:ascii="ＭＳ ゴシック" w:eastAsia="ＭＳ ゴシック" w:hAnsi="ＭＳ ゴシック" w:cs="ＭＳ ゴシック"/>
        </w:rPr>
      </w:pPr>
    </w:p>
    <w:p w14:paraId="658F45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然其卒発者．不必治於伝．或其伝化有不以次．不以次入者．憂恐悲喜怒．令不得以其次．故令人有大病矣．</w:t>
      </w:r>
    </w:p>
    <w:p w14:paraId="445CBE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因而喜大虚．則腎気乗矣．</w:t>
      </w:r>
    </w:p>
    <w:p w14:paraId="3516BC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怒則肝気乗矣．悲則肺気乗矣．恐則脾気乗矣．憂則心気乗矣．此其道也．</w:t>
      </w:r>
    </w:p>
    <w:p w14:paraId="4445C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故病有五．五五二十五変．及其伝化．伝．乗之名也．</w:t>
      </w:r>
    </w:p>
    <w:p w14:paraId="44E3AFB1" w14:textId="77777777" w:rsidR="00723A9F" w:rsidRPr="00723A9F" w:rsidRDefault="00723A9F" w:rsidP="00723A9F">
      <w:pPr>
        <w:pStyle w:val="a3"/>
        <w:rPr>
          <w:rFonts w:ascii="ＭＳ ゴシック" w:eastAsia="ＭＳ ゴシック" w:hAnsi="ＭＳ ゴシック" w:cs="ＭＳ ゴシック"/>
        </w:rPr>
      </w:pPr>
    </w:p>
    <w:p w14:paraId="6DD7E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大骨枯槁．大肉陥下．胸中気満．喘息不便．其気動形．期六月死．真蔵脈見．乃予之期日．</w:t>
      </w:r>
    </w:p>
    <w:p w14:paraId="0E3BD8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大骨枯槁．大肉陥下．胸中気満．喘息不便．内痛引肩項．期一月死．真蔵見．乃予之期日．</w:t>
      </w:r>
    </w:p>
    <w:p w14:paraId="28FD2B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大骨枯槁．大肉陥下．胸中気満．喘息不便．内痛引肩項．身熱．脱肉破</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．真蔵見．十月之内死．</w:t>
      </w:r>
    </w:p>
    <w:p w14:paraId="136B5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大骨枯槁．大肉陥下．肩髄内消．動作益衰．真蔵来見．期一歳死．見其真蔵．乃予之期日．</w:t>
      </w:r>
    </w:p>
    <w:p w14:paraId="17049F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大骨枯槁．大肉陥下．胸中気満．腹内痛．心中不便．肩項身熱．破</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脱肉．目匡陥．真蔵見．目不見人．立死．其見人者．至其所不勝之時．則死．</w:t>
      </w:r>
    </w:p>
    <w:p w14:paraId="276B9AFB" w14:textId="77777777" w:rsidR="00723A9F" w:rsidRPr="00723A9F" w:rsidRDefault="00723A9F" w:rsidP="00723A9F">
      <w:pPr>
        <w:pStyle w:val="a3"/>
        <w:rPr>
          <w:rFonts w:ascii="ＭＳ ゴシック" w:eastAsia="ＭＳ ゴシック" w:hAnsi="ＭＳ ゴシック" w:cs="ＭＳ ゴシック"/>
        </w:rPr>
      </w:pPr>
    </w:p>
    <w:p w14:paraId="662566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急虚身中卒至．五蔵絶閉．脈道不通．気不往来．譬於堕溺．不可為期．</w:t>
      </w:r>
    </w:p>
    <w:p w14:paraId="43D361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其脈絶不来．若人一息五六至．其形肉不脱．真蔵雖不見．猶死也．</w:t>
      </w:r>
    </w:p>
    <w:p w14:paraId="1F508C86" w14:textId="77777777" w:rsidR="00723A9F" w:rsidRPr="00723A9F" w:rsidRDefault="00723A9F" w:rsidP="00723A9F">
      <w:pPr>
        <w:pStyle w:val="a3"/>
        <w:rPr>
          <w:rFonts w:ascii="ＭＳ ゴシック" w:eastAsia="ＭＳ ゴシック" w:hAnsi="ＭＳ ゴシック" w:cs="ＭＳ ゴシック"/>
        </w:rPr>
      </w:pPr>
    </w:p>
    <w:p w14:paraId="702BB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真肝脈至．中外急．如循刀刃責責然．如按琴瑟弦．色青白不沢．毛折乃死．</w:t>
      </w:r>
    </w:p>
    <w:p w14:paraId="57422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真心脈至．堅而搏．如循薏苡子累累然．色赤黒不沢．毛折乃死．</w:t>
      </w:r>
    </w:p>
    <w:p w14:paraId="20D12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真肺脈至．大而虚．如以毛羽中人膚．色白赤不沢．毛折乃死．</w:t>
      </w:r>
    </w:p>
    <w:p w14:paraId="140504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真腎脈至．搏而絶．如指弾石辟辟然．色黒黄不沢．毛折乃死．</w:t>
      </w:r>
    </w:p>
    <w:p w14:paraId="1F7CBD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真脾脈至．弱而乍数乍疏．色黄青不沢．毛折乃死．</w:t>
      </w:r>
    </w:p>
    <w:p w14:paraId="0F80E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諸真蔵脈見者．皆死不治也．</w:t>
      </w:r>
    </w:p>
    <w:p w14:paraId="5E3842DC" w14:textId="77777777" w:rsidR="00723A9F" w:rsidRPr="00723A9F" w:rsidRDefault="00723A9F" w:rsidP="00723A9F">
      <w:pPr>
        <w:pStyle w:val="a3"/>
        <w:rPr>
          <w:rFonts w:ascii="ＭＳ ゴシック" w:eastAsia="ＭＳ ゴシック" w:hAnsi="ＭＳ ゴシック" w:cs="ＭＳ ゴシック"/>
        </w:rPr>
      </w:pPr>
    </w:p>
    <w:p w14:paraId="2F69CE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黄帝曰．見真蔵曰死．何也．</w:t>
      </w:r>
    </w:p>
    <w:p w14:paraId="09366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6A549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五蔵者．皆稟気於胃．胃者五蔵之本也．蔵気者．不能自致於手太陰．必因於胃気．乃至於手太陰也．故五蔵各以其時自為．而至於手太陰也．</w:t>
      </w:r>
    </w:p>
    <w:p w14:paraId="0DF907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故邪気勝者．精気衰也．故病甚者．胃気不能与之倶至於手太陰．故真蔵之気独見．独見者．病勝蔵也．故曰死．</w:t>
      </w:r>
    </w:p>
    <w:p w14:paraId="25934A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1EA80983" w14:textId="77777777" w:rsidR="00723A9F" w:rsidRPr="00723A9F" w:rsidRDefault="00723A9F" w:rsidP="00723A9F">
      <w:pPr>
        <w:pStyle w:val="a3"/>
        <w:rPr>
          <w:rFonts w:ascii="ＭＳ ゴシック" w:eastAsia="ＭＳ ゴシック" w:hAnsi="ＭＳ ゴシック" w:cs="ＭＳ ゴシック"/>
        </w:rPr>
      </w:pPr>
    </w:p>
    <w:p w14:paraId="2F81A4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黄帝曰．凡治病．察其形気色沢．脈之盛衰．病之新故．乃治之．無後其時．</w:t>
      </w:r>
    </w:p>
    <w:p w14:paraId="1BA11D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形気相得．謂之可治．</w:t>
      </w:r>
    </w:p>
    <w:p w14:paraId="0EE60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色沢以浮．謂之易已．</w:t>
      </w:r>
    </w:p>
    <w:p w14:paraId="2A4EF3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脈従四時．謂之可治．</w:t>
      </w:r>
    </w:p>
    <w:p w14:paraId="31D9EA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脈弱以滑．是有胃気．命曰易治．取之以時．</w:t>
      </w:r>
    </w:p>
    <w:p w14:paraId="0FF5F82E" w14:textId="77777777" w:rsidR="00723A9F" w:rsidRPr="00723A9F" w:rsidRDefault="00723A9F" w:rsidP="00723A9F">
      <w:pPr>
        <w:pStyle w:val="a3"/>
        <w:rPr>
          <w:rFonts w:ascii="ＭＳ ゴシック" w:eastAsia="ＭＳ ゴシック" w:hAnsi="ＭＳ ゴシック" w:cs="ＭＳ ゴシック"/>
        </w:rPr>
      </w:pPr>
    </w:p>
    <w:p w14:paraId="6A3EB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形気相失．謂之難治．</w:t>
      </w:r>
    </w:p>
    <w:p w14:paraId="037E01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色夭不沢．謂之難已．</w:t>
      </w:r>
    </w:p>
    <w:p w14:paraId="14122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脈実以堅．謂之益甚．</w:t>
      </w:r>
    </w:p>
    <w:p w14:paraId="17DA77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脈逆四時．為不可治．</w:t>
      </w:r>
    </w:p>
    <w:p w14:paraId="333708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必察四難．而明告之．</w:t>
      </w:r>
    </w:p>
    <w:p w14:paraId="615599CF" w14:textId="77777777" w:rsidR="00723A9F" w:rsidRPr="00723A9F" w:rsidRDefault="00723A9F" w:rsidP="00723A9F">
      <w:pPr>
        <w:pStyle w:val="a3"/>
        <w:rPr>
          <w:rFonts w:ascii="ＭＳ ゴシック" w:eastAsia="ＭＳ ゴシック" w:hAnsi="ＭＳ ゴシック" w:cs="ＭＳ ゴシック"/>
        </w:rPr>
      </w:pPr>
    </w:p>
    <w:p w14:paraId="2BFA91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所謂逆四時者．春得肺脈．夏得腎脈．秋得心脈．冬得脾脈．其至皆懸絶沈濇者．命曰逆．</w:t>
      </w:r>
    </w:p>
    <w:p w14:paraId="46B7A1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四時．未有蔵形．於春夏而脈沈濇．秋冬而脈浮大．名曰逆四時也．</w:t>
      </w:r>
    </w:p>
    <w:p w14:paraId="0DCD4152" w14:textId="77777777" w:rsidR="00723A9F" w:rsidRPr="00723A9F" w:rsidRDefault="00723A9F" w:rsidP="00723A9F">
      <w:pPr>
        <w:pStyle w:val="a3"/>
        <w:rPr>
          <w:rFonts w:ascii="ＭＳ ゴシック" w:eastAsia="ＭＳ ゴシック" w:hAnsi="ＭＳ ゴシック" w:cs="ＭＳ ゴシック"/>
        </w:rPr>
      </w:pPr>
    </w:p>
    <w:p w14:paraId="164FB0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病熱脈静．泄而脈大．脱血而脈実．病在中脈実堅．病在外脈不実堅者．皆難治．</w:t>
      </w:r>
    </w:p>
    <w:p w14:paraId="0A2B0E5B" w14:textId="77777777" w:rsidR="00723A9F" w:rsidRPr="00723A9F" w:rsidRDefault="00723A9F" w:rsidP="00723A9F">
      <w:pPr>
        <w:pStyle w:val="a3"/>
        <w:rPr>
          <w:rFonts w:ascii="ＭＳ ゴシック" w:eastAsia="ＭＳ ゴシック" w:hAnsi="ＭＳ ゴシック" w:cs="ＭＳ ゴシック"/>
        </w:rPr>
      </w:pPr>
    </w:p>
    <w:p w14:paraId="30D27C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黄帝曰．余聞虚実以決死生．願聞其情．</w:t>
      </w:r>
    </w:p>
    <w:p w14:paraId="15F07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岐伯曰．五実死．五虚死．</w:t>
      </w:r>
    </w:p>
    <w:p w14:paraId="4599F2B3" w14:textId="77777777" w:rsidR="00723A9F" w:rsidRPr="00723A9F" w:rsidRDefault="00723A9F" w:rsidP="00723A9F">
      <w:pPr>
        <w:pStyle w:val="a3"/>
        <w:rPr>
          <w:rFonts w:ascii="ＭＳ ゴシック" w:eastAsia="ＭＳ ゴシック" w:hAnsi="ＭＳ ゴシック" w:cs="ＭＳ ゴシック"/>
        </w:rPr>
      </w:pPr>
    </w:p>
    <w:p w14:paraId="3E008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帝曰．願聞五実五虚．</w:t>
      </w:r>
    </w:p>
    <w:p w14:paraId="361906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91368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脈盛．皮熱．腹脹．前後不通．悶瞀．此謂五実．</w:t>
      </w:r>
    </w:p>
    <w:p w14:paraId="789811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脈細．皮寒．気少．泄利前後．飲食不入．此謂五虚．</w:t>
      </w:r>
    </w:p>
    <w:p w14:paraId="7CEDDBB9" w14:textId="77777777" w:rsidR="00723A9F" w:rsidRPr="00723A9F" w:rsidRDefault="00723A9F" w:rsidP="00723A9F">
      <w:pPr>
        <w:pStyle w:val="a3"/>
        <w:rPr>
          <w:rFonts w:ascii="ＭＳ ゴシック" w:eastAsia="ＭＳ ゴシック" w:hAnsi="ＭＳ ゴシック" w:cs="ＭＳ ゴシック"/>
        </w:rPr>
      </w:pPr>
    </w:p>
    <w:p w14:paraId="4C1334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帝曰．其時有生者．何也．</w:t>
      </w:r>
    </w:p>
    <w:p w14:paraId="17D118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9DC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漿粥入胃．泄注止．則虚者活．</w:t>
      </w:r>
    </w:p>
    <w:p w14:paraId="7EA5C1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身汗．得後利．則実者活．此其候也．</w:t>
      </w:r>
    </w:p>
    <w:p w14:paraId="38013379" w14:textId="77777777" w:rsidR="00723A9F" w:rsidRPr="00723A9F" w:rsidRDefault="00723A9F" w:rsidP="00723A9F">
      <w:pPr>
        <w:pStyle w:val="a3"/>
        <w:rPr>
          <w:rFonts w:ascii="ＭＳ ゴシック" w:eastAsia="ＭＳ ゴシック" w:hAnsi="ＭＳ ゴシック" w:cs="ＭＳ ゴシック"/>
        </w:rPr>
      </w:pPr>
    </w:p>
    <w:p w14:paraId="21206C9F" w14:textId="77777777" w:rsidR="00723A9F" w:rsidRPr="00723A9F" w:rsidRDefault="00723A9F" w:rsidP="00723A9F">
      <w:pPr>
        <w:pStyle w:val="a3"/>
        <w:rPr>
          <w:rFonts w:ascii="ＭＳ ゴシック" w:eastAsia="ＭＳ ゴシック" w:hAnsi="ＭＳ ゴシック" w:cs="ＭＳ ゴシック"/>
        </w:rPr>
      </w:pPr>
    </w:p>
    <w:p w14:paraId="73F3C40F" w14:textId="77777777" w:rsidR="00723A9F" w:rsidRPr="00723A9F" w:rsidRDefault="00723A9F" w:rsidP="00723A9F">
      <w:pPr>
        <w:pStyle w:val="a3"/>
        <w:rPr>
          <w:rFonts w:ascii="ＭＳ ゴシック" w:eastAsia="ＭＳ ゴシック" w:hAnsi="ＭＳ ゴシック" w:cs="ＭＳ ゴシック"/>
        </w:rPr>
      </w:pPr>
    </w:p>
    <w:p w14:paraId="69B56B68" w14:textId="77777777" w:rsidR="00723A9F" w:rsidRPr="00723A9F" w:rsidRDefault="00723A9F" w:rsidP="00723A9F">
      <w:pPr>
        <w:pStyle w:val="a3"/>
        <w:rPr>
          <w:rFonts w:ascii="ＭＳ ゴシック" w:eastAsia="ＭＳ ゴシック" w:hAnsi="ＭＳ ゴシック" w:cs="ＭＳ ゴシック"/>
        </w:rPr>
      </w:pPr>
    </w:p>
    <w:p w14:paraId="6FE66D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◆三部九候論篇第二十．</w:t>
      </w:r>
    </w:p>
    <w:p w14:paraId="760905E4" w14:textId="77777777" w:rsidR="00723A9F" w:rsidRPr="00723A9F" w:rsidRDefault="00723A9F" w:rsidP="00723A9F">
      <w:pPr>
        <w:pStyle w:val="a3"/>
        <w:rPr>
          <w:rFonts w:ascii="ＭＳ ゴシック" w:eastAsia="ＭＳ ゴシック" w:hAnsi="ＭＳ ゴシック" w:cs="ＭＳ ゴシック"/>
        </w:rPr>
      </w:pPr>
    </w:p>
    <w:p w14:paraId="5333E9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098FB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余聞九鍼於夫子．衆多愽大．不可勝数．</w:t>
      </w:r>
    </w:p>
    <w:p w14:paraId="687BA2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余願聞要道．以属子孫．伝之後世．著之骨髄．蔵之肝肺．歃血而受．不敢妄泄．令合天道．必有終始．上応天光星辰歴紀．下副四時五行．</w:t>
      </w:r>
    </w:p>
    <w:p w14:paraId="6A081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貴賎更互．冬陰夏陽．以人応之奈何．願聞其方．</w:t>
      </w:r>
    </w:p>
    <w:p w14:paraId="54A7F5EC" w14:textId="77777777" w:rsidR="00723A9F" w:rsidRPr="00723A9F" w:rsidRDefault="00723A9F" w:rsidP="00723A9F">
      <w:pPr>
        <w:pStyle w:val="a3"/>
        <w:rPr>
          <w:rFonts w:ascii="ＭＳ ゴシック" w:eastAsia="ＭＳ ゴシック" w:hAnsi="ＭＳ ゴシック" w:cs="ＭＳ ゴシック"/>
        </w:rPr>
      </w:pPr>
    </w:p>
    <w:p w14:paraId="4A922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岐伯対曰．妙乎哉問也．此天地之至数．</w:t>
      </w:r>
    </w:p>
    <w:p w14:paraId="652141A0" w14:textId="77777777" w:rsidR="00723A9F" w:rsidRPr="00723A9F" w:rsidRDefault="00723A9F" w:rsidP="00723A9F">
      <w:pPr>
        <w:pStyle w:val="a3"/>
        <w:rPr>
          <w:rFonts w:ascii="ＭＳ ゴシック" w:eastAsia="ＭＳ ゴシック" w:hAnsi="ＭＳ ゴシック" w:cs="ＭＳ ゴシック"/>
        </w:rPr>
      </w:pPr>
    </w:p>
    <w:p w14:paraId="47DF8D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帝曰．願聞天地之至数．合於人形血気．通決死生．為之奈何．</w:t>
      </w:r>
    </w:p>
    <w:p w14:paraId="663C1484" w14:textId="77777777" w:rsidR="00723A9F" w:rsidRPr="00723A9F" w:rsidRDefault="00723A9F" w:rsidP="00723A9F">
      <w:pPr>
        <w:pStyle w:val="a3"/>
        <w:rPr>
          <w:rFonts w:ascii="ＭＳ ゴシック" w:eastAsia="ＭＳ ゴシック" w:hAnsi="ＭＳ ゴシック" w:cs="ＭＳ ゴシック"/>
        </w:rPr>
      </w:pPr>
    </w:p>
    <w:p w14:paraId="29EBF4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C0ED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天地之至数．始於一．終於九焉．一者天．二者地．三者人．因而三之．三三者九．以応九野．</w:t>
      </w:r>
    </w:p>
    <w:p w14:paraId="4010EA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故人有三部．部有三候．以決死生．以処百病．以調虚実而除邪疾．</w:t>
      </w:r>
    </w:p>
    <w:p w14:paraId="640DB84E" w14:textId="77777777" w:rsidR="00723A9F" w:rsidRPr="00723A9F" w:rsidRDefault="00723A9F" w:rsidP="00723A9F">
      <w:pPr>
        <w:pStyle w:val="a3"/>
        <w:rPr>
          <w:rFonts w:ascii="ＭＳ ゴシック" w:eastAsia="ＭＳ ゴシック" w:hAnsi="ＭＳ ゴシック" w:cs="ＭＳ ゴシック"/>
        </w:rPr>
      </w:pPr>
    </w:p>
    <w:p w14:paraId="7D647A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帝曰．何謂三部．</w:t>
      </w:r>
    </w:p>
    <w:p w14:paraId="12C5F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0EB87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有下部．有中部．有上部．部各有三候．三候者．有天有地有人也．必指而導之．乃以為真．</w:t>
      </w:r>
    </w:p>
    <w:p w14:paraId="76B9D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上部天．両額之動脈．</w:t>
      </w:r>
    </w:p>
    <w:p w14:paraId="518955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上部地．両頬之動脈．</w:t>
      </w:r>
    </w:p>
    <w:p w14:paraId="1C983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上部人．耳前之動脈．</w:t>
      </w:r>
    </w:p>
    <w:p w14:paraId="17A0EF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中部天．手太陰也．</w:t>
      </w:r>
    </w:p>
    <w:p w14:paraId="14209C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中部地．手陽明也．</w:t>
      </w:r>
    </w:p>
    <w:p w14:paraId="4223B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中部人．手少陰也．</w:t>
      </w:r>
    </w:p>
    <w:p w14:paraId="6F7A2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下部天．足厥陰也．</w:t>
      </w:r>
    </w:p>
    <w:p w14:paraId="3CA25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下部地．足少陰也．</w:t>
      </w:r>
    </w:p>
    <w:p w14:paraId="3C1C14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下部人．足太陰也．</w:t>
      </w:r>
    </w:p>
    <w:p w14:paraId="1C3908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故下部之天以候肝．地以候腎．人以候脾胃之気．</w:t>
      </w:r>
    </w:p>
    <w:p w14:paraId="53059DDB" w14:textId="77777777" w:rsidR="00723A9F" w:rsidRPr="00723A9F" w:rsidRDefault="00723A9F" w:rsidP="00723A9F">
      <w:pPr>
        <w:pStyle w:val="a3"/>
        <w:rPr>
          <w:rFonts w:ascii="ＭＳ ゴシック" w:eastAsia="ＭＳ ゴシック" w:hAnsi="ＭＳ ゴシック" w:cs="ＭＳ ゴシック"/>
        </w:rPr>
      </w:pPr>
    </w:p>
    <w:p w14:paraId="1985CD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帝曰．中部之候奈何．</w:t>
      </w:r>
    </w:p>
    <w:p w14:paraId="3D23B3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岐伯曰．亦有天．亦有地．亦有人．天以候肺．地以候胸中之気．人以候心．</w:t>
      </w:r>
    </w:p>
    <w:p w14:paraId="1DB03C8E" w14:textId="77777777" w:rsidR="00723A9F" w:rsidRPr="00723A9F" w:rsidRDefault="00723A9F" w:rsidP="00723A9F">
      <w:pPr>
        <w:pStyle w:val="a3"/>
        <w:rPr>
          <w:rFonts w:ascii="ＭＳ ゴシック" w:eastAsia="ＭＳ ゴシック" w:hAnsi="ＭＳ ゴシック" w:cs="ＭＳ ゴシック"/>
        </w:rPr>
      </w:pPr>
    </w:p>
    <w:p w14:paraId="0D0FC5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帝曰．上部以何候之．</w:t>
      </w:r>
    </w:p>
    <w:p w14:paraId="3109C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EF7E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亦有天．亦有地．亦有人．天以候頭角之気．地以候口歯之気．人以候耳目之気．</w:t>
      </w:r>
    </w:p>
    <w:p w14:paraId="677079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三部者．各有天．各有地．各有人．三而成天．三而成地．三而成人．三而三之．合則為九．九分為九野．九野為九蔵．</w:t>
      </w:r>
    </w:p>
    <w:p w14:paraId="60F763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故神蔵五．形蔵四．合為九蔵．五蔵已敗．其色必夭．夭必死矣．</w:t>
      </w:r>
    </w:p>
    <w:p w14:paraId="0DA43341" w14:textId="77777777" w:rsidR="00723A9F" w:rsidRPr="00723A9F" w:rsidRDefault="00723A9F" w:rsidP="00723A9F">
      <w:pPr>
        <w:pStyle w:val="a3"/>
        <w:rPr>
          <w:rFonts w:ascii="ＭＳ ゴシック" w:eastAsia="ＭＳ ゴシック" w:hAnsi="ＭＳ ゴシック" w:cs="ＭＳ ゴシック"/>
        </w:rPr>
      </w:pPr>
    </w:p>
    <w:p w14:paraId="6F4EF4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帝曰．以候奈何．</w:t>
      </w:r>
    </w:p>
    <w:p w14:paraId="4311E1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00D1E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必先度其形之肥痩．以調其気之虚実．実則写之．虚則補之．</w:t>
      </w:r>
    </w:p>
    <w:p w14:paraId="32670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必先去其血脈．而後調之．無問其病．以平為期．</w:t>
      </w:r>
    </w:p>
    <w:p w14:paraId="34E5EA06" w14:textId="77777777" w:rsidR="00723A9F" w:rsidRPr="00723A9F" w:rsidRDefault="00723A9F" w:rsidP="00723A9F">
      <w:pPr>
        <w:pStyle w:val="a3"/>
        <w:rPr>
          <w:rFonts w:ascii="ＭＳ ゴシック" w:eastAsia="ＭＳ ゴシック" w:hAnsi="ＭＳ ゴシック" w:cs="ＭＳ ゴシック"/>
        </w:rPr>
      </w:pPr>
    </w:p>
    <w:p w14:paraId="734FA6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帝曰．決死生奈何．</w:t>
      </w:r>
    </w:p>
    <w:p w14:paraId="51BF9A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E946D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形盛脈細．少気不足以息者危．</w:t>
      </w:r>
    </w:p>
    <w:p w14:paraId="5F3C13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形痩脈大．胸中多気者死．形気相得者生．参伍不調者病．</w:t>
      </w:r>
    </w:p>
    <w:p w14:paraId="1ED6B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三部九候．皆相失者死．</w:t>
      </w:r>
    </w:p>
    <w:p w14:paraId="2F5FB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上下左右之脈．相応如参舂者．病甚．</w:t>
      </w:r>
    </w:p>
    <w:p w14:paraId="050E6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上下左右相失．不可数者死．</w:t>
      </w:r>
    </w:p>
    <w:p w14:paraId="1506B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中部之候．雖独調．与衆蔵相失者死．</w:t>
      </w:r>
    </w:p>
    <w:p w14:paraId="3CFFE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中部之候．相減者死．目内陥者死．</w:t>
      </w:r>
    </w:p>
    <w:p w14:paraId="409EC577" w14:textId="77777777" w:rsidR="00723A9F" w:rsidRPr="00723A9F" w:rsidRDefault="00723A9F" w:rsidP="00723A9F">
      <w:pPr>
        <w:pStyle w:val="a3"/>
        <w:rPr>
          <w:rFonts w:ascii="ＭＳ ゴシック" w:eastAsia="ＭＳ ゴシック" w:hAnsi="ＭＳ ゴシック" w:cs="ＭＳ ゴシック"/>
        </w:rPr>
      </w:pPr>
    </w:p>
    <w:p w14:paraId="260A4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帝曰．何以知病之所在．</w:t>
      </w:r>
    </w:p>
    <w:p w14:paraId="7470AB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16B90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察九候．独小者病．独大者病．独疾者病．独遅者病．独熱者病．独寒者病．独陥下者病．</w:t>
      </w:r>
    </w:p>
    <w:p w14:paraId="3680B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以左手足上．上去踝五寸按之．庶右手足当踝而弾之．其応過五寸以上．蠕蠕然者不病．</w:t>
      </w:r>
    </w:p>
    <w:p w14:paraId="025E4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其応疾．中手渾渾然者病．</w:t>
      </w:r>
    </w:p>
    <w:p w14:paraId="751B1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中手徐徐然者病．</w:t>
      </w:r>
    </w:p>
    <w:p w14:paraId="2B185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其応上不能至五寸．弾之不応者死．是以脱肉身不去者死．</w:t>
      </w:r>
    </w:p>
    <w:p w14:paraId="5FEF9C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中部乍疏乍数者死．</w:t>
      </w:r>
    </w:p>
    <w:p w14:paraId="06563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其脈代而鈎者．病在絡脈．</w:t>
      </w:r>
    </w:p>
    <w:p w14:paraId="3415CF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九候之相応也．上下若一．不得相失．</w:t>
      </w:r>
    </w:p>
    <w:p w14:paraId="43BB94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一候後則病．二候後則病甚．三候後則病危．所謂後者．応不倶也．</w:t>
      </w:r>
    </w:p>
    <w:p w14:paraId="0E474C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察其府蔵．以知死生之期．</w:t>
      </w:r>
    </w:p>
    <w:p w14:paraId="604797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必先知経脈．然後知病脈．真蔵脈見者．勝死．</w:t>
      </w:r>
    </w:p>
    <w:p w14:paraId="3598F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足太陽気絶者．其足不可屈伸．死必戴眼．</w:t>
      </w:r>
    </w:p>
    <w:p w14:paraId="48B53B57" w14:textId="77777777" w:rsidR="00723A9F" w:rsidRPr="00723A9F" w:rsidRDefault="00723A9F" w:rsidP="00723A9F">
      <w:pPr>
        <w:pStyle w:val="a3"/>
        <w:rPr>
          <w:rFonts w:ascii="ＭＳ ゴシック" w:eastAsia="ＭＳ ゴシック" w:hAnsi="ＭＳ ゴシック" w:cs="ＭＳ ゴシック"/>
        </w:rPr>
      </w:pPr>
    </w:p>
    <w:p w14:paraId="6BB26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帝曰．冬陰夏陽奈何．</w:t>
      </w:r>
    </w:p>
    <w:p w14:paraId="3602CF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4D3D1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九候之脈．皆沈細懸絶者．為陰主冬．故以夜半死．</w:t>
      </w:r>
    </w:p>
    <w:p w14:paraId="6D21F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盛躁喘数者．為陽主夏．故以日中死．</w:t>
      </w:r>
    </w:p>
    <w:p w14:paraId="4BF1E6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是故寒熱病者．以平旦死．</w:t>
      </w:r>
    </w:p>
    <w:p w14:paraId="1A227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熱中及熱病者．以日中死．</w:t>
      </w:r>
    </w:p>
    <w:p w14:paraId="37B33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病風者．以日夕死．</w:t>
      </w:r>
    </w:p>
    <w:p w14:paraId="72538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病水者．以夜半死．</w:t>
      </w:r>
    </w:p>
    <w:p w14:paraId="08C24D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其脈乍疏乍数．乍遅乍疾者．日乗四季死．</w:t>
      </w:r>
    </w:p>
    <w:p w14:paraId="211E62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形肉已脱．九候雖調．猶死．</w:t>
      </w:r>
    </w:p>
    <w:p w14:paraId="25B26B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七診雖見．九候皆従者．不死．所言不死者．風気之病．及経月之病．似七診之病而非也．故言不死．</w:t>
      </w:r>
    </w:p>
    <w:p w14:paraId="48E06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若有七診之病．其脈候亦敗者死矣．</w:t>
      </w:r>
    </w:p>
    <w:p w14:paraId="62F1C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必発噦噫．</w:t>
      </w:r>
    </w:p>
    <w:p w14:paraId="70075D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必審問其所始病．与今之所方病．而後各切循其脈．視其経絡浮沈．以上下逆従循之．</w:t>
      </w:r>
    </w:p>
    <w:p w14:paraId="659C0F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其脈疾者不病．其脈遅者病．脈不往来者死．皮膚著者死．</w:t>
      </w:r>
    </w:p>
    <w:p w14:paraId="2F0243B3" w14:textId="77777777" w:rsidR="00723A9F" w:rsidRPr="00723A9F" w:rsidRDefault="00723A9F" w:rsidP="00723A9F">
      <w:pPr>
        <w:pStyle w:val="a3"/>
        <w:rPr>
          <w:rFonts w:ascii="ＭＳ ゴシック" w:eastAsia="ＭＳ ゴシック" w:hAnsi="ＭＳ ゴシック" w:cs="ＭＳ ゴシック"/>
        </w:rPr>
      </w:pPr>
    </w:p>
    <w:p w14:paraId="04EBF3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帝曰．其可治者奈何．</w:t>
      </w:r>
    </w:p>
    <w:p w14:paraId="6AD66A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EBD6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経病者．治其経．孫絡病者．治其孫絡血．血病身有痛者．治其経絡．</w:t>
      </w:r>
    </w:p>
    <w:p w14:paraId="03B64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其病者在奇邪．奇邪之脈．則繆刺之．</w:t>
      </w:r>
    </w:p>
    <w:p w14:paraId="01F47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留痩不移．節而刺之．</w:t>
      </w:r>
    </w:p>
    <w:p w14:paraId="1BB5C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上実下虚．切而従之．索其結絡脈．刺出其血．以見通之．</w:t>
      </w:r>
    </w:p>
    <w:p w14:paraId="271CE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瞳子高者．太陽不足．戴眼者．太陽已絶．此決死生之要．不可不察也．</w:t>
      </w:r>
    </w:p>
    <w:p w14:paraId="1AB71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手指及手外踝上五指留鍼．</w:t>
      </w:r>
    </w:p>
    <w:p w14:paraId="7DB702D3" w14:textId="77777777" w:rsidR="00723A9F" w:rsidRPr="00723A9F" w:rsidRDefault="00723A9F" w:rsidP="00723A9F">
      <w:pPr>
        <w:pStyle w:val="a3"/>
        <w:rPr>
          <w:rFonts w:ascii="ＭＳ ゴシック" w:eastAsia="ＭＳ ゴシック" w:hAnsi="ＭＳ ゴシック" w:cs="ＭＳ ゴシック"/>
        </w:rPr>
      </w:pPr>
    </w:p>
    <w:p w14:paraId="70F44D8A" w14:textId="77777777" w:rsidR="00723A9F" w:rsidRPr="00723A9F" w:rsidRDefault="00723A9F" w:rsidP="00723A9F">
      <w:pPr>
        <w:pStyle w:val="a3"/>
        <w:rPr>
          <w:rFonts w:ascii="ＭＳ ゴシック" w:eastAsia="ＭＳ ゴシック" w:hAnsi="ＭＳ ゴシック" w:cs="ＭＳ ゴシック"/>
        </w:rPr>
      </w:pPr>
    </w:p>
    <w:p w14:paraId="674F8EC2" w14:textId="77777777" w:rsidR="00723A9F" w:rsidRPr="00723A9F" w:rsidRDefault="00723A9F" w:rsidP="00723A9F">
      <w:pPr>
        <w:pStyle w:val="a3"/>
        <w:rPr>
          <w:rFonts w:ascii="ＭＳ ゴシック" w:eastAsia="ＭＳ ゴシック" w:hAnsi="ＭＳ ゴシック" w:cs="ＭＳ ゴシック"/>
        </w:rPr>
      </w:pPr>
    </w:p>
    <w:p w14:paraId="72248A68" w14:textId="77777777" w:rsidR="00723A9F" w:rsidRPr="00723A9F" w:rsidRDefault="00723A9F" w:rsidP="00723A9F">
      <w:pPr>
        <w:pStyle w:val="a3"/>
        <w:rPr>
          <w:rFonts w:ascii="ＭＳ ゴシック" w:eastAsia="ＭＳ ゴシック" w:hAnsi="ＭＳ ゴシック" w:cs="ＭＳ ゴシック"/>
        </w:rPr>
      </w:pPr>
    </w:p>
    <w:p w14:paraId="7EDEA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◆経脈別論篇第二十一．</w:t>
      </w:r>
    </w:p>
    <w:p w14:paraId="3DD857D0" w14:textId="77777777" w:rsidR="00723A9F" w:rsidRPr="00723A9F" w:rsidRDefault="00723A9F" w:rsidP="00723A9F">
      <w:pPr>
        <w:pStyle w:val="a3"/>
        <w:rPr>
          <w:rFonts w:ascii="ＭＳ ゴシック" w:eastAsia="ＭＳ ゴシック" w:hAnsi="ＭＳ ゴシック" w:cs="ＭＳ ゴシック"/>
        </w:rPr>
      </w:pPr>
    </w:p>
    <w:p w14:paraId="2FADA4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黄帝問曰．人之居処動静勇怯．脈亦為之変乎．</w:t>
      </w:r>
    </w:p>
    <w:p w14:paraId="339BD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7CED5A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凡人之驚恐恚労動静．皆為変也．</w:t>
      </w:r>
    </w:p>
    <w:p w14:paraId="38A9A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是以夜行．則喘出於腎．淫気病肺．</w:t>
      </w:r>
    </w:p>
    <w:p w14:paraId="5EB02D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有所堕恐．喘出於肝．淫気害脾．</w:t>
      </w:r>
    </w:p>
    <w:p w14:paraId="27DEC6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有所驚恐．喘出於肺．淫気傷心．</w:t>
      </w:r>
    </w:p>
    <w:p w14:paraId="287B6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度水跌仆．喘出於腎与骨．当是之時．勇者気行則已．怯者則著而為病也．</w:t>
      </w:r>
    </w:p>
    <w:p w14:paraId="21DAA6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故曰．診病之道．観人勇怯．骨肉皮膚．能知其情．以為診法也．</w:t>
      </w:r>
    </w:p>
    <w:p w14:paraId="5C286912" w14:textId="77777777" w:rsidR="00723A9F" w:rsidRPr="00723A9F" w:rsidRDefault="00723A9F" w:rsidP="00723A9F">
      <w:pPr>
        <w:pStyle w:val="a3"/>
        <w:rPr>
          <w:rFonts w:ascii="ＭＳ ゴシック" w:eastAsia="ＭＳ ゴシック" w:hAnsi="ＭＳ ゴシック" w:cs="ＭＳ ゴシック"/>
        </w:rPr>
      </w:pPr>
    </w:p>
    <w:p w14:paraId="1553BB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484CB6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飲食飽甚．汗出於胃．</w:t>
      </w:r>
    </w:p>
    <w:p w14:paraId="420046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驚而奪精．汗出於心．</w:t>
      </w:r>
    </w:p>
    <w:p w14:paraId="1F94C5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持重遠行．汗出於腎．</w:t>
      </w:r>
    </w:p>
    <w:p w14:paraId="2977B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疾走恐懼．汗出於肝．</w:t>
      </w:r>
    </w:p>
    <w:p w14:paraId="70F5B0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揺体労苦．汗出於脾．</w:t>
      </w:r>
    </w:p>
    <w:p w14:paraId="1C747F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故春秋冬夏四時陰陽．生病起於過用．此為常也．</w:t>
      </w:r>
    </w:p>
    <w:p w14:paraId="3C4ED9FB" w14:textId="77777777" w:rsidR="00723A9F" w:rsidRPr="00723A9F" w:rsidRDefault="00723A9F" w:rsidP="00723A9F">
      <w:pPr>
        <w:pStyle w:val="a3"/>
        <w:rPr>
          <w:rFonts w:ascii="ＭＳ ゴシック" w:eastAsia="ＭＳ ゴシック" w:hAnsi="ＭＳ ゴシック" w:cs="ＭＳ ゴシック"/>
        </w:rPr>
      </w:pPr>
    </w:p>
    <w:p w14:paraId="380D59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食気入胃．散精於肝．淫気於筋．</w:t>
      </w:r>
    </w:p>
    <w:p w14:paraId="73215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食気入胃．濁気帰心．淫精於脈．</w:t>
      </w:r>
    </w:p>
    <w:p w14:paraId="62020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脈気流経．経気帰於肺．肺朝百脈．輸精於皮毛．</w:t>
      </w:r>
    </w:p>
    <w:p w14:paraId="03F13B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毛脈合精．行気於府．</w:t>
      </w:r>
    </w:p>
    <w:p w14:paraId="587903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府精神明．留於四臓．気帰於権衡．権衡以平．気口成寸．以決死生．</w:t>
      </w:r>
    </w:p>
    <w:p w14:paraId="357B7B30" w14:textId="77777777" w:rsidR="00723A9F" w:rsidRPr="00723A9F" w:rsidRDefault="00723A9F" w:rsidP="00723A9F">
      <w:pPr>
        <w:pStyle w:val="a3"/>
        <w:rPr>
          <w:rFonts w:ascii="ＭＳ ゴシック" w:eastAsia="ＭＳ ゴシック" w:hAnsi="ＭＳ ゴシック" w:cs="ＭＳ ゴシック"/>
        </w:rPr>
      </w:pPr>
    </w:p>
    <w:p w14:paraId="5D31A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飲入於胃．遊溢精気．上輸於脾．</w:t>
      </w:r>
    </w:p>
    <w:p w14:paraId="56347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脾気散精．上帰於肺．通調水道．下輸膀胱．</w:t>
      </w:r>
    </w:p>
    <w:p w14:paraId="3623BA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水精四布．五経並行．合於四時五臓陰陽．揆度以為常也．</w:t>
      </w:r>
    </w:p>
    <w:p w14:paraId="13C2CACE" w14:textId="77777777" w:rsidR="00723A9F" w:rsidRPr="00723A9F" w:rsidRDefault="00723A9F" w:rsidP="00723A9F">
      <w:pPr>
        <w:pStyle w:val="a3"/>
        <w:rPr>
          <w:rFonts w:ascii="ＭＳ ゴシック" w:eastAsia="ＭＳ ゴシック" w:hAnsi="ＭＳ ゴシック" w:cs="ＭＳ ゴシック"/>
        </w:rPr>
      </w:pPr>
    </w:p>
    <w:p w14:paraId="32EB03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太陽蔵独至．厥喘虚気逆．是陰不足．陽有餘也．表裏当倶写．取之下兪．</w:t>
      </w:r>
    </w:p>
    <w:p w14:paraId="7CED38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陽明蔵独至．是陽気重并也．当写陽補陰．取之下兪．</w:t>
      </w:r>
    </w:p>
    <w:p w14:paraId="33A693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少陽蔵独至．是厥気也．蹻前卒大．取之下兪．</w:t>
      </w:r>
    </w:p>
    <w:p w14:paraId="187D7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少陽独至者．一陽之過也．</w:t>
      </w:r>
    </w:p>
    <w:p w14:paraId="20C0CC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太陰蔵搏者．用心省真．五脈気少．胃気不平．三陰也．宜治其下兪．補陽写陰．</w:t>
      </w:r>
    </w:p>
    <w:p w14:paraId="1F823F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一陽独嘯．少陽厥也．</w:t>
      </w:r>
    </w:p>
    <w:p w14:paraId="62B96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陽并於上．四脈争張．気帰於腎．宜治其経絡．写陽補陰．</w:t>
      </w:r>
    </w:p>
    <w:p w14:paraId="7D2B5C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一陰至．厥陰之治也．</w:t>
      </w:r>
    </w:p>
    <w:p w14:paraId="037EDD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真虚</w:t>
      </w:r>
      <w:r w:rsidRPr="00723A9F">
        <w:rPr>
          <w:rFonts w:ascii="Malgun Gothic" w:eastAsia="Malgun Gothic" w:hAnsi="Malgun Gothic" w:cs="Malgun Gothic" w:hint="eastAsia"/>
        </w:rPr>
        <w:t>㾓</w:t>
      </w:r>
      <w:r w:rsidRPr="00723A9F">
        <w:rPr>
          <w:rFonts w:ascii="ＭＳ ゴシック" w:eastAsia="ＭＳ ゴシック" w:hAnsi="ＭＳ ゴシック" w:cs="ＭＳ ゴシック" w:hint="eastAsia"/>
        </w:rPr>
        <w:t>心．厥気留薄．発為白汗．調食和薬．治在下兪．</w:t>
      </w:r>
    </w:p>
    <w:p w14:paraId="35142BC1" w14:textId="77777777" w:rsidR="00723A9F" w:rsidRPr="00723A9F" w:rsidRDefault="00723A9F" w:rsidP="00723A9F">
      <w:pPr>
        <w:pStyle w:val="a3"/>
        <w:rPr>
          <w:rFonts w:ascii="ＭＳ ゴシック" w:eastAsia="ＭＳ ゴシック" w:hAnsi="ＭＳ ゴシック" w:cs="ＭＳ ゴシック"/>
        </w:rPr>
      </w:pPr>
    </w:p>
    <w:p w14:paraId="61DF6B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帝曰．太陽蔵何象．</w:t>
      </w:r>
    </w:p>
    <w:p w14:paraId="532AC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岐伯曰．象三陽而浮也．</w:t>
      </w:r>
    </w:p>
    <w:p w14:paraId="2BBCF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帝曰．少陽蔵何象．</w:t>
      </w:r>
    </w:p>
    <w:p w14:paraId="0A7416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岐伯曰．象一陽也．一陽蔵者．滑而不実也．</w:t>
      </w:r>
    </w:p>
    <w:p w14:paraId="227D17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帝曰．陽明蔵何象．</w:t>
      </w:r>
    </w:p>
    <w:p w14:paraId="33E857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37B71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象大浮也．</w:t>
      </w:r>
    </w:p>
    <w:p w14:paraId="61BE85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太陰蔵搏言伏鼓也．</w:t>
      </w:r>
    </w:p>
    <w:p w14:paraId="651D3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二陰搏至．腎沈不浮也．</w:t>
      </w:r>
    </w:p>
    <w:p w14:paraId="2D54DD0D" w14:textId="77777777" w:rsidR="00723A9F" w:rsidRPr="00723A9F" w:rsidRDefault="00723A9F" w:rsidP="00723A9F">
      <w:pPr>
        <w:pStyle w:val="a3"/>
        <w:rPr>
          <w:rFonts w:ascii="ＭＳ ゴシック" w:eastAsia="ＭＳ ゴシック" w:hAnsi="ＭＳ ゴシック" w:cs="ＭＳ ゴシック"/>
        </w:rPr>
      </w:pPr>
    </w:p>
    <w:p w14:paraId="2BB0F857" w14:textId="77777777" w:rsidR="00723A9F" w:rsidRPr="00723A9F" w:rsidRDefault="00723A9F" w:rsidP="00723A9F">
      <w:pPr>
        <w:pStyle w:val="a3"/>
        <w:rPr>
          <w:rFonts w:ascii="ＭＳ ゴシック" w:eastAsia="ＭＳ ゴシック" w:hAnsi="ＭＳ ゴシック" w:cs="ＭＳ ゴシック"/>
        </w:rPr>
      </w:pPr>
    </w:p>
    <w:p w14:paraId="3F33F96C" w14:textId="77777777" w:rsidR="00723A9F" w:rsidRPr="00723A9F" w:rsidRDefault="00723A9F" w:rsidP="00723A9F">
      <w:pPr>
        <w:pStyle w:val="a3"/>
        <w:rPr>
          <w:rFonts w:ascii="ＭＳ ゴシック" w:eastAsia="ＭＳ ゴシック" w:hAnsi="ＭＳ ゴシック" w:cs="ＭＳ ゴシック"/>
        </w:rPr>
      </w:pPr>
    </w:p>
    <w:p w14:paraId="47F47994" w14:textId="77777777" w:rsidR="00723A9F" w:rsidRPr="00723A9F" w:rsidRDefault="00723A9F" w:rsidP="00723A9F">
      <w:pPr>
        <w:pStyle w:val="a3"/>
        <w:rPr>
          <w:rFonts w:ascii="ＭＳ ゴシック" w:eastAsia="ＭＳ ゴシック" w:hAnsi="ＭＳ ゴシック" w:cs="ＭＳ ゴシック"/>
        </w:rPr>
      </w:pPr>
    </w:p>
    <w:p w14:paraId="08E8F8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◆蔵気法時論篇第二十二．</w:t>
      </w:r>
    </w:p>
    <w:p w14:paraId="6C8BBF5A" w14:textId="77777777" w:rsidR="00723A9F" w:rsidRPr="00723A9F" w:rsidRDefault="00723A9F" w:rsidP="00723A9F">
      <w:pPr>
        <w:pStyle w:val="a3"/>
        <w:rPr>
          <w:rFonts w:ascii="ＭＳ ゴシック" w:eastAsia="ＭＳ ゴシック" w:hAnsi="ＭＳ ゴシック" w:cs="ＭＳ ゴシック"/>
        </w:rPr>
      </w:pPr>
    </w:p>
    <w:p w14:paraId="4838BD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黄帝問曰．合人形．以法四時五行而治．何如而従．何如而逆．得失之意．願聞其事．</w:t>
      </w:r>
    </w:p>
    <w:p w14:paraId="43D66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岐伯対曰．五行者．金木水火土也．更貴更賎．以知死生．以決成敗．而定五蔵之気．間甚之時．死生之期也．</w:t>
      </w:r>
    </w:p>
    <w:p w14:paraId="133CF236" w14:textId="77777777" w:rsidR="00723A9F" w:rsidRPr="00723A9F" w:rsidRDefault="00723A9F" w:rsidP="00723A9F">
      <w:pPr>
        <w:pStyle w:val="a3"/>
        <w:rPr>
          <w:rFonts w:ascii="ＭＳ ゴシック" w:eastAsia="ＭＳ ゴシック" w:hAnsi="ＭＳ ゴシック" w:cs="ＭＳ ゴシック"/>
        </w:rPr>
      </w:pPr>
    </w:p>
    <w:p w14:paraId="2424B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30B9DA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5033A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肝主春．足厥陰少陽主治．其日甲乙．肝苦急．急食甘以緩之．</w:t>
      </w:r>
    </w:p>
    <w:p w14:paraId="47E83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心主夏．手少陰太陽主治．其日丙丁．心苦緩．急食酸以収之．</w:t>
      </w:r>
    </w:p>
    <w:p w14:paraId="33D62D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脾主長夏．足太陰陽明主治．其日戊己．脾苦湿．急食苦以燥之．</w:t>
      </w:r>
    </w:p>
    <w:p w14:paraId="3A9336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肺主秋．手太陰陽明主治．其日庚辛．肺苦気上逆．急食苦以泄之．</w:t>
      </w:r>
    </w:p>
    <w:p w14:paraId="3C8DCB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腎主冬．足少陰太陽主治．其日壬癸．腎苦燥．急食辛以潤之．開腠理．致津液．通気也．</w:t>
      </w:r>
    </w:p>
    <w:p w14:paraId="26CB4061" w14:textId="77777777" w:rsidR="00723A9F" w:rsidRPr="00723A9F" w:rsidRDefault="00723A9F" w:rsidP="00723A9F">
      <w:pPr>
        <w:pStyle w:val="a3"/>
        <w:rPr>
          <w:rFonts w:ascii="ＭＳ ゴシック" w:eastAsia="ＭＳ ゴシック" w:hAnsi="ＭＳ ゴシック" w:cs="ＭＳ ゴシック"/>
        </w:rPr>
      </w:pPr>
    </w:p>
    <w:p w14:paraId="5E719A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病在肝．愈於夏．夏不愈．甚於秋．秋不死．持於冬．起於春．禁当風．</w:t>
      </w:r>
    </w:p>
    <w:p w14:paraId="4736D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肝病者．愈在丙丁．丙丁不愈．加於庚辛．庚辛不死．持於壬癸．起於甲乙．</w:t>
      </w:r>
    </w:p>
    <w:p w14:paraId="1DEA8C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肝病者．平旦慧．下晡甚．夜半静．肝欲散．急食辛以散之．用辛補之．酸写之．</w:t>
      </w:r>
    </w:p>
    <w:p w14:paraId="4A1C1310" w14:textId="77777777" w:rsidR="00723A9F" w:rsidRPr="00723A9F" w:rsidRDefault="00723A9F" w:rsidP="00723A9F">
      <w:pPr>
        <w:pStyle w:val="a3"/>
        <w:rPr>
          <w:rFonts w:ascii="ＭＳ ゴシック" w:eastAsia="ＭＳ ゴシック" w:hAnsi="ＭＳ ゴシック" w:cs="ＭＳ ゴシック"/>
        </w:rPr>
      </w:pPr>
    </w:p>
    <w:p w14:paraId="321438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病在心．愈在長夏．長夏不愈．甚於冬．冬不死．持於春．起於夏．禁温食熱衣．</w:t>
      </w:r>
    </w:p>
    <w:p w14:paraId="4CC7C7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心病者．愈在戊己．戊己不愈．加於壬癸．壬癸不死．持於甲乙．起於丙丁．</w:t>
      </w:r>
    </w:p>
    <w:p w14:paraId="273FA2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心病者．日中慧．夜半甚．平旦静．心欲耎．急食鹹以耎之．用鹹補之．甘写之．</w:t>
      </w:r>
    </w:p>
    <w:p w14:paraId="4F5C051F" w14:textId="77777777" w:rsidR="00723A9F" w:rsidRPr="00723A9F" w:rsidRDefault="00723A9F" w:rsidP="00723A9F">
      <w:pPr>
        <w:pStyle w:val="a3"/>
        <w:rPr>
          <w:rFonts w:ascii="ＭＳ ゴシック" w:eastAsia="ＭＳ ゴシック" w:hAnsi="ＭＳ ゴシック" w:cs="ＭＳ ゴシック"/>
        </w:rPr>
      </w:pPr>
    </w:p>
    <w:p w14:paraId="183D47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病在脾．愈在秋．秋不愈．甚於春．春不死．持於夏．起於長夏．禁温食飽食．湿地濡衣．</w:t>
      </w:r>
    </w:p>
    <w:p w14:paraId="01FA9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脾病者．愈在庚辛．庚辛不愈．加於甲乙．甲乙不死．持於丙丁．起於戊己．</w:t>
      </w:r>
    </w:p>
    <w:p w14:paraId="05402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脾病者．日昳慧．日出甚．下晡静．脾欲緩．急食甘以緩之．用苦写之．甘補之．</w:t>
      </w:r>
    </w:p>
    <w:p w14:paraId="0897A5CF" w14:textId="77777777" w:rsidR="00723A9F" w:rsidRPr="00723A9F" w:rsidRDefault="00723A9F" w:rsidP="00723A9F">
      <w:pPr>
        <w:pStyle w:val="a3"/>
        <w:rPr>
          <w:rFonts w:ascii="ＭＳ ゴシック" w:eastAsia="ＭＳ ゴシック" w:hAnsi="ＭＳ ゴシック" w:cs="ＭＳ ゴシック"/>
        </w:rPr>
      </w:pPr>
    </w:p>
    <w:p w14:paraId="3CC0B6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病在肺．愈在冬．冬不愈．甚於夏．夏不死．持於長夏．起於秋．禁寒飲食寒衣．</w:t>
      </w:r>
    </w:p>
    <w:p w14:paraId="481F91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肺病者．愈在壬癸．壬癸不愈．加於丙丁．丙丁不死．持於戊己．起於庚辛．</w:t>
      </w:r>
    </w:p>
    <w:p w14:paraId="7E2498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肺病者．下晡慧．日中甚．夜半静．肺欲収．急食酸以収之．用酸補之．辛写之．</w:t>
      </w:r>
    </w:p>
    <w:p w14:paraId="5D0E7834" w14:textId="77777777" w:rsidR="00723A9F" w:rsidRPr="00723A9F" w:rsidRDefault="00723A9F" w:rsidP="00723A9F">
      <w:pPr>
        <w:pStyle w:val="a3"/>
        <w:rPr>
          <w:rFonts w:ascii="ＭＳ ゴシック" w:eastAsia="ＭＳ ゴシック" w:hAnsi="ＭＳ ゴシック" w:cs="ＭＳ ゴシック"/>
        </w:rPr>
      </w:pPr>
    </w:p>
    <w:p w14:paraId="0F264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病在腎．愈在春．春不愈．甚於長夏．長夏不死．持於秋．起於冬．禁犯焠</w:t>
      </w:r>
      <w:r w:rsidRPr="00723A9F">
        <w:rPr>
          <w:rFonts w:ascii="Malgun Gothic" w:eastAsia="Malgun Gothic" w:hAnsi="Malgun Gothic" w:cs="Malgun Gothic" w:hint="eastAsia"/>
        </w:rPr>
        <w:t>㶼</w:t>
      </w:r>
      <w:r w:rsidRPr="00723A9F">
        <w:rPr>
          <w:rFonts w:ascii="ＭＳ ゴシック" w:eastAsia="ＭＳ ゴシック" w:hAnsi="ＭＳ ゴシック" w:cs="ＭＳ ゴシック" w:hint="eastAsia"/>
        </w:rPr>
        <w:t>熱食温炙衣．</w:t>
      </w:r>
    </w:p>
    <w:p w14:paraId="4BC90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腎病者．愈在甲乙．甲乙不愈．甚於戊己．戊己不死．持於庚辛．起於壬癸．</w:t>
      </w:r>
    </w:p>
    <w:p w14:paraId="798587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腎病者．夜半慧．四季甚．下晡静．腎欲堅急食苦以堅之．用苦補之．鹹写之．</w:t>
      </w:r>
    </w:p>
    <w:p w14:paraId="129E765A" w14:textId="77777777" w:rsidR="00723A9F" w:rsidRPr="00723A9F" w:rsidRDefault="00723A9F" w:rsidP="00723A9F">
      <w:pPr>
        <w:pStyle w:val="a3"/>
        <w:rPr>
          <w:rFonts w:ascii="ＭＳ ゴシック" w:eastAsia="ＭＳ ゴシック" w:hAnsi="ＭＳ ゴシック" w:cs="ＭＳ ゴシック"/>
        </w:rPr>
      </w:pPr>
    </w:p>
    <w:p w14:paraId="642F21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夫邪気之客於身也．以勝相加．至其所生而愈．至其所不勝而甚．至於所生而持．自得其位而起．必先定五蔵之脈．乃可言間甚之時．死生之期也．</w:t>
      </w:r>
    </w:p>
    <w:p w14:paraId="7F1F5E8C" w14:textId="77777777" w:rsidR="00723A9F" w:rsidRPr="00723A9F" w:rsidRDefault="00723A9F" w:rsidP="00723A9F">
      <w:pPr>
        <w:pStyle w:val="a3"/>
        <w:rPr>
          <w:rFonts w:ascii="ＭＳ ゴシック" w:eastAsia="ＭＳ ゴシック" w:hAnsi="ＭＳ ゴシック" w:cs="ＭＳ ゴシック"/>
        </w:rPr>
      </w:pPr>
    </w:p>
    <w:p w14:paraId="717B0D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肝病者．両脇下痛引少腹．令人善怒．</w:t>
      </w:r>
    </w:p>
    <w:p w14:paraId="18BF16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無所見．耳無所聞．善恐．如人将捕之．取其経厥陰与少陽．気逆則頭痛．耳聾不聡．頬腫．取血者．</w:t>
      </w:r>
    </w:p>
    <w:p w14:paraId="75CCD306" w14:textId="77777777" w:rsidR="00723A9F" w:rsidRPr="00723A9F" w:rsidRDefault="00723A9F" w:rsidP="00723A9F">
      <w:pPr>
        <w:pStyle w:val="a3"/>
        <w:rPr>
          <w:rFonts w:ascii="ＭＳ ゴシック" w:eastAsia="ＭＳ ゴシック" w:hAnsi="ＭＳ ゴシック" w:cs="ＭＳ ゴシック"/>
        </w:rPr>
      </w:pPr>
    </w:p>
    <w:p w14:paraId="4DC895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心病者．胸中痛．脇支満．脇下痛．膺背肩甲間痛．両臂内痛．</w:t>
      </w:r>
    </w:p>
    <w:p w14:paraId="231E0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虚則胸腹大．脇下与腰相引而痛．取其経少陰太陽．舌下血者．其変病．刺郄中血者．</w:t>
      </w:r>
    </w:p>
    <w:p w14:paraId="52C5FEE7" w14:textId="77777777" w:rsidR="00723A9F" w:rsidRPr="00723A9F" w:rsidRDefault="00723A9F" w:rsidP="00723A9F">
      <w:pPr>
        <w:pStyle w:val="a3"/>
        <w:rPr>
          <w:rFonts w:ascii="ＭＳ ゴシック" w:eastAsia="ＭＳ ゴシック" w:hAnsi="ＭＳ ゴシック" w:cs="ＭＳ ゴシック"/>
        </w:rPr>
      </w:pPr>
    </w:p>
    <w:p w14:paraId="10D0B4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脾病者．身重．善肌肉痿．足不収．行善瘈．脚下痛．</w:t>
      </w:r>
    </w:p>
    <w:p w14:paraId="31ADD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虚則腹満腸鳴．飧泄食不化．取其経太陰陽明少陰．血者．</w:t>
      </w:r>
    </w:p>
    <w:p w14:paraId="76014D88" w14:textId="77777777" w:rsidR="00723A9F" w:rsidRPr="00723A9F" w:rsidRDefault="00723A9F" w:rsidP="00723A9F">
      <w:pPr>
        <w:pStyle w:val="a3"/>
        <w:rPr>
          <w:rFonts w:ascii="ＭＳ ゴシック" w:eastAsia="ＭＳ ゴシック" w:hAnsi="ＭＳ ゴシック" w:cs="ＭＳ ゴシック"/>
        </w:rPr>
      </w:pPr>
    </w:p>
    <w:p w14:paraId="2B0847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肺病者．喘欬逆気．肩背痛．汗出．尻陰股膝髀腨胻足皆痛．</w:t>
      </w:r>
    </w:p>
    <w:p w14:paraId="77B1A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虚則少気不能報息．耳聾．嗌乾．取其経太陰．足太陽之外．厥陰内．血者．</w:t>
      </w:r>
    </w:p>
    <w:p w14:paraId="751BF6C2" w14:textId="77777777" w:rsidR="00723A9F" w:rsidRPr="00723A9F" w:rsidRDefault="00723A9F" w:rsidP="00723A9F">
      <w:pPr>
        <w:pStyle w:val="a3"/>
        <w:rPr>
          <w:rFonts w:ascii="ＭＳ ゴシック" w:eastAsia="ＭＳ ゴシック" w:hAnsi="ＭＳ ゴシック" w:cs="ＭＳ ゴシック"/>
        </w:rPr>
      </w:pPr>
    </w:p>
    <w:p w14:paraId="4CD671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腎病者．腹大脛腫．喘欬．身重．寝汗出．憎風．</w:t>
      </w:r>
    </w:p>
    <w:p w14:paraId="59C493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虚則胸中痛．大腹小腹痛．清厥．意不楽．取其経少陰太陽．血者．</w:t>
      </w:r>
    </w:p>
    <w:p w14:paraId="656BAA7C" w14:textId="77777777" w:rsidR="00723A9F" w:rsidRPr="00723A9F" w:rsidRDefault="00723A9F" w:rsidP="00723A9F">
      <w:pPr>
        <w:pStyle w:val="a3"/>
        <w:rPr>
          <w:rFonts w:ascii="ＭＳ ゴシック" w:eastAsia="ＭＳ ゴシック" w:hAnsi="ＭＳ ゴシック" w:cs="ＭＳ ゴシック"/>
        </w:rPr>
      </w:pPr>
    </w:p>
    <w:p w14:paraId="6E784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肝色青．宜食甘．粳米．牛肉．棗．葵．皆甘．</w:t>
      </w:r>
    </w:p>
    <w:p w14:paraId="17CF59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心色赤．宜食酸．小豆．犬肉．李．韮．皆酸．</w:t>
      </w:r>
    </w:p>
    <w:p w14:paraId="08B8FC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肺色白．宜食苦．麦．羊肉．杏．薤．皆苦．</w:t>
      </w:r>
    </w:p>
    <w:p w14:paraId="3BC3A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脾色黄．宜食鹹．大豆．豕肉．栗．藿．皆鹹．</w:t>
      </w:r>
    </w:p>
    <w:p w14:paraId="5CDF45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腎色黒．宜食辛．黄黍．雞肉．桃．葱．皆辛．</w:t>
      </w:r>
    </w:p>
    <w:p w14:paraId="7C6F4D28" w14:textId="77777777" w:rsidR="00723A9F" w:rsidRPr="00723A9F" w:rsidRDefault="00723A9F" w:rsidP="00723A9F">
      <w:pPr>
        <w:pStyle w:val="a3"/>
        <w:rPr>
          <w:rFonts w:ascii="ＭＳ ゴシック" w:eastAsia="ＭＳ ゴシック" w:hAnsi="ＭＳ ゴシック" w:cs="ＭＳ ゴシック"/>
        </w:rPr>
      </w:pPr>
    </w:p>
    <w:p w14:paraId="54EFF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辛散．酸収．甘緩．苦堅．鹹耎．</w:t>
      </w:r>
    </w:p>
    <w:p w14:paraId="145340CE" w14:textId="77777777" w:rsidR="00723A9F" w:rsidRPr="00723A9F" w:rsidRDefault="00723A9F" w:rsidP="00723A9F">
      <w:pPr>
        <w:pStyle w:val="a3"/>
        <w:rPr>
          <w:rFonts w:ascii="ＭＳ ゴシック" w:eastAsia="ＭＳ ゴシック" w:hAnsi="ＭＳ ゴシック" w:cs="ＭＳ ゴシック"/>
        </w:rPr>
      </w:pPr>
    </w:p>
    <w:p w14:paraId="58E9E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毒薬攻邪．五穀為養．五果為助．五畜為益．五菜為充．</w:t>
      </w:r>
    </w:p>
    <w:p w14:paraId="20BF9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気味合而服之．以補精益気．</w:t>
      </w:r>
    </w:p>
    <w:p w14:paraId="70040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此五者．有辛酸甘苦鹹．各有所利．或散或収．或緩或急．或堅或耎．四時五蔵病．随五味所宜也．</w:t>
      </w:r>
    </w:p>
    <w:p w14:paraId="65E38708" w14:textId="77777777" w:rsidR="00723A9F" w:rsidRPr="00723A9F" w:rsidRDefault="00723A9F" w:rsidP="00723A9F">
      <w:pPr>
        <w:pStyle w:val="a3"/>
        <w:rPr>
          <w:rFonts w:ascii="ＭＳ ゴシック" w:eastAsia="ＭＳ ゴシック" w:hAnsi="ＭＳ ゴシック" w:cs="ＭＳ ゴシック"/>
        </w:rPr>
      </w:pPr>
    </w:p>
    <w:p w14:paraId="64C03351" w14:textId="77777777" w:rsidR="00723A9F" w:rsidRPr="00723A9F" w:rsidRDefault="00723A9F" w:rsidP="00723A9F">
      <w:pPr>
        <w:pStyle w:val="a3"/>
        <w:rPr>
          <w:rFonts w:ascii="ＭＳ ゴシック" w:eastAsia="ＭＳ ゴシック" w:hAnsi="ＭＳ ゴシック" w:cs="ＭＳ ゴシック"/>
        </w:rPr>
      </w:pPr>
    </w:p>
    <w:p w14:paraId="3C7D9C78" w14:textId="77777777" w:rsidR="00723A9F" w:rsidRPr="00723A9F" w:rsidRDefault="00723A9F" w:rsidP="00723A9F">
      <w:pPr>
        <w:pStyle w:val="a3"/>
        <w:rPr>
          <w:rFonts w:ascii="ＭＳ ゴシック" w:eastAsia="ＭＳ ゴシック" w:hAnsi="ＭＳ ゴシック" w:cs="ＭＳ ゴシック"/>
        </w:rPr>
      </w:pPr>
    </w:p>
    <w:p w14:paraId="39E86C9A" w14:textId="77777777" w:rsidR="00723A9F" w:rsidRPr="00723A9F" w:rsidRDefault="00723A9F" w:rsidP="00723A9F">
      <w:pPr>
        <w:pStyle w:val="a3"/>
        <w:rPr>
          <w:rFonts w:ascii="ＭＳ ゴシック" w:eastAsia="ＭＳ ゴシック" w:hAnsi="ＭＳ ゴシック" w:cs="ＭＳ ゴシック"/>
        </w:rPr>
      </w:pPr>
    </w:p>
    <w:p w14:paraId="249B3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◆宣明五気篇第二十三．</w:t>
      </w:r>
    </w:p>
    <w:p w14:paraId="714B226B" w14:textId="77777777" w:rsidR="00723A9F" w:rsidRPr="00723A9F" w:rsidRDefault="00723A9F" w:rsidP="00723A9F">
      <w:pPr>
        <w:pStyle w:val="a3"/>
        <w:rPr>
          <w:rFonts w:ascii="ＭＳ ゴシック" w:eastAsia="ＭＳ ゴシック" w:hAnsi="ＭＳ ゴシック" w:cs="ＭＳ ゴシック"/>
        </w:rPr>
      </w:pPr>
    </w:p>
    <w:p w14:paraId="6A7462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五味所入．</w:t>
      </w:r>
    </w:p>
    <w:p w14:paraId="0DEFC2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酸入肝．辛入肺．苦入心．鹹入腎．甘入脾．是謂五入．</w:t>
      </w:r>
    </w:p>
    <w:p w14:paraId="42146484" w14:textId="77777777" w:rsidR="00723A9F" w:rsidRPr="00723A9F" w:rsidRDefault="00723A9F" w:rsidP="00723A9F">
      <w:pPr>
        <w:pStyle w:val="a3"/>
        <w:rPr>
          <w:rFonts w:ascii="ＭＳ ゴシック" w:eastAsia="ＭＳ ゴシック" w:hAnsi="ＭＳ ゴシック" w:cs="ＭＳ ゴシック"/>
        </w:rPr>
      </w:pPr>
    </w:p>
    <w:p w14:paraId="236104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五気所病．</w:t>
      </w:r>
    </w:p>
    <w:p w14:paraId="5C06E4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心為噫．肺為欬．肝為語．脾為呑．腎為欠．為嚔．胃為気逆．為噦．為恐．大腸小腸為泄．下焦溢為水．膀胱不利為癃．不約為遺溺．胆為怒．是謂五病．</w:t>
      </w:r>
    </w:p>
    <w:p w14:paraId="0F70F62E" w14:textId="77777777" w:rsidR="00723A9F" w:rsidRPr="00723A9F" w:rsidRDefault="00723A9F" w:rsidP="00723A9F">
      <w:pPr>
        <w:pStyle w:val="a3"/>
        <w:rPr>
          <w:rFonts w:ascii="ＭＳ ゴシック" w:eastAsia="ＭＳ ゴシック" w:hAnsi="ＭＳ ゴシック" w:cs="ＭＳ ゴシック"/>
        </w:rPr>
      </w:pPr>
    </w:p>
    <w:p w14:paraId="7BA0E9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五精所并．</w:t>
      </w:r>
    </w:p>
    <w:p w14:paraId="672B9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精気并於心則喜．并於肺則悲．并於肝則憂．并於脾則畏．并於腎則恐．是謂五并．虚而相并者也．</w:t>
      </w:r>
    </w:p>
    <w:p w14:paraId="0E4B611E" w14:textId="77777777" w:rsidR="00723A9F" w:rsidRPr="00723A9F" w:rsidRDefault="00723A9F" w:rsidP="00723A9F">
      <w:pPr>
        <w:pStyle w:val="a3"/>
        <w:rPr>
          <w:rFonts w:ascii="ＭＳ ゴシック" w:eastAsia="ＭＳ ゴシック" w:hAnsi="ＭＳ ゴシック" w:cs="ＭＳ ゴシック"/>
        </w:rPr>
      </w:pPr>
    </w:p>
    <w:p w14:paraId="7CD97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五蔵所悪．</w:t>
      </w:r>
    </w:p>
    <w:p w14:paraId="3DE2D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心悪熱．肺悪寒．肝悪風．脾悪湿．腎悪燥．是謂五悪．</w:t>
      </w:r>
    </w:p>
    <w:p w14:paraId="42954488" w14:textId="77777777" w:rsidR="00723A9F" w:rsidRPr="00723A9F" w:rsidRDefault="00723A9F" w:rsidP="00723A9F">
      <w:pPr>
        <w:pStyle w:val="a3"/>
        <w:rPr>
          <w:rFonts w:ascii="ＭＳ ゴシック" w:eastAsia="ＭＳ ゴシック" w:hAnsi="ＭＳ ゴシック" w:cs="ＭＳ ゴシック"/>
        </w:rPr>
      </w:pPr>
    </w:p>
    <w:p w14:paraId="7372F0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五蔵化液．</w:t>
      </w:r>
    </w:p>
    <w:p w14:paraId="1B70B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心為汗．肺為涕．肝為涙．脾為涎．腎為唾．是謂五液．</w:t>
      </w:r>
    </w:p>
    <w:p w14:paraId="4DBB7536" w14:textId="77777777" w:rsidR="00723A9F" w:rsidRPr="00723A9F" w:rsidRDefault="00723A9F" w:rsidP="00723A9F">
      <w:pPr>
        <w:pStyle w:val="a3"/>
        <w:rPr>
          <w:rFonts w:ascii="ＭＳ ゴシック" w:eastAsia="ＭＳ ゴシック" w:hAnsi="ＭＳ ゴシック" w:cs="ＭＳ ゴシック"/>
        </w:rPr>
      </w:pPr>
    </w:p>
    <w:p w14:paraId="2B8C71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五味所禁．</w:t>
      </w:r>
    </w:p>
    <w:p w14:paraId="45FBA5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辛走気．気病無多食辛．</w:t>
      </w:r>
    </w:p>
    <w:p w14:paraId="61F8E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鹹走血．血病無多食鹹．</w:t>
      </w:r>
    </w:p>
    <w:p w14:paraId="24AFAE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苦走骨．骨病無多食苦．</w:t>
      </w:r>
    </w:p>
    <w:p w14:paraId="02C4EF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甘走肉．肉病無多食甘．</w:t>
      </w:r>
    </w:p>
    <w:p w14:paraId="582A02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酸走筋．筋病無多食酸．</w:t>
      </w:r>
    </w:p>
    <w:p w14:paraId="5EC10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是謂五禁．無令多食．</w:t>
      </w:r>
    </w:p>
    <w:p w14:paraId="2DDA088C" w14:textId="77777777" w:rsidR="00723A9F" w:rsidRPr="00723A9F" w:rsidRDefault="00723A9F" w:rsidP="00723A9F">
      <w:pPr>
        <w:pStyle w:val="a3"/>
        <w:rPr>
          <w:rFonts w:ascii="ＭＳ ゴシック" w:eastAsia="ＭＳ ゴシック" w:hAnsi="ＭＳ ゴシック" w:cs="ＭＳ ゴシック"/>
        </w:rPr>
      </w:pPr>
    </w:p>
    <w:p w14:paraId="2086A7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五病所発．</w:t>
      </w:r>
    </w:p>
    <w:p w14:paraId="68DD1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陰病発於骨．陽病発於血．陰病発於肉．陽病発於冬．陰病発於夏．是謂五発．</w:t>
      </w:r>
    </w:p>
    <w:p w14:paraId="04780B09" w14:textId="77777777" w:rsidR="00723A9F" w:rsidRPr="00723A9F" w:rsidRDefault="00723A9F" w:rsidP="00723A9F">
      <w:pPr>
        <w:pStyle w:val="a3"/>
        <w:rPr>
          <w:rFonts w:ascii="ＭＳ ゴシック" w:eastAsia="ＭＳ ゴシック" w:hAnsi="ＭＳ ゴシック" w:cs="ＭＳ ゴシック"/>
        </w:rPr>
      </w:pPr>
    </w:p>
    <w:p w14:paraId="0C4C0A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五邪所乱．</w:t>
      </w:r>
    </w:p>
    <w:p w14:paraId="5C34D2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邪入於陽則狂．邪入於陰則痺．搏陽則為巓疾．搏陰則為瘖．陽入之陰則静．陰出之陽則怒．是謂五乱．</w:t>
      </w:r>
    </w:p>
    <w:p w14:paraId="717CECEA" w14:textId="77777777" w:rsidR="00723A9F" w:rsidRPr="00723A9F" w:rsidRDefault="00723A9F" w:rsidP="00723A9F">
      <w:pPr>
        <w:pStyle w:val="a3"/>
        <w:rPr>
          <w:rFonts w:ascii="ＭＳ ゴシック" w:eastAsia="ＭＳ ゴシック" w:hAnsi="ＭＳ ゴシック" w:cs="ＭＳ ゴシック"/>
        </w:rPr>
      </w:pPr>
    </w:p>
    <w:p w14:paraId="6099BA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五邪所見．</w:t>
      </w:r>
    </w:p>
    <w:p w14:paraId="0493C2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春得秋脈．夏得冬脈．長夏得春脈．秋得夏脈．冬得長夏脈．名曰陰出之陽．病善怒不治．是謂五邪．</w:t>
      </w:r>
    </w:p>
    <w:p w14:paraId="33A10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皆同命死不治．</w:t>
      </w:r>
    </w:p>
    <w:p w14:paraId="42C284DB" w14:textId="77777777" w:rsidR="00723A9F" w:rsidRPr="00723A9F" w:rsidRDefault="00723A9F" w:rsidP="00723A9F">
      <w:pPr>
        <w:pStyle w:val="a3"/>
        <w:rPr>
          <w:rFonts w:ascii="ＭＳ ゴシック" w:eastAsia="ＭＳ ゴシック" w:hAnsi="ＭＳ ゴシック" w:cs="ＭＳ ゴシック"/>
        </w:rPr>
      </w:pPr>
    </w:p>
    <w:p w14:paraId="3B6F8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五蔵所蔵．</w:t>
      </w:r>
    </w:p>
    <w:p w14:paraId="41EA18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心蔵神．肺蔵魄．肝蔵魂．脾蔵意．腎蔵志．是謂五蔵所蔵．</w:t>
      </w:r>
    </w:p>
    <w:p w14:paraId="4CC48ED0" w14:textId="77777777" w:rsidR="00723A9F" w:rsidRPr="00723A9F" w:rsidRDefault="00723A9F" w:rsidP="00723A9F">
      <w:pPr>
        <w:pStyle w:val="a3"/>
        <w:rPr>
          <w:rFonts w:ascii="ＭＳ ゴシック" w:eastAsia="ＭＳ ゴシック" w:hAnsi="ＭＳ ゴシック" w:cs="ＭＳ ゴシック"/>
        </w:rPr>
      </w:pPr>
    </w:p>
    <w:p w14:paraId="2BA78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五蔵所主．</w:t>
      </w:r>
    </w:p>
    <w:p w14:paraId="5607A6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心主脈．肺主皮．肝主筋．脾主肉．腎主骨．是謂五主．</w:t>
      </w:r>
    </w:p>
    <w:p w14:paraId="7E98CEFC" w14:textId="77777777" w:rsidR="00723A9F" w:rsidRPr="00723A9F" w:rsidRDefault="00723A9F" w:rsidP="00723A9F">
      <w:pPr>
        <w:pStyle w:val="a3"/>
        <w:rPr>
          <w:rFonts w:ascii="ＭＳ ゴシック" w:eastAsia="ＭＳ ゴシック" w:hAnsi="ＭＳ ゴシック" w:cs="ＭＳ ゴシック"/>
        </w:rPr>
      </w:pPr>
    </w:p>
    <w:p w14:paraId="47499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五労所傷．</w:t>
      </w:r>
    </w:p>
    <w:p w14:paraId="6D7C8D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久視傷血．久臥傷気．久坐傷肉．久立傷骨．久行傷筋．是謂五労所傷．</w:t>
      </w:r>
    </w:p>
    <w:p w14:paraId="5E5A77D3" w14:textId="77777777" w:rsidR="00723A9F" w:rsidRPr="00723A9F" w:rsidRDefault="00723A9F" w:rsidP="00723A9F">
      <w:pPr>
        <w:pStyle w:val="a3"/>
        <w:rPr>
          <w:rFonts w:ascii="ＭＳ ゴシック" w:eastAsia="ＭＳ ゴシック" w:hAnsi="ＭＳ ゴシック" w:cs="ＭＳ ゴシック"/>
        </w:rPr>
      </w:pPr>
    </w:p>
    <w:p w14:paraId="4FB3CA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五脈応象．</w:t>
      </w:r>
    </w:p>
    <w:p w14:paraId="3F6393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肝脈絃．心脈鈎．脾脈代．肺脈毛．腎脈石．是謂五蔵之脈．</w:t>
      </w:r>
    </w:p>
    <w:p w14:paraId="6A103F90" w14:textId="77777777" w:rsidR="00723A9F" w:rsidRPr="00723A9F" w:rsidRDefault="00723A9F" w:rsidP="00723A9F">
      <w:pPr>
        <w:pStyle w:val="a3"/>
        <w:rPr>
          <w:rFonts w:ascii="ＭＳ ゴシック" w:eastAsia="ＭＳ ゴシック" w:hAnsi="ＭＳ ゴシック" w:cs="ＭＳ ゴシック"/>
        </w:rPr>
      </w:pPr>
    </w:p>
    <w:p w14:paraId="0C636AB5" w14:textId="77777777" w:rsidR="00723A9F" w:rsidRPr="00723A9F" w:rsidRDefault="00723A9F" w:rsidP="00723A9F">
      <w:pPr>
        <w:pStyle w:val="a3"/>
        <w:rPr>
          <w:rFonts w:ascii="ＭＳ ゴシック" w:eastAsia="ＭＳ ゴシック" w:hAnsi="ＭＳ ゴシック" w:cs="ＭＳ ゴシック"/>
        </w:rPr>
      </w:pPr>
    </w:p>
    <w:p w14:paraId="5D014ABD" w14:textId="77777777" w:rsidR="00723A9F" w:rsidRPr="00723A9F" w:rsidRDefault="00723A9F" w:rsidP="00723A9F">
      <w:pPr>
        <w:pStyle w:val="a3"/>
        <w:rPr>
          <w:rFonts w:ascii="ＭＳ ゴシック" w:eastAsia="ＭＳ ゴシック" w:hAnsi="ＭＳ ゴシック" w:cs="ＭＳ ゴシック"/>
        </w:rPr>
      </w:pPr>
    </w:p>
    <w:p w14:paraId="159D1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◆血気形志篇第二十四．</w:t>
      </w:r>
    </w:p>
    <w:p w14:paraId="47501E81" w14:textId="77777777" w:rsidR="00723A9F" w:rsidRPr="00723A9F" w:rsidRDefault="00723A9F" w:rsidP="00723A9F">
      <w:pPr>
        <w:pStyle w:val="a3"/>
        <w:rPr>
          <w:rFonts w:ascii="ＭＳ ゴシック" w:eastAsia="ＭＳ ゴシック" w:hAnsi="ＭＳ ゴシック" w:cs="ＭＳ ゴシック"/>
        </w:rPr>
      </w:pPr>
    </w:p>
    <w:p w14:paraId="67AF21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夫人之常数．太陽常多血少気．少陽常少血多気．陽明常多気多血．少陰常少血多気．厥陰常多血少気．太陰常多気少血．此天之常数．</w:t>
      </w:r>
    </w:p>
    <w:p w14:paraId="449FD935" w14:textId="77777777" w:rsidR="00723A9F" w:rsidRPr="00723A9F" w:rsidRDefault="00723A9F" w:rsidP="00723A9F">
      <w:pPr>
        <w:pStyle w:val="a3"/>
        <w:rPr>
          <w:rFonts w:ascii="ＭＳ ゴシック" w:eastAsia="ＭＳ ゴシック" w:hAnsi="ＭＳ ゴシック" w:cs="ＭＳ ゴシック"/>
        </w:rPr>
      </w:pPr>
    </w:p>
    <w:p w14:paraId="435C9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足太陽与少陰為表裏．少陽与厥陰為表裏．陽明与太陰為表裏．是為足陰陽也．</w:t>
      </w:r>
    </w:p>
    <w:p w14:paraId="528235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手太陽与少陰為表裏．少陽与心主為表裏．陽明与太陰為表裏．是為手之陰陽也．</w:t>
      </w:r>
    </w:p>
    <w:p w14:paraId="6846CF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今知手足陰陽所苦．凡治病．必先去其血．乃去其所苦．伺之所欲．然後写有餘．補不足．</w:t>
      </w:r>
    </w:p>
    <w:p w14:paraId="7F807AD5" w14:textId="77777777" w:rsidR="00723A9F" w:rsidRPr="00723A9F" w:rsidRDefault="00723A9F" w:rsidP="00723A9F">
      <w:pPr>
        <w:pStyle w:val="a3"/>
        <w:rPr>
          <w:rFonts w:ascii="ＭＳ ゴシック" w:eastAsia="ＭＳ ゴシック" w:hAnsi="ＭＳ ゴシック" w:cs="ＭＳ ゴシック"/>
        </w:rPr>
      </w:pPr>
    </w:p>
    <w:p w14:paraId="7EF527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欲知背兪．先度其両乳間．中折之．更以他草度．去半已．即以両隅相拄也．</w:t>
      </w:r>
    </w:p>
    <w:p w14:paraId="1E0994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乃挙以度其背．令其一隅居上．斉脊大椎．両隅在下．当其下隅者．肺之兪也．</w:t>
      </w:r>
    </w:p>
    <w:p w14:paraId="708C1D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復下一度．心之兪也．</w:t>
      </w:r>
    </w:p>
    <w:p w14:paraId="4A4C00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復下一度．左角肝之兪也．右角脾之兪也．</w:t>
      </w:r>
    </w:p>
    <w:p w14:paraId="60BE7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復下一度．腎之兪也．</w:t>
      </w:r>
    </w:p>
    <w:p w14:paraId="05079A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是謂五蔵之兪．灸刺之度也．</w:t>
      </w:r>
    </w:p>
    <w:p w14:paraId="0FC56020" w14:textId="77777777" w:rsidR="00723A9F" w:rsidRPr="00723A9F" w:rsidRDefault="00723A9F" w:rsidP="00723A9F">
      <w:pPr>
        <w:pStyle w:val="a3"/>
        <w:rPr>
          <w:rFonts w:ascii="ＭＳ ゴシック" w:eastAsia="ＭＳ ゴシック" w:hAnsi="ＭＳ ゴシック" w:cs="ＭＳ ゴシック"/>
        </w:rPr>
      </w:pPr>
    </w:p>
    <w:p w14:paraId="220562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形楽志苦．病生於脈．治之以灸刺．</w:t>
      </w:r>
    </w:p>
    <w:p w14:paraId="439F9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形楽志楽．病生於肉．治之以鍼石．</w:t>
      </w:r>
    </w:p>
    <w:p w14:paraId="5C0907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形苦志楽．病生於筋．治之以熨引．</w:t>
      </w:r>
    </w:p>
    <w:p w14:paraId="616C8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形苦志苦．病生於咽嗌．治之以百薬．</w:t>
      </w:r>
    </w:p>
    <w:p w14:paraId="1A8044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形数驚恐経絡不通．病生於不仁．治之以按摩醪薬．</w:t>
      </w:r>
    </w:p>
    <w:p w14:paraId="45D1D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是謂五形志也．</w:t>
      </w:r>
    </w:p>
    <w:p w14:paraId="1EC638BD" w14:textId="77777777" w:rsidR="00723A9F" w:rsidRPr="00723A9F" w:rsidRDefault="00723A9F" w:rsidP="00723A9F">
      <w:pPr>
        <w:pStyle w:val="a3"/>
        <w:rPr>
          <w:rFonts w:ascii="ＭＳ ゴシック" w:eastAsia="ＭＳ ゴシック" w:hAnsi="ＭＳ ゴシック" w:cs="ＭＳ ゴシック"/>
        </w:rPr>
      </w:pPr>
    </w:p>
    <w:p w14:paraId="357B6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刺陽明．出血気．</w:t>
      </w:r>
    </w:p>
    <w:p w14:paraId="5A07E8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刺太陽．出血悪気．</w:t>
      </w:r>
    </w:p>
    <w:p w14:paraId="7C762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刺少陽．出気悪血．</w:t>
      </w:r>
    </w:p>
    <w:p w14:paraId="5B939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刺太陰．出気悪血．</w:t>
      </w:r>
    </w:p>
    <w:p w14:paraId="49656B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刺少陰．出気悪血．</w:t>
      </w:r>
    </w:p>
    <w:p w14:paraId="52DB43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刺厥陰．出血悪気也．</w:t>
      </w:r>
    </w:p>
    <w:p w14:paraId="40AF0DD1" w14:textId="77777777" w:rsidR="00723A9F" w:rsidRPr="00723A9F" w:rsidRDefault="00723A9F" w:rsidP="00723A9F">
      <w:pPr>
        <w:pStyle w:val="a3"/>
        <w:rPr>
          <w:rFonts w:ascii="ＭＳ ゴシック" w:eastAsia="ＭＳ ゴシック" w:hAnsi="ＭＳ ゴシック" w:cs="ＭＳ ゴシック"/>
        </w:rPr>
      </w:pPr>
    </w:p>
    <w:p w14:paraId="16B1ED89" w14:textId="77777777" w:rsidR="00723A9F" w:rsidRPr="00723A9F" w:rsidRDefault="00723A9F" w:rsidP="00723A9F">
      <w:pPr>
        <w:pStyle w:val="a3"/>
        <w:rPr>
          <w:rFonts w:ascii="ＭＳ ゴシック" w:eastAsia="ＭＳ ゴシック" w:hAnsi="ＭＳ ゴシック" w:cs="ＭＳ ゴシック"/>
        </w:rPr>
      </w:pPr>
    </w:p>
    <w:p w14:paraId="42F255BE" w14:textId="77777777" w:rsidR="00723A9F" w:rsidRPr="00723A9F" w:rsidRDefault="00723A9F" w:rsidP="00723A9F">
      <w:pPr>
        <w:pStyle w:val="a3"/>
        <w:rPr>
          <w:rFonts w:ascii="ＭＳ ゴシック" w:eastAsia="ＭＳ ゴシック" w:hAnsi="ＭＳ ゴシック" w:cs="ＭＳ ゴシック"/>
        </w:rPr>
      </w:pPr>
    </w:p>
    <w:p w14:paraId="65D043F8" w14:textId="77777777" w:rsidR="00723A9F" w:rsidRPr="00723A9F" w:rsidRDefault="00723A9F" w:rsidP="00723A9F">
      <w:pPr>
        <w:pStyle w:val="a3"/>
        <w:rPr>
          <w:rFonts w:ascii="ＭＳ ゴシック" w:eastAsia="ＭＳ ゴシック" w:hAnsi="ＭＳ ゴシック" w:cs="ＭＳ ゴシック"/>
        </w:rPr>
      </w:pPr>
    </w:p>
    <w:p w14:paraId="01CC7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◆宝命全形論篇第二十五．</w:t>
      </w:r>
    </w:p>
    <w:p w14:paraId="1C9D5CE3" w14:textId="77777777" w:rsidR="00723A9F" w:rsidRPr="00723A9F" w:rsidRDefault="00723A9F" w:rsidP="00723A9F">
      <w:pPr>
        <w:pStyle w:val="a3"/>
        <w:rPr>
          <w:rFonts w:ascii="ＭＳ ゴシック" w:eastAsia="ＭＳ ゴシック" w:hAnsi="ＭＳ ゴシック" w:cs="ＭＳ ゴシック"/>
        </w:rPr>
      </w:pPr>
    </w:p>
    <w:p w14:paraId="5C0142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黄帝問曰．天覆地載．万物悉備．莫貴於人．人以天地之気生．四時之法成．君王衆庶．尽欲全形．形之疾病．莫知其情．留淫日深．著於骨髄．心私慮之．余欲鍼除其疾病．為之奈何．</w:t>
      </w:r>
    </w:p>
    <w:p w14:paraId="37618876" w14:textId="77777777" w:rsidR="00723A9F" w:rsidRPr="00723A9F" w:rsidRDefault="00723A9F" w:rsidP="00723A9F">
      <w:pPr>
        <w:pStyle w:val="a3"/>
        <w:rPr>
          <w:rFonts w:ascii="ＭＳ ゴシック" w:eastAsia="ＭＳ ゴシック" w:hAnsi="ＭＳ ゴシック" w:cs="ＭＳ ゴシック"/>
        </w:rPr>
      </w:pPr>
    </w:p>
    <w:p w14:paraId="33BCE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71FB06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夫塩之味鹹者．其気令器津泄．</w:t>
      </w:r>
    </w:p>
    <w:p w14:paraId="46340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絃絶者．其音嘶敗．</w:t>
      </w:r>
    </w:p>
    <w:p w14:paraId="557A1F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木敷者．其葉発．</w:t>
      </w:r>
    </w:p>
    <w:p w14:paraId="49129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病深者．其声噦．</w:t>
      </w:r>
    </w:p>
    <w:p w14:paraId="690A5B00" w14:textId="77777777" w:rsidR="00723A9F" w:rsidRPr="00723A9F" w:rsidRDefault="00723A9F" w:rsidP="00723A9F">
      <w:pPr>
        <w:pStyle w:val="a3"/>
        <w:rPr>
          <w:rFonts w:ascii="ＭＳ ゴシック" w:eastAsia="ＭＳ ゴシック" w:hAnsi="ＭＳ ゴシック" w:cs="ＭＳ ゴシック"/>
        </w:rPr>
      </w:pPr>
    </w:p>
    <w:p w14:paraId="4D51F4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人有此三者．是謂壊府．毒薬無治．短鍼無取．此皆絶皮傷肉．血気争黒．</w:t>
      </w:r>
    </w:p>
    <w:p w14:paraId="5C161DFD" w14:textId="77777777" w:rsidR="00723A9F" w:rsidRPr="00723A9F" w:rsidRDefault="00723A9F" w:rsidP="00723A9F">
      <w:pPr>
        <w:pStyle w:val="a3"/>
        <w:rPr>
          <w:rFonts w:ascii="ＭＳ ゴシック" w:eastAsia="ＭＳ ゴシック" w:hAnsi="ＭＳ ゴシック" w:cs="ＭＳ ゴシック"/>
        </w:rPr>
      </w:pPr>
    </w:p>
    <w:p w14:paraId="578961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帝曰．余念其痛．心為之乱惑反甚．其病不可更代．百姓聞之．以為残賊．為之奈何．</w:t>
      </w:r>
    </w:p>
    <w:p w14:paraId="4C7FAED2" w14:textId="77777777" w:rsidR="00723A9F" w:rsidRPr="00723A9F" w:rsidRDefault="00723A9F" w:rsidP="00723A9F">
      <w:pPr>
        <w:pStyle w:val="a3"/>
        <w:rPr>
          <w:rFonts w:ascii="ＭＳ ゴシック" w:eastAsia="ＭＳ ゴシック" w:hAnsi="ＭＳ ゴシック" w:cs="ＭＳ ゴシック"/>
        </w:rPr>
      </w:pPr>
    </w:p>
    <w:p w14:paraId="59629E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76E6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夫人生於地．懸命於天．天地合気．命之曰人．</w:t>
      </w:r>
    </w:p>
    <w:p w14:paraId="211B4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人能応四時者．天地為之父母．</w:t>
      </w:r>
    </w:p>
    <w:p w14:paraId="2F60F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知万物者．謂之天子．</w:t>
      </w:r>
    </w:p>
    <w:p w14:paraId="3647F2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天有陰陽．人有十二節．</w:t>
      </w:r>
    </w:p>
    <w:p w14:paraId="0136E2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天有寒暑．人有虚実．</w:t>
      </w:r>
    </w:p>
    <w:p w14:paraId="319811F6" w14:textId="77777777" w:rsidR="00723A9F" w:rsidRPr="00723A9F" w:rsidRDefault="00723A9F" w:rsidP="00723A9F">
      <w:pPr>
        <w:pStyle w:val="a3"/>
        <w:rPr>
          <w:rFonts w:ascii="ＭＳ ゴシック" w:eastAsia="ＭＳ ゴシック" w:hAnsi="ＭＳ ゴシック" w:cs="ＭＳ ゴシック"/>
        </w:rPr>
      </w:pPr>
    </w:p>
    <w:p w14:paraId="31F5D8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能経天地陰陽之化者．不失四時．</w:t>
      </w:r>
    </w:p>
    <w:p w14:paraId="3F9175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知十二節之理者．聖智不能欺也．</w:t>
      </w:r>
    </w:p>
    <w:p w14:paraId="4A620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能存八動之変．五勝更立．能達虚実之数者．独出独入．呿吟至微．秋毫在目．</w:t>
      </w:r>
    </w:p>
    <w:p w14:paraId="2E74987A" w14:textId="77777777" w:rsidR="00723A9F" w:rsidRPr="00723A9F" w:rsidRDefault="00723A9F" w:rsidP="00723A9F">
      <w:pPr>
        <w:pStyle w:val="a3"/>
        <w:rPr>
          <w:rFonts w:ascii="ＭＳ ゴシック" w:eastAsia="ＭＳ ゴシック" w:hAnsi="ＭＳ ゴシック" w:cs="ＭＳ ゴシック"/>
        </w:rPr>
      </w:pPr>
    </w:p>
    <w:p w14:paraId="4A0A4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帝曰．人生有形．不離陰陽．天地合気．別為九野．分為四時．月有小大．日有短長．万物並至．不可勝量．虚実呿吟．敢問其方．</w:t>
      </w:r>
    </w:p>
    <w:p w14:paraId="07464A32" w14:textId="77777777" w:rsidR="00723A9F" w:rsidRPr="00723A9F" w:rsidRDefault="00723A9F" w:rsidP="00723A9F">
      <w:pPr>
        <w:pStyle w:val="a3"/>
        <w:rPr>
          <w:rFonts w:ascii="ＭＳ ゴシック" w:eastAsia="ＭＳ ゴシック" w:hAnsi="ＭＳ ゴシック" w:cs="ＭＳ ゴシック"/>
        </w:rPr>
      </w:pPr>
    </w:p>
    <w:p w14:paraId="2E9910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11A9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木得金而伐．火得水而滅．土得木而達．金得火而缺．水得土而絶．万物尽然．不可勝竭．</w:t>
      </w:r>
    </w:p>
    <w:p w14:paraId="3353AD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故鍼有懸布天下者五．黔首共餘食．莫知之也．</w:t>
      </w:r>
    </w:p>
    <w:p w14:paraId="2C2995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一曰治神．二曰知養身．三曰知毒薬為真．四曰制砭石小大．五曰知府蔵血気之診．</w:t>
      </w:r>
    </w:p>
    <w:p w14:paraId="5250FE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五法倶立．各有所先．</w:t>
      </w:r>
    </w:p>
    <w:p w14:paraId="08309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今末世之刺也．虚者実之．満者泄之．此皆衆工所共知也．</w:t>
      </w:r>
    </w:p>
    <w:p w14:paraId="4B87AC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若夫法天則地．随応而動．和之者若響．随之者若影．道無鬼神．独来独往．</w:t>
      </w:r>
    </w:p>
    <w:p w14:paraId="2EFC0717" w14:textId="77777777" w:rsidR="00723A9F" w:rsidRPr="00723A9F" w:rsidRDefault="00723A9F" w:rsidP="00723A9F">
      <w:pPr>
        <w:pStyle w:val="a3"/>
        <w:rPr>
          <w:rFonts w:ascii="ＭＳ ゴシック" w:eastAsia="ＭＳ ゴシック" w:hAnsi="ＭＳ ゴシック" w:cs="ＭＳ ゴシック"/>
        </w:rPr>
      </w:pPr>
    </w:p>
    <w:p w14:paraId="15A8C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帝曰．願聞其道．</w:t>
      </w:r>
    </w:p>
    <w:p w14:paraId="0782BF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E046A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凡刺之真．必先治神．五蔵已定．九候已備．後乃存鍼．衆脈不見．衆凶弗聞．外内相得．無以形先．可玩往来．乃施於人．</w:t>
      </w:r>
    </w:p>
    <w:p w14:paraId="4A83B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人有虚実．五虚勿近．五実勿遠．至其当発．間不容瞚．</w:t>
      </w:r>
    </w:p>
    <w:p w14:paraId="3B38D2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手動若務．鍼耀而匀．静意視義．観適之変．是謂冥冥．莫知其形．見其烏烏．見其稷稷．従見其飛．不知其誰．伏如横弩．起如発機．</w:t>
      </w:r>
    </w:p>
    <w:p w14:paraId="0DF98F74" w14:textId="77777777" w:rsidR="00723A9F" w:rsidRPr="00723A9F" w:rsidRDefault="00723A9F" w:rsidP="00723A9F">
      <w:pPr>
        <w:pStyle w:val="a3"/>
        <w:rPr>
          <w:rFonts w:ascii="ＭＳ ゴシック" w:eastAsia="ＭＳ ゴシック" w:hAnsi="ＭＳ ゴシック" w:cs="ＭＳ ゴシック"/>
        </w:rPr>
      </w:pPr>
    </w:p>
    <w:p w14:paraId="3A011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帝曰．何如而虚．何如而実．</w:t>
      </w:r>
    </w:p>
    <w:p w14:paraId="5646D4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岐伯曰．刺虚者須其実．刺実者須其虚．経気已至．慎守勿失．深浅在志．遠近若一．如臨深淵．手如握虎．神無営於衆物．</w:t>
      </w:r>
    </w:p>
    <w:p w14:paraId="7664DF9E" w14:textId="77777777" w:rsidR="00723A9F" w:rsidRPr="00723A9F" w:rsidRDefault="00723A9F" w:rsidP="00723A9F">
      <w:pPr>
        <w:pStyle w:val="a3"/>
        <w:rPr>
          <w:rFonts w:ascii="ＭＳ ゴシック" w:eastAsia="ＭＳ ゴシック" w:hAnsi="ＭＳ ゴシック" w:cs="ＭＳ ゴシック"/>
        </w:rPr>
      </w:pPr>
    </w:p>
    <w:p w14:paraId="16E3B314" w14:textId="77777777" w:rsidR="00723A9F" w:rsidRPr="00723A9F" w:rsidRDefault="00723A9F" w:rsidP="00723A9F">
      <w:pPr>
        <w:pStyle w:val="a3"/>
        <w:rPr>
          <w:rFonts w:ascii="ＭＳ ゴシック" w:eastAsia="ＭＳ ゴシック" w:hAnsi="ＭＳ ゴシック" w:cs="ＭＳ ゴシック"/>
        </w:rPr>
      </w:pPr>
    </w:p>
    <w:p w14:paraId="3859B15A" w14:textId="77777777" w:rsidR="00723A9F" w:rsidRPr="00723A9F" w:rsidRDefault="00723A9F" w:rsidP="00723A9F">
      <w:pPr>
        <w:pStyle w:val="a3"/>
        <w:rPr>
          <w:rFonts w:ascii="ＭＳ ゴシック" w:eastAsia="ＭＳ ゴシック" w:hAnsi="ＭＳ ゴシック" w:cs="ＭＳ ゴシック"/>
        </w:rPr>
      </w:pPr>
    </w:p>
    <w:p w14:paraId="63F58E2E" w14:textId="77777777" w:rsidR="00723A9F" w:rsidRPr="00723A9F" w:rsidRDefault="00723A9F" w:rsidP="00723A9F">
      <w:pPr>
        <w:pStyle w:val="a3"/>
        <w:rPr>
          <w:rFonts w:ascii="ＭＳ ゴシック" w:eastAsia="ＭＳ ゴシック" w:hAnsi="ＭＳ ゴシック" w:cs="ＭＳ ゴシック"/>
        </w:rPr>
      </w:pPr>
    </w:p>
    <w:p w14:paraId="5E5C5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◆八正神明論篇第二十六．</w:t>
      </w:r>
    </w:p>
    <w:p w14:paraId="1741359B" w14:textId="77777777" w:rsidR="00723A9F" w:rsidRPr="00723A9F" w:rsidRDefault="00723A9F" w:rsidP="00723A9F">
      <w:pPr>
        <w:pStyle w:val="a3"/>
        <w:rPr>
          <w:rFonts w:ascii="ＭＳ ゴシック" w:eastAsia="ＭＳ ゴシック" w:hAnsi="ＭＳ ゴシック" w:cs="ＭＳ ゴシック"/>
        </w:rPr>
      </w:pPr>
    </w:p>
    <w:p w14:paraId="3BB22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黄帝問曰．用鍼之服．必有法則焉．今何法何則．</w:t>
      </w:r>
    </w:p>
    <w:p w14:paraId="3D3B2C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岐伯対曰．法天則地．合以天光．</w:t>
      </w:r>
    </w:p>
    <w:p w14:paraId="22227A81" w14:textId="77777777" w:rsidR="00723A9F" w:rsidRPr="00723A9F" w:rsidRDefault="00723A9F" w:rsidP="00723A9F">
      <w:pPr>
        <w:pStyle w:val="a3"/>
        <w:rPr>
          <w:rFonts w:ascii="ＭＳ ゴシック" w:eastAsia="ＭＳ ゴシック" w:hAnsi="ＭＳ ゴシック" w:cs="ＭＳ ゴシック"/>
        </w:rPr>
      </w:pPr>
    </w:p>
    <w:p w14:paraId="1FC264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7F9A5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FB761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凡刺之法．必候日月星辰．四時八正之気．気定乃刺之．</w:t>
      </w:r>
    </w:p>
    <w:p w14:paraId="1918E3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是故天温日明．則人血淖液．而衛気浮．故血易写．気易行．天寒日陰．則人血凝泣．而衛気沈．</w:t>
      </w:r>
    </w:p>
    <w:p w14:paraId="6AD212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月始生．則血気始精．衛気始行．</w:t>
      </w:r>
    </w:p>
    <w:p w14:paraId="180A1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月郭満．則血気実．肌肉堅．</w:t>
      </w:r>
    </w:p>
    <w:p w14:paraId="571B00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月郭空．則肌肉減．経絡虚．衛気去．形独居．</w:t>
      </w:r>
    </w:p>
    <w:p w14:paraId="41EA88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是以因天時而調血気也．</w:t>
      </w:r>
    </w:p>
    <w:p w14:paraId="5D87E7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是以天寒無刺．天温無疑．</w:t>
      </w:r>
    </w:p>
    <w:p w14:paraId="41BB5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月生無写．月満無補．月郭空無治．是謂得時而調之．</w:t>
      </w:r>
    </w:p>
    <w:p w14:paraId="4AFDC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因天之序．盛虚之時．移光定位．正立而待之．故日月生而写．是謂蔵虚．</w:t>
      </w:r>
    </w:p>
    <w:p w14:paraId="03D1B9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月満而補．血気揚溢．絡有留血．命曰重実．</w:t>
      </w:r>
    </w:p>
    <w:p w14:paraId="1FD54E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月郭空而治．是謂乱経．</w:t>
      </w:r>
    </w:p>
    <w:p w14:paraId="553702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陰陽相錯．真邪不別．沈以留止．外虚内乱．淫邪乃起．</w:t>
      </w:r>
    </w:p>
    <w:p w14:paraId="3A6AE486" w14:textId="77777777" w:rsidR="00723A9F" w:rsidRPr="00723A9F" w:rsidRDefault="00723A9F" w:rsidP="00723A9F">
      <w:pPr>
        <w:pStyle w:val="a3"/>
        <w:rPr>
          <w:rFonts w:ascii="ＭＳ ゴシック" w:eastAsia="ＭＳ ゴシック" w:hAnsi="ＭＳ ゴシック" w:cs="ＭＳ ゴシック"/>
        </w:rPr>
      </w:pPr>
    </w:p>
    <w:p w14:paraId="31CDAC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帝曰．星辰八正何候．</w:t>
      </w:r>
    </w:p>
    <w:p w14:paraId="3A67BF9F" w14:textId="77777777" w:rsidR="00723A9F" w:rsidRPr="00723A9F" w:rsidRDefault="00723A9F" w:rsidP="00723A9F">
      <w:pPr>
        <w:pStyle w:val="a3"/>
        <w:rPr>
          <w:rFonts w:ascii="ＭＳ ゴシック" w:eastAsia="ＭＳ ゴシック" w:hAnsi="ＭＳ ゴシック" w:cs="ＭＳ ゴシック"/>
        </w:rPr>
      </w:pPr>
    </w:p>
    <w:p w14:paraId="392F1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F09C5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星辰者．所以制日月之行也．</w:t>
      </w:r>
    </w:p>
    <w:p w14:paraId="14DEC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八正者．所以候八風之虚邪．以時至者也．</w:t>
      </w:r>
    </w:p>
    <w:p w14:paraId="42DAA8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四時者．所以分春秋冬夏之気所在．以時調之也．八正之虚邪．而避之勿犯也．</w:t>
      </w:r>
    </w:p>
    <w:p w14:paraId="5979AA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以身之虚．而逢天之虚．両虚相感．其気至骨．入則傷五蔵．工候救之．弗能傷也．故曰天忌．不可不知也．</w:t>
      </w:r>
    </w:p>
    <w:p w14:paraId="2B869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66361AE6" w14:textId="77777777" w:rsidR="00723A9F" w:rsidRPr="00723A9F" w:rsidRDefault="00723A9F" w:rsidP="00723A9F">
      <w:pPr>
        <w:pStyle w:val="a3"/>
        <w:rPr>
          <w:rFonts w:ascii="ＭＳ ゴシック" w:eastAsia="ＭＳ ゴシック" w:hAnsi="ＭＳ ゴシック" w:cs="ＭＳ ゴシック"/>
        </w:rPr>
      </w:pPr>
    </w:p>
    <w:p w14:paraId="44B2D9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其法星辰者．余聞之矣．願聞法往古者．</w:t>
      </w:r>
    </w:p>
    <w:p w14:paraId="1C462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A1D5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法往古者．先知鍼経也．験於来今者．先知日之寒温．月之虚盛．以候気之浮沈．而調之於身．観其立有験也．</w:t>
      </w:r>
    </w:p>
    <w:p w14:paraId="619C6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観其冥冥者．言形気栄衛之不形於外．而工独知之．以日之寒温．月之虚盛．四時気之浮沈．参伍相合而調之．工常先見之．然而不形於外．故曰観於冥冥焉．</w:t>
      </w:r>
    </w:p>
    <w:p w14:paraId="49791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通於無窮者．可以伝於後世也．是故工之所以異也．然而不形見於外．故倶不能見也．</w:t>
      </w:r>
    </w:p>
    <w:p w14:paraId="46A356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視之無形．嘗之無味．故謂冥冥若神髣彿．</w:t>
      </w:r>
    </w:p>
    <w:p w14:paraId="032E5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虚邪者．八正之虚邪気也．</w:t>
      </w:r>
    </w:p>
    <w:p w14:paraId="24479D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正邪者．身形若用力．汗出．腠理開．逢虚風．其中人也微．故莫知其情．莫見其形．</w:t>
      </w:r>
    </w:p>
    <w:p w14:paraId="6A67F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上工救其萌牙．必先見三部九候之気．尽調不敗而救之．故曰上工．</w:t>
      </w:r>
    </w:p>
    <w:p w14:paraId="323806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下工救其已成．救其已敗．救其已成者．言不知三部九候之相失．因病而敗之也．</w:t>
      </w:r>
    </w:p>
    <w:p w14:paraId="2A6A4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知其所在者．知診三部九候之病脈処而治之．故曰守其門戸焉．</w:t>
      </w:r>
    </w:p>
    <w:p w14:paraId="4AFFFD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莫知其情而見邪形也．</w:t>
      </w:r>
    </w:p>
    <w:p w14:paraId="599AB156" w14:textId="77777777" w:rsidR="00723A9F" w:rsidRPr="00723A9F" w:rsidRDefault="00723A9F" w:rsidP="00723A9F">
      <w:pPr>
        <w:pStyle w:val="a3"/>
        <w:rPr>
          <w:rFonts w:ascii="ＭＳ ゴシック" w:eastAsia="ＭＳ ゴシック" w:hAnsi="ＭＳ ゴシック" w:cs="ＭＳ ゴシック"/>
        </w:rPr>
      </w:pPr>
    </w:p>
    <w:p w14:paraId="1E920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帝曰．余聞補写．未得其意．</w:t>
      </w:r>
    </w:p>
    <w:p w14:paraId="634EDC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37437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写必用方．方者．以気方盛也．以月方満也．以日方温也．以身方定也．</w:t>
      </w:r>
    </w:p>
    <w:p w14:paraId="7C76B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以息方吸而内鍼．</w:t>
      </w:r>
    </w:p>
    <w:p w14:paraId="70671D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乃復候其方吸而転鍼．</w:t>
      </w:r>
    </w:p>
    <w:p w14:paraId="3ED9E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乃復候其方呼而徐引鍼．</w:t>
      </w:r>
    </w:p>
    <w:p w14:paraId="491770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故曰写必用方．其気而行焉．</w:t>
      </w:r>
    </w:p>
    <w:p w14:paraId="233935E4" w14:textId="77777777" w:rsidR="00723A9F" w:rsidRPr="00723A9F" w:rsidRDefault="00723A9F" w:rsidP="00723A9F">
      <w:pPr>
        <w:pStyle w:val="a3"/>
        <w:rPr>
          <w:rFonts w:ascii="ＭＳ ゴシック" w:eastAsia="ＭＳ ゴシック" w:hAnsi="ＭＳ ゴシック" w:cs="ＭＳ ゴシック"/>
        </w:rPr>
      </w:pPr>
    </w:p>
    <w:p w14:paraId="64D53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補必用員．員者行也．行者移也．刺必中其栄．復以吸排鍼也．</w:t>
      </w:r>
    </w:p>
    <w:p w14:paraId="62AB1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故員与方．非鍼也．</w:t>
      </w:r>
    </w:p>
    <w:p w14:paraId="59636C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故養神者．必知形之肥痩．栄衛血気之盛衰．</w:t>
      </w:r>
    </w:p>
    <w:p w14:paraId="5648C8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血気者人之神．不可不謹養．</w:t>
      </w:r>
    </w:p>
    <w:p w14:paraId="413517FB" w14:textId="77777777" w:rsidR="00723A9F" w:rsidRPr="00723A9F" w:rsidRDefault="00723A9F" w:rsidP="00723A9F">
      <w:pPr>
        <w:pStyle w:val="a3"/>
        <w:rPr>
          <w:rFonts w:ascii="ＭＳ ゴシック" w:eastAsia="ＭＳ ゴシック" w:hAnsi="ＭＳ ゴシック" w:cs="ＭＳ ゴシック"/>
        </w:rPr>
      </w:pPr>
    </w:p>
    <w:p w14:paraId="2CE5CE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帝曰．妙乎哉論也．</w:t>
      </w:r>
    </w:p>
    <w:p w14:paraId="0735A7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合人形於陰陽四時．虚実之応．冥冥之期．其非夫子．孰能通之．</w:t>
      </w:r>
    </w:p>
    <w:p w14:paraId="306E44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然夫子数言形与神．何謂形．何謂神．願卒聞之．</w:t>
      </w:r>
    </w:p>
    <w:p w14:paraId="1146EC99" w14:textId="77777777" w:rsidR="00723A9F" w:rsidRPr="00723A9F" w:rsidRDefault="00723A9F" w:rsidP="00723A9F">
      <w:pPr>
        <w:pStyle w:val="a3"/>
        <w:rPr>
          <w:rFonts w:ascii="ＭＳ ゴシック" w:eastAsia="ＭＳ ゴシック" w:hAnsi="ＭＳ ゴシック" w:cs="ＭＳ ゴシック"/>
        </w:rPr>
      </w:pPr>
    </w:p>
    <w:p w14:paraId="68EF53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岐伯曰．請言形．形乎形．目冥冥問其所病．索之於経．慧然在前．按之不得．不知其情．故曰形．</w:t>
      </w:r>
    </w:p>
    <w:p w14:paraId="407609C5" w14:textId="77777777" w:rsidR="00723A9F" w:rsidRPr="00723A9F" w:rsidRDefault="00723A9F" w:rsidP="00723A9F">
      <w:pPr>
        <w:pStyle w:val="a3"/>
        <w:rPr>
          <w:rFonts w:ascii="ＭＳ ゴシック" w:eastAsia="ＭＳ ゴシック" w:hAnsi="ＭＳ ゴシック" w:cs="ＭＳ ゴシック"/>
        </w:rPr>
      </w:pPr>
    </w:p>
    <w:p w14:paraId="0B61A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帝曰．何謂神．</w:t>
      </w:r>
    </w:p>
    <w:p w14:paraId="3BD8DC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98A85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請言神．神乎神．耳不聞．目明心開．而志先．慧然独悟．口弗能言．倶視独見．適若昏．昭然独明．若風吹雲．故曰神．</w:t>
      </w:r>
    </w:p>
    <w:p w14:paraId="22288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三部九候為之原．九鍼之論不必存也．</w:t>
      </w:r>
    </w:p>
    <w:p w14:paraId="06CB7C06" w14:textId="77777777" w:rsidR="00723A9F" w:rsidRPr="00723A9F" w:rsidRDefault="00723A9F" w:rsidP="00723A9F">
      <w:pPr>
        <w:pStyle w:val="a3"/>
        <w:rPr>
          <w:rFonts w:ascii="ＭＳ ゴシック" w:eastAsia="ＭＳ ゴシック" w:hAnsi="ＭＳ ゴシック" w:cs="ＭＳ ゴシック"/>
        </w:rPr>
      </w:pPr>
    </w:p>
    <w:p w14:paraId="4761B4F1" w14:textId="77777777" w:rsidR="00723A9F" w:rsidRPr="00723A9F" w:rsidRDefault="00723A9F" w:rsidP="00723A9F">
      <w:pPr>
        <w:pStyle w:val="a3"/>
        <w:rPr>
          <w:rFonts w:ascii="ＭＳ ゴシック" w:eastAsia="ＭＳ ゴシック" w:hAnsi="ＭＳ ゴシック" w:cs="ＭＳ ゴシック"/>
        </w:rPr>
      </w:pPr>
    </w:p>
    <w:p w14:paraId="0A675553" w14:textId="77777777" w:rsidR="00723A9F" w:rsidRPr="00723A9F" w:rsidRDefault="00723A9F" w:rsidP="00723A9F">
      <w:pPr>
        <w:pStyle w:val="a3"/>
        <w:rPr>
          <w:rFonts w:ascii="ＭＳ ゴシック" w:eastAsia="ＭＳ ゴシック" w:hAnsi="ＭＳ ゴシック" w:cs="ＭＳ ゴシック"/>
        </w:rPr>
      </w:pPr>
    </w:p>
    <w:p w14:paraId="3941077A" w14:textId="77777777" w:rsidR="00723A9F" w:rsidRPr="00723A9F" w:rsidRDefault="00723A9F" w:rsidP="00723A9F">
      <w:pPr>
        <w:pStyle w:val="a3"/>
        <w:rPr>
          <w:rFonts w:ascii="ＭＳ ゴシック" w:eastAsia="ＭＳ ゴシック" w:hAnsi="ＭＳ ゴシック" w:cs="ＭＳ ゴシック"/>
        </w:rPr>
      </w:pPr>
    </w:p>
    <w:p w14:paraId="0EC8A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◆離合真邪論篇第二十七．</w:t>
      </w:r>
    </w:p>
    <w:p w14:paraId="41DEC421" w14:textId="77777777" w:rsidR="00723A9F" w:rsidRPr="00723A9F" w:rsidRDefault="00723A9F" w:rsidP="00723A9F">
      <w:pPr>
        <w:pStyle w:val="a3"/>
        <w:rPr>
          <w:rFonts w:ascii="ＭＳ ゴシック" w:eastAsia="ＭＳ ゴシック" w:hAnsi="ＭＳ ゴシック" w:cs="ＭＳ ゴシック"/>
        </w:rPr>
      </w:pPr>
    </w:p>
    <w:p w14:paraId="1A170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7FC5D5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余聞九鍼九篇．夫子乃因而九之．九九八十一篇．余尽通其意矣．</w:t>
      </w:r>
    </w:p>
    <w:p w14:paraId="638F68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経言気之盛衰．左右傾移．以上調下．以左調右．有餘不足．補写於栄輸．余知之矣．</w:t>
      </w:r>
    </w:p>
    <w:p w14:paraId="0FA8D1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此皆栄衛之傾移．虚実之所生．非邪気従外入於経也．</w:t>
      </w:r>
    </w:p>
    <w:p w14:paraId="5A86E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余願聞邪気之在経也．其病人何如．取之奈何．</w:t>
      </w:r>
    </w:p>
    <w:p w14:paraId="0499A200" w14:textId="77777777" w:rsidR="00723A9F" w:rsidRPr="00723A9F" w:rsidRDefault="00723A9F" w:rsidP="00723A9F">
      <w:pPr>
        <w:pStyle w:val="a3"/>
        <w:rPr>
          <w:rFonts w:ascii="ＭＳ ゴシック" w:eastAsia="ＭＳ ゴシック" w:hAnsi="ＭＳ ゴシック" w:cs="ＭＳ ゴシック"/>
        </w:rPr>
      </w:pPr>
    </w:p>
    <w:p w14:paraId="14E88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37EA3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夫聖人之起度数．必応於天地．故天有宿度．地有経水．人有経脈．天地温和．則経水安静．</w:t>
      </w:r>
    </w:p>
    <w:p w14:paraId="2FC3F3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天寒地凍．則経水凝泣．</w:t>
      </w:r>
    </w:p>
    <w:p w14:paraId="0B6813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天暑地熱．則経水沸溢．</w:t>
      </w:r>
    </w:p>
    <w:p w14:paraId="32CDA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卒風暴起．則経水波涌而隴起．</w:t>
      </w:r>
    </w:p>
    <w:p w14:paraId="15802719" w14:textId="77777777" w:rsidR="00723A9F" w:rsidRPr="00723A9F" w:rsidRDefault="00723A9F" w:rsidP="00723A9F">
      <w:pPr>
        <w:pStyle w:val="a3"/>
        <w:rPr>
          <w:rFonts w:ascii="ＭＳ ゴシック" w:eastAsia="ＭＳ ゴシック" w:hAnsi="ＭＳ ゴシック" w:cs="ＭＳ ゴシック"/>
        </w:rPr>
      </w:pPr>
    </w:p>
    <w:p w14:paraId="7068B0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邪之入於脈也．寒則血凝泣．暑則気淖沢．虚邪因而入客．亦如経水之得風也．経之動脈．其至也．亦時隴起．其行於脈中循循然．其至寸口中手也．時大時小．大則邪至．小則平．其行無常処．在陰与陽．不可為度．従而察之．三部九候．卒然逢之．早遏其路．吸則内鍼．無令気忤．</w:t>
      </w:r>
    </w:p>
    <w:p w14:paraId="7B4E4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静以久留．無令邪布．吸則転鍼．以得気為故．</w:t>
      </w:r>
    </w:p>
    <w:p w14:paraId="051F4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候呼引鍼．呼尽乃去．大気皆出．故命曰写．</w:t>
      </w:r>
    </w:p>
    <w:p w14:paraId="1D33CB0C" w14:textId="77777777" w:rsidR="00723A9F" w:rsidRPr="00723A9F" w:rsidRDefault="00723A9F" w:rsidP="00723A9F">
      <w:pPr>
        <w:pStyle w:val="a3"/>
        <w:rPr>
          <w:rFonts w:ascii="ＭＳ ゴシック" w:eastAsia="ＭＳ ゴシック" w:hAnsi="ＭＳ ゴシック" w:cs="ＭＳ ゴシック"/>
        </w:rPr>
      </w:pPr>
    </w:p>
    <w:p w14:paraId="67014A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帝曰．不足者補之奈何．</w:t>
      </w:r>
    </w:p>
    <w:p w14:paraId="378C3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8F22A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必先捫而循之．切而散之．推而按之．弾而怒之．抓而下之．通而取之．外引其門．以閉其神．</w:t>
      </w:r>
    </w:p>
    <w:p w14:paraId="1D489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呼尽内鍼．静以久留．以気至為故．如待所貴．不知日暮．其気以至．適而自護．候吸引鍼．気不得出．各在其処．推闔其門．令神気存．大気留止．故命曰補．</w:t>
      </w:r>
    </w:p>
    <w:p w14:paraId="04816CDE" w14:textId="77777777" w:rsidR="00723A9F" w:rsidRPr="00723A9F" w:rsidRDefault="00723A9F" w:rsidP="00723A9F">
      <w:pPr>
        <w:pStyle w:val="a3"/>
        <w:rPr>
          <w:rFonts w:ascii="ＭＳ ゴシック" w:eastAsia="ＭＳ ゴシック" w:hAnsi="ＭＳ ゴシック" w:cs="ＭＳ ゴシック"/>
        </w:rPr>
      </w:pPr>
    </w:p>
    <w:p w14:paraId="743A45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帝曰．候気奈何．</w:t>
      </w:r>
    </w:p>
    <w:p w14:paraId="7A94E2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CCCB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夫邪去絡入於経也．舎於血脈之中．其寒温未相得．如涌波之起也．時来時去．故不常在．</w:t>
      </w:r>
    </w:p>
    <w:p w14:paraId="14C8E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故曰．方其来也．必按而止之．止而取之．無逢其衝而写之．</w:t>
      </w:r>
    </w:p>
    <w:p w14:paraId="7BA7F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真気者．経気也．経気太虚．故曰．其来不可逢．此之謂也．</w:t>
      </w:r>
    </w:p>
    <w:p w14:paraId="766A6E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故曰．候邪不審．大気已過．写之則真気脱．脱則不復．邪気復至．而病益蓄．故曰．其往不可追．此之謂也．</w:t>
      </w:r>
    </w:p>
    <w:p w14:paraId="6C2B42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不可挂以髪者．待邪之至時．而発鍼写矣．若先若後者．血気已尽．其病不可下．故曰．知其可取．如発機．不知其取．如扣椎．故曰．知機道者．不可挂以髪．不知機者．扣之不発．此之謂也．</w:t>
      </w:r>
    </w:p>
    <w:p w14:paraId="52AFFB03" w14:textId="77777777" w:rsidR="00723A9F" w:rsidRPr="00723A9F" w:rsidRDefault="00723A9F" w:rsidP="00723A9F">
      <w:pPr>
        <w:pStyle w:val="a3"/>
        <w:rPr>
          <w:rFonts w:ascii="ＭＳ ゴシック" w:eastAsia="ＭＳ ゴシック" w:hAnsi="ＭＳ ゴシック" w:cs="ＭＳ ゴシック"/>
        </w:rPr>
      </w:pPr>
    </w:p>
    <w:p w14:paraId="443D71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帝曰．補写奈何．</w:t>
      </w:r>
    </w:p>
    <w:p w14:paraId="0446FC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岐伯曰．此攻邪也．疾出以去盛血．而復其真気．此邪新客．溶溶未有定処也．推之則前．引之則止．逆而刺之．温血也．刺出其血．其病立已．</w:t>
      </w:r>
    </w:p>
    <w:p w14:paraId="32502365" w14:textId="77777777" w:rsidR="00723A9F" w:rsidRPr="00723A9F" w:rsidRDefault="00723A9F" w:rsidP="00723A9F">
      <w:pPr>
        <w:pStyle w:val="a3"/>
        <w:rPr>
          <w:rFonts w:ascii="ＭＳ ゴシック" w:eastAsia="ＭＳ ゴシック" w:hAnsi="ＭＳ ゴシック" w:cs="ＭＳ ゴシック"/>
        </w:rPr>
      </w:pPr>
    </w:p>
    <w:p w14:paraId="476A9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帝曰善．然真邪以合．波隴不起．候之奈何．</w:t>
      </w:r>
    </w:p>
    <w:p w14:paraId="5FF282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5877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審捫循三部九候之盛虚而調之．察其左右上下相失及相減者．審其病蔵以期之．</w:t>
      </w:r>
    </w:p>
    <w:p w14:paraId="684EED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不知三部者．陰陽不別．天地不分．地以候地．天以候天．人以候人．調之中府．以定三部．故曰．刺不知三部九候．病脈之処．雖有大過且至．工不能禁也．</w:t>
      </w:r>
    </w:p>
    <w:p w14:paraId="370546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誅罰無過．命曰大惑．反乱大経．真不可復．用実為虚．以邪為真．用鍼無義．反為気賊．奪人正気．以従為逆．栄衛散乱．真気已失．邪独内著．絶人長命．予人天殃．不知三部九候．故不能久長．</w:t>
      </w:r>
    </w:p>
    <w:p w14:paraId="60671C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因不知合之四時五行．因加相勝．釈邪攻正．絶人長命．</w:t>
      </w:r>
    </w:p>
    <w:p w14:paraId="6EAC8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邪之新客来也．未有定処．推之則前．引之則止．逢而写之．其病立已．</w:t>
      </w:r>
    </w:p>
    <w:p w14:paraId="6C39C2D5" w14:textId="77777777" w:rsidR="00723A9F" w:rsidRPr="00723A9F" w:rsidRDefault="00723A9F" w:rsidP="00723A9F">
      <w:pPr>
        <w:pStyle w:val="a3"/>
        <w:rPr>
          <w:rFonts w:ascii="ＭＳ ゴシック" w:eastAsia="ＭＳ ゴシック" w:hAnsi="ＭＳ ゴシック" w:cs="ＭＳ ゴシック"/>
        </w:rPr>
      </w:pPr>
    </w:p>
    <w:p w14:paraId="7EF44D9A" w14:textId="77777777" w:rsidR="00723A9F" w:rsidRPr="00723A9F" w:rsidRDefault="00723A9F" w:rsidP="00723A9F">
      <w:pPr>
        <w:pStyle w:val="a3"/>
        <w:rPr>
          <w:rFonts w:ascii="ＭＳ ゴシック" w:eastAsia="ＭＳ ゴシック" w:hAnsi="ＭＳ ゴシック" w:cs="ＭＳ ゴシック"/>
        </w:rPr>
      </w:pPr>
    </w:p>
    <w:p w14:paraId="7D520042" w14:textId="77777777" w:rsidR="00723A9F" w:rsidRPr="00723A9F" w:rsidRDefault="00723A9F" w:rsidP="00723A9F">
      <w:pPr>
        <w:pStyle w:val="a3"/>
        <w:rPr>
          <w:rFonts w:ascii="ＭＳ ゴシック" w:eastAsia="ＭＳ ゴシック" w:hAnsi="ＭＳ ゴシック" w:cs="ＭＳ ゴシック"/>
        </w:rPr>
      </w:pPr>
    </w:p>
    <w:p w14:paraId="4DE0D2CC" w14:textId="77777777" w:rsidR="00723A9F" w:rsidRPr="00723A9F" w:rsidRDefault="00723A9F" w:rsidP="00723A9F">
      <w:pPr>
        <w:pStyle w:val="a3"/>
        <w:rPr>
          <w:rFonts w:ascii="ＭＳ ゴシック" w:eastAsia="ＭＳ ゴシック" w:hAnsi="ＭＳ ゴシック" w:cs="ＭＳ ゴシック"/>
        </w:rPr>
      </w:pPr>
    </w:p>
    <w:p w14:paraId="4503A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◆通評虚実論篇第二十八．</w:t>
      </w:r>
    </w:p>
    <w:p w14:paraId="3862943B" w14:textId="77777777" w:rsidR="00723A9F" w:rsidRPr="00723A9F" w:rsidRDefault="00723A9F" w:rsidP="00723A9F">
      <w:pPr>
        <w:pStyle w:val="a3"/>
        <w:rPr>
          <w:rFonts w:ascii="ＭＳ ゴシック" w:eastAsia="ＭＳ ゴシック" w:hAnsi="ＭＳ ゴシック" w:cs="ＭＳ ゴシック"/>
        </w:rPr>
      </w:pPr>
    </w:p>
    <w:p w14:paraId="38DD5B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黄帝問曰．何謂虚実．</w:t>
      </w:r>
    </w:p>
    <w:p w14:paraId="1F063C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岐伯対曰．邪気盛則実．精気奪則虚．</w:t>
      </w:r>
    </w:p>
    <w:p w14:paraId="4D5930AA" w14:textId="77777777" w:rsidR="00723A9F" w:rsidRPr="00723A9F" w:rsidRDefault="00723A9F" w:rsidP="00723A9F">
      <w:pPr>
        <w:pStyle w:val="a3"/>
        <w:rPr>
          <w:rFonts w:ascii="ＭＳ ゴシック" w:eastAsia="ＭＳ ゴシック" w:hAnsi="ＭＳ ゴシック" w:cs="ＭＳ ゴシック"/>
        </w:rPr>
      </w:pPr>
    </w:p>
    <w:p w14:paraId="71ACCF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帝曰．虚実何如．</w:t>
      </w:r>
    </w:p>
    <w:p w14:paraId="0DAD21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岐伯曰．気虚者肺虚也．気逆者足寒也．非其時則生．当其時則死．餘蔵皆如此．</w:t>
      </w:r>
    </w:p>
    <w:p w14:paraId="45DE8141" w14:textId="77777777" w:rsidR="00723A9F" w:rsidRPr="00723A9F" w:rsidRDefault="00723A9F" w:rsidP="00723A9F">
      <w:pPr>
        <w:pStyle w:val="a3"/>
        <w:rPr>
          <w:rFonts w:ascii="ＭＳ ゴシック" w:eastAsia="ＭＳ ゴシック" w:hAnsi="ＭＳ ゴシック" w:cs="ＭＳ ゴシック"/>
        </w:rPr>
      </w:pPr>
    </w:p>
    <w:p w14:paraId="041186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帝曰．何謂重実．</w:t>
      </w:r>
    </w:p>
    <w:p w14:paraId="2F621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岐伯曰．所謂重実者．言大熱病．気熱脈満．是謂重実．</w:t>
      </w:r>
    </w:p>
    <w:p w14:paraId="61584F9A" w14:textId="77777777" w:rsidR="00723A9F" w:rsidRPr="00723A9F" w:rsidRDefault="00723A9F" w:rsidP="00723A9F">
      <w:pPr>
        <w:pStyle w:val="a3"/>
        <w:rPr>
          <w:rFonts w:ascii="ＭＳ ゴシック" w:eastAsia="ＭＳ ゴシック" w:hAnsi="ＭＳ ゴシック" w:cs="ＭＳ ゴシック"/>
        </w:rPr>
      </w:pPr>
    </w:p>
    <w:p w14:paraId="13F2A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帝曰．経絡倶実何如．何以治之．</w:t>
      </w:r>
    </w:p>
    <w:p w14:paraId="5E59CD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626F0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経絡皆実．是寸脈急而尺緩也．皆当治之．故曰．滑則従．濇則逆也．</w:t>
      </w:r>
    </w:p>
    <w:p w14:paraId="0EF28C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夫虚実者．皆従其物類始．故五蔵骨肉滑利．可以長久也．</w:t>
      </w:r>
    </w:p>
    <w:p w14:paraId="0A105165" w14:textId="77777777" w:rsidR="00723A9F" w:rsidRPr="00723A9F" w:rsidRDefault="00723A9F" w:rsidP="00723A9F">
      <w:pPr>
        <w:pStyle w:val="a3"/>
        <w:rPr>
          <w:rFonts w:ascii="ＭＳ ゴシック" w:eastAsia="ＭＳ ゴシック" w:hAnsi="ＭＳ ゴシック" w:cs="ＭＳ ゴシック"/>
        </w:rPr>
      </w:pPr>
    </w:p>
    <w:p w14:paraId="2F0F3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帝曰．絡気不足．経気有餘．何如．</w:t>
      </w:r>
    </w:p>
    <w:p w14:paraId="75B08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岐伯曰．絡気不足．経気有餘者．脈口熱而尺寒也．秋冬為逆．春夏為従．治主病者．</w:t>
      </w:r>
    </w:p>
    <w:p w14:paraId="118CF4E6" w14:textId="77777777" w:rsidR="00723A9F" w:rsidRPr="00723A9F" w:rsidRDefault="00723A9F" w:rsidP="00723A9F">
      <w:pPr>
        <w:pStyle w:val="a3"/>
        <w:rPr>
          <w:rFonts w:ascii="ＭＳ ゴシック" w:eastAsia="ＭＳ ゴシック" w:hAnsi="ＭＳ ゴシック" w:cs="ＭＳ ゴシック"/>
        </w:rPr>
      </w:pPr>
    </w:p>
    <w:p w14:paraId="679BD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帝曰．経虚絡満何如．</w:t>
      </w:r>
    </w:p>
    <w:p w14:paraId="5FC9B2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岐伯曰．経虚絡満者．尺熱満．脈口寒濇也．此春夏死．秋冬生也．</w:t>
      </w:r>
    </w:p>
    <w:p w14:paraId="57E1E638" w14:textId="77777777" w:rsidR="00723A9F" w:rsidRPr="00723A9F" w:rsidRDefault="00723A9F" w:rsidP="00723A9F">
      <w:pPr>
        <w:pStyle w:val="a3"/>
        <w:rPr>
          <w:rFonts w:ascii="ＭＳ ゴシック" w:eastAsia="ＭＳ ゴシック" w:hAnsi="ＭＳ ゴシック" w:cs="ＭＳ ゴシック"/>
        </w:rPr>
      </w:pPr>
    </w:p>
    <w:p w14:paraId="1049C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帝曰．治此者奈何．</w:t>
      </w:r>
    </w:p>
    <w:p w14:paraId="7A72D5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岐伯曰．絡満経虚．灸陰刺陽．経満絡虚．刺陰灸陽．</w:t>
      </w:r>
    </w:p>
    <w:p w14:paraId="2275E80B" w14:textId="77777777" w:rsidR="00723A9F" w:rsidRPr="00723A9F" w:rsidRDefault="00723A9F" w:rsidP="00723A9F">
      <w:pPr>
        <w:pStyle w:val="a3"/>
        <w:rPr>
          <w:rFonts w:ascii="ＭＳ ゴシック" w:eastAsia="ＭＳ ゴシック" w:hAnsi="ＭＳ ゴシック" w:cs="ＭＳ ゴシック"/>
        </w:rPr>
      </w:pPr>
    </w:p>
    <w:p w14:paraId="2053C5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帝曰．何謂重虚．</w:t>
      </w:r>
    </w:p>
    <w:p w14:paraId="48D5B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岐伯曰．脈気上虚尺虚．是謂重虚．</w:t>
      </w:r>
    </w:p>
    <w:p w14:paraId="491BD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帝曰．何以治之．</w:t>
      </w:r>
    </w:p>
    <w:p w14:paraId="4CF88D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64A00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w:t>
      </w:r>
    </w:p>
    <w:p w14:paraId="0FF1CC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気虚者．言無常也．</w:t>
      </w:r>
    </w:p>
    <w:p w14:paraId="4A4867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尺虚者．行歩恇然．</w:t>
      </w:r>
    </w:p>
    <w:p w14:paraId="56C97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脈虚者．不象陰也．</w:t>
      </w:r>
    </w:p>
    <w:p w14:paraId="0921B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如此者．滑則生．濇則死也．</w:t>
      </w:r>
    </w:p>
    <w:p w14:paraId="6CEE3B42" w14:textId="77777777" w:rsidR="00723A9F" w:rsidRPr="00723A9F" w:rsidRDefault="00723A9F" w:rsidP="00723A9F">
      <w:pPr>
        <w:pStyle w:val="a3"/>
        <w:rPr>
          <w:rFonts w:ascii="ＭＳ ゴシック" w:eastAsia="ＭＳ ゴシック" w:hAnsi="ＭＳ ゴシック" w:cs="ＭＳ ゴシック"/>
        </w:rPr>
      </w:pPr>
    </w:p>
    <w:p w14:paraId="0A645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帝曰．寒気暴上．脈満而実．何如．</w:t>
      </w:r>
    </w:p>
    <w:p w14:paraId="464AD8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岐伯曰．実而滑則生．実而逆則死．</w:t>
      </w:r>
    </w:p>
    <w:p w14:paraId="40583D7D" w14:textId="77777777" w:rsidR="00723A9F" w:rsidRPr="00723A9F" w:rsidRDefault="00723A9F" w:rsidP="00723A9F">
      <w:pPr>
        <w:pStyle w:val="a3"/>
        <w:rPr>
          <w:rFonts w:ascii="ＭＳ ゴシック" w:eastAsia="ＭＳ ゴシック" w:hAnsi="ＭＳ ゴシック" w:cs="ＭＳ ゴシック"/>
        </w:rPr>
      </w:pPr>
    </w:p>
    <w:p w14:paraId="143BB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帝曰．脈実満．手足寒頭熱．何如．</w:t>
      </w:r>
    </w:p>
    <w:p w14:paraId="52E1B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7320A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春秋則生．冬夏則死．</w:t>
      </w:r>
    </w:p>
    <w:p w14:paraId="15BED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脈浮而濇．濇而身有熱者死．</w:t>
      </w:r>
    </w:p>
    <w:p w14:paraId="545DF742" w14:textId="77777777" w:rsidR="00723A9F" w:rsidRPr="00723A9F" w:rsidRDefault="00723A9F" w:rsidP="00723A9F">
      <w:pPr>
        <w:pStyle w:val="a3"/>
        <w:rPr>
          <w:rFonts w:ascii="ＭＳ ゴシック" w:eastAsia="ＭＳ ゴシック" w:hAnsi="ＭＳ ゴシック" w:cs="ＭＳ ゴシック"/>
        </w:rPr>
      </w:pPr>
    </w:p>
    <w:p w14:paraId="33E37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帝曰．其形尽満．何如．</w:t>
      </w:r>
    </w:p>
    <w:p w14:paraId="38AD1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岐伯曰．其形尽満者．脈急大堅．尺濇而不応也．如是者．故従則生．逆則死．</w:t>
      </w:r>
    </w:p>
    <w:p w14:paraId="63EFC76C" w14:textId="77777777" w:rsidR="00723A9F" w:rsidRPr="00723A9F" w:rsidRDefault="00723A9F" w:rsidP="00723A9F">
      <w:pPr>
        <w:pStyle w:val="a3"/>
        <w:rPr>
          <w:rFonts w:ascii="ＭＳ ゴシック" w:eastAsia="ＭＳ ゴシック" w:hAnsi="ＭＳ ゴシック" w:cs="ＭＳ ゴシック"/>
        </w:rPr>
      </w:pPr>
    </w:p>
    <w:p w14:paraId="00C270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帝曰．何謂従則生．逆則死．</w:t>
      </w:r>
    </w:p>
    <w:p w14:paraId="3E6A3D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岐伯曰．所謂従者．手足温也．所謂逆者．手足寒也．</w:t>
      </w:r>
    </w:p>
    <w:p w14:paraId="0CB99908" w14:textId="77777777" w:rsidR="00723A9F" w:rsidRPr="00723A9F" w:rsidRDefault="00723A9F" w:rsidP="00723A9F">
      <w:pPr>
        <w:pStyle w:val="a3"/>
        <w:rPr>
          <w:rFonts w:ascii="ＭＳ ゴシック" w:eastAsia="ＭＳ ゴシック" w:hAnsi="ＭＳ ゴシック" w:cs="ＭＳ ゴシック"/>
        </w:rPr>
      </w:pPr>
    </w:p>
    <w:p w14:paraId="473070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帝曰．乳子而病熱．脈懸小者．何如．</w:t>
      </w:r>
    </w:p>
    <w:p w14:paraId="2867C2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岐伯曰．手足温則生．寒則死．</w:t>
      </w:r>
    </w:p>
    <w:p w14:paraId="2F98DE21" w14:textId="77777777" w:rsidR="00723A9F" w:rsidRPr="00723A9F" w:rsidRDefault="00723A9F" w:rsidP="00723A9F">
      <w:pPr>
        <w:pStyle w:val="a3"/>
        <w:rPr>
          <w:rFonts w:ascii="ＭＳ ゴシック" w:eastAsia="ＭＳ ゴシック" w:hAnsi="ＭＳ ゴシック" w:cs="ＭＳ ゴシック"/>
        </w:rPr>
      </w:pPr>
    </w:p>
    <w:p w14:paraId="168E58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帝曰．乳子中風熱．喘鳴肩息者．脈何如．</w:t>
      </w:r>
    </w:p>
    <w:p w14:paraId="6DD7B0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岐伯曰．喘鳴肩息者．脈実大也．緩則生．急則死．</w:t>
      </w:r>
    </w:p>
    <w:p w14:paraId="06898FD5" w14:textId="77777777" w:rsidR="00723A9F" w:rsidRPr="00723A9F" w:rsidRDefault="00723A9F" w:rsidP="00723A9F">
      <w:pPr>
        <w:pStyle w:val="a3"/>
        <w:rPr>
          <w:rFonts w:ascii="ＭＳ ゴシック" w:eastAsia="ＭＳ ゴシック" w:hAnsi="ＭＳ ゴシック" w:cs="ＭＳ ゴシック"/>
        </w:rPr>
      </w:pPr>
    </w:p>
    <w:p w14:paraId="665F9F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帝曰．腸澼便血．何如．</w:t>
      </w:r>
    </w:p>
    <w:p w14:paraId="7D70B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岐伯曰．身熱則死．寒則生．</w:t>
      </w:r>
    </w:p>
    <w:p w14:paraId="68743524" w14:textId="77777777" w:rsidR="00723A9F" w:rsidRPr="00723A9F" w:rsidRDefault="00723A9F" w:rsidP="00723A9F">
      <w:pPr>
        <w:pStyle w:val="a3"/>
        <w:rPr>
          <w:rFonts w:ascii="ＭＳ ゴシック" w:eastAsia="ＭＳ ゴシック" w:hAnsi="ＭＳ ゴシック" w:cs="ＭＳ ゴシック"/>
        </w:rPr>
      </w:pPr>
    </w:p>
    <w:p w14:paraId="4D2791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帝曰．腸澼下白沫．何如．</w:t>
      </w:r>
    </w:p>
    <w:p w14:paraId="0203C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岐伯曰．脈沈則生．脈浮則死．</w:t>
      </w:r>
    </w:p>
    <w:p w14:paraId="66FA45CC" w14:textId="77777777" w:rsidR="00723A9F" w:rsidRPr="00723A9F" w:rsidRDefault="00723A9F" w:rsidP="00723A9F">
      <w:pPr>
        <w:pStyle w:val="a3"/>
        <w:rPr>
          <w:rFonts w:ascii="ＭＳ ゴシック" w:eastAsia="ＭＳ ゴシック" w:hAnsi="ＭＳ ゴシック" w:cs="ＭＳ ゴシック"/>
        </w:rPr>
      </w:pPr>
    </w:p>
    <w:p w14:paraId="2A54A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帝曰．腸澼下膿血．何如．</w:t>
      </w:r>
    </w:p>
    <w:p w14:paraId="0BF03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岐伯曰．脈懸絶則死．滑大則生．</w:t>
      </w:r>
    </w:p>
    <w:p w14:paraId="1A8395F8" w14:textId="77777777" w:rsidR="00723A9F" w:rsidRPr="00723A9F" w:rsidRDefault="00723A9F" w:rsidP="00723A9F">
      <w:pPr>
        <w:pStyle w:val="a3"/>
        <w:rPr>
          <w:rFonts w:ascii="ＭＳ ゴシック" w:eastAsia="ＭＳ ゴシック" w:hAnsi="ＭＳ ゴシック" w:cs="ＭＳ ゴシック"/>
        </w:rPr>
      </w:pPr>
    </w:p>
    <w:p w14:paraId="451D1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帝曰．腸澼之属．身不熱．脈不懸絶．何如．</w:t>
      </w:r>
    </w:p>
    <w:p w14:paraId="07FF6E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D4FD2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滑大者曰生．懸濇者曰死．以蔵期之．</w:t>
      </w:r>
    </w:p>
    <w:p w14:paraId="2A3F75F2" w14:textId="77777777" w:rsidR="00723A9F" w:rsidRPr="00723A9F" w:rsidRDefault="00723A9F" w:rsidP="00723A9F">
      <w:pPr>
        <w:pStyle w:val="a3"/>
        <w:rPr>
          <w:rFonts w:ascii="ＭＳ ゴシック" w:eastAsia="ＭＳ ゴシック" w:hAnsi="ＭＳ ゴシック" w:cs="ＭＳ ゴシック"/>
        </w:rPr>
      </w:pPr>
    </w:p>
    <w:p w14:paraId="5F9C9E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帝曰．癲疾何如．</w:t>
      </w:r>
    </w:p>
    <w:p w14:paraId="166C2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DCD60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脈搏大滑．久自已．</w:t>
      </w:r>
    </w:p>
    <w:p w14:paraId="5AF39B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脈小堅急．死不治．</w:t>
      </w:r>
    </w:p>
    <w:p w14:paraId="4EAAD650" w14:textId="77777777" w:rsidR="00723A9F" w:rsidRPr="00723A9F" w:rsidRDefault="00723A9F" w:rsidP="00723A9F">
      <w:pPr>
        <w:pStyle w:val="a3"/>
        <w:rPr>
          <w:rFonts w:ascii="ＭＳ ゴシック" w:eastAsia="ＭＳ ゴシック" w:hAnsi="ＭＳ ゴシック" w:cs="ＭＳ ゴシック"/>
        </w:rPr>
      </w:pPr>
    </w:p>
    <w:p w14:paraId="0AEC9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帝曰．癲疾之脈．虚実何如．</w:t>
      </w:r>
    </w:p>
    <w:p w14:paraId="30BA57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岐伯曰．虚則可治．実則死．</w:t>
      </w:r>
    </w:p>
    <w:p w14:paraId="77C95ADA" w14:textId="77777777" w:rsidR="00723A9F" w:rsidRPr="00723A9F" w:rsidRDefault="00723A9F" w:rsidP="00723A9F">
      <w:pPr>
        <w:pStyle w:val="a3"/>
        <w:rPr>
          <w:rFonts w:ascii="ＭＳ ゴシック" w:eastAsia="ＭＳ ゴシック" w:hAnsi="ＭＳ ゴシック" w:cs="ＭＳ ゴシック"/>
        </w:rPr>
      </w:pPr>
    </w:p>
    <w:p w14:paraId="02AF4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帝曰．消癉虚実何如．</w:t>
      </w:r>
    </w:p>
    <w:p w14:paraId="19070D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E91B2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脈実大．病久可治．</w:t>
      </w:r>
    </w:p>
    <w:p w14:paraId="7685FE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脈懸小堅．病久不可治．</w:t>
      </w:r>
    </w:p>
    <w:p w14:paraId="0D852B65" w14:textId="77777777" w:rsidR="00723A9F" w:rsidRPr="00723A9F" w:rsidRDefault="00723A9F" w:rsidP="00723A9F">
      <w:pPr>
        <w:pStyle w:val="a3"/>
        <w:rPr>
          <w:rFonts w:ascii="ＭＳ ゴシック" w:eastAsia="ＭＳ ゴシック" w:hAnsi="ＭＳ ゴシック" w:cs="ＭＳ ゴシック"/>
        </w:rPr>
      </w:pPr>
    </w:p>
    <w:p w14:paraId="48DE86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帝曰．形度骨度脈度筋度．何以知其度也．</w:t>
      </w:r>
    </w:p>
    <w:p w14:paraId="1BD12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1CA99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春亟治経絡．</w:t>
      </w:r>
    </w:p>
    <w:p w14:paraId="14778B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夏亟治経兪．</w:t>
      </w:r>
    </w:p>
    <w:p w14:paraId="493613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秋亟治六府．</w:t>
      </w:r>
    </w:p>
    <w:p w14:paraId="3AA79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冬則閉塞．閉塞者．用薬而少鍼石也．</w:t>
      </w:r>
    </w:p>
    <w:p w14:paraId="4A918C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所謂少鍼石者．非癰疽之謂也．癰疽不得頃時回．癰不知所．按之不応手．乍来乍已．刺手太陰傍三痏．与纓脈各二．掖癰大熱．刺足少陽五．刺而熱不止．刺手心主三．刺手太陰経絡者．大骨之会．各三．</w:t>
      </w:r>
    </w:p>
    <w:p w14:paraId="4CCE1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暴癰筋</w:t>
      </w:r>
      <w:r w:rsidRPr="00723A9F">
        <w:rPr>
          <w:rFonts w:ascii="Microsoft JhengHei" w:eastAsia="Microsoft JhengHei" w:hAnsi="Microsoft JhengHei" w:cs="Microsoft JhengHei" w:hint="eastAsia"/>
        </w:rPr>
        <w:t>緛</w:t>
      </w:r>
      <w:r w:rsidRPr="00723A9F">
        <w:rPr>
          <w:rFonts w:ascii="ＭＳ ゴシック" w:eastAsia="ＭＳ ゴシック" w:hAnsi="ＭＳ ゴシック" w:cs="ＭＳ ゴシック" w:hint="eastAsia"/>
        </w:rPr>
        <w:t>．随分而痛．魄汗不尽．胞気不足．治在経兪．</w:t>
      </w:r>
    </w:p>
    <w:p w14:paraId="187E6660" w14:textId="77777777" w:rsidR="00723A9F" w:rsidRPr="00723A9F" w:rsidRDefault="00723A9F" w:rsidP="00723A9F">
      <w:pPr>
        <w:pStyle w:val="a3"/>
        <w:rPr>
          <w:rFonts w:ascii="ＭＳ ゴシック" w:eastAsia="ＭＳ ゴシック" w:hAnsi="ＭＳ ゴシック" w:cs="ＭＳ ゴシック"/>
        </w:rPr>
      </w:pPr>
    </w:p>
    <w:p w14:paraId="442A2F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腹暴満．按之不下．取手太陽経絡者．胃之募也．少陰兪．去脊椎三寸傍五．用員利鍼．</w:t>
      </w:r>
    </w:p>
    <w:p w14:paraId="215C6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霍乱．刺兪傍五．足陽明．及上傍三．</w:t>
      </w:r>
    </w:p>
    <w:p w14:paraId="723CA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刺癇驚脈五．鍼手太陰各五．刺経太陽五．刺手少陰経絡傍者一．足陽明一．上踝五寸．刺三鍼．</w:t>
      </w:r>
    </w:p>
    <w:p w14:paraId="1D350E5B" w14:textId="77777777" w:rsidR="00723A9F" w:rsidRPr="00723A9F" w:rsidRDefault="00723A9F" w:rsidP="00723A9F">
      <w:pPr>
        <w:pStyle w:val="a3"/>
        <w:rPr>
          <w:rFonts w:ascii="ＭＳ ゴシック" w:eastAsia="ＭＳ ゴシック" w:hAnsi="ＭＳ ゴシック" w:cs="ＭＳ ゴシック"/>
        </w:rPr>
      </w:pPr>
    </w:p>
    <w:p w14:paraId="177480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凡治消癉仆撃．偏枯痿厥．気満発逆．肥貴人．則高梁之疾也．</w:t>
      </w:r>
    </w:p>
    <w:p w14:paraId="6B5FF3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隔塞閉絶．上下不通．則暴憂之病也．暴厥而聾．偏塞閉不通．内気暴薄也．</w:t>
      </w:r>
    </w:p>
    <w:p w14:paraId="5B197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不従内．外中風之病．故痩留著也．</w:t>
      </w:r>
    </w:p>
    <w:p w14:paraId="7AAAD7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蹠跛．寒風湿之病也．</w:t>
      </w:r>
    </w:p>
    <w:p w14:paraId="0709A55C" w14:textId="77777777" w:rsidR="00723A9F" w:rsidRPr="00723A9F" w:rsidRDefault="00723A9F" w:rsidP="00723A9F">
      <w:pPr>
        <w:pStyle w:val="a3"/>
        <w:rPr>
          <w:rFonts w:ascii="ＭＳ ゴシック" w:eastAsia="ＭＳ ゴシック" w:hAnsi="ＭＳ ゴシック" w:cs="ＭＳ ゴシック"/>
        </w:rPr>
      </w:pPr>
    </w:p>
    <w:p w14:paraId="181969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w:t>
      </w:r>
    </w:p>
    <w:p w14:paraId="21ED69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黄疸．暴痛．癲疾厥狂．久逆之所生也．</w:t>
      </w:r>
    </w:p>
    <w:p w14:paraId="2C07D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五蔵不平．六府閉塞之所生也．</w:t>
      </w:r>
    </w:p>
    <w:p w14:paraId="43374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頭痛耳鳴．九竅不利．腸胃之所生也．</w:t>
      </w:r>
    </w:p>
    <w:p w14:paraId="3A5C1755" w14:textId="77777777" w:rsidR="00723A9F" w:rsidRPr="00723A9F" w:rsidRDefault="00723A9F" w:rsidP="00723A9F">
      <w:pPr>
        <w:pStyle w:val="a3"/>
        <w:rPr>
          <w:rFonts w:ascii="ＭＳ ゴシック" w:eastAsia="ＭＳ ゴシック" w:hAnsi="ＭＳ ゴシック" w:cs="ＭＳ ゴシック"/>
        </w:rPr>
      </w:pPr>
    </w:p>
    <w:p w14:paraId="79F7EC8B" w14:textId="77777777" w:rsidR="00723A9F" w:rsidRPr="00723A9F" w:rsidRDefault="00723A9F" w:rsidP="00723A9F">
      <w:pPr>
        <w:pStyle w:val="a3"/>
        <w:rPr>
          <w:rFonts w:ascii="ＭＳ ゴシック" w:eastAsia="ＭＳ ゴシック" w:hAnsi="ＭＳ ゴシック" w:cs="ＭＳ ゴシック"/>
        </w:rPr>
      </w:pPr>
    </w:p>
    <w:p w14:paraId="373A9A71" w14:textId="77777777" w:rsidR="00723A9F" w:rsidRPr="00723A9F" w:rsidRDefault="00723A9F" w:rsidP="00723A9F">
      <w:pPr>
        <w:pStyle w:val="a3"/>
        <w:rPr>
          <w:rFonts w:ascii="ＭＳ ゴシック" w:eastAsia="ＭＳ ゴシック" w:hAnsi="ＭＳ ゴシック" w:cs="ＭＳ ゴシック"/>
        </w:rPr>
      </w:pPr>
    </w:p>
    <w:p w14:paraId="5E43A3F6" w14:textId="77777777" w:rsidR="00723A9F" w:rsidRPr="00723A9F" w:rsidRDefault="00723A9F" w:rsidP="00723A9F">
      <w:pPr>
        <w:pStyle w:val="a3"/>
        <w:rPr>
          <w:rFonts w:ascii="ＭＳ ゴシック" w:eastAsia="ＭＳ ゴシック" w:hAnsi="ＭＳ ゴシック" w:cs="ＭＳ ゴシック"/>
        </w:rPr>
      </w:pPr>
    </w:p>
    <w:p w14:paraId="63F5F6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◆太陰陽明論篇第二十九．</w:t>
      </w:r>
    </w:p>
    <w:p w14:paraId="6DEE0B58" w14:textId="77777777" w:rsidR="00723A9F" w:rsidRPr="00723A9F" w:rsidRDefault="00723A9F" w:rsidP="00723A9F">
      <w:pPr>
        <w:pStyle w:val="a3"/>
        <w:rPr>
          <w:rFonts w:ascii="ＭＳ ゴシック" w:eastAsia="ＭＳ ゴシック" w:hAnsi="ＭＳ ゴシック" w:cs="ＭＳ ゴシック"/>
        </w:rPr>
      </w:pPr>
    </w:p>
    <w:p w14:paraId="60362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黄帝問曰．太陰陽明為表裏．脾胃脈也．生病而異者．何也．</w:t>
      </w:r>
    </w:p>
    <w:p w14:paraId="18103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岐伯対曰．陰陽異位．更虚更実．更逆更従．或従内．或従外．所従不同．故病異名也．</w:t>
      </w:r>
    </w:p>
    <w:p w14:paraId="40113074" w14:textId="77777777" w:rsidR="00723A9F" w:rsidRPr="00723A9F" w:rsidRDefault="00723A9F" w:rsidP="00723A9F">
      <w:pPr>
        <w:pStyle w:val="a3"/>
        <w:rPr>
          <w:rFonts w:ascii="ＭＳ ゴシック" w:eastAsia="ＭＳ ゴシック" w:hAnsi="ＭＳ ゴシック" w:cs="ＭＳ ゴシック"/>
        </w:rPr>
      </w:pPr>
    </w:p>
    <w:p w14:paraId="6E7CAD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帝曰．願聞其異状也．</w:t>
      </w:r>
    </w:p>
    <w:p w14:paraId="4006CC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FCEAE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陽者天気也．主外．</w:t>
      </w:r>
    </w:p>
    <w:p w14:paraId="170612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陰者地気也．主内．</w:t>
      </w:r>
    </w:p>
    <w:p w14:paraId="5EFA7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故陽道実．陰道虚．</w:t>
      </w:r>
    </w:p>
    <w:p w14:paraId="4A4529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故犯賊風虚邪者．陽受之．</w:t>
      </w:r>
    </w:p>
    <w:p w14:paraId="5A454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食飲不節．起居不時者．陰受之．</w:t>
      </w:r>
    </w:p>
    <w:p w14:paraId="2E9832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陽受之．則入六府．陰受之．則入五蔵．</w:t>
      </w:r>
    </w:p>
    <w:p w14:paraId="1FE64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入六府．則身熱不時臥．上為喘呼．</w:t>
      </w:r>
    </w:p>
    <w:p w14:paraId="602984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入五蔵．則䐜満閉塞．下為飧泄．久為腸澼．</w:t>
      </w:r>
    </w:p>
    <w:p w14:paraId="33DBF3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故喉主天気．咽主地気．</w:t>
      </w:r>
    </w:p>
    <w:p w14:paraId="182792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故陽受風気．陰受湿気．</w:t>
      </w:r>
    </w:p>
    <w:p w14:paraId="411B91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599BA1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陰気従足上行至頭．而下行循臂至指端．</w:t>
      </w:r>
    </w:p>
    <w:p w14:paraId="42A14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陽気従手上行至頭．而下行至足．</w:t>
      </w:r>
    </w:p>
    <w:p w14:paraId="404805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26003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陽病者．上行極而下．</w:t>
      </w:r>
    </w:p>
    <w:p w14:paraId="714D1D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陰病者．下行極而上．</w:t>
      </w:r>
    </w:p>
    <w:p w14:paraId="366BFC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67D229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傷於風者．上先受之．</w:t>
      </w:r>
    </w:p>
    <w:p w14:paraId="049B39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傷於湿者．下先受之．</w:t>
      </w:r>
    </w:p>
    <w:p w14:paraId="51F7DAA6" w14:textId="77777777" w:rsidR="00723A9F" w:rsidRPr="00723A9F" w:rsidRDefault="00723A9F" w:rsidP="00723A9F">
      <w:pPr>
        <w:pStyle w:val="a3"/>
        <w:rPr>
          <w:rFonts w:ascii="ＭＳ ゴシック" w:eastAsia="ＭＳ ゴシック" w:hAnsi="ＭＳ ゴシック" w:cs="ＭＳ ゴシック"/>
        </w:rPr>
      </w:pPr>
    </w:p>
    <w:p w14:paraId="2C8C05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帝曰．脾病而四支不用．何也．</w:t>
      </w:r>
    </w:p>
    <w:p w14:paraId="12B7CD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054A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四支皆稟気於胃．而不得至経．必因於脾．乃得稟也．</w:t>
      </w:r>
    </w:p>
    <w:p w14:paraId="3B5A54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今脾病不能為胃行其津液．四支不得稟水穀気．気日以衰．脈道不利．筋骨肌肉．皆無気以生．故不用焉．</w:t>
      </w:r>
    </w:p>
    <w:p w14:paraId="136E7F42" w14:textId="77777777" w:rsidR="00723A9F" w:rsidRPr="00723A9F" w:rsidRDefault="00723A9F" w:rsidP="00723A9F">
      <w:pPr>
        <w:pStyle w:val="a3"/>
        <w:rPr>
          <w:rFonts w:ascii="ＭＳ ゴシック" w:eastAsia="ＭＳ ゴシック" w:hAnsi="ＭＳ ゴシック" w:cs="ＭＳ ゴシック"/>
        </w:rPr>
      </w:pPr>
    </w:p>
    <w:p w14:paraId="1114D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帝曰．脾不主時．何也．</w:t>
      </w:r>
    </w:p>
    <w:p w14:paraId="66E51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E6C9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脾者土也．治中央．常以四時長四蔵．各十八日寄治．不得独主於時也．</w:t>
      </w:r>
    </w:p>
    <w:p w14:paraId="277101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脾蔵者．常著胃．土之精也．土者生万物而法天地．故上下至頭足．不得主時也．</w:t>
      </w:r>
    </w:p>
    <w:p w14:paraId="3555C6F5" w14:textId="77777777" w:rsidR="00723A9F" w:rsidRPr="00723A9F" w:rsidRDefault="00723A9F" w:rsidP="00723A9F">
      <w:pPr>
        <w:pStyle w:val="a3"/>
        <w:rPr>
          <w:rFonts w:ascii="ＭＳ ゴシック" w:eastAsia="ＭＳ ゴシック" w:hAnsi="ＭＳ ゴシック" w:cs="ＭＳ ゴシック"/>
        </w:rPr>
      </w:pPr>
    </w:p>
    <w:p w14:paraId="36BE70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帝曰．脾与胃．以膜相連耳．而能為之行其津液．何也．</w:t>
      </w:r>
    </w:p>
    <w:p w14:paraId="42DEA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4042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足太陰者三陰也．其脈貫胃属脾絡嗌．故太陰為之行気於三陰．</w:t>
      </w:r>
    </w:p>
    <w:p w14:paraId="5D4CB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陽明者表也．五蔵六府之海也．亦為之行気於三陽．</w:t>
      </w:r>
    </w:p>
    <w:p w14:paraId="641D0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蔵府各因其経．而受気於陽明．故為胃行其津液．四支不得稟水穀気．日以益衰．陰道不利．筋骨肌肉．無気以生．故不用焉．</w:t>
      </w:r>
    </w:p>
    <w:p w14:paraId="48FF6646" w14:textId="77777777" w:rsidR="00723A9F" w:rsidRPr="00723A9F" w:rsidRDefault="00723A9F" w:rsidP="00723A9F">
      <w:pPr>
        <w:pStyle w:val="a3"/>
        <w:rPr>
          <w:rFonts w:ascii="ＭＳ ゴシック" w:eastAsia="ＭＳ ゴシック" w:hAnsi="ＭＳ ゴシック" w:cs="ＭＳ ゴシック"/>
        </w:rPr>
      </w:pPr>
    </w:p>
    <w:p w14:paraId="090376CE" w14:textId="77777777" w:rsidR="00723A9F" w:rsidRPr="00723A9F" w:rsidRDefault="00723A9F" w:rsidP="00723A9F">
      <w:pPr>
        <w:pStyle w:val="a3"/>
        <w:rPr>
          <w:rFonts w:ascii="ＭＳ ゴシック" w:eastAsia="ＭＳ ゴシック" w:hAnsi="ＭＳ ゴシック" w:cs="ＭＳ ゴシック"/>
        </w:rPr>
      </w:pPr>
    </w:p>
    <w:p w14:paraId="64F17B79" w14:textId="77777777" w:rsidR="00723A9F" w:rsidRPr="00723A9F" w:rsidRDefault="00723A9F" w:rsidP="00723A9F">
      <w:pPr>
        <w:pStyle w:val="a3"/>
        <w:rPr>
          <w:rFonts w:ascii="ＭＳ ゴシック" w:eastAsia="ＭＳ ゴシック" w:hAnsi="ＭＳ ゴシック" w:cs="ＭＳ ゴシック"/>
        </w:rPr>
      </w:pPr>
    </w:p>
    <w:p w14:paraId="1F1ACB78" w14:textId="77777777" w:rsidR="00723A9F" w:rsidRPr="00723A9F" w:rsidRDefault="00723A9F" w:rsidP="00723A9F">
      <w:pPr>
        <w:pStyle w:val="a3"/>
        <w:rPr>
          <w:rFonts w:ascii="ＭＳ ゴシック" w:eastAsia="ＭＳ ゴシック" w:hAnsi="ＭＳ ゴシック" w:cs="ＭＳ ゴシック"/>
        </w:rPr>
      </w:pPr>
    </w:p>
    <w:p w14:paraId="61FC6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◆陽明脈解篇第三十．</w:t>
      </w:r>
    </w:p>
    <w:p w14:paraId="2BFD9B60" w14:textId="77777777" w:rsidR="00723A9F" w:rsidRPr="00723A9F" w:rsidRDefault="00723A9F" w:rsidP="00723A9F">
      <w:pPr>
        <w:pStyle w:val="a3"/>
        <w:rPr>
          <w:rFonts w:ascii="ＭＳ ゴシック" w:eastAsia="ＭＳ ゴシック" w:hAnsi="ＭＳ ゴシック" w:cs="ＭＳ ゴシック"/>
        </w:rPr>
      </w:pPr>
    </w:p>
    <w:p w14:paraId="3B3E89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黄帝問曰．足陽明之脈病．悪人与火．聞木音．則惕然而驚．鐘鼓不為動．聞木音而驚．何也．願聞其故．</w:t>
      </w:r>
    </w:p>
    <w:p w14:paraId="6940A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岐伯対曰．陽明者胃脈也．胃者土也．故聞木音而驚者．土悪木也．</w:t>
      </w:r>
    </w:p>
    <w:p w14:paraId="6F4BD712" w14:textId="77777777" w:rsidR="00723A9F" w:rsidRPr="00723A9F" w:rsidRDefault="00723A9F" w:rsidP="00723A9F">
      <w:pPr>
        <w:pStyle w:val="a3"/>
        <w:rPr>
          <w:rFonts w:ascii="ＭＳ ゴシック" w:eastAsia="ＭＳ ゴシック" w:hAnsi="ＭＳ ゴシック" w:cs="ＭＳ ゴシック"/>
        </w:rPr>
      </w:pPr>
    </w:p>
    <w:p w14:paraId="4B86B9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帝曰善．其悪火何也．</w:t>
      </w:r>
    </w:p>
    <w:p w14:paraId="0A87A6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岐伯曰．陽明主肉．其脈血気盛．邪客之則熱．熱甚則悪火．</w:t>
      </w:r>
    </w:p>
    <w:p w14:paraId="11128E73" w14:textId="77777777" w:rsidR="00723A9F" w:rsidRPr="00723A9F" w:rsidRDefault="00723A9F" w:rsidP="00723A9F">
      <w:pPr>
        <w:pStyle w:val="a3"/>
        <w:rPr>
          <w:rFonts w:ascii="ＭＳ ゴシック" w:eastAsia="ＭＳ ゴシック" w:hAnsi="ＭＳ ゴシック" w:cs="ＭＳ ゴシック"/>
        </w:rPr>
      </w:pPr>
    </w:p>
    <w:p w14:paraId="0FEF8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帝曰．其悪人何也．</w:t>
      </w:r>
    </w:p>
    <w:p w14:paraId="7292E3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岐伯曰．陽明厥．則喘而惋．惋則悪人．</w:t>
      </w:r>
    </w:p>
    <w:p w14:paraId="082A3C89" w14:textId="77777777" w:rsidR="00723A9F" w:rsidRPr="00723A9F" w:rsidRDefault="00723A9F" w:rsidP="00723A9F">
      <w:pPr>
        <w:pStyle w:val="a3"/>
        <w:rPr>
          <w:rFonts w:ascii="ＭＳ ゴシック" w:eastAsia="ＭＳ ゴシック" w:hAnsi="ＭＳ ゴシック" w:cs="ＭＳ ゴシック"/>
        </w:rPr>
      </w:pPr>
    </w:p>
    <w:p w14:paraId="57611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帝曰．或喘而死者．或喘而生者．何也．</w:t>
      </w:r>
    </w:p>
    <w:p w14:paraId="430BEE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岐伯曰．厥逆．連蔵則死．連経則生．</w:t>
      </w:r>
    </w:p>
    <w:p w14:paraId="3BD43251" w14:textId="77777777" w:rsidR="00723A9F" w:rsidRPr="00723A9F" w:rsidRDefault="00723A9F" w:rsidP="00723A9F">
      <w:pPr>
        <w:pStyle w:val="a3"/>
        <w:rPr>
          <w:rFonts w:ascii="ＭＳ ゴシック" w:eastAsia="ＭＳ ゴシック" w:hAnsi="ＭＳ ゴシック" w:cs="ＭＳ ゴシック"/>
        </w:rPr>
      </w:pPr>
    </w:p>
    <w:p w14:paraId="569B28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帝曰善．病甚則棄衣而走．登高而歌．或至不食数日．踰垣上屋．所上之処．皆非其素所能也．病反能者．何也．</w:t>
      </w:r>
    </w:p>
    <w:p w14:paraId="195DCB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岐伯曰．四支者．諸陽之本也．陽盛則四支実．実則能登高也．</w:t>
      </w:r>
    </w:p>
    <w:p w14:paraId="3E662210" w14:textId="77777777" w:rsidR="00723A9F" w:rsidRPr="00723A9F" w:rsidRDefault="00723A9F" w:rsidP="00723A9F">
      <w:pPr>
        <w:pStyle w:val="a3"/>
        <w:rPr>
          <w:rFonts w:ascii="ＭＳ ゴシック" w:eastAsia="ＭＳ ゴシック" w:hAnsi="ＭＳ ゴシック" w:cs="ＭＳ ゴシック"/>
        </w:rPr>
      </w:pPr>
    </w:p>
    <w:p w14:paraId="6F3592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帝曰．其棄衣而走者．何也．</w:t>
      </w:r>
    </w:p>
    <w:p w14:paraId="7534FA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岐伯曰．熱盛於身．故棄衣欲走也．</w:t>
      </w:r>
    </w:p>
    <w:p w14:paraId="0C721F15" w14:textId="77777777" w:rsidR="00723A9F" w:rsidRPr="00723A9F" w:rsidRDefault="00723A9F" w:rsidP="00723A9F">
      <w:pPr>
        <w:pStyle w:val="a3"/>
        <w:rPr>
          <w:rFonts w:ascii="ＭＳ ゴシック" w:eastAsia="ＭＳ ゴシック" w:hAnsi="ＭＳ ゴシック" w:cs="ＭＳ ゴシック"/>
        </w:rPr>
      </w:pPr>
    </w:p>
    <w:p w14:paraId="111F1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帝曰．其妄言罵詈．不避親疏而歌者．何也．</w:t>
      </w:r>
    </w:p>
    <w:p w14:paraId="72048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岐伯曰．陽盛．則使人妄言罵詈．不避親疏．而不欲食．不欲食．故妄走也．</w:t>
      </w:r>
    </w:p>
    <w:p w14:paraId="3240C043" w14:textId="77777777" w:rsidR="00723A9F" w:rsidRPr="00723A9F" w:rsidRDefault="00723A9F" w:rsidP="00723A9F">
      <w:pPr>
        <w:pStyle w:val="a3"/>
        <w:rPr>
          <w:rFonts w:ascii="ＭＳ ゴシック" w:eastAsia="ＭＳ ゴシック" w:hAnsi="ＭＳ ゴシック" w:cs="ＭＳ ゴシック"/>
        </w:rPr>
      </w:pPr>
    </w:p>
    <w:p w14:paraId="791CA91F" w14:textId="77777777" w:rsidR="00723A9F" w:rsidRPr="00723A9F" w:rsidRDefault="00723A9F" w:rsidP="00723A9F">
      <w:pPr>
        <w:pStyle w:val="a3"/>
        <w:rPr>
          <w:rFonts w:ascii="ＭＳ ゴシック" w:eastAsia="ＭＳ ゴシック" w:hAnsi="ＭＳ ゴシック" w:cs="ＭＳ ゴシック"/>
        </w:rPr>
      </w:pPr>
    </w:p>
    <w:p w14:paraId="5B9101D9" w14:textId="77777777" w:rsidR="00723A9F" w:rsidRPr="00723A9F" w:rsidRDefault="00723A9F" w:rsidP="00723A9F">
      <w:pPr>
        <w:pStyle w:val="a3"/>
        <w:rPr>
          <w:rFonts w:ascii="ＭＳ ゴシック" w:eastAsia="ＭＳ ゴシック" w:hAnsi="ＭＳ ゴシック" w:cs="ＭＳ ゴシック"/>
        </w:rPr>
      </w:pPr>
    </w:p>
    <w:p w14:paraId="6500B7C6" w14:textId="77777777" w:rsidR="00723A9F" w:rsidRPr="00723A9F" w:rsidRDefault="00723A9F" w:rsidP="00723A9F">
      <w:pPr>
        <w:pStyle w:val="a3"/>
        <w:rPr>
          <w:rFonts w:ascii="ＭＳ ゴシック" w:eastAsia="ＭＳ ゴシック" w:hAnsi="ＭＳ ゴシック" w:cs="ＭＳ ゴシック"/>
        </w:rPr>
      </w:pPr>
    </w:p>
    <w:p w14:paraId="67970D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◆熱論篇第三十一．</w:t>
      </w:r>
    </w:p>
    <w:p w14:paraId="28FC609C" w14:textId="77777777" w:rsidR="00723A9F" w:rsidRPr="00723A9F" w:rsidRDefault="00723A9F" w:rsidP="00723A9F">
      <w:pPr>
        <w:pStyle w:val="a3"/>
        <w:rPr>
          <w:rFonts w:ascii="ＭＳ ゴシック" w:eastAsia="ＭＳ ゴシック" w:hAnsi="ＭＳ ゴシック" w:cs="ＭＳ ゴシック"/>
        </w:rPr>
      </w:pPr>
    </w:p>
    <w:p w14:paraId="7512F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7443FA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今夫熱病者．皆傷寒之類也．</w:t>
      </w:r>
    </w:p>
    <w:p w14:paraId="6EFE6C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或愈或死．</w:t>
      </w:r>
    </w:p>
    <w:p w14:paraId="3188F3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其死皆以六七日之間．</w:t>
      </w:r>
    </w:p>
    <w:p w14:paraId="6E03D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其愈皆以十日以上者．何也．</w:t>
      </w:r>
    </w:p>
    <w:p w14:paraId="235CD8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不知其解．願聞其故．</w:t>
      </w:r>
    </w:p>
    <w:p w14:paraId="3BDA208D" w14:textId="77777777" w:rsidR="00723A9F" w:rsidRPr="00723A9F" w:rsidRDefault="00723A9F" w:rsidP="00723A9F">
      <w:pPr>
        <w:pStyle w:val="a3"/>
        <w:rPr>
          <w:rFonts w:ascii="ＭＳ ゴシック" w:eastAsia="ＭＳ ゴシック" w:hAnsi="ＭＳ ゴシック" w:cs="ＭＳ ゴシック"/>
        </w:rPr>
      </w:pPr>
    </w:p>
    <w:p w14:paraId="3A1F9E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6A0820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巨陽者．諸陽之属也．其脈連於風府．故為諸陽主気也．</w:t>
      </w:r>
    </w:p>
    <w:p w14:paraId="54E3E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人之傷於寒也．則為病熱．熱雖甚不死．</w:t>
      </w:r>
    </w:p>
    <w:p w14:paraId="45F13B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其両感於寒而病者．必不免於死．</w:t>
      </w:r>
    </w:p>
    <w:p w14:paraId="528983A0" w14:textId="77777777" w:rsidR="00723A9F" w:rsidRPr="00723A9F" w:rsidRDefault="00723A9F" w:rsidP="00723A9F">
      <w:pPr>
        <w:pStyle w:val="a3"/>
        <w:rPr>
          <w:rFonts w:ascii="ＭＳ ゴシック" w:eastAsia="ＭＳ ゴシック" w:hAnsi="ＭＳ ゴシック" w:cs="ＭＳ ゴシック"/>
        </w:rPr>
      </w:pPr>
    </w:p>
    <w:p w14:paraId="008B7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帝曰．願聞其状．</w:t>
      </w:r>
    </w:p>
    <w:p w14:paraId="02B273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303E1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w:t>
      </w:r>
    </w:p>
    <w:p w14:paraId="16EB6E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一日巨陽受之．故頭項痛腰脊強．</w:t>
      </w:r>
    </w:p>
    <w:p w14:paraId="60F309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二日陽明受之．陽明主肉．其脈侠鼻絡於目．故身熱目疼而鼻乾．不得臥也．</w:t>
      </w:r>
    </w:p>
    <w:p w14:paraId="66B00D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三日少陽受之．少陽主胆．其脈循脇絡於耳．故胸脇痛而耳聾．三陽経絡．皆受其病．而未入於蔵者．故可汗而已．</w:t>
      </w:r>
    </w:p>
    <w:p w14:paraId="0B05F0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四日太陰受之．太陰脈．布胃中．絡於嗌．故腹満而嗌乾．</w:t>
      </w:r>
    </w:p>
    <w:p w14:paraId="7DD65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五日少陰受之．少陰脈．貫腎絡於肺．繋舌本．故口燥舌乾而渇．</w:t>
      </w:r>
    </w:p>
    <w:p w14:paraId="234C0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六日厥陰受之．厥陰脈．循陰器而絡於肝．故煩満而嚢縮．三陰三陽．五蔵六府．皆受病．栄衛不行．五蔵不通．則死矣．</w:t>
      </w:r>
    </w:p>
    <w:p w14:paraId="37366721" w14:textId="77777777" w:rsidR="00723A9F" w:rsidRPr="00723A9F" w:rsidRDefault="00723A9F" w:rsidP="00723A9F">
      <w:pPr>
        <w:pStyle w:val="a3"/>
        <w:rPr>
          <w:rFonts w:ascii="ＭＳ ゴシック" w:eastAsia="ＭＳ ゴシック" w:hAnsi="ＭＳ ゴシック" w:cs="ＭＳ ゴシック"/>
        </w:rPr>
      </w:pPr>
    </w:p>
    <w:p w14:paraId="3D1F32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其不両感於寒者．</w:t>
      </w:r>
    </w:p>
    <w:p w14:paraId="70E35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七日巨陽病衰．頭痛少愈．</w:t>
      </w:r>
    </w:p>
    <w:p w14:paraId="5D4F89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八日陽明病衰．身熱少愈．</w:t>
      </w:r>
    </w:p>
    <w:p w14:paraId="4F5D1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九日少陽病衰．耳聾微聞．</w:t>
      </w:r>
    </w:p>
    <w:p w14:paraId="408F69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十日太陰病衰．腹減如故．則思飲食．</w:t>
      </w:r>
    </w:p>
    <w:p w14:paraId="58D881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十一日少陰病衰．渇止不満．舌乾已而嚔．</w:t>
      </w:r>
    </w:p>
    <w:p w14:paraId="04F0D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十二日厥陰病衰．嚢縦．少腹微下．大気皆去．病日已矣．</w:t>
      </w:r>
    </w:p>
    <w:p w14:paraId="26ED982E" w14:textId="77777777" w:rsidR="00723A9F" w:rsidRPr="00723A9F" w:rsidRDefault="00723A9F" w:rsidP="00723A9F">
      <w:pPr>
        <w:pStyle w:val="a3"/>
        <w:rPr>
          <w:rFonts w:ascii="ＭＳ ゴシック" w:eastAsia="ＭＳ ゴシック" w:hAnsi="ＭＳ ゴシック" w:cs="ＭＳ ゴシック"/>
        </w:rPr>
      </w:pPr>
    </w:p>
    <w:p w14:paraId="03F3F5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411573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EED3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治之各通其蔵脈．病日衰已矣．</w:t>
      </w:r>
    </w:p>
    <w:p w14:paraId="1CB4E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其未満三日者．可汗而已．</w:t>
      </w:r>
    </w:p>
    <w:p w14:paraId="622505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其満三日者．可泄而已．</w:t>
      </w:r>
    </w:p>
    <w:p w14:paraId="41553000" w14:textId="77777777" w:rsidR="00723A9F" w:rsidRPr="00723A9F" w:rsidRDefault="00723A9F" w:rsidP="00723A9F">
      <w:pPr>
        <w:pStyle w:val="a3"/>
        <w:rPr>
          <w:rFonts w:ascii="ＭＳ ゴシック" w:eastAsia="ＭＳ ゴシック" w:hAnsi="ＭＳ ゴシック" w:cs="ＭＳ ゴシック"/>
        </w:rPr>
      </w:pPr>
    </w:p>
    <w:p w14:paraId="7C1F5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帝曰．熱病已愈．時有所遺者．何也．</w:t>
      </w:r>
    </w:p>
    <w:p w14:paraId="58CABE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4FA5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諸遺者．熱甚而強食之．故有所遺也．</w:t>
      </w:r>
    </w:p>
    <w:p w14:paraId="443E1E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若此者．皆病已衰．而熱有所蔵．因其穀気相薄．両熱相合．故有所遺也．</w:t>
      </w:r>
    </w:p>
    <w:p w14:paraId="1E1F18DF" w14:textId="77777777" w:rsidR="00723A9F" w:rsidRPr="00723A9F" w:rsidRDefault="00723A9F" w:rsidP="00723A9F">
      <w:pPr>
        <w:pStyle w:val="a3"/>
        <w:rPr>
          <w:rFonts w:ascii="ＭＳ ゴシック" w:eastAsia="ＭＳ ゴシック" w:hAnsi="ＭＳ ゴシック" w:cs="ＭＳ ゴシック"/>
        </w:rPr>
      </w:pPr>
    </w:p>
    <w:p w14:paraId="2A09E3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帝曰善．治遺奈何．</w:t>
      </w:r>
    </w:p>
    <w:p w14:paraId="58565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岐伯曰．視其虚実．調其逆従．可使必已矣．</w:t>
      </w:r>
    </w:p>
    <w:p w14:paraId="031A51C3" w14:textId="77777777" w:rsidR="00723A9F" w:rsidRPr="00723A9F" w:rsidRDefault="00723A9F" w:rsidP="00723A9F">
      <w:pPr>
        <w:pStyle w:val="a3"/>
        <w:rPr>
          <w:rFonts w:ascii="ＭＳ ゴシック" w:eastAsia="ＭＳ ゴシック" w:hAnsi="ＭＳ ゴシック" w:cs="ＭＳ ゴシック"/>
        </w:rPr>
      </w:pPr>
    </w:p>
    <w:p w14:paraId="23BF65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帝曰．病熱当何禁之．</w:t>
      </w:r>
    </w:p>
    <w:p w14:paraId="00B53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岐伯曰．病熱少愈．食肉則復．多食則遺．此其禁也．</w:t>
      </w:r>
    </w:p>
    <w:p w14:paraId="42A70F1B" w14:textId="77777777" w:rsidR="00723A9F" w:rsidRPr="00723A9F" w:rsidRDefault="00723A9F" w:rsidP="00723A9F">
      <w:pPr>
        <w:pStyle w:val="a3"/>
        <w:rPr>
          <w:rFonts w:ascii="ＭＳ ゴシック" w:eastAsia="ＭＳ ゴシック" w:hAnsi="ＭＳ ゴシック" w:cs="ＭＳ ゴシック"/>
        </w:rPr>
      </w:pPr>
    </w:p>
    <w:p w14:paraId="1DFB5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帝曰．其病両感於寒者．其脈応与其病形何如．</w:t>
      </w:r>
    </w:p>
    <w:p w14:paraId="4F1A2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A7F0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両感於寒者．病</w:t>
      </w:r>
    </w:p>
    <w:p w14:paraId="35BF3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一日則巨陽与少陰倶病．則頭痛．口乾而煩満．</w:t>
      </w:r>
    </w:p>
    <w:p w14:paraId="043A2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二日則陽明与太陰倶病．則腹満．身熱．不欲食．譫言．</w:t>
      </w:r>
    </w:p>
    <w:p w14:paraId="45E13D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三日則少陽与厥陰倶病．則耳聾．嚢縮而厥．水漿不入．不知人．六日死．</w:t>
      </w:r>
    </w:p>
    <w:p w14:paraId="6CF8952C" w14:textId="77777777" w:rsidR="00723A9F" w:rsidRPr="00723A9F" w:rsidRDefault="00723A9F" w:rsidP="00723A9F">
      <w:pPr>
        <w:pStyle w:val="a3"/>
        <w:rPr>
          <w:rFonts w:ascii="ＭＳ ゴシック" w:eastAsia="ＭＳ ゴシック" w:hAnsi="ＭＳ ゴシック" w:cs="ＭＳ ゴシック"/>
        </w:rPr>
      </w:pPr>
    </w:p>
    <w:p w14:paraId="177FA4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帝曰．五蔵已傷．六府不通．栄衛不行．如是之後．三日乃死．何也．</w:t>
      </w:r>
    </w:p>
    <w:p w14:paraId="16DC9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84AED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陽明者．十二経脈之長也．</w:t>
      </w:r>
    </w:p>
    <w:p w14:paraId="5D81EB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其血気盛．故不知人三日．其気乃尽．故死矣．</w:t>
      </w:r>
    </w:p>
    <w:p w14:paraId="5C429B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凡病傷寒而成温者．</w:t>
      </w:r>
    </w:p>
    <w:p w14:paraId="0266E1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先夏至日者．為病温．</w:t>
      </w:r>
    </w:p>
    <w:p w14:paraId="3FE3B6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後夏至日者．為病暑．暑当与汗．皆出勿止．</w:t>
      </w:r>
    </w:p>
    <w:p w14:paraId="1DDDD992" w14:textId="77777777" w:rsidR="00723A9F" w:rsidRPr="00723A9F" w:rsidRDefault="00723A9F" w:rsidP="00723A9F">
      <w:pPr>
        <w:pStyle w:val="a3"/>
        <w:rPr>
          <w:rFonts w:ascii="ＭＳ ゴシック" w:eastAsia="ＭＳ ゴシック" w:hAnsi="ＭＳ ゴシック" w:cs="ＭＳ ゴシック"/>
        </w:rPr>
      </w:pPr>
    </w:p>
    <w:p w14:paraId="62F08AEE" w14:textId="77777777" w:rsidR="00723A9F" w:rsidRPr="00723A9F" w:rsidRDefault="00723A9F" w:rsidP="00723A9F">
      <w:pPr>
        <w:pStyle w:val="a3"/>
        <w:rPr>
          <w:rFonts w:ascii="ＭＳ ゴシック" w:eastAsia="ＭＳ ゴシック" w:hAnsi="ＭＳ ゴシック" w:cs="ＭＳ ゴシック"/>
        </w:rPr>
      </w:pPr>
    </w:p>
    <w:p w14:paraId="410EC4F2" w14:textId="77777777" w:rsidR="00723A9F" w:rsidRPr="00723A9F" w:rsidRDefault="00723A9F" w:rsidP="00723A9F">
      <w:pPr>
        <w:pStyle w:val="a3"/>
        <w:rPr>
          <w:rFonts w:ascii="ＭＳ ゴシック" w:eastAsia="ＭＳ ゴシック" w:hAnsi="ＭＳ ゴシック" w:cs="ＭＳ ゴシック"/>
        </w:rPr>
      </w:pPr>
    </w:p>
    <w:p w14:paraId="6EA654BF" w14:textId="77777777" w:rsidR="00723A9F" w:rsidRPr="00723A9F" w:rsidRDefault="00723A9F" w:rsidP="00723A9F">
      <w:pPr>
        <w:pStyle w:val="a3"/>
        <w:rPr>
          <w:rFonts w:ascii="ＭＳ ゴシック" w:eastAsia="ＭＳ ゴシック" w:hAnsi="ＭＳ ゴシック" w:cs="ＭＳ ゴシック"/>
        </w:rPr>
      </w:pPr>
    </w:p>
    <w:p w14:paraId="7E0E25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◆刺熱篇第三十二．</w:t>
      </w:r>
    </w:p>
    <w:p w14:paraId="7FC5C62F" w14:textId="77777777" w:rsidR="00723A9F" w:rsidRPr="00723A9F" w:rsidRDefault="00723A9F" w:rsidP="00723A9F">
      <w:pPr>
        <w:pStyle w:val="a3"/>
        <w:rPr>
          <w:rFonts w:ascii="ＭＳ ゴシック" w:eastAsia="ＭＳ ゴシック" w:hAnsi="ＭＳ ゴシック" w:cs="ＭＳ ゴシック"/>
        </w:rPr>
      </w:pPr>
    </w:p>
    <w:p w14:paraId="6150E4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肝熱病者．小便先黄．腹痛．多臥．身熱．熱争．則狂言及驚．脇満痛．手足躁．不得安臥．庚辛甚．甲乙大汗．気逆則庚辛死．</w:t>
      </w:r>
    </w:p>
    <w:p w14:paraId="77530E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刺足厥陰少陽．</w:t>
      </w:r>
    </w:p>
    <w:p w14:paraId="4869BF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其逆則頭痛員員．脈引衝頭也．</w:t>
      </w:r>
    </w:p>
    <w:p w14:paraId="1BD54341" w14:textId="77777777" w:rsidR="00723A9F" w:rsidRPr="00723A9F" w:rsidRDefault="00723A9F" w:rsidP="00723A9F">
      <w:pPr>
        <w:pStyle w:val="a3"/>
        <w:rPr>
          <w:rFonts w:ascii="ＭＳ ゴシック" w:eastAsia="ＭＳ ゴシック" w:hAnsi="ＭＳ ゴシック" w:cs="ＭＳ ゴシック"/>
        </w:rPr>
      </w:pPr>
    </w:p>
    <w:p w14:paraId="5F81E3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心熱病者．先不楽．数日乃熱．熱争．則卒心痛．煩悶．善嘔．頭痛．面赤．無汗．</w:t>
      </w:r>
    </w:p>
    <w:p w14:paraId="14F95D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壬癸甚．丙丁大汗．気逆則壬癸死．刺手少陰太陽．</w:t>
      </w:r>
    </w:p>
    <w:p w14:paraId="3D74C83E" w14:textId="77777777" w:rsidR="00723A9F" w:rsidRPr="00723A9F" w:rsidRDefault="00723A9F" w:rsidP="00723A9F">
      <w:pPr>
        <w:pStyle w:val="a3"/>
        <w:rPr>
          <w:rFonts w:ascii="ＭＳ ゴシック" w:eastAsia="ＭＳ ゴシック" w:hAnsi="ＭＳ ゴシック" w:cs="ＭＳ ゴシック"/>
        </w:rPr>
      </w:pPr>
    </w:p>
    <w:p w14:paraId="4432D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脾熱病者．先頭重．頬痛．煩心．顔青．欲嘔．身熱．熱争．則腰痛．不可用俛仰．腹満泄．両頷痛．</w:t>
      </w:r>
    </w:p>
    <w:p w14:paraId="6D3B4D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甲乙甚．戊己大汗．気逆則甲乙死．刺足太陰陽明．</w:t>
      </w:r>
    </w:p>
    <w:p w14:paraId="1715F557" w14:textId="77777777" w:rsidR="00723A9F" w:rsidRPr="00723A9F" w:rsidRDefault="00723A9F" w:rsidP="00723A9F">
      <w:pPr>
        <w:pStyle w:val="a3"/>
        <w:rPr>
          <w:rFonts w:ascii="ＭＳ ゴシック" w:eastAsia="ＭＳ ゴシック" w:hAnsi="ＭＳ ゴシック" w:cs="ＭＳ ゴシック"/>
        </w:rPr>
      </w:pPr>
    </w:p>
    <w:p w14:paraId="4071B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肺熱病者．先淅然厥．起毫毛．悪風寒．舌上黄身熱．熱争．則喘欬．痛走胸膺背．不得大息．頭痛不堪．汗出而寒．</w:t>
      </w:r>
    </w:p>
    <w:p w14:paraId="6611C3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丙丁甚．庚辛大汗．気逆則丙丁死．刺手太陰陽明．出血如大豆．立已．</w:t>
      </w:r>
    </w:p>
    <w:p w14:paraId="527C4564" w14:textId="77777777" w:rsidR="00723A9F" w:rsidRPr="00723A9F" w:rsidRDefault="00723A9F" w:rsidP="00723A9F">
      <w:pPr>
        <w:pStyle w:val="a3"/>
        <w:rPr>
          <w:rFonts w:ascii="ＭＳ ゴシック" w:eastAsia="ＭＳ ゴシック" w:hAnsi="ＭＳ ゴシック" w:cs="ＭＳ ゴシック"/>
        </w:rPr>
      </w:pPr>
    </w:p>
    <w:p w14:paraId="047EF0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腎熱病者．先腰痛䯒痠．苦渇数飲．身熱．熱争．則項痛而強．䯒寒且痠．足下熱．不欲言．其逆則項痛員員澹澹然．</w:t>
      </w:r>
    </w:p>
    <w:p w14:paraId="14E43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戊己甚．壬癸大汗．気逆則戊己死．</w:t>
      </w:r>
    </w:p>
    <w:p w14:paraId="13265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刺足少陰太陽．</w:t>
      </w:r>
    </w:p>
    <w:p w14:paraId="408E21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諸汗者．至其所勝日．汗出也．</w:t>
      </w:r>
    </w:p>
    <w:p w14:paraId="279C2DAB" w14:textId="77777777" w:rsidR="00723A9F" w:rsidRPr="00723A9F" w:rsidRDefault="00723A9F" w:rsidP="00723A9F">
      <w:pPr>
        <w:pStyle w:val="a3"/>
        <w:rPr>
          <w:rFonts w:ascii="ＭＳ ゴシック" w:eastAsia="ＭＳ ゴシック" w:hAnsi="ＭＳ ゴシック" w:cs="ＭＳ ゴシック"/>
        </w:rPr>
      </w:pPr>
    </w:p>
    <w:p w14:paraId="2D90BC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肝熱病者．左頬先赤．</w:t>
      </w:r>
    </w:p>
    <w:p w14:paraId="24ACDF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心熱病者．顔先赤．</w:t>
      </w:r>
    </w:p>
    <w:p w14:paraId="16F632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脾熱病者．鼻先赤．</w:t>
      </w:r>
    </w:p>
    <w:p w14:paraId="7DEF6E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肺熱病者．右頬先赤．</w:t>
      </w:r>
    </w:p>
    <w:p w14:paraId="657A2D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腎熱病者．頤先赤．</w:t>
      </w:r>
    </w:p>
    <w:p w14:paraId="1B1F1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病雖未発．見赤色者刺之．名曰治未病．</w:t>
      </w:r>
    </w:p>
    <w:p w14:paraId="125BB4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熱病従部所起者．至期而已．</w:t>
      </w:r>
    </w:p>
    <w:p w14:paraId="63313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其刺之反者．三周而已．</w:t>
      </w:r>
    </w:p>
    <w:p w14:paraId="72416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重逆則死．</w:t>
      </w:r>
    </w:p>
    <w:p w14:paraId="525D6A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諸当汗者．至其所勝日．汗大出也．</w:t>
      </w:r>
    </w:p>
    <w:p w14:paraId="64C75EE9" w14:textId="77777777" w:rsidR="00723A9F" w:rsidRPr="00723A9F" w:rsidRDefault="00723A9F" w:rsidP="00723A9F">
      <w:pPr>
        <w:pStyle w:val="a3"/>
        <w:rPr>
          <w:rFonts w:ascii="ＭＳ ゴシック" w:eastAsia="ＭＳ ゴシック" w:hAnsi="ＭＳ ゴシック" w:cs="ＭＳ ゴシック"/>
        </w:rPr>
      </w:pPr>
    </w:p>
    <w:p w14:paraId="4F90EF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諸治熱病．以飲之寒水．乃刺之．</w:t>
      </w:r>
    </w:p>
    <w:p w14:paraId="0646BF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必寒衣之．居止寒処．身寒而止也．</w:t>
      </w:r>
    </w:p>
    <w:p w14:paraId="6338BEB0" w14:textId="77777777" w:rsidR="00723A9F" w:rsidRPr="00723A9F" w:rsidRDefault="00723A9F" w:rsidP="00723A9F">
      <w:pPr>
        <w:pStyle w:val="a3"/>
        <w:rPr>
          <w:rFonts w:ascii="ＭＳ ゴシック" w:eastAsia="ＭＳ ゴシック" w:hAnsi="ＭＳ ゴシック" w:cs="ＭＳ ゴシック"/>
        </w:rPr>
      </w:pPr>
    </w:p>
    <w:p w14:paraId="12F84E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熱病先胸脇痛．手足躁．刺足少陽．補足太陰．病甚者．為五十九刺．(SOMON)</w:t>
      </w:r>
    </w:p>
    <w:p w14:paraId="5AD5AE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熱病始手臂痛者．刺手陽明太陰．而汗出止．</w:t>
      </w:r>
    </w:p>
    <w:p w14:paraId="529022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熱病始於頭首者．刺項太陽．而汗出止．</w:t>
      </w:r>
    </w:p>
    <w:p w14:paraId="7E8279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熱病始於足脛者．刺足陽明．而汗出止．</w:t>
      </w:r>
    </w:p>
    <w:p w14:paraId="6E694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熱病先身重骨痛．耳聾好暝．刺足少陰．病甚．為五十九刺．</w:t>
      </w:r>
    </w:p>
    <w:p w14:paraId="582CCC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熱病先眩冒而熱※．胸脇満．刺足少陰少陽．</w:t>
      </w:r>
    </w:p>
    <w:p w14:paraId="49AF6FF9" w14:textId="77777777" w:rsidR="00723A9F" w:rsidRPr="00723A9F" w:rsidRDefault="00723A9F" w:rsidP="00723A9F">
      <w:pPr>
        <w:pStyle w:val="a3"/>
        <w:rPr>
          <w:rFonts w:ascii="ＭＳ ゴシック" w:eastAsia="ＭＳ ゴシック" w:hAnsi="ＭＳ ゴシック" w:cs="ＭＳ ゴシック"/>
        </w:rPr>
      </w:pPr>
    </w:p>
    <w:p w14:paraId="6A6772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太陽之脈．色栄顴骨．熱病也．栄未交．曰今且得汗．待時而已．</w:t>
      </w:r>
    </w:p>
    <w:p w14:paraId="1DAF10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与厥陰脈争見者．死．期不過三日．其熱病内連腎．少陽之脈色也．</w:t>
      </w:r>
    </w:p>
    <w:p w14:paraId="600F8A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少陽之脈．色栄頬前．熱病也．栄未交．曰今且得汗．待時而已．与少陰脈争見者．死期不過三日．</w:t>
      </w:r>
    </w:p>
    <w:p w14:paraId="4F4A81E6" w14:textId="77777777" w:rsidR="00723A9F" w:rsidRPr="00723A9F" w:rsidRDefault="00723A9F" w:rsidP="00723A9F">
      <w:pPr>
        <w:pStyle w:val="a3"/>
        <w:rPr>
          <w:rFonts w:ascii="ＭＳ ゴシック" w:eastAsia="ＭＳ ゴシック" w:hAnsi="ＭＳ ゴシック" w:cs="ＭＳ ゴシック"/>
        </w:rPr>
      </w:pPr>
    </w:p>
    <w:p w14:paraId="78663D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熱病気穴．</w:t>
      </w:r>
    </w:p>
    <w:p w14:paraId="055070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三椎下間．主胸中熱．</w:t>
      </w:r>
    </w:p>
    <w:p w14:paraId="79F3A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四椎下間．主鬲中熱．</w:t>
      </w:r>
    </w:p>
    <w:p w14:paraId="1497E4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五椎下間．主肝熱．</w:t>
      </w:r>
    </w:p>
    <w:p w14:paraId="221A55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六椎下間．主脾熱．</w:t>
      </w:r>
    </w:p>
    <w:p w14:paraId="6749AC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七椎下間．主腎熱．</w:t>
      </w:r>
    </w:p>
    <w:p w14:paraId="10712A4F" w14:textId="77777777" w:rsidR="00723A9F" w:rsidRPr="00723A9F" w:rsidRDefault="00723A9F" w:rsidP="00723A9F">
      <w:pPr>
        <w:pStyle w:val="a3"/>
        <w:rPr>
          <w:rFonts w:ascii="ＭＳ ゴシック" w:eastAsia="ＭＳ ゴシック" w:hAnsi="ＭＳ ゴシック" w:cs="ＭＳ ゴシック"/>
        </w:rPr>
      </w:pPr>
    </w:p>
    <w:p w14:paraId="6070C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栄在骶也．項上三椎陥者中也．</w:t>
      </w:r>
    </w:p>
    <w:p w14:paraId="62D706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頬下逆顴．為大瘕．下牙車．為腹満．顴後．為脇痛．</w:t>
      </w:r>
    </w:p>
    <w:p w14:paraId="6E15B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頬上者．鬲上也．</w:t>
      </w:r>
    </w:p>
    <w:p w14:paraId="5165799A" w14:textId="77777777" w:rsidR="00723A9F" w:rsidRPr="00723A9F" w:rsidRDefault="00723A9F" w:rsidP="00723A9F">
      <w:pPr>
        <w:pStyle w:val="a3"/>
        <w:rPr>
          <w:rFonts w:ascii="ＭＳ ゴシック" w:eastAsia="ＭＳ ゴシック" w:hAnsi="ＭＳ ゴシック" w:cs="ＭＳ ゴシック"/>
        </w:rPr>
      </w:pPr>
    </w:p>
    <w:p w14:paraId="3CF6F61E" w14:textId="77777777" w:rsidR="00723A9F" w:rsidRPr="00723A9F" w:rsidRDefault="00723A9F" w:rsidP="00723A9F">
      <w:pPr>
        <w:pStyle w:val="a3"/>
        <w:rPr>
          <w:rFonts w:ascii="ＭＳ ゴシック" w:eastAsia="ＭＳ ゴシック" w:hAnsi="ＭＳ ゴシック" w:cs="ＭＳ ゴシック"/>
        </w:rPr>
      </w:pPr>
    </w:p>
    <w:p w14:paraId="694CA953" w14:textId="77777777" w:rsidR="00723A9F" w:rsidRPr="00723A9F" w:rsidRDefault="00723A9F" w:rsidP="00723A9F">
      <w:pPr>
        <w:pStyle w:val="a3"/>
        <w:rPr>
          <w:rFonts w:ascii="ＭＳ ゴシック" w:eastAsia="ＭＳ ゴシック" w:hAnsi="ＭＳ ゴシック" w:cs="ＭＳ ゴシック"/>
        </w:rPr>
      </w:pPr>
    </w:p>
    <w:p w14:paraId="3D08B97B" w14:textId="77777777" w:rsidR="00723A9F" w:rsidRPr="00723A9F" w:rsidRDefault="00723A9F" w:rsidP="00723A9F">
      <w:pPr>
        <w:pStyle w:val="a3"/>
        <w:rPr>
          <w:rFonts w:ascii="ＭＳ ゴシック" w:eastAsia="ＭＳ ゴシック" w:hAnsi="ＭＳ ゴシック" w:cs="ＭＳ ゴシック"/>
        </w:rPr>
      </w:pPr>
    </w:p>
    <w:p w14:paraId="12C08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◆評熱病論篇第三十三．</w:t>
      </w:r>
    </w:p>
    <w:p w14:paraId="7EDB60FE" w14:textId="77777777" w:rsidR="00723A9F" w:rsidRPr="00723A9F" w:rsidRDefault="00723A9F" w:rsidP="00723A9F">
      <w:pPr>
        <w:pStyle w:val="a3"/>
        <w:rPr>
          <w:rFonts w:ascii="ＭＳ ゴシック" w:eastAsia="ＭＳ ゴシック" w:hAnsi="ＭＳ ゴシック" w:cs="ＭＳ ゴシック"/>
        </w:rPr>
      </w:pPr>
    </w:p>
    <w:p w14:paraId="4124F2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黄帝問曰．有病温者．汗出輒復熱．而脈躁疾．不為汗衰．狂言不能食．病名為何．</w:t>
      </w:r>
    </w:p>
    <w:p w14:paraId="418925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岐伯対曰．病名陰陽交．交者死也．</w:t>
      </w:r>
    </w:p>
    <w:p w14:paraId="4579150E" w14:textId="77777777" w:rsidR="00723A9F" w:rsidRPr="00723A9F" w:rsidRDefault="00723A9F" w:rsidP="00723A9F">
      <w:pPr>
        <w:pStyle w:val="a3"/>
        <w:rPr>
          <w:rFonts w:ascii="ＭＳ ゴシック" w:eastAsia="ＭＳ ゴシック" w:hAnsi="ＭＳ ゴシック" w:cs="ＭＳ ゴシック"/>
        </w:rPr>
      </w:pPr>
    </w:p>
    <w:p w14:paraId="51299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帝曰．願聞其説．</w:t>
      </w:r>
    </w:p>
    <w:p w14:paraId="43397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F42C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人所以汗出者．皆生於穀．穀生於精．</w:t>
      </w:r>
    </w:p>
    <w:p w14:paraId="10E069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今邪気交争於骨肉．而得汗者．是邪却而精勝也．</w:t>
      </w:r>
    </w:p>
    <w:p w14:paraId="0C32D7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精勝．則当能食而不復熱．復熱者邪気也．汗者精気也．</w:t>
      </w:r>
    </w:p>
    <w:p w14:paraId="159090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今汗出而輒復熱者．是邪勝也．不能食者．精無俾也．病而留者．其寿可立而傾也．</w:t>
      </w:r>
    </w:p>
    <w:p w14:paraId="66038B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且夫熱論曰．汗出而脈尚躁盛者死．</w:t>
      </w:r>
    </w:p>
    <w:p w14:paraId="311C3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今脈不与汗相応．此不勝其病也．其死明矣．</w:t>
      </w:r>
    </w:p>
    <w:p w14:paraId="2206B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狂言者是失志．失志者死．</w:t>
      </w:r>
    </w:p>
    <w:p w14:paraId="77C544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今見三死不見一生．雖愈必死也．</w:t>
      </w:r>
    </w:p>
    <w:p w14:paraId="65D4681A" w14:textId="77777777" w:rsidR="00723A9F" w:rsidRPr="00723A9F" w:rsidRDefault="00723A9F" w:rsidP="00723A9F">
      <w:pPr>
        <w:pStyle w:val="a3"/>
        <w:rPr>
          <w:rFonts w:ascii="ＭＳ ゴシック" w:eastAsia="ＭＳ ゴシック" w:hAnsi="ＭＳ ゴシック" w:cs="ＭＳ ゴシック"/>
        </w:rPr>
      </w:pPr>
    </w:p>
    <w:p w14:paraId="20AAA8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帝曰．有病身熱汗出煩満．煩満不為汗解．此為何病．</w:t>
      </w:r>
    </w:p>
    <w:p w14:paraId="4E1C93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949F9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汗出而身熱者．風也．</w:t>
      </w:r>
    </w:p>
    <w:p w14:paraId="65EA42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汗出而煩満不解者．厥也．病名曰風厥．</w:t>
      </w:r>
    </w:p>
    <w:p w14:paraId="6714059A" w14:textId="77777777" w:rsidR="00723A9F" w:rsidRPr="00723A9F" w:rsidRDefault="00723A9F" w:rsidP="00723A9F">
      <w:pPr>
        <w:pStyle w:val="a3"/>
        <w:rPr>
          <w:rFonts w:ascii="ＭＳ ゴシック" w:eastAsia="ＭＳ ゴシック" w:hAnsi="ＭＳ ゴシック" w:cs="ＭＳ ゴシック"/>
        </w:rPr>
      </w:pPr>
    </w:p>
    <w:p w14:paraId="0627E5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43A2D3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89B6A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巨陽主気．故先受邪．</w:t>
      </w:r>
    </w:p>
    <w:p w14:paraId="5D6296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少陰与其為表裏也．得熱則上従之．従之則厥也．</w:t>
      </w:r>
    </w:p>
    <w:p w14:paraId="2A3E904E" w14:textId="77777777" w:rsidR="00723A9F" w:rsidRPr="00723A9F" w:rsidRDefault="00723A9F" w:rsidP="00723A9F">
      <w:pPr>
        <w:pStyle w:val="a3"/>
        <w:rPr>
          <w:rFonts w:ascii="ＭＳ ゴシック" w:eastAsia="ＭＳ ゴシック" w:hAnsi="ＭＳ ゴシック" w:cs="ＭＳ ゴシック"/>
        </w:rPr>
      </w:pPr>
    </w:p>
    <w:p w14:paraId="3D32D5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62368A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岐伯曰．表裏刺之．飲之服湯．</w:t>
      </w:r>
    </w:p>
    <w:p w14:paraId="615A6DFC" w14:textId="77777777" w:rsidR="00723A9F" w:rsidRPr="00723A9F" w:rsidRDefault="00723A9F" w:rsidP="00723A9F">
      <w:pPr>
        <w:pStyle w:val="a3"/>
        <w:rPr>
          <w:rFonts w:ascii="ＭＳ ゴシック" w:eastAsia="ＭＳ ゴシック" w:hAnsi="ＭＳ ゴシック" w:cs="ＭＳ ゴシック"/>
        </w:rPr>
      </w:pPr>
    </w:p>
    <w:p w14:paraId="653A39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帝曰．労風為病何如．</w:t>
      </w:r>
    </w:p>
    <w:p w14:paraId="05CC5F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岐伯曰．労風．法在肺下．其為病也．使人強上冥視．唾出若涕．悪風而振寒．此為労風之病．</w:t>
      </w:r>
    </w:p>
    <w:p w14:paraId="0C7AC878" w14:textId="77777777" w:rsidR="00723A9F" w:rsidRPr="00723A9F" w:rsidRDefault="00723A9F" w:rsidP="00723A9F">
      <w:pPr>
        <w:pStyle w:val="a3"/>
        <w:rPr>
          <w:rFonts w:ascii="ＭＳ ゴシック" w:eastAsia="ＭＳ ゴシック" w:hAnsi="ＭＳ ゴシック" w:cs="ＭＳ ゴシック"/>
        </w:rPr>
      </w:pPr>
    </w:p>
    <w:p w14:paraId="5D695D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2E241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9414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以救俛仰．</w:t>
      </w:r>
    </w:p>
    <w:p w14:paraId="18F10F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巨陽引．</w:t>
      </w:r>
    </w:p>
    <w:p w14:paraId="72DFEF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精者三日．中年者五日．不精者七日．欬出青黄涕．其状如膿．大如弾丸．従口中若鼻中出．不出則傷肺．傷肺則死也．</w:t>
      </w:r>
    </w:p>
    <w:p w14:paraId="1403B130" w14:textId="77777777" w:rsidR="00723A9F" w:rsidRPr="00723A9F" w:rsidRDefault="00723A9F" w:rsidP="00723A9F">
      <w:pPr>
        <w:pStyle w:val="a3"/>
        <w:rPr>
          <w:rFonts w:ascii="ＭＳ ゴシック" w:eastAsia="ＭＳ ゴシック" w:hAnsi="ＭＳ ゴシック" w:cs="ＭＳ ゴシック"/>
        </w:rPr>
      </w:pPr>
    </w:p>
    <w:p w14:paraId="6CB135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帝曰．有病腎風者．面胕痝然壅．害於言．可刺不．</w:t>
      </w:r>
    </w:p>
    <w:p w14:paraId="655EA9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岐伯曰．虚不当刺．不当刺而刺．後五日．其気必至．</w:t>
      </w:r>
    </w:p>
    <w:p w14:paraId="7B985A80" w14:textId="77777777" w:rsidR="00723A9F" w:rsidRPr="00723A9F" w:rsidRDefault="00723A9F" w:rsidP="00723A9F">
      <w:pPr>
        <w:pStyle w:val="a3"/>
        <w:rPr>
          <w:rFonts w:ascii="ＭＳ ゴシック" w:eastAsia="ＭＳ ゴシック" w:hAnsi="ＭＳ ゴシック" w:cs="ＭＳ ゴシック"/>
        </w:rPr>
      </w:pPr>
    </w:p>
    <w:p w14:paraId="1ED4CE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帝曰．其至何如．</w:t>
      </w:r>
    </w:p>
    <w:p w14:paraId="65086A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岐伯曰．至必少気時熱．時熱従胸背上至頭．汗出手熱．口乾苦渇．小便黄．目下腫．腹中鳴．身重難以行．月事不来．煩而不能食．不能正偃．正偃則欬．病名曰風水．論在刺法中．</w:t>
      </w:r>
    </w:p>
    <w:p w14:paraId="0EE5EE4C" w14:textId="77777777" w:rsidR="00723A9F" w:rsidRPr="00723A9F" w:rsidRDefault="00723A9F" w:rsidP="00723A9F">
      <w:pPr>
        <w:pStyle w:val="a3"/>
        <w:rPr>
          <w:rFonts w:ascii="ＭＳ ゴシック" w:eastAsia="ＭＳ ゴシック" w:hAnsi="ＭＳ ゴシック" w:cs="ＭＳ ゴシック"/>
        </w:rPr>
      </w:pPr>
    </w:p>
    <w:p w14:paraId="25F392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帝曰．願聞其説．</w:t>
      </w:r>
    </w:p>
    <w:p w14:paraId="0C360E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0C8D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邪之所湊．其気必虚．陰虚者．陽必湊之．故少気時熱而汗出也．</w:t>
      </w:r>
    </w:p>
    <w:p w14:paraId="04F6DA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小便黄者．少腹中有熱也．</w:t>
      </w:r>
    </w:p>
    <w:p w14:paraId="0D25DE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不能正偃者．胃中不和也．</w:t>
      </w:r>
    </w:p>
    <w:p w14:paraId="00C2F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正偃則欬甚．上迫肺也．</w:t>
      </w:r>
    </w:p>
    <w:p w14:paraId="530539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諸有水気者．微腫先見於目下也．</w:t>
      </w:r>
    </w:p>
    <w:p w14:paraId="0A7F1F24" w14:textId="77777777" w:rsidR="00723A9F" w:rsidRPr="00723A9F" w:rsidRDefault="00723A9F" w:rsidP="00723A9F">
      <w:pPr>
        <w:pStyle w:val="a3"/>
        <w:rPr>
          <w:rFonts w:ascii="ＭＳ ゴシック" w:eastAsia="ＭＳ ゴシック" w:hAnsi="ＭＳ ゴシック" w:cs="ＭＳ ゴシック"/>
        </w:rPr>
      </w:pPr>
    </w:p>
    <w:p w14:paraId="49DA5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帝曰．何以言．</w:t>
      </w:r>
    </w:p>
    <w:p w14:paraId="58A3C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ED646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水者陰也．目下亦陰也．腹者至陰之所居．故水在腹者．必使目下腫也．</w:t>
      </w:r>
    </w:p>
    <w:p w14:paraId="1D5CD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真気上逆．故口苦舌乾．臥不得正偃．正偃則欬出清水也．</w:t>
      </w:r>
    </w:p>
    <w:p w14:paraId="0EF6C9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諸水病者．故不得臥．臥則驚．驚則欬甚也．</w:t>
      </w:r>
    </w:p>
    <w:p w14:paraId="2CAD6B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腹中鳴者．病本於胃也．</w:t>
      </w:r>
    </w:p>
    <w:p w14:paraId="13F59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薄脾則煩不能食．食不下者．胃脘隔也．</w:t>
      </w:r>
    </w:p>
    <w:p w14:paraId="4F53EB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身重難以行者．胃脈在足也．</w:t>
      </w:r>
    </w:p>
    <w:p w14:paraId="617620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月事不来者．胞脈閉也．胞脈者．属心而絡於胞中．今気上迫肺．心気不得下通．故月事不来也．</w:t>
      </w:r>
    </w:p>
    <w:p w14:paraId="0BCD2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59998CE6" w14:textId="77777777" w:rsidR="00723A9F" w:rsidRPr="00723A9F" w:rsidRDefault="00723A9F" w:rsidP="00723A9F">
      <w:pPr>
        <w:pStyle w:val="a3"/>
        <w:rPr>
          <w:rFonts w:ascii="ＭＳ ゴシック" w:eastAsia="ＭＳ ゴシック" w:hAnsi="ＭＳ ゴシック" w:cs="ＭＳ ゴシック"/>
        </w:rPr>
      </w:pPr>
    </w:p>
    <w:p w14:paraId="72BF42AC" w14:textId="77777777" w:rsidR="00723A9F" w:rsidRPr="00723A9F" w:rsidRDefault="00723A9F" w:rsidP="00723A9F">
      <w:pPr>
        <w:pStyle w:val="a3"/>
        <w:rPr>
          <w:rFonts w:ascii="ＭＳ ゴシック" w:eastAsia="ＭＳ ゴシック" w:hAnsi="ＭＳ ゴシック" w:cs="ＭＳ ゴシック"/>
        </w:rPr>
      </w:pPr>
    </w:p>
    <w:p w14:paraId="2E6DA8A3" w14:textId="77777777" w:rsidR="00723A9F" w:rsidRPr="00723A9F" w:rsidRDefault="00723A9F" w:rsidP="00723A9F">
      <w:pPr>
        <w:pStyle w:val="a3"/>
        <w:rPr>
          <w:rFonts w:ascii="ＭＳ ゴシック" w:eastAsia="ＭＳ ゴシック" w:hAnsi="ＭＳ ゴシック" w:cs="ＭＳ ゴシック"/>
        </w:rPr>
      </w:pPr>
    </w:p>
    <w:p w14:paraId="3FEB3B46" w14:textId="77777777" w:rsidR="00723A9F" w:rsidRPr="00723A9F" w:rsidRDefault="00723A9F" w:rsidP="00723A9F">
      <w:pPr>
        <w:pStyle w:val="a3"/>
        <w:rPr>
          <w:rFonts w:ascii="ＭＳ ゴシック" w:eastAsia="ＭＳ ゴシック" w:hAnsi="ＭＳ ゴシック" w:cs="ＭＳ ゴシック"/>
        </w:rPr>
      </w:pPr>
    </w:p>
    <w:p w14:paraId="3E4DB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◆逆調論篇第三十四．</w:t>
      </w:r>
    </w:p>
    <w:p w14:paraId="47C7C1BB" w14:textId="77777777" w:rsidR="00723A9F" w:rsidRPr="00723A9F" w:rsidRDefault="00723A9F" w:rsidP="00723A9F">
      <w:pPr>
        <w:pStyle w:val="a3"/>
        <w:rPr>
          <w:rFonts w:ascii="ＭＳ ゴシック" w:eastAsia="ＭＳ ゴシック" w:hAnsi="ＭＳ ゴシック" w:cs="ＭＳ ゴシック"/>
        </w:rPr>
      </w:pPr>
    </w:p>
    <w:p w14:paraId="556001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黄帝問曰．人身非常温也．非常熱也．為之熱而煩満者．何也．</w:t>
      </w:r>
    </w:p>
    <w:p w14:paraId="5F206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岐伯対曰．陰気少而陽気勝．故熱而煩満也．</w:t>
      </w:r>
    </w:p>
    <w:p w14:paraId="78516DA9" w14:textId="77777777" w:rsidR="00723A9F" w:rsidRPr="00723A9F" w:rsidRDefault="00723A9F" w:rsidP="00723A9F">
      <w:pPr>
        <w:pStyle w:val="a3"/>
        <w:rPr>
          <w:rFonts w:ascii="ＭＳ ゴシック" w:eastAsia="ＭＳ ゴシック" w:hAnsi="ＭＳ ゴシック" w:cs="ＭＳ ゴシック"/>
        </w:rPr>
      </w:pPr>
    </w:p>
    <w:p w14:paraId="66E8F7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帝曰．人身非衣寒也．中非有寒気也．寒従中生者何．</w:t>
      </w:r>
    </w:p>
    <w:p w14:paraId="1278A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岐伯曰．是人多痺気也．陽気少．陰気多．故身寒如従水中出．</w:t>
      </w:r>
    </w:p>
    <w:p w14:paraId="39CF3179" w14:textId="77777777" w:rsidR="00723A9F" w:rsidRPr="00723A9F" w:rsidRDefault="00723A9F" w:rsidP="00723A9F">
      <w:pPr>
        <w:pStyle w:val="a3"/>
        <w:rPr>
          <w:rFonts w:ascii="ＭＳ ゴシック" w:eastAsia="ＭＳ ゴシック" w:hAnsi="ＭＳ ゴシック" w:cs="ＭＳ ゴシック"/>
        </w:rPr>
      </w:pPr>
    </w:p>
    <w:p w14:paraId="5CA9CA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帝曰．人有四支熱．逢風寒．如炙如火者．何也．</w:t>
      </w:r>
    </w:p>
    <w:p w14:paraId="78D988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岐伯曰．是人者．陰気虚．陽気盛．四支者陽也．両陽相得．而陰気虚少．少水不能滅盛火．而陽独治．独治者．不能生長也．独勝而止耳．逢風而如炙如火者．是人当肉爍也．</w:t>
      </w:r>
    </w:p>
    <w:p w14:paraId="4C4965FC" w14:textId="77777777" w:rsidR="00723A9F" w:rsidRPr="00723A9F" w:rsidRDefault="00723A9F" w:rsidP="00723A9F">
      <w:pPr>
        <w:pStyle w:val="a3"/>
        <w:rPr>
          <w:rFonts w:ascii="ＭＳ ゴシック" w:eastAsia="ＭＳ ゴシック" w:hAnsi="ＭＳ ゴシック" w:cs="ＭＳ ゴシック"/>
        </w:rPr>
      </w:pPr>
    </w:p>
    <w:p w14:paraId="36DA4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帝曰．人有身寒．湯火不能熱．厚衣不能温．然不凍慄．是為何病．</w:t>
      </w:r>
    </w:p>
    <w:p w14:paraId="6FD5BF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61E65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是人者．素腎気勝．以水為事．</w:t>
      </w:r>
    </w:p>
    <w:p w14:paraId="071AB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太陽気衰．腎脂枯不長．</w:t>
      </w:r>
    </w:p>
    <w:p w14:paraId="272F3B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一水不能勝両火．腎者水也．而生於骨．腎不生．則髄不能満．故寒甚至骨也．</w:t>
      </w:r>
    </w:p>
    <w:p w14:paraId="5A02DB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所以不能凍慄者．肝一陽也．心二陽也．腎孤蔵也．一水不能勝二火．故不能凍慄．病名曰骨痺．是人当攣節也．</w:t>
      </w:r>
    </w:p>
    <w:p w14:paraId="3AB457D8" w14:textId="77777777" w:rsidR="00723A9F" w:rsidRPr="00723A9F" w:rsidRDefault="00723A9F" w:rsidP="00723A9F">
      <w:pPr>
        <w:pStyle w:val="a3"/>
        <w:rPr>
          <w:rFonts w:ascii="ＭＳ ゴシック" w:eastAsia="ＭＳ ゴシック" w:hAnsi="ＭＳ ゴシック" w:cs="ＭＳ ゴシック"/>
        </w:rPr>
      </w:pPr>
    </w:p>
    <w:p w14:paraId="339AD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帝曰．人之肉苛者．雖近衣絮．猶尚苛也．是謂何疾．</w:t>
      </w:r>
    </w:p>
    <w:p w14:paraId="56D721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岐伯曰．栄気虚．衛気実也．栄気虚則不仁．衛気虚則不用．栄衛倶虚．則不仁且不用．肉如故也．人身与志不相有．曰死．</w:t>
      </w:r>
    </w:p>
    <w:p w14:paraId="1638376C" w14:textId="77777777" w:rsidR="00723A9F" w:rsidRPr="00723A9F" w:rsidRDefault="00723A9F" w:rsidP="00723A9F">
      <w:pPr>
        <w:pStyle w:val="a3"/>
        <w:rPr>
          <w:rFonts w:ascii="ＭＳ ゴシック" w:eastAsia="ＭＳ ゴシック" w:hAnsi="ＭＳ ゴシック" w:cs="ＭＳ ゴシック"/>
        </w:rPr>
      </w:pPr>
    </w:p>
    <w:p w14:paraId="05B2F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E17F0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人有逆気不得臥．而息有音者．</w:t>
      </w:r>
    </w:p>
    <w:p w14:paraId="37830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有不得臥而息無音者．</w:t>
      </w:r>
    </w:p>
    <w:p w14:paraId="392FAB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有起居如故．而息有音者．</w:t>
      </w:r>
    </w:p>
    <w:p w14:paraId="74C6D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有得臥．行而喘者．</w:t>
      </w:r>
    </w:p>
    <w:p w14:paraId="0A459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有不得臥．不能行．而喘者．</w:t>
      </w:r>
    </w:p>
    <w:p w14:paraId="29FA48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有不得臥．臥而喘者．皆何蔵使然．願聞其故．</w:t>
      </w:r>
    </w:p>
    <w:p w14:paraId="01AF74E3" w14:textId="77777777" w:rsidR="00723A9F" w:rsidRPr="00723A9F" w:rsidRDefault="00723A9F" w:rsidP="00723A9F">
      <w:pPr>
        <w:pStyle w:val="a3"/>
        <w:rPr>
          <w:rFonts w:ascii="ＭＳ ゴシック" w:eastAsia="ＭＳ ゴシック" w:hAnsi="ＭＳ ゴシック" w:cs="ＭＳ ゴシック"/>
        </w:rPr>
      </w:pPr>
    </w:p>
    <w:p w14:paraId="4323E5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3182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不得臥而息有音者．是陽明之逆也．足三陽者下行．今逆而上行．故息有音也．</w:t>
      </w:r>
    </w:p>
    <w:p w14:paraId="61BAB7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陽明者胃脈也．胃者六府之海．其気亦下行．陽明逆．不得従其道．故不得臥也．</w:t>
      </w:r>
    </w:p>
    <w:p w14:paraId="532880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下経曰．胃不和則臥不安．</w:t>
      </w:r>
    </w:p>
    <w:p w14:paraId="53D074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7F219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夫起居如故而息有音者．此肺之絡脈逆也．</w:t>
      </w:r>
    </w:p>
    <w:p w14:paraId="48022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絡脈不得随経上下．故留経而不行．絡脈之病人也微．故起居如故．而息有音也．</w:t>
      </w:r>
    </w:p>
    <w:p w14:paraId="165B3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夫不得臥臥則喘者．是水気之客也．</w:t>
      </w:r>
    </w:p>
    <w:p w14:paraId="452221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夫水者循津液而流也．腎者水蔵．主津液．主臥与喘也．</w:t>
      </w:r>
    </w:p>
    <w:p w14:paraId="496B76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3AAEE2C6" w14:textId="77777777" w:rsidR="00723A9F" w:rsidRPr="00723A9F" w:rsidRDefault="00723A9F" w:rsidP="00723A9F">
      <w:pPr>
        <w:pStyle w:val="a3"/>
        <w:rPr>
          <w:rFonts w:ascii="ＭＳ ゴシック" w:eastAsia="ＭＳ ゴシック" w:hAnsi="ＭＳ ゴシック" w:cs="ＭＳ ゴシック"/>
        </w:rPr>
      </w:pPr>
    </w:p>
    <w:p w14:paraId="623E9594" w14:textId="77777777" w:rsidR="00723A9F" w:rsidRPr="00723A9F" w:rsidRDefault="00723A9F" w:rsidP="00723A9F">
      <w:pPr>
        <w:pStyle w:val="a3"/>
        <w:rPr>
          <w:rFonts w:ascii="ＭＳ ゴシック" w:eastAsia="ＭＳ ゴシック" w:hAnsi="ＭＳ ゴシック" w:cs="ＭＳ ゴシック"/>
        </w:rPr>
      </w:pPr>
    </w:p>
    <w:p w14:paraId="15FD2BD4" w14:textId="77777777" w:rsidR="00723A9F" w:rsidRPr="00723A9F" w:rsidRDefault="00723A9F" w:rsidP="00723A9F">
      <w:pPr>
        <w:pStyle w:val="a3"/>
        <w:rPr>
          <w:rFonts w:ascii="ＭＳ ゴシック" w:eastAsia="ＭＳ ゴシック" w:hAnsi="ＭＳ ゴシック" w:cs="ＭＳ ゴシック"/>
        </w:rPr>
      </w:pPr>
    </w:p>
    <w:p w14:paraId="2C872E6C" w14:textId="77777777" w:rsidR="00723A9F" w:rsidRPr="00723A9F" w:rsidRDefault="00723A9F" w:rsidP="00723A9F">
      <w:pPr>
        <w:pStyle w:val="a3"/>
        <w:rPr>
          <w:rFonts w:ascii="ＭＳ ゴシック" w:eastAsia="ＭＳ ゴシック" w:hAnsi="ＭＳ ゴシック" w:cs="ＭＳ ゴシック"/>
        </w:rPr>
      </w:pPr>
    </w:p>
    <w:p w14:paraId="590CA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◆瘧論篇第三十五．</w:t>
      </w:r>
    </w:p>
    <w:p w14:paraId="556A9758" w14:textId="77777777" w:rsidR="00723A9F" w:rsidRPr="00723A9F" w:rsidRDefault="00723A9F" w:rsidP="00723A9F">
      <w:pPr>
        <w:pStyle w:val="a3"/>
        <w:rPr>
          <w:rFonts w:ascii="ＭＳ ゴシック" w:eastAsia="ＭＳ ゴシック" w:hAnsi="ＭＳ ゴシック" w:cs="ＭＳ ゴシック"/>
        </w:rPr>
      </w:pPr>
    </w:p>
    <w:p w14:paraId="753CFF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黄帝問曰．夫痎瘧．皆生於風．其蓄作有時者．何也．</w:t>
      </w:r>
    </w:p>
    <w:p w14:paraId="40139D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岐伯対曰．瘧之始発也．先起於毫毛．伸欠乃作．寒慄鼓頷．腰脊倶痛．寒去則内外皆熱．頭痛如破．渇欲冷飲．</w:t>
      </w:r>
    </w:p>
    <w:p w14:paraId="4B8D3619" w14:textId="77777777" w:rsidR="00723A9F" w:rsidRPr="00723A9F" w:rsidRDefault="00723A9F" w:rsidP="00723A9F">
      <w:pPr>
        <w:pStyle w:val="a3"/>
        <w:rPr>
          <w:rFonts w:ascii="ＭＳ ゴシック" w:eastAsia="ＭＳ ゴシック" w:hAnsi="ＭＳ ゴシック" w:cs="ＭＳ ゴシック"/>
        </w:rPr>
      </w:pPr>
    </w:p>
    <w:p w14:paraId="036142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帝曰．何気使然．願聞其道．</w:t>
      </w:r>
    </w:p>
    <w:p w14:paraId="454819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9F7D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陰陽上下交争．虚実更作．陰陽相移也．</w:t>
      </w:r>
    </w:p>
    <w:p w14:paraId="344CDE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陽并於陰．則陰実而陽虚．陽明虚．則寒慄鼓頷也．</w:t>
      </w:r>
    </w:p>
    <w:p w14:paraId="03EF2E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巨陽虚．則腰背頭項痛．</w:t>
      </w:r>
    </w:p>
    <w:p w14:paraId="09D305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三陽倶虚．則陰気勝．陰気勝．則骨寒而痛．</w:t>
      </w:r>
    </w:p>
    <w:p w14:paraId="7F8D67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寒生於内．故中外皆寒．</w:t>
      </w:r>
    </w:p>
    <w:p w14:paraId="6EC5DF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陽盛則外熱．陰虚則内熱．外内皆熱．則喘而渇．故欲冷飲也．</w:t>
      </w:r>
    </w:p>
    <w:p w14:paraId="382B34A0" w14:textId="77777777" w:rsidR="00723A9F" w:rsidRPr="00723A9F" w:rsidRDefault="00723A9F" w:rsidP="00723A9F">
      <w:pPr>
        <w:pStyle w:val="a3"/>
        <w:rPr>
          <w:rFonts w:ascii="ＭＳ ゴシック" w:eastAsia="ＭＳ ゴシック" w:hAnsi="ＭＳ ゴシック" w:cs="ＭＳ ゴシック"/>
        </w:rPr>
      </w:pPr>
    </w:p>
    <w:p w14:paraId="6C8EA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此皆得之夏傷於暑．熱気盛．</w:t>
      </w:r>
    </w:p>
    <w:p w14:paraId="38E6D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蔵於皮膚之内．腸胃之外．此栄気之所舎也．</w:t>
      </w:r>
    </w:p>
    <w:p w14:paraId="0C155D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此令人汗空疏．腠理開．因得秋気．汗出遇風．及得之以浴．水気舎於皮膚之内．与衛気并居．</w:t>
      </w:r>
    </w:p>
    <w:p w14:paraId="2AB633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衛気者．昼日行於陽．夜行於陰．此気得陽而外出．得陰而内薄．内外相薄．是以日作．</w:t>
      </w:r>
    </w:p>
    <w:p w14:paraId="2AE81D54" w14:textId="77777777" w:rsidR="00723A9F" w:rsidRPr="00723A9F" w:rsidRDefault="00723A9F" w:rsidP="00723A9F">
      <w:pPr>
        <w:pStyle w:val="a3"/>
        <w:rPr>
          <w:rFonts w:ascii="ＭＳ ゴシック" w:eastAsia="ＭＳ ゴシック" w:hAnsi="ＭＳ ゴシック" w:cs="ＭＳ ゴシック"/>
        </w:rPr>
      </w:pPr>
    </w:p>
    <w:p w14:paraId="25B9F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帝曰．其間日而作者．何也．</w:t>
      </w:r>
    </w:p>
    <w:p w14:paraId="6A694C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岐伯曰．其気之舎深．内薄於陰．陽気独発．陰邪内著．陰与陽争．不得出．是以間日而作也．</w:t>
      </w:r>
    </w:p>
    <w:p w14:paraId="649CA866" w14:textId="77777777" w:rsidR="00723A9F" w:rsidRPr="00723A9F" w:rsidRDefault="00723A9F" w:rsidP="00723A9F">
      <w:pPr>
        <w:pStyle w:val="a3"/>
        <w:rPr>
          <w:rFonts w:ascii="ＭＳ ゴシック" w:eastAsia="ＭＳ ゴシック" w:hAnsi="ＭＳ ゴシック" w:cs="ＭＳ ゴシック"/>
        </w:rPr>
      </w:pPr>
    </w:p>
    <w:p w14:paraId="68F53E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36C82FB" w14:textId="77777777" w:rsidR="00723A9F" w:rsidRPr="00723A9F" w:rsidRDefault="00723A9F" w:rsidP="00723A9F">
      <w:pPr>
        <w:pStyle w:val="a3"/>
        <w:rPr>
          <w:rFonts w:ascii="ＭＳ ゴシック" w:eastAsia="ＭＳ ゴシック" w:hAnsi="ＭＳ ゴシック" w:cs="ＭＳ ゴシック"/>
        </w:rPr>
      </w:pPr>
    </w:p>
    <w:p w14:paraId="14E9A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其作日晏．与其日早者．何気使然．</w:t>
      </w:r>
    </w:p>
    <w:p w14:paraId="63530F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47AE1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邪気客於風府．循膂而下．衛気一日一夜．大会於風府．其明日日下一節．故其作也晏．此先客於脊背也．</w:t>
      </w:r>
    </w:p>
    <w:p w14:paraId="79235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毎至於風府．則腠理開．腠理開．則邪気入．邪気入．則病作．以此日作稍益晏也．</w:t>
      </w:r>
    </w:p>
    <w:p w14:paraId="5AD3F1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其出於風府．日下一節．二十五日．下至骶骨．</w:t>
      </w:r>
    </w:p>
    <w:p w14:paraId="0FD457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二十六日．入於脊内．注於伏膂之脈．</w:t>
      </w:r>
    </w:p>
    <w:p w14:paraId="601F05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其気上行．九日出於缺盆之中．</w:t>
      </w:r>
    </w:p>
    <w:p w14:paraId="211CE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其気日高．故作日益早也．</w:t>
      </w:r>
    </w:p>
    <w:p w14:paraId="6DBAA9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其間日発者．由邪気内薄於五蔵．横連募原也．</w:t>
      </w:r>
    </w:p>
    <w:p w14:paraId="2D0845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其道遠．其気深．其行遅．不能与衛気倶行．不得皆出．故間日乃作也．</w:t>
      </w:r>
    </w:p>
    <w:p w14:paraId="31700ACA" w14:textId="77777777" w:rsidR="00723A9F" w:rsidRPr="00723A9F" w:rsidRDefault="00723A9F" w:rsidP="00723A9F">
      <w:pPr>
        <w:pStyle w:val="a3"/>
        <w:rPr>
          <w:rFonts w:ascii="ＭＳ ゴシック" w:eastAsia="ＭＳ ゴシック" w:hAnsi="ＭＳ ゴシック" w:cs="ＭＳ ゴシック"/>
        </w:rPr>
      </w:pPr>
    </w:p>
    <w:p w14:paraId="325AB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C6633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夫子言．衛気毎至於風府．腠理乃発．発則邪気入．入則病作．</w:t>
      </w:r>
    </w:p>
    <w:p w14:paraId="57E18C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今衛気日下一節．其気之発也．不当風府．其日作者奈何．</w:t>
      </w:r>
    </w:p>
    <w:p w14:paraId="02C65026" w14:textId="77777777" w:rsidR="00723A9F" w:rsidRPr="00723A9F" w:rsidRDefault="00723A9F" w:rsidP="00723A9F">
      <w:pPr>
        <w:pStyle w:val="a3"/>
        <w:rPr>
          <w:rFonts w:ascii="ＭＳ ゴシック" w:eastAsia="ＭＳ ゴシック" w:hAnsi="ＭＳ ゴシック" w:cs="ＭＳ ゴシック"/>
        </w:rPr>
      </w:pPr>
    </w:p>
    <w:p w14:paraId="0CFD86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5211E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此邪気客於頭項．循膂而下者也．故虚実不同．邪中異所．則不得当其風府也．</w:t>
      </w:r>
    </w:p>
    <w:p w14:paraId="12AD6E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故邪中於頭項者．気至頭項而病．</w:t>
      </w:r>
    </w:p>
    <w:p w14:paraId="226741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中於背者．気至背而病．</w:t>
      </w:r>
    </w:p>
    <w:p w14:paraId="6E3D57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中於腰脊者．気至腰脊而病．</w:t>
      </w:r>
    </w:p>
    <w:p w14:paraId="425F6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中於手足者．気至手足而病．</w:t>
      </w:r>
    </w:p>
    <w:p w14:paraId="621D3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衛気之所在．与邪気相合．則病作．</w:t>
      </w:r>
    </w:p>
    <w:p w14:paraId="16CDE7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故風無常府．衛気之所発．必開其腠理．邪気之所合．則其府也．</w:t>
      </w:r>
    </w:p>
    <w:p w14:paraId="7447CD1B" w14:textId="77777777" w:rsidR="00723A9F" w:rsidRPr="00723A9F" w:rsidRDefault="00723A9F" w:rsidP="00723A9F">
      <w:pPr>
        <w:pStyle w:val="a3"/>
        <w:rPr>
          <w:rFonts w:ascii="ＭＳ ゴシック" w:eastAsia="ＭＳ ゴシック" w:hAnsi="ＭＳ ゴシック" w:cs="ＭＳ ゴシック"/>
        </w:rPr>
      </w:pPr>
    </w:p>
    <w:p w14:paraId="01948C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3AE7A897" w14:textId="77777777" w:rsidR="00723A9F" w:rsidRPr="00723A9F" w:rsidRDefault="00723A9F" w:rsidP="00723A9F">
      <w:pPr>
        <w:pStyle w:val="a3"/>
        <w:rPr>
          <w:rFonts w:ascii="ＭＳ ゴシック" w:eastAsia="ＭＳ ゴシック" w:hAnsi="ＭＳ ゴシック" w:cs="ＭＳ ゴシック"/>
        </w:rPr>
      </w:pPr>
    </w:p>
    <w:p w14:paraId="643B8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夫風之与瘧也．相似同類．而風独常在．瘧得有時而休者．何也．</w:t>
      </w:r>
    </w:p>
    <w:p w14:paraId="5BB850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岐伯曰．風気留其処．故常在．瘧気随経絡．沈以内薄．故衛気応乃作．</w:t>
      </w:r>
    </w:p>
    <w:p w14:paraId="49002EC6" w14:textId="77777777" w:rsidR="00723A9F" w:rsidRPr="00723A9F" w:rsidRDefault="00723A9F" w:rsidP="00723A9F">
      <w:pPr>
        <w:pStyle w:val="a3"/>
        <w:rPr>
          <w:rFonts w:ascii="ＭＳ ゴシック" w:eastAsia="ＭＳ ゴシック" w:hAnsi="ＭＳ ゴシック" w:cs="ＭＳ ゴシック"/>
        </w:rPr>
      </w:pPr>
    </w:p>
    <w:p w14:paraId="270F3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帝曰．瘧先寒而後熱者．何也．</w:t>
      </w:r>
    </w:p>
    <w:p w14:paraId="0CB73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C43CE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夏傷於大暑．其汗大出．腠理開発．因遇夏気凄滄之水寒．蔵於腠理皮膚之中．秋傷於風．則病成矣．</w:t>
      </w:r>
    </w:p>
    <w:p w14:paraId="0055BF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夫寒者陰気也．風者陽気也．先傷於寒．而後傷於風．故先寒而後熱也．病以時作．名曰寒瘧．</w:t>
      </w:r>
    </w:p>
    <w:p w14:paraId="748DF768" w14:textId="77777777" w:rsidR="00723A9F" w:rsidRPr="00723A9F" w:rsidRDefault="00723A9F" w:rsidP="00723A9F">
      <w:pPr>
        <w:pStyle w:val="a3"/>
        <w:rPr>
          <w:rFonts w:ascii="ＭＳ ゴシック" w:eastAsia="ＭＳ ゴシック" w:hAnsi="ＭＳ ゴシック" w:cs="ＭＳ ゴシック"/>
        </w:rPr>
      </w:pPr>
    </w:p>
    <w:p w14:paraId="05595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帝曰．先熱而後寒者．何也．</w:t>
      </w:r>
    </w:p>
    <w:p w14:paraId="4EEF0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岐伯曰．此先傷於風．而後傷於寒．故先熱而後寒也．亦以時作．名曰温瘧．</w:t>
      </w:r>
    </w:p>
    <w:p w14:paraId="441863DB" w14:textId="77777777" w:rsidR="00723A9F" w:rsidRPr="00723A9F" w:rsidRDefault="00723A9F" w:rsidP="00723A9F">
      <w:pPr>
        <w:pStyle w:val="a3"/>
        <w:rPr>
          <w:rFonts w:ascii="ＭＳ ゴシック" w:eastAsia="ＭＳ ゴシック" w:hAnsi="ＭＳ ゴシック" w:cs="ＭＳ ゴシック"/>
        </w:rPr>
      </w:pPr>
    </w:p>
    <w:p w14:paraId="76BBB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其但熱而不寒者．陰気先絶．陽気独発．則少気煩冤．手足熱而欲嘔．名曰癉瘧．</w:t>
      </w:r>
    </w:p>
    <w:p w14:paraId="19D01805" w14:textId="77777777" w:rsidR="00723A9F" w:rsidRPr="00723A9F" w:rsidRDefault="00723A9F" w:rsidP="00723A9F">
      <w:pPr>
        <w:pStyle w:val="a3"/>
        <w:rPr>
          <w:rFonts w:ascii="ＭＳ ゴシック" w:eastAsia="ＭＳ ゴシック" w:hAnsi="ＭＳ ゴシック" w:cs="ＭＳ ゴシック"/>
        </w:rPr>
      </w:pPr>
    </w:p>
    <w:p w14:paraId="5F363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CF6A4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夫経言．有餘者写之．不足者補之．</w:t>
      </w:r>
    </w:p>
    <w:p w14:paraId="5D15B1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今熱為有餘．寒為不足．</w:t>
      </w:r>
    </w:p>
    <w:p w14:paraId="24563A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夫瘧者之寒．湯火不能温也．及其熱．氷水不能寒也．此皆有餘不足之類．</w:t>
      </w:r>
    </w:p>
    <w:p w14:paraId="1B156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当此之時．良工不能止．必須其自衰．乃刺之．其故何也．願聞其説．</w:t>
      </w:r>
    </w:p>
    <w:p w14:paraId="1F09EEB4" w14:textId="77777777" w:rsidR="00723A9F" w:rsidRPr="00723A9F" w:rsidRDefault="00723A9F" w:rsidP="00723A9F">
      <w:pPr>
        <w:pStyle w:val="a3"/>
        <w:rPr>
          <w:rFonts w:ascii="ＭＳ ゴシック" w:eastAsia="ＭＳ ゴシック" w:hAnsi="ＭＳ ゴシック" w:cs="ＭＳ ゴシック"/>
        </w:rPr>
      </w:pPr>
    </w:p>
    <w:p w14:paraId="5B173D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5A682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経言．無刺熇熇之熱．無刺渾渾之脈．無刺漉漉之汗．故為其病逆．未可治也．</w:t>
      </w:r>
    </w:p>
    <w:p w14:paraId="7FD6E8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夫瘧之始発也．陽気并於陰．当是之時．陽虚而陰盛．外無気．故先寒慄也．</w:t>
      </w:r>
    </w:p>
    <w:p w14:paraId="72908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陰気逆極．則復出之陽．陽与陰復并於外．則陰虚而陽実．故先熱而渇．</w:t>
      </w:r>
    </w:p>
    <w:p w14:paraId="2CEC46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夫瘧気者．并於陽則陽勝．并於陰則陰勝．陰勝則寒．陽勝則熱．</w:t>
      </w:r>
    </w:p>
    <w:p w14:paraId="7F4D94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瘧者．風寒之気不常也．病極則復．至病之発也．如火之熱．如風雨．不可当也．</w:t>
      </w:r>
    </w:p>
    <w:p w14:paraId="5E543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故経言曰．方其盛時．必毀．因其衰也．事必大昌．此之謂也．</w:t>
      </w:r>
    </w:p>
    <w:p w14:paraId="606368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夫瘧之未発也．陰未并陽．陽未并陰．因而調之．真気得安．邪気乃亡．故工不能治其已発．為其気逆也．</w:t>
      </w:r>
    </w:p>
    <w:p w14:paraId="60AE1C58" w14:textId="77777777" w:rsidR="00723A9F" w:rsidRPr="00723A9F" w:rsidRDefault="00723A9F" w:rsidP="00723A9F">
      <w:pPr>
        <w:pStyle w:val="a3"/>
        <w:rPr>
          <w:rFonts w:ascii="ＭＳ ゴシック" w:eastAsia="ＭＳ ゴシック" w:hAnsi="ＭＳ ゴシック" w:cs="ＭＳ ゴシック"/>
        </w:rPr>
      </w:pPr>
    </w:p>
    <w:p w14:paraId="12824E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C002DB6" w14:textId="77777777" w:rsidR="00723A9F" w:rsidRPr="00723A9F" w:rsidRDefault="00723A9F" w:rsidP="00723A9F">
      <w:pPr>
        <w:pStyle w:val="a3"/>
        <w:rPr>
          <w:rFonts w:ascii="ＭＳ ゴシック" w:eastAsia="ＭＳ ゴシック" w:hAnsi="ＭＳ ゴシック" w:cs="ＭＳ ゴシック"/>
        </w:rPr>
      </w:pPr>
    </w:p>
    <w:p w14:paraId="1DE677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攻之奈何．早晏何如．</w:t>
      </w:r>
    </w:p>
    <w:p w14:paraId="2D8D22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A7AC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瘧之且発也．陰陽之且移也．必従四末始也．</w:t>
      </w:r>
    </w:p>
    <w:p w14:paraId="7356FD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陽已傷．陰従之．故先其時．堅束其処．令邪気不得入．陰気不得出．審候見之．在孫絡盛堅而血者．皆取之．此真往而未得并者也．</w:t>
      </w:r>
    </w:p>
    <w:p w14:paraId="6B3A2BD0" w14:textId="77777777" w:rsidR="00723A9F" w:rsidRPr="00723A9F" w:rsidRDefault="00723A9F" w:rsidP="00723A9F">
      <w:pPr>
        <w:pStyle w:val="a3"/>
        <w:rPr>
          <w:rFonts w:ascii="ＭＳ ゴシック" w:eastAsia="ＭＳ ゴシック" w:hAnsi="ＭＳ ゴシック" w:cs="ＭＳ ゴシック"/>
        </w:rPr>
      </w:pPr>
    </w:p>
    <w:p w14:paraId="31AFA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帝曰．瘧不発．其応何如．</w:t>
      </w:r>
    </w:p>
    <w:p w14:paraId="3B9BC5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1FA2F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瘧気者．必更盛更虚．当気之所在也．病在陽則熱而脈躁．</w:t>
      </w:r>
    </w:p>
    <w:p w14:paraId="55FCE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在陰則寒而脈静．極則陰陽倶衰．衛気相離．故病得休．</w:t>
      </w:r>
    </w:p>
    <w:p w14:paraId="62F03C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衛気集．則復病也．</w:t>
      </w:r>
    </w:p>
    <w:p w14:paraId="35450081" w14:textId="77777777" w:rsidR="00723A9F" w:rsidRPr="00723A9F" w:rsidRDefault="00723A9F" w:rsidP="00723A9F">
      <w:pPr>
        <w:pStyle w:val="a3"/>
        <w:rPr>
          <w:rFonts w:ascii="ＭＳ ゴシック" w:eastAsia="ＭＳ ゴシック" w:hAnsi="ＭＳ ゴシック" w:cs="ＭＳ ゴシック"/>
        </w:rPr>
      </w:pPr>
    </w:p>
    <w:p w14:paraId="33311B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帝曰．時有間二日．或至数日発．或渇或不渇．其故何也．</w:t>
      </w:r>
    </w:p>
    <w:p w14:paraId="7E024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7A275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其間日者．邪気与衛気．客於六府．而有時相失．不能相得．故休数日乃作也．</w:t>
      </w:r>
    </w:p>
    <w:p w14:paraId="6E9081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瘧者．陰陽更勝也．或甚或不甚．故或渇或不渇．</w:t>
      </w:r>
    </w:p>
    <w:p w14:paraId="38D1034C" w14:textId="77777777" w:rsidR="00723A9F" w:rsidRPr="00723A9F" w:rsidRDefault="00723A9F" w:rsidP="00723A9F">
      <w:pPr>
        <w:pStyle w:val="a3"/>
        <w:rPr>
          <w:rFonts w:ascii="ＭＳ ゴシック" w:eastAsia="ＭＳ ゴシック" w:hAnsi="ＭＳ ゴシック" w:cs="ＭＳ ゴシック"/>
        </w:rPr>
      </w:pPr>
    </w:p>
    <w:p w14:paraId="45784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帝曰．論言．夏傷於暑．秋必病瘧．今瘧不必応者．何也．</w:t>
      </w:r>
    </w:p>
    <w:p w14:paraId="319AB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6717C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此応四時者也．其病異形者．反四時也．</w:t>
      </w:r>
    </w:p>
    <w:p w14:paraId="1ABE89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其以秋病者．寒甚．以冬病者．寒不甚．以春病者．悪風．以夏病者．多汗．</w:t>
      </w:r>
    </w:p>
    <w:p w14:paraId="1AA19D07" w14:textId="77777777" w:rsidR="00723A9F" w:rsidRPr="00723A9F" w:rsidRDefault="00723A9F" w:rsidP="00723A9F">
      <w:pPr>
        <w:pStyle w:val="a3"/>
        <w:rPr>
          <w:rFonts w:ascii="ＭＳ ゴシック" w:eastAsia="ＭＳ ゴシック" w:hAnsi="ＭＳ ゴシック" w:cs="ＭＳ ゴシック"/>
        </w:rPr>
      </w:pPr>
    </w:p>
    <w:p w14:paraId="4511DD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帝曰．夫病温瘧与寒瘧．而皆安舎．舎於何蔵．</w:t>
      </w:r>
    </w:p>
    <w:p w14:paraId="597B92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4AC7A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温瘧者．得之冬中於風寒．気蔵於骨髄之中．至春則陽気大発．邪気不能自出．因遇大暑．脳髄爍．肌肉消．腠理発泄．或有所用力．邪気与汗皆出．此病蔵於腎．其気先従内出之於外也．</w:t>
      </w:r>
    </w:p>
    <w:p w14:paraId="17DC79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如是者．陰虚而陽盛．陽盛則熱矣．衰則気復反入．入則陽虚．陽虚則寒矣．故先熱而後寒．名曰温瘧．</w:t>
      </w:r>
    </w:p>
    <w:p w14:paraId="002526CF" w14:textId="77777777" w:rsidR="00723A9F" w:rsidRPr="00723A9F" w:rsidRDefault="00723A9F" w:rsidP="00723A9F">
      <w:pPr>
        <w:pStyle w:val="a3"/>
        <w:rPr>
          <w:rFonts w:ascii="ＭＳ ゴシック" w:eastAsia="ＭＳ ゴシック" w:hAnsi="ＭＳ ゴシック" w:cs="ＭＳ ゴシック"/>
        </w:rPr>
      </w:pPr>
    </w:p>
    <w:p w14:paraId="2C4E8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帝曰．癉瘧何如．</w:t>
      </w:r>
    </w:p>
    <w:p w14:paraId="5B608E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2500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癉瘧者．肺素有熱．気盛於身．厥逆上衝．中気実而不外泄．因有所用力．腠理開．風寒舎於皮膚之内．分肉之間而発．発則陽気盛．陽気盛而不衰．則病矣．</w:t>
      </w:r>
    </w:p>
    <w:p w14:paraId="739A98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其気不及於陰．故但熱而不寒．気内蔵於心．而外舎於分肉之間．令人消爍脱肉．故命曰癉瘧．</w:t>
      </w:r>
    </w:p>
    <w:p w14:paraId="0CE0FA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DFD64D6" w14:textId="77777777" w:rsidR="00723A9F" w:rsidRPr="00723A9F" w:rsidRDefault="00723A9F" w:rsidP="00723A9F">
      <w:pPr>
        <w:pStyle w:val="a3"/>
        <w:rPr>
          <w:rFonts w:ascii="ＭＳ ゴシック" w:eastAsia="ＭＳ ゴシック" w:hAnsi="ＭＳ ゴシック" w:cs="ＭＳ ゴシック"/>
        </w:rPr>
      </w:pPr>
    </w:p>
    <w:p w14:paraId="6D12431A" w14:textId="77777777" w:rsidR="00723A9F" w:rsidRPr="00723A9F" w:rsidRDefault="00723A9F" w:rsidP="00723A9F">
      <w:pPr>
        <w:pStyle w:val="a3"/>
        <w:rPr>
          <w:rFonts w:ascii="ＭＳ ゴシック" w:eastAsia="ＭＳ ゴシック" w:hAnsi="ＭＳ ゴシック" w:cs="ＭＳ ゴシック"/>
        </w:rPr>
      </w:pPr>
    </w:p>
    <w:p w14:paraId="70A522B8" w14:textId="77777777" w:rsidR="00723A9F" w:rsidRPr="00723A9F" w:rsidRDefault="00723A9F" w:rsidP="00723A9F">
      <w:pPr>
        <w:pStyle w:val="a3"/>
        <w:rPr>
          <w:rFonts w:ascii="ＭＳ ゴシック" w:eastAsia="ＭＳ ゴシック" w:hAnsi="ＭＳ ゴシック" w:cs="ＭＳ ゴシック"/>
        </w:rPr>
      </w:pPr>
    </w:p>
    <w:p w14:paraId="0A31EACD" w14:textId="77777777" w:rsidR="00723A9F" w:rsidRPr="00723A9F" w:rsidRDefault="00723A9F" w:rsidP="00723A9F">
      <w:pPr>
        <w:pStyle w:val="a3"/>
        <w:rPr>
          <w:rFonts w:ascii="ＭＳ ゴシック" w:eastAsia="ＭＳ ゴシック" w:hAnsi="ＭＳ ゴシック" w:cs="ＭＳ ゴシック"/>
        </w:rPr>
      </w:pPr>
    </w:p>
    <w:p w14:paraId="38097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◆刺瘧篇第三十六．</w:t>
      </w:r>
    </w:p>
    <w:p w14:paraId="5EBFFE72" w14:textId="77777777" w:rsidR="00723A9F" w:rsidRPr="00723A9F" w:rsidRDefault="00723A9F" w:rsidP="00723A9F">
      <w:pPr>
        <w:pStyle w:val="a3"/>
        <w:rPr>
          <w:rFonts w:ascii="ＭＳ ゴシック" w:eastAsia="ＭＳ ゴシック" w:hAnsi="ＭＳ ゴシック" w:cs="ＭＳ ゴシック"/>
        </w:rPr>
      </w:pPr>
    </w:p>
    <w:p w14:paraId="06914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足太陽之瘧．令人腰痛頭重．寒従背起．先寒後熱．熇熇暍暍然．熱止汗出．難已．刺郄中出血．</w:t>
      </w:r>
    </w:p>
    <w:p w14:paraId="0D69BC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足少陽之瘧．令人身体解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．寒不甚．熱不甚．悪見人．見人心惕惕然．熱多汗出甚．刺足少陽．</w:t>
      </w:r>
    </w:p>
    <w:p w14:paraId="2C763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足陽明之瘧．令人先寒洒淅．洒淅寒甚．久乃熱．熱去汗出．喜見日月光火気．乃快然．刺足陽明跗上．</w:t>
      </w:r>
    </w:p>
    <w:p w14:paraId="4E80AC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足太陰之瘧．令人不楽．好大息．不嗜食．多寒熱．汗出．病至則善嘔．嘔已乃衰．即取之．</w:t>
      </w:r>
    </w:p>
    <w:p w14:paraId="396DCF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足少陰之瘧．令人嘔吐甚．多寒熱．熱多寒少．欲閉戸牖而処．其病難已．</w:t>
      </w:r>
    </w:p>
    <w:p w14:paraId="44CBB7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足厥陰之瘧．令人腰痛．少腹満．小便不利．如癃状非癃也．数便．意恐懼．気不足．腹中悒悒．刺足厥陰．</w:t>
      </w:r>
    </w:p>
    <w:p w14:paraId="565D2312" w14:textId="77777777" w:rsidR="00723A9F" w:rsidRPr="00723A9F" w:rsidRDefault="00723A9F" w:rsidP="00723A9F">
      <w:pPr>
        <w:pStyle w:val="a3"/>
        <w:rPr>
          <w:rFonts w:ascii="ＭＳ ゴシック" w:eastAsia="ＭＳ ゴシック" w:hAnsi="ＭＳ ゴシック" w:cs="ＭＳ ゴシック"/>
        </w:rPr>
      </w:pPr>
    </w:p>
    <w:p w14:paraId="4E1747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肺瘧者．令人心寒．寒甚熱．熱間善驚．如有所見者．刺手太陰陽明．</w:t>
      </w:r>
    </w:p>
    <w:p w14:paraId="6E0D8B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心瘧者．令人煩心甚．欲得清水．反寒多．不甚熱．刺手少陰．</w:t>
      </w:r>
    </w:p>
    <w:p w14:paraId="18B05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肝瘧者．令人色蒼蒼然．太息．其状若死者．刺足厥陰見血．</w:t>
      </w:r>
    </w:p>
    <w:p w14:paraId="3FD3A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脾瘧者．令人寒．腹中痛．熱則腸中鳴．鳴已汗出．刺足太陰．</w:t>
      </w:r>
    </w:p>
    <w:p w14:paraId="36DD50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腎瘧者．令人洒洒然．腰脊痛．宛転大便難．目眴眴然．手足寒．刺足太陽少陰．</w:t>
      </w:r>
    </w:p>
    <w:p w14:paraId="636E34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胃瘧者．令人且病也．善飢而不能食．食而支満腹大．刺足陽明太陰横脈出血．</w:t>
      </w:r>
    </w:p>
    <w:p w14:paraId="15CDD4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瘧発身方熱．刺跗上動脈．開其空．出其血．立寒．瘧方欲寒．刺手陽明太陰．足陽明太陰．</w:t>
      </w:r>
    </w:p>
    <w:p w14:paraId="14656B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瘧脈満大急．刺背兪．用中鍼．傍伍胠兪各一．適肥痩出其血也．</w:t>
      </w:r>
    </w:p>
    <w:p w14:paraId="11D37E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瘧脈小実急．灸脛少陰．刺指井．瘧脈満大急．刺背兪．用五胠兪背兪各一．適行至於血也．</w:t>
      </w:r>
    </w:p>
    <w:p w14:paraId="79A276A4" w14:textId="77777777" w:rsidR="00723A9F" w:rsidRPr="00723A9F" w:rsidRDefault="00723A9F" w:rsidP="00723A9F">
      <w:pPr>
        <w:pStyle w:val="a3"/>
        <w:rPr>
          <w:rFonts w:ascii="ＭＳ ゴシック" w:eastAsia="ＭＳ ゴシック" w:hAnsi="ＭＳ ゴシック" w:cs="ＭＳ ゴシック"/>
        </w:rPr>
      </w:pPr>
    </w:p>
    <w:p w14:paraId="68AE6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瘧脈緩大虚．便宜用薬．不宜用鍼．</w:t>
      </w:r>
    </w:p>
    <w:p w14:paraId="05364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凡治瘧．先発如食頃．乃可以治．過之則失時也．</w:t>
      </w:r>
    </w:p>
    <w:p w14:paraId="0F9531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諸瘧而脈不見．刺十指間出血．血去必已．先視身之赤如小豆者．尽取之．</w:t>
      </w:r>
    </w:p>
    <w:p w14:paraId="69931E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十二瘧者．其発各不同時．察其病形．以知其何脈之病也．</w:t>
      </w:r>
    </w:p>
    <w:p w14:paraId="4C0958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先其発時如食頃而刺之．一刺則衰．二刺則知．三刺則已．</w:t>
      </w:r>
    </w:p>
    <w:p w14:paraId="1DA74B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不已．刺舌下両脈出血．不已．刺郄中盛経出血．又刺項已下侠脊者．必已．</w:t>
      </w:r>
    </w:p>
    <w:p w14:paraId="360E4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舌下両脈者．廉泉也．</w:t>
      </w:r>
    </w:p>
    <w:p w14:paraId="5CE8EA31" w14:textId="77777777" w:rsidR="00723A9F" w:rsidRPr="00723A9F" w:rsidRDefault="00723A9F" w:rsidP="00723A9F">
      <w:pPr>
        <w:pStyle w:val="a3"/>
        <w:rPr>
          <w:rFonts w:ascii="ＭＳ ゴシック" w:eastAsia="ＭＳ ゴシック" w:hAnsi="ＭＳ ゴシック" w:cs="ＭＳ ゴシック"/>
        </w:rPr>
      </w:pPr>
    </w:p>
    <w:p w14:paraId="6E6D37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刺瘧者．必先問其病之所先発者．先刺之．</w:t>
      </w:r>
    </w:p>
    <w:p w14:paraId="6EE44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先頭痛及重者．先刺頭上及両額両眉間出血．</w:t>
      </w:r>
    </w:p>
    <w:p w14:paraId="466EC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先項背痛者．先刺之．先腰脊痛者．先刺郄中出血．</w:t>
      </w:r>
    </w:p>
    <w:p w14:paraId="234056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先手臂痛者．先刺手少陰陽明十指間．</w:t>
      </w:r>
    </w:p>
    <w:p w14:paraId="765198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先足脛痠痛者．先刺足陽明十指間出血．</w:t>
      </w:r>
    </w:p>
    <w:p w14:paraId="3365B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風瘧．瘧発則汗出悪風．刺三陽経背兪之血者．</w:t>
      </w:r>
    </w:p>
    <w:p w14:paraId="5F394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䯒痠痛甚．按之不可．名曰胕髄病．以鑱鍼鍼絶骨．出血．立已．</w:t>
      </w:r>
    </w:p>
    <w:p w14:paraId="32A065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身体小痛．刺至陰．諸陰之井．無出血．間日一刺．</w:t>
      </w:r>
    </w:p>
    <w:p w14:paraId="4E6470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瘧不渇間日而作．刺足太陽．</w:t>
      </w:r>
    </w:p>
    <w:p w14:paraId="7E399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渇而間日作．刺足少陽．</w:t>
      </w:r>
    </w:p>
    <w:p w14:paraId="02E634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温瘧汗不出．為五十九刺．</w:t>
      </w:r>
    </w:p>
    <w:p w14:paraId="5477B696" w14:textId="77777777" w:rsidR="00723A9F" w:rsidRPr="00723A9F" w:rsidRDefault="00723A9F" w:rsidP="00723A9F">
      <w:pPr>
        <w:pStyle w:val="a3"/>
        <w:rPr>
          <w:rFonts w:ascii="ＭＳ ゴシック" w:eastAsia="ＭＳ ゴシック" w:hAnsi="ＭＳ ゴシック" w:cs="ＭＳ ゴシック"/>
        </w:rPr>
      </w:pPr>
    </w:p>
    <w:p w14:paraId="0FA46DEB" w14:textId="77777777" w:rsidR="00723A9F" w:rsidRPr="00723A9F" w:rsidRDefault="00723A9F" w:rsidP="00723A9F">
      <w:pPr>
        <w:pStyle w:val="a3"/>
        <w:rPr>
          <w:rFonts w:ascii="ＭＳ ゴシック" w:eastAsia="ＭＳ ゴシック" w:hAnsi="ＭＳ ゴシック" w:cs="ＭＳ ゴシック"/>
        </w:rPr>
      </w:pPr>
    </w:p>
    <w:p w14:paraId="3219772F" w14:textId="77777777" w:rsidR="00723A9F" w:rsidRPr="00723A9F" w:rsidRDefault="00723A9F" w:rsidP="00723A9F">
      <w:pPr>
        <w:pStyle w:val="a3"/>
        <w:rPr>
          <w:rFonts w:ascii="ＭＳ ゴシック" w:eastAsia="ＭＳ ゴシック" w:hAnsi="ＭＳ ゴシック" w:cs="ＭＳ ゴシック"/>
        </w:rPr>
      </w:pPr>
    </w:p>
    <w:p w14:paraId="15FE235D" w14:textId="77777777" w:rsidR="00723A9F" w:rsidRPr="00723A9F" w:rsidRDefault="00723A9F" w:rsidP="00723A9F">
      <w:pPr>
        <w:pStyle w:val="a3"/>
        <w:rPr>
          <w:rFonts w:ascii="ＭＳ ゴシック" w:eastAsia="ＭＳ ゴシック" w:hAnsi="ＭＳ ゴシック" w:cs="ＭＳ ゴシック"/>
        </w:rPr>
      </w:pPr>
    </w:p>
    <w:p w14:paraId="519F5F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◆気厥論篇第三十七．</w:t>
      </w:r>
    </w:p>
    <w:p w14:paraId="6A286492" w14:textId="77777777" w:rsidR="00723A9F" w:rsidRPr="00723A9F" w:rsidRDefault="00723A9F" w:rsidP="00723A9F">
      <w:pPr>
        <w:pStyle w:val="a3"/>
        <w:rPr>
          <w:rFonts w:ascii="ＭＳ ゴシック" w:eastAsia="ＭＳ ゴシック" w:hAnsi="ＭＳ ゴシック" w:cs="ＭＳ ゴシック"/>
        </w:rPr>
      </w:pPr>
    </w:p>
    <w:p w14:paraId="2AA71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黄帝問曰．五蔵六府．寒熱相移者何．</w:t>
      </w:r>
    </w:p>
    <w:p w14:paraId="66CA3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67B5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腎移寒於肝．癰腫少気．</w:t>
      </w:r>
    </w:p>
    <w:p w14:paraId="75DECD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脾移寒於肝．癰腫筋攣．</w:t>
      </w:r>
    </w:p>
    <w:p w14:paraId="7F731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肝移寒於心．狂隔中．</w:t>
      </w:r>
    </w:p>
    <w:p w14:paraId="7CD87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心移寒於肺．肺消．肺消者．飲一溲二．死不治．</w:t>
      </w:r>
    </w:p>
    <w:p w14:paraId="167CE1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肺移寒於腎．為涌水．涌水者．按腹不堅．水気客於大腸．疾行則鳴濯濯．如嚢裹漿．水之病也．</w:t>
      </w:r>
    </w:p>
    <w:p w14:paraId="4FE91822" w14:textId="77777777" w:rsidR="00723A9F" w:rsidRPr="00723A9F" w:rsidRDefault="00723A9F" w:rsidP="00723A9F">
      <w:pPr>
        <w:pStyle w:val="a3"/>
        <w:rPr>
          <w:rFonts w:ascii="ＭＳ ゴシック" w:eastAsia="ＭＳ ゴシック" w:hAnsi="ＭＳ ゴシック" w:cs="ＭＳ ゴシック"/>
        </w:rPr>
      </w:pPr>
    </w:p>
    <w:p w14:paraId="3C4FB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脾移熱於肝．則為驚衄．</w:t>
      </w:r>
    </w:p>
    <w:p w14:paraId="59EFEC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肝移熱於心．則死．</w:t>
      </w:r>
    </w:p>
    <w:p w14:paraId="645336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心移熱於肺．伝為鬲消．</w:t>
      </w:r>
    </w:p>
    <w:p w14:paraId="6753B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肺移熱於腎．伝為柔痓．</w:t>
      </w:r>
    </w:p>
    <w:p w14:paraId="11A108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腎移熱於脾．伝為虚腸澼．死不可治．</w:t>
      </w:r>
    </w:p>
    <w:p w14:paraId="69DEF7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胞移熱於膀胱．則癃溺血．</w:t>
      </w:r>
    </w:p>
    <w:p w14:paraId="29B6DB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膀胱移熱於小腸．鬲腸不便．上為口麋．</w:t>
      </w:r>
    </w:p>
    <w:p w14:paraId="6720B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小腸移熱於大腸．為虙瘕．為沈．</w:t>
      </w:r>
    </w:p>
    <w:p w14:paraId="6C81AE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大腸移熱於胃．善食而痩入．謂之食亦．</w:t>
      </w:r>
    </w:p>
    <w:p w14:paraId="46206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胃移熱於胆．亦曰食亦．</w:t>
      </w:r>
    </w:p>
    <w:p w14:paraId="64E4B4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胆移熱於脳．則辛頞鼻淵．鼻淵者．濁涕下不止也．伝為衄衊瞑目．故得之気厥也．</w:t>
      </w:r>
    </w:p>
    <w:p w14:paraId="34EC8A22" w14:textId="77777777" w:rsidR="00723A9F" w:rsidRPr="00723A9F" w:rsidRDefault="00723A9F" w:rsidP="00723A9F">
      <w:pPr>
        <w:pStyle w:val="a3"/>
        <w:rPr>
          <w:rFonts w:ascii="ＭＳ ゴシック" w:eastAsia="ＭＳ ゴシック" w:hAnsi="ＭＳ ゴシック" w:cs="ＭＳ ゴシック"/>
        </w:rPr>
      </w:pPr>
    </w:p>
    <w:p w14:paraId="717BFDB6" w14:textId="77777777" w:rsidR="00723A9F" w:rsidRPr="00723A9F" w:rsidRDefault="00723A9F" w:rsidP="00723A9F">
      <w:pPr>
        <w:pStyle w:val="a3"/>
        <w:rPr>
          <w:rFonts w:ascii="ＭＳ ゴシック" w:eastAsia="ＭＳ ゴシック" w:hAnsi="ＭＳ ゴシック" w:cs="ＭＳ ゴシック"/>
        </w:rPr>
      </w:pPr>
    </w:p>
    <w:p w14:paraId="3CC11445" w14:textId="77777777" w:rsidR="00723A9F" w:rsidRPr="00723A9F" w:rsidRDefault="00723A9F" w:rsidP="00723A9F">
      <w:pPr>
        <w:pStyle w:val="a3"/>
        <w:rPr>
          <w:rFonts w:ascii="ＭＳ ゴシック" w:eastAsia="ＭＳ ゴシック" w:hAnsi="ＭＳ ゴシック" w:cs="ＭＳ ゴシック"/>
        </w:rPr>
      </w:pPr>
    </w:p>
    <w:p w14:paraId="56337D4C" w14:textId="77777777" w:rsidR="00723A9F" w:rsidRPr="00723A9F" w:rsidRDefault="00723A9F" w:rsidP="00723A9F">
      <w:pPr>
        <w:pStyle w:val="a3"/>
        <w:rPr>
          <w:rFonts w:ascii="ＭＳ ゴシック" w:eastAsia="ＭＳ ゴシック" w:hAnsi="ＭＳ ゴシック" w:cs="ＭＳ ゴシック"/>
        </w:rPr>
      </w:pPr>
    </w:p>
    <w:p w14:paraId="105AAB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◆欬論篇第三十八．</w:t>
      </w:r>
    </w:p>
    <w:p w14:paraId="0170F2CA" w14:textId="77777777" w:rsidR="00723A9F" w:rsidRPr="00723A9F" w:rsidRDefault="00723A9F" w:rsidP="00723A9F">
      <w:pPr>
        <w:pStyle w:val="a3"/>
        <w:rPr>
          <w:rFonts w:ascii="ＭＳ ゴシック" w:eastAsia="ＭＳ ゴシック" w:hAnsi="ＭＳ ゴシック" w:cs="ＭＳ ゴシック"/>
        </w:rPr>
      </w:pPr>
    </w:p>
    <w:p w14:paraId="651EDA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黄帝問曰．肺之令人欬．何也．</w:t>
      </w:r>
    </w:p>
    <w:p w14:paraId="6BBE5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岐伯対曰．五蔵六府．皆令人欬．非独肺也．</w:t>
      </w:r>
    </w:p>
    <w:p w14:paraId="7F46E0C5" w14:textId="77777777" w:rsidR="00723A9F" w:rsidRPr="00723A9F" w:rsidRDefault="00723A9F" w:rsidP="00723A9F">
      <w:pPr>
        <w:pStyle w:val="a3"/>
        <w:rPr>
          <w:rFonts w:ascii="ＭＳ ゴシック" w:eastAsia="ＭＳ ゴシック" w:hAnsi="ＭＳ ゴシック" w:cs="ＭＳ ゴシック"/>
        </w:rPr>
      </w:pPr>
    </w:p>
    <w:p w14:paraId="5D29D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帝曰．願聞其状．</w:t>
      </w:r>
    </w:p>
    <w:p w14:paraId="28302D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B3CCC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皮毛者．肺之合也．皮毛先受邪気．邪気以従其合也．</w:t>
      </w:r>
    </w:p>
    <w:p w14:paraId="467D10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其寒飲食入胃．従肺脈上至於肺．則肺寒．肺寒則外内合邪．因而客之．則為肺欬．</w:t>
      </w:r>
    </w:p>
    <w:p w14:paraId="46F88A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五蔵各以其時受病．非其時．各伝以与之．</w:t>
      </w:r>
    </w:p>
    <w:p w14:paraId="47F6F6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人与天地相参．故五蔵各以治時感於寒．則受病．微則為欬．甚者為泄為痛．</w:t>
      </w:r>
    </w:p>
    <w:p w14:paraId="68549F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乗秋則肺先受邪．</w:t>
      </w:r>
    </w:p>
    <w:p w14:paraId="1178BB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乗春則肝先受之．</w:t>
      </w:r>
    </w:p>
    <w:p w14:paraId="5FC03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乗夏則心先受之．</w:t>
      </w:r>
    </w:p>
    <w:p w14:paraId="6CBD8C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乗至陰則脾先受之．</w:t>
      </w:r>
    </w:p>
    <w:p w14:paraId="3EC996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乗冬則腎先受之．</w:t>
      </w:r>
    </w:p>
    <w:p w14:paraId="569A7AE0" w14:textId="77777777" w:rsidR="00723A9F" w:rsidRPr="00723A9F" w:rsidRDefault="00723A9F" w:rsidP="00723A9F">
      <w:pPr>
        <w:pStyle w:val="a3"/>
        <w:rPr>
          <w:rFonts w:ascii="ＭＳ ゴシック" w:eastAsia="ＭＳ ゴシック" w:hAnsi="ＭＳ ゴシック" w:cs="ＭＳ ゴシック"/>
        </w:rPr>
      </w:pPr>
    </w:p>
    <w:p w14:paraId="7F68BE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帝曰．何以異之．</w:t>
      </w:r>
    </w:p>
    <w:p w14:paraId="705AD6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7EBEC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肺欬之状．欬而喘息有音．甚則唾血．</w:t>
      </w:r>
    </w:p>
    <w:p w14:paraId="60DC7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心欬之状．欬則心痛．喉中介介如梗状．甚則咽腫喉痺．</w:t>
      </w:r>
    </w:p>
    <w:p w14:paraId="050DD1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肝欬之状．欬則両脇下痛．甚則不可以転．転則両胠下満．</w:t>
      </w:r>
    </w:p>
    <w:p w14:paraId="7E3A2A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脾欬之状．欬則右脇下痛．陰陰引肩背．甚則不可以動．動則欬劇．</w:t>
      </w:r>
    </w:p>
    <w:p w14:paraId="18819C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腎欬之状．欬則腰背相引而痛．甚則欬涎．</w:t>
      </w:r>
    </w:p>
    <w:p w14:paraId="3F5DE831" w14:textId="77777777" w:rsidR="00723A9F" w:rsidRPr="00723A9F" w:rsidRDefault="00723A9F" w:rsidP="00723A9F">
      <w:pPr>
        <w:pStyle w:val="a3"/>
        <w:rPr>
          <w:rFonts w:ascii="ＭＳ ゴシック" w:eastAsia="ＭＳ ゴシック" w:hAnsi="ＭＳ ゴシック" w:cs="ＭＳ ゴシック"/>
        </w:rPr>
      </w:pPr>
    </w:p>
    <w:p w14:paraId="10A16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帝曰．六府之欬．奈何．安所受病．</w:t>
      </w:r>
    </w:p>
    <w:p w14:paraId="1ACA9C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9E385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五蔵之久欬．乃移於六府．</w:t>
      </w:r>
    </w:p>
    <w:p w14:paraId="5889B6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脾欬不已．則胃受之．胃欬之状．欬而嘔．嘔甚則長蟲出．</w:t>
      </w:r>
    </w:p>
    <w:p w14:paraId="361AA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肝欬不已．則胆受之．胆欬之状．欬嘔胆汁．</w:t>
      </w:r>
    </w:p>
    <w:p w14:paraId="37CABF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肺欬不已．則大腸受之．大腸欬状．欬而遺失．</w:t>
      </w:r>
    </w:p>
    <w:p w14:paraId="782640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心欬不已．則小腸受之．小腸欬状．欬而失気．気与欬倶失．</w:t>
      </w:r>
    </w:p>
    <w:p w14:paraId="6E7EC3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腎欬不已．則膀胱受之．膀胱欬状．欬而遺溺．</w:t>
      </w:r>
    </w:p>
    <w:p w14:paraId="1014C4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久欬不已．則三焦受之．三焦欬状．欬而腹満．不欲食飲．此皆聚於胃．関於肺．使人多涕唾．而面浮腫．気逆也．</w:t>
      </w:r>
    </w:p>
    <w:p w14:paraId="07B84FB8" w14:textId="77777777" w:rsidR="00723A9F" w:rsidRPr="00723A9F" w:rsidRDefault="00723A9F" w:rsidP="00723A9F">
      <w:pPr>
        <w:pStyle w:val="a3"/>
        <w:rPr>
          <w:rFonts w:ascii="ＭＳ ゴシック" w:eastAsia="ＭＳ ゴシック" w:hAnsi="ＭＳ ゴシック" w:cs="ＭＳ ゴシック"/>
        </w:rPr>
      </w:pPr>
    </w:p>
    <w:p w14:paraId="44D702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077DA1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99911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治蔵者治其兪．</w:t>
      </w:r>
    </w:p>
    <w:p w14:paraId="003772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治府者治其合．</w:t>
      </w:r>
    </w:p>
    <w:p w14:paraId="6A29F5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浮腫者治其経．</w:t>
      </w:r>
    </w:p>
    <w:p w14:paraId="66C0F7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13E9CBEA" w14:textId="77777777" w:rsidR="00723A9F" w:rsidRPr="00723A9F" w:rsidRDefault="00723A9F" w:rsidP="00723A9F">
      <w:pPr>
        <w:pStyle w:val="a3"/>
        <w:rPr>
          <w:rFonts w:ascii="ＭＳ ゴシック" w:eastAsia="ＭＳ ゴシック" w:hAnsi="ＭＳ ゴシック" w:cs="ＭＳ ゴシック"/>
        </w:rPr>
      </w:pPr>
    </w:p>
    <w:p w14:paraId="0B40885C" w14:textId="77777777" w:rsidR="00723A9F" w:rsidRPr="00723A9F" w:rsidRDefault="00723A9F" w:rsidP="00723A9F">
      <w:pPr>
        <w:pStyle w:val="a3"/>
        <w:rPr>
          <w:rFonts w:ascii="ＭＳ ゴシック" w:eastAsia="ＭＳ ゴシック" w:hAnsi="ＭＳ ゴシック" w:cs="ＭＳ ゴシック"/>
        </w:rPr>
      </w:pPr>
    </w:p>
    <w:p w14:paraId="45BBD550" w14:textId="77777777" w:rsidR="00723A9F" w:rsidRPr="00723A9F" w:rsidRDefault="00723A9F" w:rsidP="00723A9F">
      <w:pPr>
        <w:pStyle w:val="a3"/>
        <w:rPr>
          <w:rFonts w:ascii="ＭＳ ゴシック" w:eastAsia="ＭＳ ゴシック" w:hAnsi="ＭＳ ゴシック" w:cs="ＭＳ ゴシック"/>
        </w:rPr>
      </w:pPr>
    </w:p>
    <w:p w14:paraId="51F33820" w14:textId="77777777" w:rsidR="00723A9F" w:rsidRPr="00723A9F" w:rsidRDefault="00723A9F" w:rsidP="00723A9F">
      <w:pPr>
        <w:pStyle w:val="a3"/>
        <w:rPr>
          <w:rFonts w:ascii="ＭＳ ゴシック" w:eastAsia="ＭＳ ゴシック" w:hAnsi="ＭＳ ゴシック" w:cs="ＭＳ ゴシック"/>
        </w:rPr>
      </w:pPr>
    </w:p>
    <w:p w14:paraId="7ABD0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◆挙痛論篇第三十九．</w:t>
      </w:r>
    </w:p>
    <w:p w14:paraId="413D39EB" w14:textId="77777777" w:rsidR="00723A9F" w:rsidRPr="00723A9F" w:rsidRDefault="00723A9F" w:rsidP="00723A9F">
      <w:pPr>
        <w:pStyle w:val="a3"/>
        <w:rPr>
          <w:rFonts w:ascii="ＭＳ ゴシック" w:eastAsia="ＭＳ ゴシック" w:hAnsi="ＭＳ ゴシック" w:cs="ＭＳ ゴシック"/>
        </w:rPr>
      </w:pPr>
    </w:p>
    <w:p w14:paraId="64E3BB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0FA56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余聞善言天者．必有験於人．</w:t>
      </w:r>
    </w:p>
    <w:p w14:paraId="57C922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善言古者．必有合於今．</w:t>
      </w:r>
    </w:p>
    <w:p w14:paraId="5A406E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善言人者．必有厭於已．</w:t>
      </w:r>
    </w:p>
    <w:p w14:paraId="74D313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如此則道不惑而要数極．所謂明也．</w:t>
      </w:r>
    </w:p>
    <w:p w14:paraId="609186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今余問於夫子．令言而可知．視而可見．捫而可得．令験於已．而発蒙解惑．可得而聞乎．</w:t>
      </w:r>
    </w:p>
    <w:p w14:paraId="49D22E0B" w14:textId="77777777" w:rsidR="00723A9F" w:rsidRPr="00723A9F" w:rsidRDefault="00723A9F" w:rsidP="00723A9F">
      <w:pPr>
        <w:pStyle w:val="a3"/>
        <w:rPr>
          <w:rFonts w:ascii="ＭＳ ゴシック" w:eastAsia="ＭＳ ゴシック" w:hAnsi="ＭＳ ゴシック" w:cs="ＭＳ ゴシック"/>
        </w:rPr>
      </w:pPr>
    </w:p>
    <w:p w14:paraId="1F3D4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岐伯再拝稽首対曰．何道之問也．</w:t>
      </w:r>
    </w:p>
    <w:p w14:paraId="0D0D24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帝曰．願聞人之五蔵卒痛．何気使然．</w:t>
      </w:r>
    </w:p>
    <w:p w14:paraId="4C3CFAE4" w14:textId="77777777" w:rsidR="00723A9F" w:rsidRPr="00723A9F" w:rsidRDefault="00723A9F" w:rsidP="00723A9F">
      <w:pPr>
        <w:pStyle w:val="a3"/>
        <w:rPr>
          <w:rFonts w:ascii="ＭＳ ゴシック" w:eastAsia="ＭＳ ゴシック" w:hAnsi="ＭＳ ゴシック" w:cs="ＭＳ ゴシック"/>
        </w:rPr>
      </w:pPr>
    </w:p>
    <w:p w14:paraId="5A71D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岐伯対曰．経脈流行不止．環周不休．寒気入経而稽遅．泣而不行．客於脈外．則血少．客於脈中．則気不通．故卒然而痛．</w:t>
      </w:r>
    </w:p>
    <w:p w14:paraId="5CE6288D" w14:textId="77777777" w:rsidR="00723A9F" w:rsidRPr="00723A9F" w:rsidRDefault="00723A9F" w:rsidP="00723A9F">
      <w:pPr>
        <w:pStyle w:val="a3"/>
        <w:rPr>
          <w:rFonts w:ascii="ＭＳ ゴシック" w:eastAsia="ＭＳ ゴシック" w:hAnsi="ＭＳ ゴシック" w:cs="ＭＳ ゴシック"/>
        </w:rPr>
      </w:pPr>
    </w:p>
    <w:p w14:paraId="04AE82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5BE90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其痛</w:t>
      </w:r>
    </w:p>
    <w:p w14:paraId="6AB27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或卒然而止者．</w:t>
      </w:r>
    </w:p>
    <w:p w14:paraId="5BFDE8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或痛甚不休者．</w:t>
      </w:r>
    </w:p>
    <w:p w14:paraId="36BCF7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或痛甚不可按者．</w:t>
      </w:r>
    </w:p>
    <w:p w14:paraId="0A7362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或按之而痛止者．</w:t>
      </w:r>
    </w:p>
    <w:p w14:paraId="07885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或按之無益者．</w:t>
      </w:r>
    </w:p>
    <w:p w14:paraId="13D768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或喘動応手者．</w:t>
      </w:r>
    </w:p>
    <w:p w14:paraId="49DC2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或心与背相引而痛者．</w:t>
      </w:r>
    </w:p>
    <w:p w14:paraId="1CD0A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或脇肋与少腹相引而痛者．</w:t>
      </w:r>
    </w:p>
    <w:p w14:paraId="0B505E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或腹痛引陰股者．</w:t>
      </w:r>
    </w:p>
    <w:p w14:paraId="253F02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或痛宿昔而成積者．</w:t>
      </w:r>
    </w:p>
    <w:p w14:paraId="7D4512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或卒然痛．死不知人．有少間復生者．</w:t>
      </w:r>
    </w:p>
    <w:p w14:paraId="5DE00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或痛而嘔者．</w:t>
      </w:r>
    </w:p>
    <w:p w14:paraId="768BE2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或腹痛而後泄者．</w:t>
      </w:r>
    </w:p>
    <w:p w14:paraId="6F7D73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或痛而閉不通者．凡此諸痛．各不同形．別之奈何．</w:t>
      </w:r>
    </w:p>
    <w:p w14:paraId="3AC4495E" w14:textId="77777777" w:rsidR="00723A9F" w:rsidRPr="00723A9F" w:rsidRDefault="00723A9F" w:rsidP="00723A9F">
      <w:pPr>
        <w:pStyle w:val="a3"/>
        <w:rPr>
          <w:rFonts w:ascii="ＭＳ ゴシック" w:eastAsia="ＭＳ ゴシック" w:hAnsi="ＭＳ ゴシック" w:cs="ＭＳ ゴシック"/>
        </w:rPr>
      </w:pPr>
    </w:p>
    <w:p w14:paraId="173F7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88EDE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寒気客於脈外則脈寒．脈寒則縮踡．縮踡則脈絀急．則外引小絡．故卒然而痛．得炅則痛立止．</w:t>
      </w:r>
    </w:p>
    <w:p w14:paraId="1BFC7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因重中於寒．則痛久矣．</w:t>
      </w:r>
    </w:p>
    <w:p w14:paraId="40B9AE3D" w14:textId="77777777" w:rsidR="00723A9F" w:rsidRPr="00723A9F" w:rsidRDefault="00723A9F" w:rsidP="00723A9F">
      <w:pPr>
        <w:pStyle w:val="a3"/>
        <w:rPr>
          <w:rFonts w:ascii="ＭＳ ゴシック" w:eastAsia="ＭＳ ゴシック" w:hAnsi="ＭＳ ゴシック" w:cs="ＭＳ ゴシック"/>
        </w:rPr>
      </w:pPr>
    </w:p>
    <w:p w14:paraId="2E5E37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寒気客於経脈之中．与炅気相薄．則脈満．満則痛而不可按也．</w:t>
      </w:r>
    </w:p>
    <w:p w14:paraId="6F739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寒気稽留．炅気従上．則脈充大而血気乱．故痛甚不可按也．</w:t>
      </w:r>
    </w:p>
    <w:p w14:paraId="3F765664" w14:textId="77777777" w:rsidR="00723A9F" w:rsidRPr="00723A9F" w:rsidRDefault="00723A9F" w:rsidP="00723A9F">
      <w:pPr>
        <w:pStyle w:val="a3"/>
        <w:rPr>
          <w:rFonts w:ascii="ＭＳ ゴシック" w:eastAsia="ＭＳ ゴシック" w:hAnsi="ＭＳ ゴシック" w:cs="ＭＳ ゴシック"/>
        </w:rPr>
      </w:pPr>
    </w:p>
    <w:p w14:paraId="39DD18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寒気客於腸胃之間．膜原之下．血不得散．小絡急引．故痛．按之則血気散．故按之痛止．</w:t>
      </w:r>
    </w:p>
    <w:p w14:paraId="71F10091" w14:textId="77777777" w:rsidR="00723A9F" w:rsidRPr="00723A9F" w:rsidRDefault="00723A9F" w:rsidP="00723A9F">
      <w:pPr>
        <w:pStyle w:val="a3"/>
        <w:rPr>
          <w:rFonts w:ascii="ＭＳ ゴシック" w:eastAsia="ＭＳ ゴシック" w:hAnsi="ＭＳ ゴシック" w:cs="ＭＳ ゴシック"/>
        </w:rPr>
      </w:pPr>
    </w:p>
    <w:p w14:paraId="45AFA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寒気客於侠脊之脈．則深按之不能及．故按之無益也．</w:t>
      </w:r>
    </w:p>
    <w:p w14:paraId="7E31830E" w14:textId="77777777" w:rsidR="00723A9F" w:rsidRPr="00723A9F" w:rsidRDefault="00723A9F" w:rsidP="00723A9F">
      <w:pPr>
        <w:pStyle w:val="a3"/>
        <w:rPr>
          <w:rFonts w:ascii="ＭＳ ゴシック" w:eastAsia="ＭＳ ゴシック" w:hAnsi="ＭＳ ゴシック" w:cs="ＭＳ ゴシック"/>
        </w:rPr>
      </w:pPr>
    </w:p>
    <w:p w14:paraId="4C7DB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寒気客於衝脈．衝脈起於関元．随腹直上．</w:t>
      </w:r>
    </w:p>
    <w:p w14:paraId="0D1D3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寒気客則脈不通．脈不通則気因之．故喘動応手矣．</w:t>
      </w:r>
    </w:p>
    <w:p w14:paraId="34A748AE" w14:textId="77777777" w:rsidR="00723A9F" w:rsidRPr="00723A9F" w:rsidRDefault="00723A9F" w:rsidP="00723A9F">
      <w:pPr>
        <w:pStyle w:val="a3"/>
        <w:rPr>
          <w:rFonts w:ascii="ＭＳ ゴシック" w:eastAsia="ＭＳ ゴシック" w:hAnsi="ＭＳ ゴシック" w:cs="ＭＳ ゴシック"/>
        </w:rPr>
      </w:pPr>
    </w:p>
    <w:p w14:paraId="109C1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寒気客於背兪之脈．則脈泣．脈泣則血虚．血虚則痛．其兪注於心．故相引而痛．按之則熱気至．熱気至則痛止矣．</w:t>
      </w:r>
    </w:p>
    <w:p w14:paraId="4E50ABDC" w14:textId="77777777" w:rsidR="00723A9F" w:rsidRPr="00723A9F" w:rsidRDefault="00723A9F" w:rsidP="00723A9F">
      <w:pPr>
        <w:pStyle w:val="a3"/>
        <w:rPr>
          <w:rFonts w:ascii="ＭＳ ゴシック" w:eastAsia="ＭＳ ゴシック" w:hAnsi="ＭＳ ゴシック" w:cs="ＭＳ ゴシック"/>
        </w:rPr>
      </w:pPr>
    </w:p>
    <w:p w14:paraId="07DDF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寒気客於厥陰之脈．厥陰之脈者．絡陰器．繋於肝．</w:t>
      </w:r>
    </w:p>
    <w:p w14:paraId="6A7B22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寒気客於脈中．則血泣脈急．故脇肋与少腹相引痛矣．</w:t>
      </w:r>
    </w:p>
    <w:p w14:paraId="10EFA8DD" w14:textId="77777777" w:rsidR="00723A9F" w:rsidRPr="00723A9F" w:rsidRDefault="00723A9F" w:rsidP="00723A9F">
      <w:pPr>
        <w:pStyle w:val="a3"/>
        <w:rPr>
          <w:rFonts w:ascii="ＭＳ ゴシック" w:eastAsia="ＭＳ ゴシック" w:hAnsi="ＭＳ ゴシック" w:cs="ＭＳ ゴシック"/>
        </w:rPr>
      </w:pPr>
    </w:p>
    <w:p w14:paraId="552DEC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厥気客於陰股．寒気上及少腹．血泣在下相引．故腹痛引陰股．</w:t>
      </w:r>
    </w:p>
    <w:p w14:paraId="5DDF1ECA" w14:textId="77777777" w:rsidR="00723A9F" w:rsidRPr="00723A9F" w:rsidRDefault="00723A9F" w:rsidP="00723A9F">
      <w:pPr>
        <w:pStyle w:val="a3"/>
        <w:rPr>
          <w:rFonts w:ascii="ＭＳ ゴシック" w:eastAsia="ＭＳ ゴシック" w:hAnsi="ＭＳ ゴシック" w:cs="ＭＳ ゴシック"/>
        </w:rPr>
      </w:pPr>
    </w:p>
    <w:p w14:paraId="53AD24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寒気客於小腸．膜原之間．絡血之中．血泣不得注於大経．血気稽留不得行．故宿昔而成積矣．</w:t>
      </w:r>
    </w:p>
    <w:p w14:paraId="345717B6" w14:textId="77777777" w:rsidR="00723A9F" w:rsidRPr="00723A9F" w:rsidRDefault="00723A9F" w:rsidP="00723A9F">
      <w:pPr>
        <w:pStyle w:val="a3"/>
        <w:rPr>
          <w:rFonts w:ascii="ＭＳ ゴシック" w:eastAsia="ＭＳ ゴシック" w:hAnsi="ＭＳ ゴシック" w:cs="ＭＳ ゴシック"/>
        </w:rPr>
      </w:pPr>
    </w:p>
    <w:p w14:paraId="0C356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寒気客於五蔵．厥逆上泄．陰気竭．陽気未入．故卒然痛．死不知人．気復反．則生矣．</w:t>
      </w:r>
    </w:p>
    <w:p w14:paraId="7753E1DC" w14:textId="77777777" w:rsidR="00723A9F" w:rsidRPr="00723A9F" w:rsidRDefault="00723A9F" w:rsidP="00723A9F">
      <w:pPr>
        <w:pStyle w:val="a3"/>
        <w:rPr>
          <w:rFonts w:ascii="ＭＳ ゴシック" w:eastAsia="ＭＳ ゴシック" w:hAnsi="ＭＳ ゴシック" w:cs="ＭＳ ゴシック"/>
        </w:rPr>
      </w:pPr>
    </w:p>
    <w:p w14:paraId="680CA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寒気客於腸胃．厥逆上出．故痛而嘔也．寒気客於小腸．小腸不得成聚．故後泄腹痛矣．</w:t>
      </w:r>
    </w:p>
    <w:p w14:paraId="47E41D19" w14:textId="77777777" w:rsidR="00723A9F" w:rsidRPr="00723A9F" w:rsidRDefault="00723A9F" w:rsidP="00723A9F">
      <w:pPr>
        <w:pStyle w:val="a3"/>
        <w:rPr>
          <w:rFonts w:ascii="ＭＳ ゴシック" w:eastAsia="ＭＳ ゴシック" w:hAnsi="ＭＳ ゴシック" w:cs="ＭＳ ゴシック"/>
        </w:rPr>
      </w:pPr>
    </w:p>
    <w:p w14:paraId="153D1A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熱気留於小腸．腸中痛．癉熱焦渇．則堅乾不得出．故痛而閉不通矣．</w:t>
      </w:r>
    </w:p>
    <w:p w14:paraId="643458F3" w14:textId="77777777" w:rsidR="00723A9F" w:rsidRPr="00723A9F" w:rsidRDefault="00723A9F" w:rsidP="00723A9F">
      <w:pPr>
        <w:pStyle w:val="a3"/>
        <w:rPr>
          <w:rFonts w:ascii="ＭＳ ゴシック" w:eastAsia="ＭＳ ゴシック" w:hAnsi="ＭＳ ゴシック" w:cs="ＭＳ ゴシック"/>
        </w:rPr>
      </w:pPr>
    </w:p>
    <w:p w14:paraId="47454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878E1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所謂言而可知者也．</w:t>
      </w:r>
    </w:p>
    <w:p w14:paraId="607159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視而可見奈何．</w:t>
      </w:r>
    </w:p>
    <w:p w14:paraId="77865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岐伯曰．五蔵六府．固尽有部．視其五色．黄赤為熱．白為寒．青黒為痛．此所謂視而可見者也．</w:t>
      </w:r>
    </w:p>
    <w:p w14:paraId="771A494F" w14:textId="77777777" w:rsidR="00723A9F" w:rsidRPr="00723A9F" w:rsidRDefault="00723A9F" w:rsidP="00723A9F">
      <w:pPr>
        <w:pStyle w:val="a3"/>
        <w:rPr>
          <w:rFonts w:ascii="ＭＳ ゴシック" w:eastAsia="ＭＳ ゴシック" w:hAnsi="ＭＳ ゴシック" w:cs="ＭＳ ゴシック"/>
        </w:rPr>
      </w:pPr>
    </w:p>
    <w:p w14:paraId="467B44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帝曰．捫而可得奈何．</w:t>
      </w:r>
    </w:p>
    <w:p w14:paraId="01F52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岐伯曰．視其主病之脈．堅而血．及陥下者．皆可捫而得也．</w:t>
      </w:r>
    </w:p>
    <w:p w14:paraId="34FA6AAB" w14:textId="77777777" w:rsidR="00723A9F" w:rsidRPr="00723A9F" w:rsidRDefault="00723A9F" w:rsidP="00723A9F">
      <w:pPr>
        <w:pStyle w:val="a3"/>
        <w:rPr>
          <w:rFonts w:ascii="ＭＳ ゴシック" w:eastAsia="ＭＳ ゴシック" w:hAnsi="ＭＳ ゴシック" w:cs="ＭＳ ゴシック"/>
        </w:rPr>
      </w:pPr>
    </w:p>
    <w:p w14:paraId="05DAE8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3A26D5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余知百病生於気也．</w:t>
      </w:r>
    </w:p>
    <w:p w14:paraId="7EE86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怒則気上．喜則気緩．悲則気消．恐則気下．寒則気収．炅則気泄．驚則気乱．労則気耗．思則気結．九気不同．何病之生．</w:t>
      </w:r>
    </w:p>
    <w:p w14:paraId="34C7C056" w14:textId="77777777" w:rsidR="00723A9F" w:rsidRPr="00723A9F" w:rsidRDefault="00723A9F" w:rsidP="00723A9F">
      <w:pPr>
        <w:pStyle w:val="a3"/>
        <w:rPr>
          <w:rFonts w:ascii="ＭＳ ゴシック" w:eastAsia="ＭＳ ゴシック" w:hAnsi="ＭＳ ゴシック" w:cs="ＭＳ ゴシック"/>
        </w:rPr>
      </w:pPr>
    </w:p>
    <w:p w14:paraId="6E2A7B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EC2A3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怒則気逆．甚則嘔血及飧泄．故気上矣．</w:t>
      </w:r>
    </w:p>
    <w:p w14:paraId="3C0D82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喜則気和．志達．栄衛通利．故気緩矣．</w:t>
      </w:r>
    </w:p>
    <w:p w14:paraId="6D48EF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悲則心系急．肺布葉挙．而上焦不通．栄衛不散．熱気在中．故気消矣．</w:t>
      </w:r>
    </w:p>
    <w:p w14:paraId="2224E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恐則精却．却則上焦閉．閉則気還．還則下焦脹．故気不行矣．</w:t>
      </w:r>
    </w:p>
    <w:p w14:paraId="7BB6CBEA" w14:textId="77777777" w:rsidR="00723A9F" w:rsidRPr="00723A9F" w:rsidRDefault="00723A9F" w:rsidP="00723A9F">
      <w:pPr>
        <w:pStyle w:val="a3"/>
        <w:rPr>
          <w:rFonts w:ascii="ＭＳ ゴシック" w:eastAsia="ＭＳ ゴシック" w:hAnsi="ＭＳ ゴシック" w:cs="ＭＳ ゴシック"/>
        </w:rPr>
      </w:pPr>
    </w:p>
    <w:p w14:paraId="2EB9DB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寒則腠理閉．気不行．故気収矣．</w:t>
      </w:r>
    </w:p>
    <w:p w14:paraId="2B1C0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炅則腠理開．栄衛通．汗大泄．故気泄．</w:t>
      </w:r>
    </w:p>
    <w:p w14:paraId="6D2F72F0" w14:textId="77777777" w:rsidR="00723A9F" w:rsidRPr="00723A9F" w:rsidRDefault="00723A9F" w:rsidP="00723A9F">
      <w:pPr>
        <w:pStyle w:val="a3"/>
        <w:rPr>
          <w:rFonts w:ascii="ＭＳ ゴシック" w:eastAsia="ＭＳ ゴシック" w:hAnsi="ＭＳ ゴシック" w:cs="ＭＳ ゴシック"/>
        </w:rPr>
      </w:pPr>
    </w:p>
    <w:p w14:paraId="50595E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驚則心無所倚．神無所帰．慮無所定．故気乱矣．</w:t>
      </w:r>
    </w:p>
    <w:p w14:paraId="0F8150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労則喘息汗出．外内皆越．故気耗矣．</w:t>
      </w:r>
    </w:p>
    <w:p w14:paraId="6EFA58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思則心有所存．神有所帰．正気留而不行．故気結矣．</w:t>
      </w:r>
    </w:p>
    <w:p w14:paraId="152F83EE" w14:textId="77777777" w:rsidR="00723A9F" w:rsidRPr="00723A9F" w:rsidRDefault="00723A9F" w:rsidP="00723A9F">
      <w:pPr>
        <w:pStyle w:val="a3"/>
        <w:rPr>
          <w:rFonts w:ascii="ＭＳ ゴシック" w:eastAsia="ＭＳ ゴシック" w:hAnsi="ＭＳ ゴシック" w:cs="ＭＳ ゴシック"/>
        </w:rPr>
      </w:pPr>
    </w:p>
    <w:p w14:paraId="5AE5081E" w14:textId="77777777" w:rsidR="00723A9F" w:rsidRPr="00723A9F" w:rsidRDefault="00723A9F" w:rsidP="00723A9F">
      <w:pPr>
        <w:pStyle w:val="a3"/>
        <w:rPr>
          <w:rFonts w:ascii="ＭＳ ゴシック" w:eastAsia="ＭＳ ゴシック" w:hAnsi="ＭＳ ゴシック" w:cs="ＭＳ ゴシック"/>
        </w:rPr>
      </w:pPr>
    </w:p>
    <w:p w14:paraId="1F754BC1" w14:textId="77777777" w:rsidR="00723A9F" w:rsidRPr="00723A9F" w:rsidRDefault="00723A9F" w:rsidP="00723A9F">
      <w:pPr>
        <w:pStyle w:val="a3"/>
        <w:rPr>
          <w:rFonts w:ascii="ＭＳ ゴシック" w:eastAsia="ＭＳ ゴシック" w:hAnsi="ＭＳ ゴシック" w:cs="ＭＳ ゴシック"/>
        </w:rPr>
      </w:pPr>
    </w:p>
    <w:p w14:paraId="71E7F152" w14:textId="77777777" w:rsidR="00723A9F" w:rsidRPr="00723A9F" w:rsidRDefault="00723A9F" w:rsidP="00723A9F">
      <w:pPr>
        <w:pStyle w:val="a3"/>
        <w:rPr>
          <w:rFonts w:ascii="ＭＳ ゴシック" w:eastAsia="ＭＳ ゴシック" w:hAnsi="ＭＳ ゴシック" w:cs="ＭＳ ゴシック"/>
        </w:rPr>
      </w:pPr>
    </w:p>
    <w:p w14:paraId="6A21B8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◆腹中論篇第四十．</w:t>
      </w:r>
    </w:p>
    <w:p w14:paraId="2AA4351A" w14:textId="77777777" w:rsidR="00723A9F" w:rsidRPr="00723A9F" w:rsidRDefault="00723A9F" w:rsidP="00723A9F">
      <w:pPr>
        <w:pStyle w:val="a3"/>
        <w:rPr>
          <w:rFonts w:ascii="ＭＳ ゴシック" w:eastAsia="ＭＳ ゴシック" w:hAnsi="ＭＳ ゴシック" w:cs="ＭＳ ゴシック"/>
        </w:rPr>
      </w:pPr>
    </w:p>
    <w:p w14:paraId="7895DF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黄帝問曰．有病心腹満．旦食則不能暮食．此為何病．</w:t>
      </w:r>
    </w:p>
    <w:p w14:paraId="28A21B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岐伯対曰．名為鼓脹．</w:t>
      </w:r>
    </w:p>
    <w:p w14:paraId="6DFB417B" w14:textId="77777777" w:rsidR="00723A9F" w:rsidRPr="00723A9F" w:rsidRDefault="00723A9F" w:rsidP="00723A9F">
      <w:pPr>
        <w:pStyle w:val="a3"/>
        <w:rPr>
          <w:rFonts w:ascii="ＭＳ ゴシック" w:eastAsia="ＭＳ ゴシック" w:hAnsi="ＭＳ ゴシック" w:cs="ＭＳ ゴシック"/>
        </w:rPr>
      </w:pPr>
    </w:p>
    <w:p w14:paraId="5B0BF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75BB5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岐伯曰．治之以雞矢醴．一剤知．二剤已．</w:t>
      </w:r>
    </w:p>
    <w:p w14:paraId="2E30E30D" w14:textId="77777777" w:rsidR="00723A9F" w:rsidRPr="00723A9F" w:rsidRDefault="00723A9F" w:rsidP="00723A9F">
      <w:pPr>
        <w:pStyle w:val="a3"/>
        <w:rPr>
          <w:rFonts w:ascii="ＭＳ ゴシック" w:eastAsia="ＭＳ ゴシック" w:hAnsi="ＭＳ ゴシック" w:cs="ＭＳ ゴシック"/>
        </w:rPr>
      </w:pPr>
    </w:p>
    <w:p w14:paraId="248332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帝曰．其時有復発者．何也．</w:t>
      </w:r>
    </w:p>
    <w:p w14:paraId="583FD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4994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此飲食不節．故時有病也．</w:t>
      </w:r>
    </w:p>
    <w:p w14:paraId="266FDF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雖然其病且已時．故当病気聚於腹也．</w:t>
      </w:r>
    </w:p>
    <w:p w14:paraId="2CF0F49B" w14:textId="77777777" w:rsidR="00723A9F" w:rsidRPr="00723A9F" w:rsidRDefault="00723A9F" w:rsidP="00723A9F">
      <w:pPr>
        <w:pStyle w:val="a3"/>
        <w:rPr>
          <w:rFonts w:ascii="ＭＳ ゴシック" w:eastAsia="ＭＳ ゴシック" w:hAnsi="ＭＳ ゴシック" w:cs="ＭＳ ゴシック"/>
        </w:rPr>
      </w:pPr>
    </w:p>
    <w:p w14:paraId="32E4B6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帝曰．有病胸脇支満者．妨於食．病至則先聞腥臊臭．出清液．先唾血．四支清．目眩．時時前後血．病名為何．何以得之．</w:t>
      </w:r>
    </w:p>
    <w:p w14:paraId="0B317EB7" w14:textId="77777777" w:rsidR="00723A9F" w:rsidRPr="00723A9F" w:rsidRDefault="00723A9F" w:rsidP="00723A9F">
      <w:pPr>
        <w:pStyle w:val="a3"/>
        <w:rPr>
          <w:rFonts w:ascii="ＭＳ ゴシック" w:eastAsia="ＭＳ ゴシック" w:hAnsi="ＭＳ ゴシック" w:cs="ＭＳ ゴシック"/>
        </w:rPr>
      </w:pPr>
    </w:p>
    <w:p w14:paraId="04D6D9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160AF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病名血枯．此得之年少時．有所大脱血．</w:t>
      </w:r>
    </w:p>
    <w:p w14:paraId="3530E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若酔入房．中気竭．肝傷．故月事衰少不来也．</w:t>
      </w:r>
    </w:p>
    <w:p w14:paraId="302DCF86" w14:textId="77777777" w:rsidR="00723A9F" w:rsidRPr="00723A9F" w:rsidRDefault="00723A9F" w:rsidP="00723A9F">
      <w:pPr>
        <w:pStyle w:val="a3"/>
        <w:rPr>
          <w:rFonts w:ascii="ＭＳ ゴシック" w:eastAsia="ＭＳ ゴシック" w:hAnsi="ＭＳ ゴシック" w:cs="ＭＳ ゴシック"/>
        </w:rPr>
      </w:pPr>
    </w:p>
    <w:p w14:paraId="687F2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帝曰．治之奈何．復以何術．</w:t>
      </w:r>
    </w:p>
    <w:p w14:paraId="6FFF1F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岐伯曰．以四烏鰂骨．一藘茹．二物并合之．丸以雀卵．大如小豆．以五丸為後飯．飲以鮑魚汁．利腸中．及傷肝也．</w:t>
      </w:r>
    </w:p>
    <w:p w14:paraId="29663361" w14:textId="77777777" w:rsidR="00723A9F" w:rsidRPr="00723A9F" w:rsidRDefault="00723A9F" w:rsidP="00723A9F">
      <w:pPr>
        <w:pStyle w:val="a3"/>
        <w:rPr>
          <w:rFonts w:ascii="ＭＳ ゴシック" w:eastAsia="ＭＳ ゴシック" w:hAnsi="ＭＳ ゴシック" w:cs="ＭＳ ゴシック"/>
        </w:rPr>
      </w:pPr>
    </w:p>
    <w:p w14:paraId="50CDD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帝曰．病有少腹盛．上下左右皆有根．此為何病．可治不．</w:t>
      </w:r>
    </w:p>
    <w:p w14:paraId="03D0F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岐伯曰．病名曰伏梁．</w:t>
      </w:r>
    </w:p>
    <w:p w14:paraId="020785B2" w14:textId="77777777" w:rsidR="00723A9F" w:rsidRPr="00723A9F" w:rsidRDefault="00723A9F" w:rsidP="00723A9F">
      <w:pPr>
        <w:pStyle w:val="a3"/>
        <w:rPr>
          <w:rFonts w:ascii="ＭＳ ゴシック" w:eastAsia="ＭＳ ゴシック" w:hAnsi="ＭＳ ゴシック" w:cs="ＭＳ ゴシック"/>
        </w:rPr>
      </w:pPr>
    </w:p>
    <w:p w14:paraId="75A0B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帝曰．伏梁何因而得之．</w:t>
      </w:r>
    </w:p>
    <w:p w14:paraId="324DD1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岐伯曰．裹大膿血．居腸胃之外．不可治．治之毎切按之致死．</w:t>
      </w:r>
    </w:p>
    <w:p w14:paraId="6E6B9FB9" w14:textId="77777777" w:rsidR="00723A9F" w:rsidRPr="00723A9F" w:rsidRDefault="00723A9F" w:rsidP="00723A9F">
      <w:pPr>
        <w:pStyle w:val="a3"/>
        <w:rPr>
          <w:rFonts w:ascii="ＭＳ ゴシック" w:eastAsia="ＭＳ ゴシック" w:hAnsi="ＭＳ ゴシック" w:cs="ＭＳ ゴシック"/>
        </w:rPr>
      </w:pPr>
    </w:p>
    <w:p w14:paraId="31DB76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帝曰．何以然．</w:t>
      </w:r>
    </w:p>
    <w:p w14:paraId="4B520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4856B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此下則因陰．必下膿血．上則迫胃脘．生鬲．侠胃脘内癰．此久病也．難治．</w:t>
      </w:r>
    </w:p>
    <w:p w14:paraId="2D75B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居斉上為逆．居斉下為従．勿動亟奪．論在刺法中．</w:t>
      </w:r>
    </w:p>
    <w:p w14:paraId="170D4BCC" w14:textId="77777777" w:rsidR="00723A9F" w:rsidRPr="00723A9F" w:rsidRDefault="00723A9F" w:rsidP="00723A9F">
      <w:pPr>
        <w:pStyle w:val="a3"/>
        <w:rPr>
          <w:rFonts w:ascii="ＭＳ ゴシック" w:eastAsia="ＭＳ ゴシック" w:hAnsi="ＭＳ ゴシック" w:cs="ＭＳ ゴシック"/>
        </w:rPr>
      </w:pPr>
    </w:p>
    <w:p w14:paraId="74218C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帝曰．人有身体髀股䯒皆腫．環斉而痛．是為何病．</w:t>
      </w:r>
    </w:p>
    <w:p w14:paraId="462A31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BC0B8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病名伏梁．此風根也．</w:t>
      </w:r>
    </w:p>
    <w:p w14:paraId="0B74D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其気溢於大腸．而著於肓．肓之原在斉下．故環斉而痛也．不可動之．動之為水溺濇之病．</w:t>
      </w:r>
    </w:p>
    <w:p w14:paraId="1CB4F445" w14:textId="77777777" w:rsidR="00723A9F" w:rsidRPr="00723A9F" w:rsidRDefault="00723A9F" w:rsidP="00723A9F">
      <w:pPr>
        <w:pStyle w:val="a3"/>
        <w:rPr>
          <w:rFonts w:ascii="ＭＳ ゴシック" w:eastAsia="ＭＳ ゴシック" w:hAnsi="ＭＳ ゴシック" w:cs="ＭＳ ゴシック"/>
        </w:rPr>
      </w:pPr>
    </w:p>
    <w:p w14:paraId="650BC1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0F169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夫子数言．熱中消中．不可服高梁．芳草石薬．石薬発瘨．芳草発狂．</w:t>
      </w:r>
    </w:p>
    <w:p w14:paraId="71428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夫熱中消中者．皆富貴人也．今禁高梁．是不合其心．禁芳草石薬．是病不愈．願聞其説．</w:t>
      </w:r>
    </w:p>
    <w:p w14:paraId="1FF1C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岐伯曰．夫芳草之気美．石薬之気悍．二者其気急疾堅勁．故非緩心和人．不可以服此二者．</w:t>
      </w:r>
    </w:p>
    <w:p w14:paraId="186FF116" w14:textId="77777777" w:rsidR="00723A9F" w:rsidRPr="00723A9F" w:rsidRDefault="00723A9F" w:rsidP="00723A9F">
      <w:pPr>
        <w:pStyle w:val="a3"/>
        <w:rPr>
          <w:rFonts w:ascii="ＭＳ ゴシック" w:eastAsia="ＭＳ ゴシック" w:hAnsi="ＭＳ ゴシック" w:cs="ＭＳ ゴシック"/>
        </w:rPr>
      </w:pPr>
    </w:p>
    <w:p w14:paraId="1980A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帝曰．不可以服此二者．何以然．</w:t>
      </w:r>
    </w:p>
    <w:p w14:paraId="781A5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岐伯曰．夫熱気慓悍．薬気亦然．二者相遇．恐内傷脾．脾者土也．而悪木．服此薬者．至甲乙日更論．</w:t>
      </w:r>
    </w:p>
    <w:p w14:paraId="254B4D40" w14:textId="77777777" w:rsidR="00723A9F" w:rsidRPr="00723A9F" w:rsidRDefault="00723A9F" w:rsidP="00723A9F">
      <w:pPr>
        <w:pStyle w:val="a3"/>
        <w:rPr>
          <w:rFonts w:ascii="ＭＳ ゴシック" w:eastAsia="ＭＳ ゴシック" w:hAnsi="ＭＳ ゴシック" w:cs="ＭＳ ゴシック"/>
        </w:rPr>
      </w:pPr>
    </w:p>
    <w:p w14:paraId="54DF5B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17C25F61" w14:textId="77777777" w:rsidR="00723A9F" w:rsidRPr="00723A9F" w:rsidRDefault="00723A9F" w:rsidP="00723A9F">
      <w:pPr>
        <w:pStyle w:val="a3"/>
        <w:rPr>
          <w:rFonts w:ascii="ＭＳ ゴシック" w:eastAsia="ＭＳ ゴシック" w:hAnsi="ＭＳ ゴシック" w:cs="ＭＳ ゴシック"/>
        </w:rPr>
      </w:pPr>
    </w:p>
    <w:p w14:paraId="16D1C1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有病膺腫頚痛．胸満腹脹．此為何病．何以得之．</w:t>
      </w:r>
    </w:p>
    <w:p w14:paraId="07F3DE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岐伯曰．名厥逆．</w:t>
      </w:r>
    </w:p>
    <w:p w14:paraId="31A44827" w14:textId="77777777" w:rsidR="00723A9F" w:rsidRPr="00723A9F" w:rsidRDefault="00723A9F" w:rsidP="00723A9F">
      <w:pPr>
        <w:pStyle w:val="a3"/>
        <w:rPr>
          <w:rFonts w:ascii="ＭＳ ゴシック" w:eastAsia="ＭＳ ゴシック" w:hAnsi="ＭＳ ゴシック" w:cs="ＭＳ ゴシック"/>
        </w:rPr>
      </w:pPr>
    </w:p>
    <w:p w14:paraId="0670D6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31E6F6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岐伯曰．灸之則瘖．石之則狂．須其気并．乃可治也．</w:t>
      </w:r>
    </w:p>
    <w:p w14:paraId="0480955E" w14:textId="77777777" w:rsidR="00723A9F" w:rsidRPr="00723A9F" w:rsidRDefault="00723A9F" w:rsidP="00723A9F">
      <w:pPr>
        <w:pStyle w:val="a3"/>
        <w:rPr>
          <w:rFonts w:ascii="ＭＳ ゴシック" w:eastAsia="ＭＳ ゴシック" w:hAnsi="ＭＳ ゴシック" w:cs="ＭＳ ゴシック"/>
        </w:rPr>
      </w:pPr>
    </w:p>
    <w:p w14:paraId="53EEF4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帝曰．何以然．</w:t>
      </w:r>
    </w:p>
    <w:p w14:paraId="11273C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岐伯曰．陽気重上．有餘於上．灸之則陽気入陰．入則瘖．石之則陽気虚．虚則狂．須其気并而治之．可使全也．</w:t>
      </w:r>
    </w:p>
    <w:p w14:paraId="29517E11" w14:textId="77777777" w:rsidR="00723A9F" w:rsidRPr="00723A9F" w:rsidRDefault="00723A9F" w:rsidP="00723A9F">
      <w:pPr>
        <w:pStyle w:val="a3"/>
        <w:rPr>
          <w:rFonts w:ascii="ＭＳ ゴシック" w:eastAsia="ＭＳ ゴシック" w:hAnsi="ＭＳ ゴシック" w:cs="ＭＳ ゴシック"/>
        </w:rPr>
      </w:pPr>
    </w:p>
    <w:p w14:paraId="365E2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55B74807" w14:textId="77777777" w:rsidR="00723A9F" w:rsidRPr="00723A9F" w:rsidRDefault="00723A9F" w:rsidP="00723A9F">
      <w:pPr>
        <w:pStyle w:val="a3"/>
        <w:rPr>
          <w:rFonts w:ascii="ＭＳ ゴシック" w:eastAsia="ＭＳ ゴシック" w:hAnsi="ＭＳ ゴシック" w:cs="ＭＳ ゴシック"/>
        </w:rPr>
      </w:pPr>
    </w:p>
    <w:p w14:paraId="73532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何以知懐子之且生也．</w:t>
      </w:r>
    </w:p>
    <w:p w14:paraId="589D06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岐伯曰．身有病而無邪脈也．</w:t>
      </w:r>
    </w:p>
    <w:p w14:paraId="1B05F675" w14:textId="77777777" w:rsidR="00723A9F" w:rsidRPr="00723A9F" w:rsidRDefault="00723A9F" w:rsidP="00723A9F">
      <w:pPr>
        <w:pStyle w:val="a3"/>
        <w:rPr>
          <w:rFonts w:ascii="ＭＳ ゴシック" w:eastAsia="ＭＳ ゴシック" w:hAnsi="ＭＳ ゴシック" w:cs="ＭＳ ゴシック"/>
        </w:rPr>
      </w:pPr>
    </w:p>
    <w:p w14:paraId="4ECCB0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帝曰．病熱而有所痛者．何也．</w:t>
      </w:r>
    </w:p>
    <w:p w14:paraId="1D91BD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B1D9B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病熱者陽脈也．以三陽之動也．人迎一盛少陽．二盛太陽．三盛陽明入陰也．</w:t>
      </w:r>
    </w:p>
    <w:p w14:paraId="39E26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夫陽入於陰．故病在頭与腹．乃䐜脹而頭痛也．</w:t>
      </w:r>
    </w:p>
    <w:p w14:paraId="3CCBDE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741B5575" w14:textId="77777777" w:rsidR="00723A9F" w:rsidRPr="00723A9F" w:rsidRDefault="00723A9F" w:rsidP="00723A9F">
      <w:pPr>
        <w:pStyle w:val="a3"/>
        <w:rPr>
          <w:rFonts w:ascii="ＭＳ ゴシック" w:eastAsia="ＭＳ ゴシック" w:hAnsi="ＭＳ ゴシック" w:cs="ＭＳ ゴシック"/>
        </w:rPr>
      </w:pPr>
    </w:p>
    <w:p w14:paraId="57AA5985" w14:textId="77777777" w:rsidR="00723A9F" w:rsidRPr="00723A9F" w:rsidRDefault="00723A9F" w:rsidP="00723A9F">
      <w:pPr>
        <w:pStyle w:val="a3"/>
        <w:rPr>
          <w:rFonts w:ascii="ＭＳ ゴシック" w:eastAsia="ＭＳ ゴシック" w:hAnsi="ＭＳ ゴシック" w:cs="ＭＳ ゴシック"/>
        </w:rPr>
      </w:pPr>
    </w:p>
    <w:p w14:paraId="3D393270" w14:textId="77777777" w:rsidR="00723A9F" w:rsidRPr="00723A9F" w:rsidRDefault="00723A9F" w:rsidP="00723A9F">
      <w:pPr>
        <w:pStyle w:val="a3"/>
        <w:rPr>
          <w:rFonts w:ascii="ＭＳ ゴシック" w:eastAsia="ＭＳ ゴシック" w:hAnsi="ＭＳ ゴシック" w:cs="ＭＳ ゴシック"/>
        </w:rPr>
      </w:pPr>
    </w:p>
    <w:p w14:paraId="5650B479" w14:textId="77777777" w:rsidR="00723A9F" w:rsidRPr="00723A9F" w:rsidRDefault="00723A9F" w:rsidP="00723A9F">
      <w:pPr>
        <w:pStyle w:val="a3"/>
        <w:rPr>
          <w:rFonts w:ascii="ＭＳ ゴシック" w:eastAsia="ＭＳ ゴシック" w:hAnsi="ＭＳ ゴシック" w:cs="ＭＳ ゴシック"/>
        </w:rPr>
      </w:pPr>
    </w:p>
    <w:p w14:paraId="71287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◆刺腰痛篇第四十一．</w:t>
      </w:r>
    </w:p>
    <w:p w14:paraId="37B306F8" w14:textId="77777777" w:rsidR="00723A9F" w:rsidRPr="00723A9F" w:rsidRDefault="00723A9F" w:rsidP="00723A9F">
      <w:pPr>
        <w:pStyle w:val="a3"/>
        <w:rPr>
          <w:rFonts w:ascii="ＭＳ ゴシック" w:eastAsia="ＭＳ ゴシック" w:hAnsi="ＭＳ ゴシック" w:cs="ＭＳ ゴシック"/>
        </w:rPr>
      </w:pPr>
    </w:p>
    <w:p w14:paraId="6A1F2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足太陽脈．令人腰痛．引項脊尻背．如重状．刺其郄中．太陽正経出血．春無見血．</w:t>
      </w:r>
    </w:p>
    <w:p w14:paraId="47478C77" w14:textId="77777777" w:rsidR="00723A9F" w:rsidRPr="00723A9F" w:rsidRDefault="00723A9F" w:rsidP="00723A9F">
      <w:pPr>
        <w:pStyle w:val="a3"/>
        <w:rPr>
          <w:rFonts w:ascii="ＭＳ ゴシック" w:eastAsia="ＭＳ ゴシック" w:hAnsi="ＭＳ ゴシック" w:cs="ＭＳ ゴシック"/>
        </w:rPr>
      </w:pPr>
    </w:p>
    <w:p w14:paraId="1EE48D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少陽．令人腰痛．如以鍼刺其皮中．循循然不可以俛仰．不可以顧．刺少陽成骨之端出血．成骨．在膝外廉之骨独起者．夏無見血．</w:t>
      </w:r>
    </w:p>
    <w:p w14:paraId="4102BFD9" w14:textId="77777777" w:rsidR="00723A9F" w:rsidRPr="00723A9F" w:rsidRDefault="00723A9F" w:rsidP="00723A9F">
      <w:pPr>
        <w:pStyle w:val="a3"/>
        <w:rPr>
          <w:rFonts w:ascii="ＭＳ ゴシック" w:eastAsia="ＭＳ ゴシック" w:hAnsi="ＭＳ ゴシック" w:cs="ＭＳ ゴシック"/>
        </w:rPr>
      </w:pPr>
    </w:p>
    <w:p w14:paraId="2186C9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陽明．令人腰痛．不可以顧．顧如有見者．善悲．刺陽明於䯒前三痏．上下和之出血．秋無見血．</w:t>
      </w:r>
    </w:p>
    <w:p w14:paraId="4AE02839" w14:textId="77777777" w:rsidR="00723A9F" w:rsidRPr="00723A9F" w:rsidRDefault="00723A9F" w:rsidP="00723A9F">
      <w:pPr>
        <w:pStyle w:val="a3"/>
        <w:rPr>
          <w:rFonts w:ascii="ＭＳ ゴシック" w:eastAsia="ＭＳ ゴシック" w:hAnsi="ＭＳ ゴシック" w:cs="ＭＳ ゴシック"/>
        </w:rPr>
      </w:pPr>
    </w:p>
    <w:p w14:paraId="1473F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足少陰．令人腰痛．痛引脊内廉．刺少陰於内踝上二痏．春無見血．出血太多．不可復也．</w:t>
      </w:r>
    </w:p>
    <w:p w14:paraId="3FB0B83D" w14:textId="77777777" w:rsidR="00723A9F" w:rsidRPr="00723A9F" w:rsidRDefault="00723A9F" w:rsidP="00723A9F">
      <w:pPr>
        <w:pStyle w:val="a3"/>
        <w:rPr>
          <w:rFonts w:ascii="ＭＳ ゴシック" w:eastAsia="ＭＳ ゴシック" w:hAnsi="ＭＳ ゴシック" w:cs="ＭＳ ゴシック"/>
        </w:rPr>
      </w:pPr>
    </w:p>
    <w:p w14:paraId="7998C1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厥陰之脈．令人腰痛．腰中如張弓弩弦．刺厥陰之脈．在腨踵魚腹之外．循之累累然．乃刺之．其病令人善言．黙黙然不慧．刺之三痏．</w:t>
      </w:r>
    </w:p>
    <w:p w14:paraId="7431B3E1" w14:textId="77777777" w:rsidR="00723A9F" w:rsidRPr="00723A9F" w:rsidRDefault="00723A9F" w:rsidP="00723A9F">
      <w:pPr>
        <w:pStyle w:val="a3"/>
        <w:rPr>
          <w:rFonts w:ascii="ＭＳ ゴシック" w:eastAsia="ＭＳ ゴシック" w:hAnsi="ＭＳ ゴシック" w:cs="ＭＳ ゴシック"/>
        </w:rPr>
      </w:pPr>
    </w:p>
    <w:p w14:paraId="31CEC1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解脈．令人腰痛．痛引肩．目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然．時遺溲．刺解脈．在膝筋肉分間．郄外廉之横脈．出血．血変而止．</w:t>
      </w:r>
    </w:p>
    <w:p w14:paraId="63E770A4" w14:textId="77777777" w:rsidR="00723A9F" w:rsidRPr="00723A9F" w:rsidRDefault="00723A9F" w:rsidP="00723A9F">
      <w:pPr>
        <w:pStyle w:val="a3"/>
        <w:rPr>
          <w:rFonts w:ascii="ＭＳ ゴシック" w:eastAsia="ＭＳ ゴシック" w:hAnsi="ＭＳ ゴシック" w:cs="ＭＳ ゴシック"/>
        </w:rPr>
      </w:pPr>
    </w:p>
    <w:p w14:paraId="40D929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解脈．令人腰痛．如引帯．常如折腰状．善恐．刺解脈．在郄中．結絡如黍米．刺之．血射以黒．見赤血而已．</w:t>
      </w:r>
    </w:p>
    <w:p w14:paraId="6607EF7F" w14:textId="77777777" w:rsidR="00723A9F" w:rsidRPr="00723A9F" w:rsidRDefault="00723A9F" w:rsidP="00723A9F">
      <w:pPr>
        <w:pStyle w:val="a3"/>
        <w:rPr>
          <w:rFonts w:ascii="ＭＳ ゴシック" w:eastAsia="ＭＳ ゴシック" w:hAnsi="ＭＳ ゴシック" w:cs="ＭＳ ゴシック"/>
        </w:rPr>
      </w:pPr>
    </w:p>
    <w:p w14:paraId="597BC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同陰之脈．令人腰痛．痛如小錘居其中．怫然腫．刺同陰之脈．在外踝上絶骨之端．為三痏．</w:t>
      </w:r>
    </w:p>
    <w:p w14:paraId="7BCBF61E" w14:textId="77777777" w:rsidR="00723A9F" w:rsidRPr="00723A9F" w:rsidRDefault="00723A9F" w:rsidP="00723A9F">
      <w:pPr>
        <w:pStyle w:val="a3"/>
        <w:rPr>
          <w:rFonts w:ascii="ＭＳ ゴシック" w:eastAsia="ＭＳ ゴシック" w:hAnsi="ＭＳ ゴシック" w:cs="ＭＳ ゴシック"/>
        </w:rPr>
      </w:pPr>
    </w:p>
    <w:p w14:paraId="5AADC6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陽維之脈．令人腰痛．痛上怫然腫．刺陽維之脈．脈与太陽合腨下間．去地一尺所．</w:t>
      </w:r>
    </w:p>
    <w:p w14:paraId="579B47B6" w14:textId="77777777" w:rsidR="00723A9F" w:rsidRPr="00723A9F" w:rsidRDefault="00723A9F" w:rsidP="00723A9F">
      <w:pPr>
        <w:pStyle w:val="a3"/>
        <w:rPr>
          <w:rFonts w:ascii="ＭＳ ゴシック" w:eastAsia="ＭＳ ゴシック" w:hAnsi="ＭＳ ゴシック" w:cs="ＭＳ ゴシック"/>
        </w:rPr>
      </w:pPr>
    </w:p>
    <w:p w14:paraId="7B1AEF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衡絡之脈．令人腰痛．不可以俛仰．仰則恐仆．得之挙重傷腰．衡絡絶．悪血帰之．刺之在郄陽．筋之間．上郄数寸．衡居．為二痏．出血．</w:t>
      </w:r>
    </w:p>
    <w:p w14:paraId="535E230B" w14:textId="77777777" w:rsidR="00723A9F" w:rsidRPr="00723A9F" w:rsidRDefault="00723A9F" w:rsidP="00723A9F">
      <w:pPr>
        <w:pStyle w:val="a3"/>
        <w:rPr>
          <w:rFonts w:ascii="ＭＳ ゴシック" w:eastAsia="ＭＳ ゴシック" w:hAnsi="ＭＳ ゴシック" w:cs="ＭＳ ゴシック"/>
        </w:rPr>
      </w:pPr>
    </w:p>
    <w:p w14:paraId="5D734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会陰之脈．令人腰痛．痛上漯漯然汗出．汗乾令人欲飲．飲已欲走．刺直陽之脈上三痏．在蹻上郄下五寸横居．視其盛者出血．</w:t>
      </w:r>
    </w:p>
    <w:p w14:paraId="2BCB9639" w14:textId="77777777" w:rsidR="00723A9F" w:rsidRPr="00723A9F" w:rsidRDefault="00723A9F" w:rsidP="00723A9F">
      <w:pPr>
        <w:pStyle w:val="a3"/>
        <w:rPr>
          <w:rFonts w:ascii="ＭＳ ゴシック" w:eastAsia="ＭＳ ゴシック" w:hAnsi="ＭＳ ゴシック" w:cs="ＭＳ ゴシック"/>
        </w:rPr>
      </w:pPr>
    </w:p>
    <w:p w14:paraId="3C4EC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飛陽之脈．令人腰痛．痛上払払然．甚則悲以恐．刺飛陽之脈．在内踝上五寸．少陰之前．与陰維之会．</w:t>
      </w:r>
    </w:p>
    <w:p w14:paraId="34372181" w14:textId="77777777" w:rsidR="00723A9F" w:rsidRPr="00723A9F" w:rsidRDefault="00723A9F" w:rsidP="00723A9F">
      <w:pPr>
        <w:pStyle w:val="a3"/>
        <w:rPr>
          <w:rFonts w:ascii="ＭＳ ゴシック" w:eastAsia="ＭＳ ゴシック" w:hAnsi="ＭＳ ゴシック" w:cs="ＭＳ ゴシック"/>
        </w:rPr>
      </w:pPr>
    </w:p>
    <w:p w14:paraId="420D2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昌陽之脈．令人腰痛．痛引膺．目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然．甚則反折．舌巻不能言．刺内筋．為二痏．在内踝上．大筋前．太陰後．上踝二寸所．</w:t>
      </w:r>
    </w:p>
    <w:p w14:paraId="0E2A2BE0" w14:textId="77777777" w:rsidR="00723A9F" w:rsidRPr="00723A9F" w:rsidRDefault="00723A9F" w:rsidP="00723A9F">
      <w:pPr>
        <w:pStyle w:val="a3"/>
        <w:rPr>
          <w:rFonts w:ascii="ＭＳ ゴシック" w:eastAsia="ＭＳ ゴシック" w:hAnsi="ＭＳ ゴシック" w:cs="ＭＳ ゴシック"/>
        </w:rPr>
      </w:pPr>
    </w:p>
    <w:p w14:paraId="02E1F6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散脈．令人腰痛而熱．熱甚生煩．腰下如有横木居其中．甚則遺溲．刺散脈．在膝前．骨肉分間．絡外廉．束脈．為三痏．</w:t>
      </w:r>
    </w:p>
    <w:p w14:paraId="31C35347" w14:textId="77777777" w:rsidR="00723A9F" w:rsidRPr="00723A9F" w:rsidRDefault="00723A9F" w:rsidP="00723A9F">
      <w:pPr>
        <w:pStyle w:val="a3"/>
        <w:rPr>
          <w:rFonts w:ascii="ＭＳ ゴシック" w:eastAsia="ＭＳ ゴシック" w:hAnsi="ＭＳ ゴシック" w:cs="ＭＳ ゴシック"/>
        </w:rPr>
      </w:pPr>
    </w:p>
    <w:p w14:paraId="2D5EA1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肉里之脈．令人腰痛．不可以欬．欬則筋縮急．刺肉里之脈．為二痏．在太陽之外．少陽絶骨之後．</w:t>
      </w:r>
    </w:p>
    <w:p w14:paraId="226608F6" w14:textId="77777777" w:rsidR="00723A9F" w:rsidRPr="00723A9F" w:rsidRDefault="00723A9F" w:rsidP="00723A9F">
      <w:pPr>
        <w:pStyle w:val="a3"/>
        <w:rPr>
          <w:rFonts w:ascii="ＭＳ ゴシック" w:eastAsia="ＭＳ ゴシック" w:hAnsi="ＭＳ ゴシック" w:cs="ＭＳ ゴシック"/>
        </w:rPr>
      </w:pPr>
    </w:p>
    <w:p w14:paraId="3F728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腰痛侠脊而痛．至頭几几然．目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欲僵仆．刺足太陽郄中出血．</w:t>
      </w:r>
    </w:p>
    <w:p w14:paraId="2716D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腰痛上寒．刺足太陽陽明．</w:t>
      </w:r>
    </w:p>
    <w:p w14:paraId="3236B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上熱．刺足厥陰．</w:t>
      </w:r>
    </w:p>
    <w:p w14:paraId="7918A3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不可以俛仰．刺足少陽．</w:t>
      </w:r>
    </w:p>
    <w:p w14:paraId="41397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中熱而喘．刺足少陰．刺郄中出血．</w:t>
      </w:r>
    </w:p>
    <w:p w14:paraId="53D1BD7E" w14:textId="77777777" w:rsidR="00723A9F" w:rsidRPr="00723A9F" w:rsidRDefault="00723A9F" w:rsidP="00723A9F">
      <w:pPr>
        <w:pStyle w:val="a3"/>
        <w:rPr>
          <w:rFonts w:ascii="ＭＳ ゴシック" w:eastAsia="ＭＳ ゴシック" w:hAnsi="ＭＳ ゴシック" w:cs="ＭＳ ゴシック"/>
        </w:rPr>
      </w:pPr>
    </w:p>
    <w:p w14:paraId="305F69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腰痛上寒不可顧．刺足陽明．</w:t>
      </w:r>
    </w:p>
    <w:p w14:paraId="576FC3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上熱．刺足太陰．</w:t>
      </w:r>
    </w:p>
    <w:p w14:paraId="75ACD3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中熱而喘．刺足少陰．</w:t>
      </w:r>
    </w:p>
    <w:p w14:paraId="023619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大便難．刺足少陰．</w:t>
      </w:r>
    </w:p>
    <w:p w14:paraId="706C59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少腹満．刺足厥陰．</w:t>
      </w:r>
    </w:p>
    <w:p w14:paraId="07A4D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如折．不可以俛仰．不可挙．刺足太陽．引脊内廉．刺足少陰．</w:t>
      </w:r>
    </w:p>
    <w:p w14:paraId="597C3783" w14:textId="77777777" w:rsidR="00723A9F" w:rsidRPr="00723A9F" w:rsidRDefault="00723A9F" w:rsidP="00723A9F">
      <w:pPr>
        <w:pStyle w:val="a3"/>
        <w:rPr>
          <w:rFonts w:ascii="ＭＳ ゴシック" w:eastAsia="ＭＳ ゴシック" w:hAnsi="ＭＳ ゴシック" w:cs="ＭＳ ゴシック"/>
        </w:rPr>
      </w:pPr>
    </w:p>
    <w:p w14:paraId="0D6A7F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腰痛引少腹控</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．不可以仰．</w:t>
      </w:r>
    </w:p>
    <w:p w14:paraId="499E7C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刺腰尻交者．両髁</w:t>
      </w:r>
      <w:r w:rsidRPr="00723A9F">
        <w:rPr>
          <w:rFonts w:ascii="Microsoft JhengHei" w:eastAsia="Microsoft JhengHei" w:hAnsi="Microsoft JhengHei" w:cs="Microsoft JhengHei" w:hint="eastAsia"/>
        </w:rPr>
        <w:t>胂</w:t>
      </w:r>
      <w:r w:rsidRPr="00723A9F">
        <w:rPr>
          <w:rFonts w:ascii="ＭＳ ゴシック" w:eastAsia="ＭＳ ゴシック" w:hAnsi="ＭＳ ゴシック" w:cs="ＭＳ ゴシック" w:hint="eastAsia"/>
        </w:rPr>
        <w:t>上．以月生死為痏数．発鍼立已．</w:t>
      </w:r>
    </w:p>
    <w:p w14:paraId="601B24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左取右．右取左．</w:t>
      </w:r>
    </w:p>
    <w:p w14:paraId="0C52237A" w14:textId="77777777" w:rsidR="00723A9F" w:rsidRPr="00723A9F" w:rsidRDefault="00723A9F" w:rsidP="00723A9F">
      <w:pPr>
        <w:pStyle w:val="a3"/>
        <w:rPr>
          <w:rFonts w:ascii="ＭＳ ゴシック" w:eastAsia="ＭＳ ゴシック" w:hAnsi="ＭＳ ゴシック" w:cs="ＭＳ ゴシック"/>
        </w:rPr>
      </w:pPr>
    </w:p>
    <w:p w14:paraId="4627AEAD" w14:textId="77777777" w:rsidR="00723A9F" w:rsidRPr="00723A9F" w:rsidRDefault="00723A9F" w:rsidP="00723A9F">
      <w:pPr>
        <w:pStyle w:val="a3"/>
        <w:rPr>
          <w:rFonts w:ascii="ＭＳ ゴシック" w:eastAsia="ＭＳ ゴシック" w:hAnsi="ＭＳ ゴシック" w:cs="ＭＳ ゴシック"/>
        </w:rPr>
      </w:pPr>
    </w:p>
    <w:p w14:paraId="7B64F4E4" w14:textId="77777777" w:rsidR="00723A9F" w:rsidRPr="00723A9F" w:rsidRDefault="00723A9F" w:rsidP="00723A9F">
      <w:pPr>
        <w:pStyle w:val="a3"/>
        <w:rPr>
          <w:rFonts w:ascii="ＭＳ ゴシック" w:eastAsia="ＭＳ ゴシック" w:hAnsi="ＭＳ ゴシック" w:cs="ＭＳ ゴシック"/>
        </w:rPr>
      </w:pPr>
    </w:p>
    <w:p w14:paraId="6B13CB0F" w14:textId="77777777" w:rsidR="00723A9F" w:rsidRPr="00723A9F" w:rsidRDefault="00723A9F" w:rsidP="00723A9F">
      <w:pPr>
        <w:pStyle w:val="a3"/>
        <w:rPr>
          <w:rFonts w:ascii="ＭＳ ゴシック" w:eastAsia="ＭＳ ゴシック" w:hAnsi="ＭＳ ゴシック" w:cs="ＭＳ ゴシック"/>
        </w:rPr>
      </w:pPr>
    </w:p>
    <w:p w14:paraId="7161D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◆風論篇第四十二．</w:t>
      </w:r>
    </w:p>
    <w:p w14:paraId="52A4D5C4" w14:textId="77777777" w:rsidR="00723A9F" w:rsidRPr="00723A9F" w:rsidRDefault="00723A9F" w:rsidP="00723A9F">
      <w:pPr>
        <w:pStyle w:val="a3"/>
        <w:rPr>
          <w:rFonts w:ascii="ＭＳ ゴシック" w:eastAsia="ＭＳ ゴシック" w:hAnsi="ＭＳ ゴシック" w:cs="ＭＳ ゴシック"/>
        </w:rPr>
      </w:pPr>
    </w:p>
    <w:p w14:paraId="18A99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黄帝問曰．風之傷人也．或為寒熱．或為熱中．或為寒中．或為癘風．或為偏枯．或為風也．其病各異．其名不同．或内至五蔵六府．不知其解．願聞其説．</w:t>
      </w:r>
    </w:p>
    <w:p w14:paraId="3E61DFD7" w14:textId="77777777" w:rsidR="00723A9F" w:rsidRPr="00723A9F" w:rsidRDefault="00723A9F" w:rsidP="00723A9F">
      <w:pPr>
        <w:pStyle w:val="a3"/>
        <w:rPr>
          <w:rFonts w:ascii="ＭＳ ゴシック" w:eastAsia="ＭＳ ゴシック" w:hAnsi="ＭＳ ゴシック" w:cs="ＭＳ ゴシック"/>
        </w:rPr>
      </w:pPr>
    </w:p>
    <w:p w14:paraId="4BD50E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478EA5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風気蔵於皮膚之間．内不得通．外不得泄．風者善行而数変．腠理開則洒然寒．閉則熱而悶．其寒也則衰食飲．其熱也則消肌肉．故使人怢慄而不能食．名曰寒熱．</w:t>
      </w:r>
    </w:p>
    <w:p w14:paraId="46656EB9" w14:textId="77777777" w:rsidR="00723A9F" w:rsidRPr="00723A9F" w:rsidRDefault="00723A9F" w:rsidP="00723A9F">
      <w:pPr>
        <w:pStyle w:val="a3"/>
        <w:rPr>
          <w:rFonts w:ascii="ＭＳ ゴシック" w:eastAsia="ＭＳ ゴシック" w:hAnsi="ＭＳ ゴシック" w:cs="ＭＳ ゴシック"/>
        </w:rPr>
      </w:pPr>
    </w:p>
    <w:p w14:paraId="3C558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風気与陽明入胃．循脈而上至目内眥．其人肥則風気不得外泄．則為熱中而目黄．</w:t>
      </w:r>
    </w:p>
    <w:p w14:paraId="376C0F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人痩則外泄而寒．則為寒中而泣出．</w:t>
      </w:r>
    </w:p>
    <w:p w14:paraId="478A8B77" w14:textId="77777777" w:rsidR="00723A9F" w:rsidRPr="00723A9F" w:rsidRDefault="00723A9F" w:rsidP="00723A9F">
      <w:pPr>
        <w:pStyle w:val="a3"/>
        <w:rPr>
          <w:rFonts w:ascii="ＭＳ ゴシック" w:eastAsia="ＭＳ ゴシック" w:hAnsi="ＭＳ ゴシック" w:cs="ＭＳ ゴシック"/>
        </w:rPr>
      </w:pPr>
    </w:p>
    <w:p w14:paraId="291525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風気与太陽倶入．行諸脈兪．散於分肉之間．与衛気相干．其道不利．故使肌肉憤䐜而有瘍．衛気有所凝而不行．故其肉有不仁也．</w:t>
      </w:r>
    </w:p>
    <w:p w14:paraId="2B5EC8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癘者．有栄気熱胕．其気不清．故使其鼻柱壊而色敗．皮膚瘍潰．風寒客於脈而不去．名曰癘風．或名曰寒熱．</w:t>
      </w:r>
    </w:p>
    <w:p w14:paraId="6E3256D0" w14:textId="77777777" w:rsidR="00723A9F" w:rsidRPr="00723A9F" w:rsidRDefault="00723A9F" w:rsidP="00723A9F">
      <w:pPr>
        <w:pStyle w:val="a3"/>
        <w:rPr>
          <w:rFonts w:ascii="ＭＳ ゴシック" w:eastAsia="ＭＳ ゴシック" w:hAnsi="ＭＳ ゴシック" w:cs="ＭＳ ゴシック"/>
        </w:rPr>
      </w:pPr>
    </w:p>
    <w:p w14:paraId="1C395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以春甲乙傷於風者．為肝風．</w:t>
      </w:r>
    </w:p>
    <w:p w14:paraId="5F8D4D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以夏丙丁傷於風者．為心風．</w:t>
      </w:r>
    </w:p>
    <w:p w14:paraId="4AE49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以季夏戊己傷於邪者．為脾風．</w:t>
      </w:r>
    </w:p>
    <w:p w14:paraId="3EEC17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以秋庚辛中於邪者．為肺風．</w:t>
      </w:r>
    </w:p>
    <w:p w14:paraId="02478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以冬壬癸中於邪者．為腎風．</w:t>
      </w:r>
    </w:p>
    <w:p w14:paraId="0E4CFB95" w14:textId="77777777" w:rsidR="00723A9F" w:rsidRPr="00723A9F" w:rsidRDefault="00723A9F" w:rsidP="00723A9F">
      <w:pPr>
        <w:pStyle w:val="a3"/>
        <w:rPr>
          <w:rFonts w:ascii="ＭＳ ゴシック" w:eastAsia="ＭＳ ゴシック" w:hAnsi="ＭＳ ゴシック" w:cs="ＭＳ ゴシック"/>
        </w:rPr>
      </w:pPr>
    </w:p>
    <w:p w14:paraId="3A5C4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風中五蔵六府之兪．亦為蔵府之風．各入其門戸所中．則為偏風．</w:t>
      </w:r>
    </w:p>
    <w:p w14:paraId="0014D0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風気循風府而上．則為脳風．</w:t>
      </w:r>
    </w:p>
    <w:p w14:paraId="3991DB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風入係頭．則為目風眼寒．</w:t>
      </w:r>
    </w:p>
    <w:p w14:paraId="2BB12A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飲酒中風．則為漏風．</w:t>
      </w:r>
    </w:p>
    <w:p w14:paraId="46C453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入房汗出中風．則為内風．</w:t>
      </w:r>
    </w:p>
    <w:p w14:paraId="74D6F6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新沐中風．則為首風．</w:t>
      </w:r>
    </w:p>
    <w:p w14:paraId="75B625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久風入中．則為腸風飧泄．</w:t>
      </w:r>
    </w:p>
    <w:p w14:paraId="67C4BA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外在腠理．則為泄風．</w:t>
      </w:r>
    </w:p>
    <w:p w14:paraId="013D4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故風者百病之長也．至其変化．乃為他病也．無常方然．致有風気也．</w:t>
      </w:r>
    </w:p>
    <w:p w14:paraId="25E8E568" w14:textId="77777777" w:rsidR="00723A9F" w:rsidRPr="00723A9F" w:rsidRDefault="00723A9F" w:rsidP="00723A9F">
      <w:pPr>
        <w:pStyle w:val="a3"/>
        <w:rPr>
          <w:rFonts w:ascii="ＭＳ ゴシック" w:eastAsia="ＭＳ ゴシック" w:hAnsi="ＭＳ ゴシック" w:cs="ＭＳ ゴシック"/>
        </w:rPr>
      </w:pPr>
    </w:p>
    <w:p w14:paraId="72B585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帝曰．五蔵風之形状不同者何．願聞其診．及其病能．</w:t>
      </w:r>
    </w:p>
    <w:p w14:paraId="38C98003" w14:textId="77777777" w:rsidR="00723A9F" w:rsidRPr="00723A9F" w:rsidRDefault="00723A9F" w:rsidP="00723A9F">
      <w:pPr>
        <w:pStyle w:val="a3"/>
        <w:rPr>
          <w:rFonts w:ascii="ＭＳ ゴシック" w:eastAsia="ＭＳ ゴシック" w:hAnsi="ＭＳ ゴシック" w:cs="ＭＳ ゴシック"/>
        </w:rPr>
      </w:pPr>
    </w:p>
    <w:p w14:paraId="2540B8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EFA7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肺風之状．多汗悪風．色</w:t>
      </w:r>
      <w:r w:rsidRPr="00723A9F">
        <w:rPr>
          <w:rFonts w:ascii="Microsoft JhengHei" w:eastAsia="Microsoft JhengHei" w:hAnsi="Microsoft JhengHei" w:cs="Microsoft JhengHei" w:hint="eastAsia"/>
        </w:rPr>
        <w:t>皏</w:t>
      </w:r>
      <w:r w:rsidRPr="00723A9F">
        <w:rPr>
          <w:rFonts w:ascii="ＭＳ ゴシック" w:eastAsia="ＭＳ ゴシック" w:hAnsi="ＭＳ ゴシック" w:cs="ＭＳ ゴシック" w:hint="eastAsia"/>
        </w:rPr>
        <w:t>然白．時欬短気．昼日則差．暮則甚．診在眉上．其色白．</w:t>
      </w:r>
    </w:p>
    <w:p w14:paraId="2A4F7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心風之状．多汗悪風．焦絶善怒嚇．赤色．病甚則言不可快．診在口．其色赤．</w:t>
      </w:r>
    </w:p>
    <w:p w14:paraId="463895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肝風之状．多汗悪風．善悲．色微蒼．嗌乾．善怒．時憎女子．診在目下．其色青．</w:t>
      </w:r>
    </w:p>
    <w:p w14:paraId="03CC3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脾風之状．多汗悪風．身体怠堕※．四支不欲動．色薄微黄．不嗜食．診在鼻上．其色黄．</w:t>
      </w:r>
    </w:p>
    <w:p w14:paraId="4CC1E4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腎風之状．多汗悪風．面痝然浮腫．脊痛不能正立．其色炱．隠曲不利．診在肌上．其色黒．</w:t>
      </w:r>
    </w:p>
    <w:p w14:paraId="456BC1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胃風之状．頚多汗．悪風．食飲不下．鬲塞不通．腹善満．失衣則䐜脹．食寒則泄．診形痩而腹大．</w:t>
      </w:r>
    </w:p>
    <w:p w14:paraId="51F60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首風之状．頭面多汗悪風．当先風一日．則病甚．頭痛不可以出内．至其風日．則病少愈．</w:t>
      </w:r>
    </w:p>
    <w:p w14:paraId="677818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漏風之状．或多汗．常不可単衣．食則汗出．甚則身汗．喘息悪風．衣常濡．口乾善渇．不能労事．</w:t>
      </w:r>
    </w:p>
    <w:p w14:paraId="05580C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泄風之状．多汗．汗出泄衣上．口中乾．上漬其風．不能労事．身体尽痛則寒．</w:t>
      </w:r>
    </w:p>
    <w:p w14:paraId="1DE562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40BF817" w14:textId="77777777" w:rsidR="00723A9F" w:rsidRPr="00723A9F" w:rsidRDefault="00723A9F" w:rsidP="00723A9F">
      <w:pPr>
        <w:pStyle w:val="a3"/>
        <w:rPr>
          <w:rFonts w:ascii="ＭＳ ゴシック" w:eastAsia="ＭＳ ゴシック" w:hAnsi="ＭＳ ゴシック" w:cs="ＭＳ ゴシック"/>
        </w:rPr>
      </w:pPr>
    </w:p>
    <w:p w14:paraId="5A3944E0" w14:textId="77777777" w:rsidR="00723A9F" w:rsidRPr="00723A9F" w:rsidRDefault="00723A9F" w:rsidP="00723A9F">
      <w:pPr>
        <w:pStyle w:val="a3"/>
        <w:rPr>
          <w:rFonts w:ascii="ＭＳ ゴシック" w:eastAsia="ＭＳ ゴシック" w:hAnsi="ＭＳ ゴシック" w:cs="ＭＳ ゴシック"/>
        </w:rPr>
      </w:pPr>
    </w:p>
    <w:p w14:paraId="621419E4" w14:textId="77777777" w:rsidR="00723A9F" w:rsidRPr="00723A9F" w:rsidRDefault="00723A9F" w:rsidP="00723A9F">
      <w:pPr>
        <w:pStyle w:val="a3"/>
        <w:rPr>
          <w:rFonts w:ascii="ＭＳ ゴシック" w:eastAsia="ＭＳ ゴシック" w:hAnsi="ＭＳ ゴシック" w:cs="ＭＳ ゴシック"/>
        </w:rPr>
      </w:pPr>
    </w:p>
    <w:p w14:paraId="38323BD6" w14:textId="77777777" w:rsidR="00723A9F" w:rsidRPr="00723A9F" w:rsidRDefault="00723A9F" w:rsidP="00723A9F">
      <w:pPr>
        <w:pStyle w:val="a3"/>
        <w:rPr>
          <w:rFonts w:ascii="ＭＳ ゴシック" w:eastAsia="ＭＳ ゴシック" w:hAnsi="ＭＳ ゴシック" w:cs="ＭＳ ゴシック"/>
        </w:rPr>
      </w:pPr>
    </w:p>
    <w:p w14:paraId="7A2E4B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◆痺論篇第四十三．</w:t>
      </w:r>
    </w:p>
    <w:p w14:paraId="5D1F9147" w14:textId="77777777" w:rsidR="00723A9F" w:rsidRPr="00723A9F" w:rsidRDefault="00723A9F" w:rsidP="00723A9F">
      <w:pPr>
        <w:pStyle w:val="a3"/>
        <w:rPr>
          <w:rFonts w:ascii="ＭＳ ゴシック" w:eastAsia="ＭＳ ゴシック" w:hAnsi="ＭＳ ゴシック" w:cs="ＭＳ ゴシック"/>
        </w:rPr>
      </w:pPr>
    </w:p>
    <w:p w14:paraId="1F1530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黄帝問曰．痺之安生．</w:t>
      </w:r>
    </w:p>
    <w:p w14:paraId="0AF190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703EE3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風寒湿三気雑至．合而為痺也．</w:t>
      </w:r>
    </w:p>
    <w:p w14:paraId="37AC10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其風気勝者．為行痺．</w:t>
      </w:r>
    </w:p>
    <w:p w14:paraId="5F04E9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寒気勝者．為痛痺．</w:t>
      </w:r>
    </w:p>
    <w:p w14:paraId="5A8D87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湿気勝者．為著痺也．</w:t>
      </w:r>
    </w:p>
    <w:p w14:paraId="029131E6" w14:textId="77777777" w:rsidR="00723A9F" w:rsidRPr="00723A9F" w:rsidRDefault="00723A9F" w:rsidP="00723A9F">
      <w:pPr>
        <w:pStyle w:val="a3"/>
        <w:rPr>
          <w:rFonts w:ascii="ＭＳ ゴシック" w:eastAsia="ＭＳ ゴシック" w:hAnsi="ＭＳ ゴシック" w:cs="ＭＳ ゴシック"/>
        </w:rPr>
      </w:pPr>
    </w:p>
    <w:p w14:paraId="1733FB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帝曰．其有五者．何也．</w:t>
      </w:r>
    </w:p>
    <w:p w14:paraId="4034F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AFF3F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以冬遇此者．為骨痺．</w:t>
      </w:r>
    </w:p>
    <w:p w14:paraId="3D3AA4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以春遇此者．為筋痺．</w:t>
      </w:r>
    </w:p>
    <w:p w14:paraId="0DC07F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以夏遇此者．為脈痺．</w:t>
      </w:r>
    </w:p>
    <w:p w14:paraId="2CF359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以至陰遇此者．為肌痺．</w:t>
      </w:r>
    </w:p>
    <w:p w14:paraId="0EC9CD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以秋遇此者．為皮痺．</w:t>
      </w:r>
    </w:p>
    <w:p w14:paraId="6EE2EC2F" w14:textId="77777777" w:rsidR="00723A9F" w:rsidRPr="00723A9F" w:rsidRDefault="00723A9F" w:rsidP="00723A9F">
      <w:pPr>
        <w:pStyle w:val="a3"/>
        <w:rPr>
          <w:rFonts w:ascii="ＭＳ ゴシック" w:eastAsia="ＭＳ ゴシック" w:hAnsi="ＭＳ ゴシック" w:cs="ＭＳ ゴシック"/>
        </w:rPr>
      </w:pPr>
    </w:p>
    <w:p w14:paraId="128BBE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帝曰．内舎五蔵六府．何気使然．</w:t>
      </w:r>
    </w:p>
    <w:p w14:paraId="161B4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0C753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五蔵皆有合．病久而不去者．内舎於其合也．</w:t>
      </w:r>
    </w:p>
    <w:p w14:paraId="69CEAA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386A4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骨痺不已．復感於邪．内舎於腎．</w:t>
      </w:r>
    </w:p>
    <w:p w14:paraId="60A81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筋痺不已．復感於邪．内舎於肝．</w:t>
      </w:r>
    </w:p>
    <w:p w14:paraId="2C455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脈痺不已．復感於邪．内舎於心．</w:t>
      </w:r>
    </w:p>
    <w:p w14:paraId="7C60D4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肌痺不已．復感於邪．内舎於脾．</w:t>
      </w:r>
    </w:p>
    <w:p w14:paraId="29BD8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皮痺不已．復感於邪．内舎於肺．</w:t>
      </w:r>
    </w:p>
    <w:p w14:paraId="67C208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所謂痺者．各以其時．重感於風寒湿之気也．</w:t>
      </w:r>
    </w:p>
    <w:p w14:paraId="19DFE3B9" w14:textId="77777777" w:rsidR="00723A9F" w:rsidRPr="00723A9F" w:rsidRDefault="00723A9F" w:rsidP="00723A9F">
      <w:pPr>
        <w:pStyle w:val="a3"/>
        <w:rPr>
          <w:rFonts w:ascii="ＭＳ ゴシック" w:eastAsia="ＭＳ ゴシック" w:hAnsi="ＭＳ ゴシック" w:cs="ＭＳ ゴシック"/>
        </w:rPr>
      </w:pPr>
    </w:p>
    <w:p w14:paraId="3D2FF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凡痺之客五蔵者．</w:t>
      </w:r>
    </w:p>
    <w:p w14:paraId="73F622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肺痺者．煩満喘而嘔．</w:t>
      </w:r>
    </w:p>
    <w:p w14:paraId="44A79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心痺者．脈不通．煩則心下鼓．暴上気而喘．嗌乾善噫．厥気上則恐．</w:t>
      </w:r>
    </w:p>
    <w:p w14:paraId="6D5E37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肝痺者．夜臥則驚．多飲数小便．上為引如懐．</w:t>
      </w:r>
    </w:p>
    <w:p w14:paraId="52771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腎痺者．善脹．尻以代踵．脊以代頭．</w:t>
      </w:r>
    </w:p>
    <w:p w14:paraId="3CC9E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脾痺者．四支解堕．発欬嘔汁．上為大塞．</w:t>
      </w:r>
    </w:p>
    <w:p w14:paraId="29592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腸痺者．数飲而出不得．中気喘争．時発飧泄．</w:t>
      </w:r>
    </w:p>
    <w:p w14:paraId="5C9FFE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胞痺者．少腹膀胱按之内痛．若沃以湯．渋於小便．上為清涕．</w:t>
      </w:r>
    </w:p>
    <w:p w14:paraId="00EBBBE0" w14:textId="77777777" w:rsidR="00723A9F" w:rsidRPr="00723A9F" w:rsidRDefault="00723A9F" w:rsidP="00723A9F">
      <w:pPr>
        <w:pStyle w:val="a3"/>
        <w:rPr>
          <w:rFonts w:ascii="ＭＳ ゴシック" w:eastAsia="ＭＳ ゴシック" w:hAnsi="ＭＳ ゴシック" w:cs="ＭＳ ゴシック"/>
        </w:rPr>
      </w:pPr>
    </w:p>
    <w:p w14:paraId="6E932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陰気者．静則神蔵．躁則消亡．飲食自倍．腸胃乃傷．</w:t>
      </w:r>
    </w:p>
    <w:p w14:paraId="1DB520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淫気喘息．痺聚在肺．</w:t>
      </w:r>
    </w:p>
    <w:p w14:paraId="48B999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淫気憂思．痺聚在心．</w:t>
      </w:r>
    </w:p>
    <w:p w14:paraId="13320D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淫気遺溺．痺聚在腎．</w:t>
      </w:r>
    </w:p>
    <w:p w14:paraId="023D9A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淫気乏竭．痺聚在肝．</w:t>
      </w:r>
    </w:p>
    <w:p w14:paraId="1050C2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淫気肌絶．痺聚在脾．</w:t>
      </w:r>
    </w:p>
    <w:p w14:paraId="052FA4C5" w14:textId="77777777" w:rsidR="00723A9F" w:rsidRPr="00723A9F" w:rsidRDefault="00723A9F" w:rsidP="00723A9F">
      <w:pPr>
        <w:pStyle w:val="a3"/>
        <w:rPr>
          <w:rFonts w:ascii="ＭＳ ゴシック" w:eastAsia="ＭＳ ゴシック" w:hAnsi="ＭＳ ゴシック" w:cs="ＭＳ ゴシック"/>
        </w:rPr>
      </w:pPr>
    </w:p>
    <w:p w14:paraId="0FD0BC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諸痺不已．亦益内也．其風気勝者．其人易已也．</w:t>
      </w:r>
    </w:p>
    <w:p w14:paraId="55CD4DE5" w14:textId="77777777" w:rsidR="00723A9F" w:rsidRPr="00723A9F" w:rsidRDefault="00723A9F" w:rsidP="00723A9F">
      <w:pPr>
        <w:pStyle w:val="a3"/>
        <w:rPr>
          <w:rFonts w:ascii="ＭＳ ゴシック" w:eastAsia="ＭＳ ゴシック" w:hAnsi="ＭＳ ゴシック" w:cs="ＭＳ ゴシック"/>
        </w:rPr>
      </w:pPr>
    </w:p>
    <w:p w14:paraId="40322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帝曰．痺其時有死者．或疼久者．或易已者．其故何也．</w:t>
      </w:r>
    </w:p>
    <w:p w14:paraId="60240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12D00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其入蔵者死．</w:t>
      </w:r>
    </w:p>
    <w:p w14:paraId="1670CB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其留連筋骨間者．疼久．</w:t>
      </w:r>
    </w:p>
    <w:p w14:paraId="00355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其留皮膚間者．易已．</w:t>
      </w:r>
    </w:p>
    <w:p w14:paraId="1A00BBB1" w14:textId="77777777" w:rsidR="00723A9F" w:rsidRPr="00723A9F" w:rsidRDefault="00723A9F" w:rsidP="00723A9F">
      <w:pPr>
        <w:pStyle w:val="a3"/>
        <w:rPr>
          <w:rFonts w:ascii="ＭＳ ゴシック" w:eastAsia="ＭＳ ゴシック" w:hAnsi="ＭＳ ゴシック" w:cs="ＭＳ ゴシック"/>
        </w:rPr>
      </w:pPr>
    </w:p>
    <w:p w14:paraId="292D2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帝曰．其客於六府者．何也．</w:t>
      </w:r>
    </w:p>
    <w:p w14:paraId="437F85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岐伯曰．此亦其食飲居処．為其病本也．六府亦各有兪．風寒湿気中其兪．而食飲応之．循兪而入．各舎其府也．</w:t>
      </w:r>
    </w:p>
    <w:p w14:paraId="0E43712F" w14:textId="77777777" w:rsidR="00723A9F" w:rsidRPr="00723A9F" w:rsidRDefault="00723A9F" w:rsidP="00723A9F">
      <w:pPr>
        <w:pStyle w:val="a3"/>
        <w:rPr>
          <w:rFonts w:ascii="ＭＳ ゴシック" w:eastAsia="ＭＳ ゴシック" w:hAnsi="ＭＳ ゴシック" w:cs="ＭＳ ゴシック"/>
        </w:rPr>
      </w:pPr>
    </w:p>
    <w:p w14:paraId="4C59D5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帝曰．以鍼治之奈何．</w:t>
      </w:r>
    </w:p>
    <w:p w14:paraId="2D69A0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岐伯曰．五蔵有兪．六府有合．循脈之分．各有所発．各随其過．則病瘳也．</w:t>
      </w:r>
    </w:p>
    <w:p w14:paraId="4837B8B6" w14:textId="77777777" w:rsidR="00723A9F" w:rsidRPr="00723A9F" w:rsidRDefault="00723A9F" w:rsidP="00723A9F">
      <w:pPr>
        <w:pStyle w:val="a3"/>
        <w:rPr>
          <w:rFonts w:ascii="ＭＳ ゴシック" w:eastAsia="ＭＳ ゴシック" w:hAnsi="ＭＳ ゴシック" w:cs="ＭＳ ゴシック"/>
        </w:rPr>
      </w:pPr>
    </w:p>
    <w:p w14:paraId="1CB5F8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帝曰．栄衛之気．亦令人痺乎．</w:t>
      </w:r>
    </w:p>
    <w:p w14:paraId="0C1BA1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B227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栄者．水穀之精気也．和調於五蔵．灑陳於六府．乃能入於脈也．</w:t>
      </w:r>
    </w:p>
    <w:p w14:paraId="15418E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故循脈上下．貫五蔵．絡六府也．</w:t>
      </w:r>
    </w:p>
    <w:p w14:paraId="0EF240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衛者．水穀之悍気也．其気慓疾滑利．不能入於脈也．故循皮膚之中．分肉之間．熏於肓膜．散於胸腹．逆其気則病．従其気則愈．不与風寒湿気合．故不為痺．</w:t>
      </w:r>
    </w:p>
    <w:p w14:paraId="7EA1D49A" w14:textId="77777777" w:rsidR="00723A9F" w:rsidRPr="00723A9F" w:rsidRDefault="00723A9F" w:rsidP="00723A9F">
      <w:pPr>
        <w:pStyle w:val="a3"/>
        <w:rPr>
          <w:rFonts w:ascii="ＭＳ ゴシック" w:eastAsia="ＭＳ ゴシック" w:hAnsi="ＭＳ ゴシック" w:cs="ＭＳ ゴシック"/>
        </w:rPr>
      </w:pPr>
    </w:p>
    <w:p w14:paraId="21661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63ADE7A7" w14:textId="77777777" w:rsidR="00723A9F" w:rsidRPr="00723A9F" w:rsidRDefault="00723A9F" w:rsidP="00723A9F">
      <w:pPr>
        <w:pStyle w:val="a3"/>
        <w:rPr>
          <w:rFonts w:ascii="ＭＳ ゴシック" w:eastAsia="ＭＳ ゴシック" w:hAnsi="ＭＳ ゴシック" w:cs="ＭＳ ゴシック"/>
        </w:rPr>
      </w:pPr>
    </w:p>
    <w:p w14:paraId="219CD8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痺或痛．或不痛．或不仁．或寒或熱．或燥或湿．其故何也．</w:t>
      </w:r>
    </w:p>
    <w:p w14:paraId="192F1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E4FB2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痛者．寒気多也．有寒故痛也．</w:t>
      </w:r>
    </w:p>
    <w:p w14:paraId="128B9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其不痛不仁者．病久入深．栄衛之行濇．経絡時疏．故不通．皮膚不営．故為不仁．</w:t>
      </w:r>
    </w:p>
    <w:p w14:paraId="106AF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其寒者．陽気少．陰気多．与病相益．故寒也．</w:t>
      </w:r>
    </w:p>
    <w:p w14:paraId="733B90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其熱者．陽気多．陰気少．病気勝．陽遭陰．故為痺熱．</w:t>
      </w:r>
    </w:p>
    <w:p w14:paraId="4F35E2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其多汗而濡者．此其逢湿甚也．陽気少．陰気盛．両気相感．故汗出而濡也．</w:t>
      </w:r>
    </w:p>
    <w:p w14:paraId="6151329C" w14:textId="77777777" w:rsidR="00723A9F" w:rsidRPr="00723A9F" w:rsidRDefault="00723A9F" w:rsidP="00723A9F">
      <w:pPr>
        <w:pStyle w:val="a3"/>
        <w:rPr>
          <w:rFonts w:ascii="ＭＳ ゴシック" w:eastAsia="ＭＳ ゴシック" w:hAnsi="ＭＳ ゴシック" w:cs="ＭＳ ゴシック"/>
        </w:rPr>
      </w:pPr>
    </w:p>
    <w:p w14:paraId="030F87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帝曰．夫痺之為病．不痛何也．</w:t>
      </w:r>
    </w:p>
    <w:p w14:paraId="05D9AA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A6901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痺</w:t>
      </w:r>
    </w:p>
    <w:p w14:paraId="79613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在於骨．則重．</w:t>
      </w:r>
    </w:p>
    <w:p w14:paraId="20946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在於脈．則血凝而不流．</w:t>
      </w:r>
    </w:p>
    <w:p w14:paraId="79437E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在於筋．則屈不伸．</w:t>
      </w:r>
    </w:p>
    <w:p w14:paraId="2D55D1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在於肉．則不仁．</w:t>
      </w:r>
    </w:p>
    <w:p w14:paraId="5065F8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在於皮．則寒．</w:t>
      </w:r>
    </w:p>
    <w:p w14:paraId="73020B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故具此五者．則不痛也．</w:t>
      </w:r>
    </w:p>
    <w:p w14:paraId="30772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凡痺之類．逢寒則蟲．逢熱則縦．</w:t>
      </w:r>
    </w:p>
    <w:p w14:paraId="66AC7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0A15D8F" w14:textId="77777777" w:rsidR="00723A9F" w:rsidRPr="00723A9F" w:rsidRDefault="00723A9F" w:rsidP="00723A9F">
      <w:pPr>
        <w:pStyle w:val="a3"/>
        <w:rPr>
          <w:rFonts w:ascii="ＭＳ ゴシック" w:eastAsia="ＭＳ ゴシック" w:hAnsi="ＭＳ ゴシック" w:cs="ＭＳ ゴシック"/>
        </w:rPr>
      </w:pPr>
    </w:p>
    <w:p w14:paraId="498EE6D4" w14:textId="77777777" w:rsidR="00723A9F" w:rsidRPr="00723A9F" w:rsidRDefault="00723A9F" w:rsidP="00723A9F">
      <w:pPr>
        <w:pStyle w:val="a3"/>
        <w:rPr>
          <w:rFonts w:ascii="ＭＳ ゴシック" w:eastAsia="ＭＳ ゴシック" w:hAnsi="ＭＳ ゴシック" w:cs="ＭＳ ゴシック"/>
        </w:rPr>
      </w:pPr>
    </w:p>
    <w:p w14:paraId="0A3A2F7B" w14:textId="77777777" w:rsidR="00723A9F" w:rsidRPr="00723A9F" w:rsidRDefault="00723A9F" w:rsidP="00723A9F">
      <w:pPr>
        <w:pStyle w:val="a3"/>
        <w:rPr>
          <w:rFonts w:ascii="ＭＳ ゴシック" w:eastAsia="ＭＳ ゴシック" w:hAnsi="ＭＳ ゴシック" w:cs="ＭＳ ゴシック"/>
        </w:rPr>
      </w:pPr>
    </w:p>
    <w:p w14:paraId="753C462A" w14:textId="77777777" w:rsidR="00723A9F" w:rsidRPr="00723A9F" w:rsidRDefault="00723A9F" w:rsidP="00723A9F">
      <w:pPr>
        <w:pStyle w:val="a3"/>
        <w:rPr>
          <w:rFonts w:ascii="ＭＳ ゴシック" w:eastAsia="ＭＳ ゴシック" w:hAnsi="ＭＳ ゴシック" w:cs="ＭＳ ゴシック"/>
        </w:rPr>
      </w:pPr>
    </w:p>
    <w:p w14:paraId="245CB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◆痿論篇第四十四．</w:t>
      </w:r>
    </w:p>
    <w:p w14:paraId="14607453" w14:textId="77777777" w:rsidR="00723A9F" w:rsidRPr="00723A9F" w:rsidRDefault="00723A9F" w:rsidP="00723A9F">
      <w:pPr>
        <w:pStyle w:val="a3"/>
        <w:rPr>
          <w:rFonts w:ascii="ＭＳ ゴシック" w:eastAsia="ＭＳ ゴシック" w:hAnsi="ＭＳ ゴシック" w:cs="ＭＳ ゴシック"/>
        </w:rPr>
      </w:pPr>
    </w:p>
    <w:p w14:paraId="535B4B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黄帝問曰．五蔵使人痿．何也．</w:t>
      </w:r>
    </w:p>
    <w:p w14:paraId="706496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5DFAE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肺主身之皮毛．</w:t>
      </w:r>
    </w:p>
    <w:p w14:paraId="7E39C3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心主身之血脈．</w:t>
      </w:r>
    </w:p>
    <w:p w14:paraId="091A8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肝主身之筋膜．</w:t>
      </w:r>
    </w:p>
    <w:p w14:paraId="5A052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脾主身之肌肉．</w:t>
      </w:r>
    </w:p>
    <w:p w14:paraId="122BF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腎主身之骨髄．</w:t>
      </w:r>
    </w:p>
    <w:p w14:paraId="3CD65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故肺熱葉焦．則皮毛虚弱．急薄著則生痿躄也．</w:t>
      </w:r>
    </w:p>
    <w:p w14:paraId="0608CAFE" w14:textId="77777777" w:rsidR="00723A9F" w:rsidRPr="00723A9F" w:rsidRDefault="00723A9F" w:rsidP="00723A9F">
      <w:pPr>
        <w:pStyle w:val="a3"/>
        <w:rPr>
          <w:rFonts w:ascii="ＭＳ ゴシック" w:eastAsia="ＭＳ ゴシック" w:hAnsi="ＭＳ ゴシック" w:cs="ＭＳ ゴシック"/>
        </w:rPr>
      </w:pPr>
    </w:p>
    <w:p w14:paraId="1A6038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心気熱．則下脈厥而上．上則下脈虚．虚則生脈痿．枢折挈．脛縦而不任地也．</w:t>
      </w:r>
    </w:p>
    <w:p w14:paraId="786967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肝気熱．則胆泄口苦．筋膜乾．筋膜乾．則筋急而攣．発為筋痿．</w:t>
      </w:r>
    </w:p>
    <w:p w14:paraId="7EC12D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脾気熱．則胃乾而渇．肌肉不仁．発為肉痿．</w:t>
      </w:r>
    </w:p>
    <w:p w14:paraId="53EAE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腎気熱．則腰脊不挙．骨枯而髄減．発為骨痿．</w:t>
      </w:r>
    </w:p>
    <w:p w14:paraId="765A4161" w14:textId="77777777" w:rsidR="00723A9F" w:rsidRPr="00723A9F" w:rsidRDefault="00723A9F" w:rsidP="00723A9F">
      <w:pPr>
        <w:pStyle w:val="a3"/>
        <w:rPr>
          <w:rFonts w:ascii="ＭＳ ゴシック" w:eastAsia="ＭＳ ゴシック" w:hAnsi="ＭＳ ゴシック" w:cs="ＭＳ ゴシック"/>
        </w:rPr>
      </w:pPr>
    </w:p>
    <w:p w14:paraId="7F8B0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帝曰．何以得之．</w:t>
      </w:r>
    </w:p>
    <w:p w14:paraId="14A299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CD4E6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肺者蔵之長也．為心之蓋也．</w:t>
      </w:r>
    </w:p>
    <w:p w14:paraId="4E98B1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有所失亡．所求不得．則発肺鳴．鳴則肺熱葉焦．</w:t>
      </w:r>
    </w:p>
    <w:p w14:paraId="52D978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故曰．五蔵因肺熱葉焦．発為痿躄．此之謂也．</w:t>
      </w:r>
    </w:p>
    <w:p w14:paraId="7BE46169" w14:textId="77777777" w:rsidR="00723A9F" w:rsidRPr="00723A9F" w:rsidRDefault="00723A9F" w:rsidP="00723A9F">
      <w:pPr>
        <w:pStyle w:val="a3"/>
        <w:rPr>
          <w:rFonts w:ascii="ＭＳ ゴシック" w:eastAsia="ＭＳ ゴシック" w:hAnsi="ＭＳ ゴシック" w:cs="ＭＳ ゴシック"/>
        </w:rPr>
      </w:pPr>
    </w:p>
    <w:p w14:paraId="0379FE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悲哀太甚．則胞絡絶．胞絡絶則陽気内動．発則心下崩．数溲血也．</w:t>
      </w:r>
    </w:p>
    <w:p w14:paraId="7A179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故本病曰大経空虚．発為肌痺．伝為脈痿．</w:t>
      </w:r>
    </w:p>
    <w:p w14:paraId="75B4619F" w14:textId="77777777" w:rsidR="00723A9F" w:rsidRPr="00723A9F" w:rsidRDefault="00723A9F" w:rsidP="00723A9F">
      <w:pPr>
        <w:pStyle w:val="a3"/>
        <w:rPr>
          <w:rFonts w:ascii="ＭＳ ゴシック" w:eastAsia="ＭＳ ゴシック" w:hAnsi="ＭＳ ゴシック" w:cs="ＭＳ ゴシック"/>
        </w:rPr>
      </w:pPr>
    </w:p>
    <w:p w14:paraId="24121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思想無窮．所願不得．意淫於外．入房太甚．宗筋弛縦．発為筋痿．及為白淫．</w:t>
      </w:r>
    </w:p>
    <w:p w14:paraId="656396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故下経曰．筋痿者．生於肝．使内也．</w:t>
      </w:r>
    </w:p>
    <w:p w14:paraId="38A46D6F" w14:textId="77777777" w:rsidR="00723A9F" w:rsidRPr="00723A9F" w:rsidRDefault="00723A9F" w:rsidP="00723A9F">
      <w:pPr>
        <w:pStyle w:val="a3"/>
        <w:rPr>
          <w:rFonts w:ascii="ＭＳ ゴシック" w:eastAsia="ＭＳ ゴシック" w:hAnsi="ＭＳ ゴシック" w:cs="ＭＳ ゴシック"/>
        </w:rPr>
      </w:pPr>
    </w:p>
    <w:p w14:paraId="17070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有漸於湿．以水為事．若有所留．居処相湿．肌肉濡漬．痺而不仁．発為肉痿．</w:t>
      </w:r>
    </w:p>
    <w:p w14:paraId="03F212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故下経曰．肉痿者．得之湿地也．</w:t>
      </w:r>
    </w:p>
    <w:p w14:paraId="78CB2A8F" w14:textId="77777777" w:rsidR="00723A9F" w:rsidRPr="00723A9F" w:rsidRDefault="00723A9F" w:rsidP="00723A9F">
      <w:pPr>
        <w:pStyle w:val="a3"/>
        <w:rPr>
          <w:rFonts w:ascii="ＭＳ ゴシック" w:eastAsia="ＭＳ ゴシック" w:hAnsi="ＭＳ ゴシック" w:cs="ＭＳ ゴシック"/>
        </w:rPr>
      </w:pPr>
    </w:p>
    <w:p w14:paraId="252CB4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有所遠行労倦．逢大熱而渇．渇則陽気内伐．内伐則熱舎於腎．腎者水蔵也．今水不勝火．則骨枯而髄虚．故足不任身．発為骨痿．</w:t>
      </w:r>
    </w:p>
    <w:p w14:paraId="3F1832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故下経曰．骨痿者．生於大熱也．</w:t>
      </w:r>
    </w:p>
    <w:p w14:paraId="1E50CDCA" w14:textId="77777777" w:rsidR="00723A9F" w:rsidRPr="00723A9F" w:rsidRDefault="00723A9F" w:rsidP="00723A9F">
      <w:pPr>
        <w:pStyle w:val="a3"/>
        <w:rPr>
          <w:rFonts w:ascii="ＭＳ ゴシック" w:eastAsia="ＭＳ ゴシック" w:hAnsi="ＭＳ ゴシック" w:cs="ＭＳ ゴシック"/>
        </w:rPr>
      </w:pPr>
    </w:p>
    <w:p w14:paraId="1CF3741C" w14:textId="77777777" w:rsidR="00723A9F" w:rsidRPr="00723A9F" w:rsidRDefault="00723A9F" w:rsidP="00723A9F">
      <w:pPr>
        <w:pStyle w:val="a3"/>
        <w:rPr>
          <w:rFonts w:ascii="ＭＳ ゴシック" w:eastAsia="ＭＳ ゴシック" w:hAnsi="ＭＳ ゴシック" w:cs="ＭＳ ゴシック"/>
        </w:rPr>
      </w:pPr>
    </w:p>
    <w:p w14:paraId="42BA12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帝曰．何以別之．</w:t>
      </w:r>
    </w:p>
    <w:p w14:paraId="776CC7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327BA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肺熱者．色白而毛敗．</w:t>
      </w:r>
    </w:p>
    <w:p w14:paraId="463D0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心熱者．色赤而絡脈溢．</w:t>
      </w:r>
    </w:p>
    <w:p w14:paraId="2DE384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肝熱者．色蒼而爪枯．</w:t>
      </w:r>
    </w:p>
    <w:p w14:paraId="0C633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脾熱者．色黄而肉蠕動．</w:t>
      </w:r>
    </w:p>
    <w:p w14:paraId="567A4C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腎熱者．色黒而歯槁．</w:t>
      </w:r>
    </w:p>
    <w:p w14:paraId="2CD79C75" w14:textId="77777777" w:rsidR="00723A9F" w:rsidRPr="00723A9F" w:rsidRDefault="00723A9F" w:rsidP="00723A9F">
      <w:pPr>
        <w:pStyle w:val="a3"/>
        <w:rPr>
          <w:rFonts w:ascii="ＭＳ ゴシック" w:eastAsia="ＭＳ ゴシック" w:hAnsi="ＭＳ ゴシック" w:cs="ＭＳ ゴシック"/>
        </w:rPr>
      </w:pPr>
    </w:p>
    <w:p w14:paraId="669A09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帝曰．如夫子言可矣．論言．治痿者独取陽明．何也．</w:t>
      </w:r>
    </w:p>
    <w:p w14:paraId="3E5EC0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40E3D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陽明者．五蔵六府之海．主閏宗筋．宗筋主束骨而利機関也．</w:t>
      </w:r>
    </w:p>
    <w:p w14:paraId="415AA5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衝脈者．経脈之海也．主滲潅渓谷．与陽明合於宗筋．陰陽揔宗筋之会．会於気街．而陽明為之長．皆属於帯脈．而絡於督脈．</w:t>
      </w:r>
    </w:p>
    <w:p w14:paraId="4D8560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故陽明虚．則宗筋縦．帯脈不引．故足痿不用也．</w:t>
      </w:r>
    </w:p>
    <w:p w14:paraId="10C3D3EF" w14:textId="77777777" w:rsidR="00723A9F" w:rsidRPr="00723A9F" w:rsidRDefault="00723A9F" w:rsidP="00723A9F">
      <w:pPr>
        <w:pStyle w:val="a3"/>
        <w:rPr>
          <w:rFonts w:ascii="ＭＳ ゴシック" w:eastAsia="ＭＳ ゴシック" w:hAnsi="ＭＳ ゴシック" w:cs="ＭＳ ゴシック"/>
        </w:rPr>
      </w:pPr>
    </w:p>
    <w:p w14:paraId="43A624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57C6E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岐伯曰．各補其滎而通其兪．調其虚実．和其逆順．筋脈骨肉．各以其時受月．則病已矣．</w:t>
      </w:r>
    </w:p>
    <w:p w14:paraId="04961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D6578D8" w14:textId="77777777" w:rsidR="00723A9F" w:rsidRPr="00723A9F" w:rsidRDefault="00723A9F" w:rsidP="00723A9F">
      <w:pPr>
        <w:pStyle w:val="a3"/>
        <w:rPr>
          <w:rFonts w:ascii="ＭＳ ゴシック" w:eastAsia="ＭＳ ゴシック" w:hAnsi="ＭＳ ゴシック" w:cs="ＭＳ ゴシック"/>
        </w:rPr>
      </w:pPr>
    </w:p>
    <w:p w14:paraId="08D9B783" w14:textId="77777777" w:rsidR="00723A9F" w:rsidRPr="00723A9F" w:rsidRDefault="00723A9F" w:rsidP="00723A9F">
      <w:pPr>
        <w:pStyle w:val="a3"/>
        <w:rPr>
          <w:rFonts w:ascii="ＭＳ ゴシック" w:eastAsia="ＭＳ ゴシック" w:hAnsi="ＭＳ ゴシック" w:cs="ＭＳ ゴシック"/>
        </w:rPr>
      </w:pPr>
    </w:p>
    <w:p w14:paraId="2361C32E" w14:textId="77777777" w:rsidR="00723A9F" w:rsidRPr="00723A9F" w:rsidRDefault="00723A9F" w:rsidP="00723A9F">
      <w:pPr>
        <w:pStyle w:val="a3"/>
        <w:rPr>
          <w:rFonts w:ascii="ＭＳ ゴシック" w:eastAsia="ＭＳ ゴシック" w:hAnsi="ＭＳ ゴシック" w:cs="ＭＳ ゴシック"/>
        </w:rPr>
      </w:pPr>
    </w:p>
    <w:p w14:paraId="78898417" w14:textId="77777777" w:rsidR="00723A9F" w:rsidRPr="00723A9F" w:rsidRDefault="00723A9F" w:rsidP="00723A9F">
      <w:pPr>
        <w:pStyle w:val="a3"/>
        <w:rPr>
          <w:rFonts w:ascii="ＭＳ ゴシック" w:eastAsia="ＭＳ ゴシック" w:hAnsi="ＭＳ ゴシック" w:cs="ＭＳ ゴシック"/>
        </w:rPr>
      </w:pPr>
    </w:p>
    <w:p w14:paraId="4E9D5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◆厥論篇第四十五．</w:t>
      </w:r>
    </w:p>
    <w:p w14:paraId="0460B123" w14:textId="77777777" w:rsidR="00723A9F" w:rsidRPr="00723A9F" w:rsidRDefault="00723A9F" w:rsidP="00723A9F">
      <w:pPr>
        <w:pStyle w:val="a3"/>
        <w:rPr>
          <w:rFonts w:ascii="ＭＳ ゴシック" w:eastAsia="ＭＳ ゴシック" w:hAnsi="ＭＳ ゴシック" w:cs="ＭＳ ゴシック"/>
        </w:rPr>
      </w:pPr>
    </w:p>
    <w:p w14:paraId="0C782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黄帝問曰．厥之寒熱者．何也．</w:t>
      </w:r>
    </w:p>
    <w:p w14:paraId="79D58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岐伯対曰．陽気衰於下．則為寒厥．陰気衰於下．則為熱厥．</w:t>
      </w:r>
    </w:p>
    <w:p w14:paraId="0F9E5F8C" w14:textId="77777777" w:rsidR="00723A9F" w:rsidRPr="00723A9F" w:rsidRDefault="00723A9F" w:rsidP="00723A9F">
      <w:pPr>
        <w:pStyle w:val="a3"/>
        <w:rPr>
          <w:rFonts w:ascii="ＭＳ ゴシック" w:eastAsia="ＭＳ ゴシック" w:hAnsi="ＭＳ ゴシック" w:cs="ＭＳ ゴシック"/>
        </w:rPr>
      </w:pPr>
    </w:p>
    <w:p w14:paraId="49C426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帝曰．熱厥之為熱也．必起於足下者．何也．</w:t>
      </w:r>
    </w:p>
    <w:p w14:paraId="050794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岐伯曰．陽気起於足五指之表．陰脈者．集於足下．而聚於足心．故陽気勝．則足下熱也．</w:t>
      </w:r>
    </w:p>
    <w:p w14:paraId="0EDA3725" w14:textId="77777777" w:rsidR="00723A9F" w:rsidRPr="00723A9F" w:rsidRDefault="00723A9F" w:rsidP="00723A9F">
      <w:pPr>
        <w:pStyle w:val="a3"/>
        <w:rPr>
          <w:rFonts w:ascii="ＭＳ ゴシック" w:eastAsia="ＭＳ ゴシック" w:hAnsi="ＭＳ ゴシック" w:cs="ＭＳ ゴシック"/>
        </w:rPr>
      </w:pPr>
    </w:p>
    <w:p w14:paraId="64824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帝曰．寒厥之為寒也．必従五指而上於膝者．何也．</w:t>
      </w:r>
    </w:p>
    <w:p w14:paraId="74A10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岐伯曰．陰気起於五指之裏．集於膝下．而聚於膝上．故陰気勝．則従五指至膝上寒．其寒也不従外．皆従内也．</w:t>
      </w:r>
    </w:p>
    <w:p w14:paraId="61272718" w14:textId="77777777" w:rsidR="00723A9F" w:rsidRPr="00723A9F" w:rsidRDefault="00723A9F" w:rsidP="00723A9F">
      <w:pPr>
        <w:pStyle w:val="a3"/>
        <w:rPr>
          <w:rFonts w:ascii="ＭＳ ゴシック" w:eastAsia="ＭＳ ゴシック" w:hAnsi="ＭＳ ゴシック" w:cs="ＭＳ ゴシック"/>
        </w:rPr>
      </w:pPr>
    </w:p>
    <w:p w14:paraId="3613A3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帝曰．寒厥何失而然也．</w:t>
      </w:r>
    </w:p>
    <w:p w14:paraId="2A763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53FE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前陰者．宗筋之所聚．太陰陽明之所合也．</w:t>
      </w:r>
    </w:p>
    <w:p w14:paraId="505D1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春夏則陽気多而陰気少．</w:t>
      </w:r>
    </w:p>
    <w:p w14:paraId="1E5FC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秋冬則陰気盛而陽気衰．</w:t>
      </w:r>
    </w:p>
    <w:p w14:paraId="5B60BE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此人者質壮．以秋冬奪於所用．下気上争．不能復．精気溢下．邪気因従之而上也．</w:t>
      </w:r>
    </w:p>
    <w:p w14:paraId="2988A7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気因於中．陽気衰．不能滲営其経絡．陽気日損．陰気独在．故手足為之寒也．</w:t>
      </w:r>
    </w:p>
    <w:p w14:paraId="7A9144FB" w14:textId="77777777" w:rsidR="00723A9F" w:rsidRPr="00723A9F" w:rsidRDefault="00723A9F" w:rsidP="00723A9F">
      <w:pPr>
        <w:pStyle w:val="a3"/>
        <w:rPr>
          <w:rFonts w:ascii="ＭＳ ゴシック" w:eastAsia="ＭＳ ゴシック" w:hAnsi="ＭＳ ゴシック" w:cs="ＭＳ ゴシック"/>
        </w:rPr>
      </w:pPr>
    </w:p>
    <w:p w14:paraId="32105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帝曰．熱厥何如而然也．</w:t>
      </w:r>
    </w:p>
    <w:p w14:paraId="37541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F345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酒入於胃．則絡脈満而経脈虚．</w:t>
      </w:r>
    </w:p>
    <w:p w14:paraId="061B1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脾主為胃行其津液者也．陰気虚則陽気入．陽気入則胃不和．胃不和則精気竭．精気竭則不営其四支也．</w:t>
      </w:r>
    </w:p>
    <w:p w14:paraId="58A616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此人必数酔若飽．以入房．気聚於脾中．不得散．酒気与穀気相薄．熱盛於中．故熱徧於身．内熱而溺赤也．</w:t>
      </w:r>
    </w:p>
    <w:p w14:paraId="76BD1E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夫酒気盛而慓悍．腎気有衰．陽気独勝．故手足為之熱也．</w:t>
      </w:r>
    </w:p>
    <w:p w14:paraId="5052B187" w14:textId="77777777" w:rsidR="00723A9F" w:rsidRPr="00723A9F" w:rsidRDefault="00723A9F" w:rsidP="00723A9F">
      <w:pPr>
        <w:pStyle w:val="a3"/>
        <w:rPr>
          <w:rFonts w:ascii="ＭＳ ゴシック" w:eastAsia="ＭＳ ゴシック" w:hAnsi="ＭＳ ゴシック" w:cs="ＭＳ ゴシック"/>
        </w:rPr>
      </w:pPr>
    </w:p>
    <w:p w14:paraId="0F715D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帝曰．厥或令人腹満．或令人暴不知人．或至半日．遠至一日．乃知人者．何也．</w:t>
      </w:r>
    </w:p>
    <w:p w14:paraId="0B2F73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66EB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陰気盛於上．則下虚．下虚則腹脹満．</w:t>
      </w:r>
    </w:p>
    <w:p w14:paraId="51A26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陽気盛於上．則下気重上．而邪気逆．逆則陽気乱．陽気乱則不知人也．</w:t>
      </w:r>
    </w:p>
    <w:p w14:paraId="5EDB6704" w14:textId="77777777" w:rsidR="00723A9F" w:rsidRPr="00723A9F" w:rsidRDefault="00723A9F" w:rsidP="00723A9F">
      <w:pPr>
        <w:pStyle w:val="a3"/>
        <w:rPr>
          <w:rFonts w:ascii="ＭＳ ゴシック" w:eastAsia="ＭＳ ゴシック" w:hAnsi="ＭＳ ゴシック" w:cs="ＭＳ ゴシック"/>
        </w:rPr>
      </w:pPr>
    </w:p>
    <w:p w14:paraId="220BF4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帝曰善．願聞六経脈之厥状病能也．</w:t>
      </w:r>
    </w:p>
    <w:p w14:paraId="3FA02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F42D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巨陽之厥．則腫首頭重．足不能行．発為眴仆．</w:t>
      </w:r>
    </w:p>
    <w:p w14:paraId="41A356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陽明之厥．則癲疾欲走呼．腹満不得臥．面赤而熱．妄見而妄言．</w:t>
      </w:r>
    </w:p>
    <w:p w14:paraId="3229C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少陽之厥．則暴聾頬腫而熱．脇痛．䯒不可以運．</w:t>
      </w:r>
    </w:p>
    <w:p w14:paraId="07D2C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太陰之厥．則腹満䐜脹．後不利．不欲食．食則嘔．不得臥．</w:t>
      </w:r>
    </w:p>
    <w:p w14:paraId="3B6C84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少陰之厥．則口乾溺赤．腹満心痛．</w:t>
      </w:r>
    </w:p>
    <w:p w14:paraId="4D206F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厥陰之厥．則少腹腫痛．腹脹．涇溲不利．好臥屈膝．陰縮腫．䯒内熱．</w:t>
      </w:r>
    </w:p>
    <w:p w14:paraId="705DE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盛則写之．虚則補之．不盛不虚．以経取之．</w:t>
      </w:r>
    </w:p>
    <w:p w14:paraId="5D9F188C" w14:textId="77777777" w:rsidR="00723A9F" w:rsidRPr="00723A9F" w:rsidRDefault="00723A9F" w:rsidP="00723A9F">
      <w:pPr>
        <w:pStyle w:val="a3"/>
        <w:rPr>
          <w:rFonts w:ascii="ＭＳ ゴシック" w:eastAsia="ＭＳ ゴシック" w:hAnsi="ＭＳ ゴシック" w:cs="ＭＳ ゴシック"/>
        </w:rPr>
      </w:pPr>
    </w:p>
    <w:p w14:paraId="3B7D95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太陰厥逆．䯒急攣．心痛引腹．治主病者．</w:t>
      </w:r>
    </w:p>
    <w:p w14:paraId="5BE47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少陰厥逆．虚満嘔変．下泄清．治主病者．</w:t>
      </w:r>
    </w:p>
    <w:p w14:paraId="65D6CF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厥陰厥逆．攣腰痛虚満．前閉譫言．治主病者．</w:t>
      </w:r>
    </w:p>
    <w:p w14:paraId="7CDB6B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三陰倶逆．不得前後．使人手足寒．三日死．</w:t>
      </w:r>
    </w:p>
    <w:p w14:paraId="08B5261E" w14:textId="77777777" w:rsidR="00723A9F" w:rsidRPr="00723A9F" w:rsidRDefault="00723A9F" w:rsidP="00723A9F">
      <w:pPr>
        <w:pStyle w:val="a3"/>
        <w:rPr>
          <w:rFonts w:ascii="ＭＳ ゴシック" w:eastAsia="ＭＳ ゴシック" w:hAnsi="ＭＳ ゴシック" w:cs="ＭＳ ゴシック"/>
        </w:rPr>
      </w:pPr>
    </w:p>
    <w:p w14:paraId="288407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太陽厥逆．僵仆嘔血善衄．治主病者．</w:t>
      </w:r>
    </w:p>
    <w:p w14:paraId="6C2328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少陽厥逆．機関不利．機関不利者．腰不可以行．項不可以顧．発腸癰．不可治．驚者死．</w:t>
      </w:r>
    </w:p>
    <w:p w14:paraId="1BC76D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陽明厥逆．喘欬身熱．善驚．衄嘔血．</w:t>
      </w:r>
    </w:p>
    <w:p w14:paraId="4CCA5104" w14:textId="77777777" w:rsidR="00723A9F" w:rsidRPr="00723A9F" w:rsidRDefault="00723A9F" w:rsidP="00723A9F">
      <w:pPr>
        <w:pStyle w:val="a3"/>
        <w:rPr>
          <w:rFonts w:ascii="ＭＳ ゴシック" w:eastAsia="ＭＳ ゴシック" w:hAnsi="ＭＳ ゴシック" w:cs="ＭＳ ゴシック"/>
        </w:rPr>
      </w:pPr>
    </w:p>
    <w:p w14:paraId="0892E0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手太陰厥逆．虚満而欬．善嘔沫．治主病者．</w:t>
      </w:r>
    </w:p>
    <w:p w14:paraId="05B64E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手心主少陰厥逆．心痛引喉．身熱．死不可治．</w:t>
      </w:r>
    </w:p>
    <w:p w14:paraId="3DF97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手太陽厥逆．耳聾泣出．項不可以顧．腰不可以俛仰．治主病者．</w:t>
      </w:r>
    </w:p>
    <w:p w14:paraId="25638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手陽明少陽厥逆．発喉痺嗌腫痓．治主病者．</w:t>
      </w:r>
    </w:p>
    <w:p w14:paraId="75FC704B" w14:textId="77777777" w:rsidR="00723A9F" w:rsidRPr="00723A9F" w:rsidRDefault="00723A9F" w:rsidP="00723A9F">
      <w:pPr>
        <w:pStyle w:val="a3"/>
        <w:rPr>
          <w:rFonts w:ascii="ＭＳ ゴシック" w:eastAsia="ＭＳ ゴシック" w:hAnsi="ＭＳ ゴシック" w:cs="ＭＳ ゴシック"/>
        </w:rPr>
      </w:pPr>
    </w:p>
    <w:p w14:paraId="706CF158" w14:textId="77777777" w:rsidR="00723A9F" w:rsidRPr="00723A9F" w:rsidRDefault="00723A9F" w:rsidP="00723A9F">
      <w:pPr>
        <w:pStyle w:val="a3"/>
        <w:rPr>
          <w:rFonts w:ascii="ＭＳ ゴシック" w:eastAsia="ＭＳ ゴシック" w:hAnsi="ＭＳ ゴシック" w:cs="ＭＳ ゴシック"/>
        </w:rPr>
      </w:pPr>
    </w:p>
    <w:p w14:paraId="1E739FCD" w14:textId="77777777" w:rsidR="00723A9F" w:rsidRPr="00723A9F" w:rsidRDefault="00723A9F" w:rsidP="00723A9F">
      <w:pPr>
        <w:pStyle w:val="a3"/>
        <w:rPr>
          <w:rFonts w:ascii="ＭＳ ゴシック" w:eastAsia="ＭＳ ゴシック" w:hAnsi="ＭＳ ゴシック" w:cs="ＭＳ ゴシック"/>
        </w:rPr>
      </w:pPr>
    </w:p>
    <w:p w14:paraId="54C6456D" w14:textId="77777777" w:rsidR="00723A9F" w:rsidRPr="00723A9F" w:rsidRDefault="00723A9F" w:rsidP="00723A9F">
      <w:pPr>
        <w:pStyle w:val="a3"/>
        <w:rPr>
          <w:rFonts w:ascii="ＭＳ ゴシック" w:eastAsia="ＭＳ ゴシック" w:hAnsi="ＭＳ ゴシック" w:cs="ＭＳ ゴシック"/>
        </w:rPr>
      </w:pPr>
    </w:p>
    <w:p w14:paraId="55624B27" w14:textId="77777777" w:rsidR="00723A9F" w:rsidRPr="00723A9F" w:rsidRDefault="00723A9F" w:rsidP="00723A9F">
      <w:pPr>
        <w:pStyle w:val="a3"/>
        <w:rPr>
          <w:rFonts w:ascii="ＭＳ ゴシック" w:eastAsia="ＭＳ ゴシック" w:hAnsi="ＭＳ ゴシック" w:cs="ＭＳ ゴシック"/>
        </w:rPr>
      </w:pPr>
    </w:p>
    <w:p w14:paraId="36E9E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◆病能論篇第四十六．</w:t>
      </w:r>
    </w:p>
    <w:p w14:paraId="4670FB2D" w14:textId="77777777" w:rsidR="00723A9F" w:rsidRPr="00723A9F" w:rsidRDefault="00723A9F" w:rsidP="00723A9F">
      <w:pPr>
        <w:pStyle w:val="a3"/>
        <w:rPr>
          <w:rFonts w:ascii="ＭＳ ゴシック" w:eastAsia="ＭＳ ゴシック" w:hAnsi="ＭＳ ゴシック" w:cs="ＭＳ ゴシック"/>
        </w:rPr>
      </w:pPr>
    </w:p>
    <w:p w14:paraId="7760C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黄帝問曰．人病胃脘癰者．診当何如．</w:t>
      </w:r>
    </w:p>
    <w:p w14:paraId="575047E7" w14:textId="77777777" w:rsidR="00723A9F" w:rsidRPr="00723A9F" w:rsidRDefault="00723A9F" w:rsidP="00723A9F">
      <w:pPr>
        <w:pStyle w:val="a3"/>
        <w:rPr>
          <w:rFonts w:ascii="ＭＳ ゴシック" w:eastAsia="ＭＳ ゴシック" w:hAnsi="ＭＳ ゴシック" w:cs="ＭＳ ゴシック"/>
        </w:rPr>
      </w:pPr>
    </w:p>
    <w:p w14:paraId="3DE33C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519369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診此者．当候胃脈．其脈当沈細．沈細者気逆．逆者人迎甚盛．甚盛則熱．</w:t>
      </w:r>
    </w:p>
    <w:p w14:paraId="1F3072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人迎者．胃脈也．逆而盛．則熱聚於胃口而不行．故胃脘為癰也．</w:t>
      </w:r>
    </w:p>
    <w:p w14:paraId="20A0C85C" w14:textId="77777777" w:rsidR="00723A9F" w:rsidRPr="00723A9F" w:rsidRDefault="00723A9F" w:rsidP="00723A9F">
      <w:pPr>
        <w:pStyle w:val="a3"/>
        <w:rPr>
          <w:rFonts w:ascii="ＭＳ ゴシック" w:eastAsia="ＭＳ ゴシック" w:hAnsi="ＭＳ ゴシック" w:cs="ＭＳ ゴシック"/>
        </w:rPr>
      </w:pPr>
    </w:p>
    <w:p w14:paraId="53333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6E154676" w14:textId="77777777" w:rsidR="00723A9F" w:rsidRPr="00723A9F" w:rsidRDefault="00723A9F" w:rsidP="00723A9F">
      <w:pPr>
        <w:pStyle w:val="a3"/>
        <w:rPr>
          <w:rFonts w:ascii="ＭＳ ゴシック" w:eastAsia="ＭＳ ゴシック" w:hAnsi="ＭＳ ゴシック" w:cs="ＭＳ ゴシック"/>
        </w:rPr>
      </w:pPr>
    </w:p>
    <w:p w14:paraId="413D2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人有臥而有所不安者．何也．</w:t>
      </w:r>
    </w:p>
    <w:p w14:paraId="6109C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岐伯曰．蔵有所傷．及精有所之寄則安．故人不能懸其病也．</w:t>
      </w:r>
    </w:p>
    <w:p w14:paraId="4F44E949" w14:textId="77777777" w:rsidR="00723A9F" w:rsidRPr="00723A9F" w:rsidRDefault="00723A9F" w:rsidP="00723A9F">
      <w:pPr>
        <w:pStyle w:val="a3"/>
        <w:rPr>
          <w:rFonts w:ascii="ＭＳ ゴシック" w:eastAsia="ＭＳ ゴシック" w:hAnsi="ＭＳ ゴシック" w:cs="ＭＳ ゴシック"/>
        </w:rPr>
      </w:pPr>
    </w:p>
    <w:p w14:paraId="21B66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帝曰．人之不得偃臥者．何也．</w:t>
      </w:r>
    </w:p>
    <w:p w14:paraId="6EDAEE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岐伯曰．肺者．蔵之蓋也．肺気盛則脈大．脈大則不得偃臥．論在奇恒陰陽中．</w:t>
      </w:r>
    </w:p>
    <w:p w14:paraId="5FECE81B" w14:textId="77777777" w:rsidR="00723A9F" w:rsidRPr="00723A9F" w:rsidRDefault="00723A9F" w:rsidP="00723A9F">
      <w:pPr>
        <w:pStyle w:val="a3"/>
        <w:rPr>
          <w:rFonts w:ascii="ＭＳ ゴシック" w:eastAsia="ＭＳ ゴシック" w:hAnsi="ＭＳ ゴシック" w:cs="ＭＳ ゴシック"/>
        </w:rPr>
      </w:pPr>
    </w:p>
    <w:p w14:paraId="1E914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帝曰．有病厥者．診右脈沈而緊．左脈浮而遅．不然．病主安在．</w:t>
      </w:r>
    </w:p>
    <w:p w14:paraId="46961C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岐伯曰．冬診之．右脈固当沈緊．此応四時．左脈浮而遅．此逆四時．在左当主病在腎．頗関在肺．当腰痛也．</w:t>
      </w:r>
    </w:p>
    <w:p w14:paraId="07D70712" w14:textId="77777777" w:rsidR="00723A9F" w:rsidRPr="00723A9F" w:rsidRDefault="00723A9F" w:rsidP="00723A9F">
      <w:pPr>
        <w:pStyle w:val="a3"/>
        <w:rPr>
          <w:rFonts w:ascii="ＭＳ ゴシック" w:eastAsia="ＭＳ ゴシック" w:hAnsi="ＭＳ ゴシック" w:cs="ＭＳ ゴシック"/>
        </w:rPr>
      </w:pPr>
    </w:p>
    <w:p w14:paraId="5F36F8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帝曰．何以言之．</w:t>
      </w:r>
    </w:p>
    <w:p w14:paraId="5AE58B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岐伯曰．少陰脈．貫腎絡肺．今得肺脈．腎為之病．故腎為腰痛之病也．</w:t>
      </w:r>
    </w:p>
    <w:p w14:paraId="331EB031" w14:textId="77777777" w:rsidR="00723A9F" w:rsidRPr="00723A9F" w:rsidRDefault="00723A9F" w:rsidP="00723A9F">
      <w:pPr>
        <w:pStyle w:val="a3"/>
        <w:rPr>
          <w:rFonts w:ascii="ＭＳ ゴシック" w:eastAsia="ＭＳ ゴシック" w:hAnsi="ＭＳ ゴシック" w:cs="ＭＳ ゴシック"/>
        </w:rPr>
      </w:pPr>
    </w:p>
    <w:p w14:paraId="3B5A1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9DAF87F" w14:textId="77777777" w:rsidR="00723A9F" w:rsidRPr="00723A9F" w:rsidRDefault="00723A9F" w:rsidP="00723A9F">
      <w:pPr>
        <w:pStyle w:val="a3"/>
        <w:rPr>
          <w:rFonts w:ascii="ＭＳ ゴシック" w:eastAsia="ＭＳ ゴシック" w:hAnsi="ＭＳ ゴシック" w:cs="ＭＳ ゴシック"/>
        </w:rPr>
      </w:pPr>
    </w:p>
    <w:p w14:paraId="307BE5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有病頚癰者．或石治之．或鍼灸治之．而皆已．其真安在．</w:t>
      </w:r>
    </w:p>
    <w:p w14:paraId="1C1E20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岐伯曰．此同名異等者也．夫癰気之息者．宜以鍼開除去之．夫気盛血聚者．宜石而写之．此所謂同病異治也．</w:t>
      </w:r>
    </w:p>
    <w:p w14:paraId="4AE20E1F" w14:textId="77777777" w:rsidR="00723A9F" w:rsidRPr="00723A9F" w:rsidRDefault="00723A9F" w:rsidP="00723A9F">
      <w:pPr>
        <w:pStyle w:val="a3"/>
        <w:rPr>
          <w:rFonts w:ascii="ＭＳ ゴシック" w:eastAsia="ＭＳ ゴシック" w:hAnsi="ＭＳ ゴシック" w:cs="ＭＳ ゴシック"/>
        </w:rPr>
      </w:pPr>
    </w:p>
    <w:p w14:paraId="5D4495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帝曰．有病怒狂者．此病安生．</w:t>
      </w:r>
    </w:p>
    <w:p w14:paraId="2B3876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岐伯曰．生於陽也．</w:t>
      </w:r>
    </w:p>
    <w:p w14:paraId="302E5D16" w14:textId="77777777" w:rsidR="00723A9F" w:rsidRPr="00723A9F" w:rsidRDefault="00723A9F" w:rsidP="00723A9F">
      <w:pPr>
        <w:pStyle w:val="a3"/>
        <w:rPr>
          <w:rFonts w:ascii="ＭＳ ゴシック" w:eastAsia="ＭＳ ゴシック" w:hAnsi="ＭＳ ゴシック" w:cs="ＭＳ ゴシック"/>
        </w:rPr>
      </w:pPr>
    </w:p>
    <w:p w14:paraId="7DB5E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帝曰．陽何以使人狂．</w:t>
      </w:r>
    </w:p>
    <w:p w14:paraId="4678B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岐伯曰．陽気者因暴折而難決．故善怒也．病名曰陽厥．</w:t>
      </w:r>
    </w:p>
    <w:p w14:paraId="2169F633" w14:textId="77777777" w:rsidR="00723A9F" w:rsidRPr="00723A9F" w:rsidRDefault="00723A9F" w:rsidP="00723A9F">
      <w:pPr>
        <w:pStyle w:val="a3"/>
        <w:rPr>
          <w:rFonts w:ascii="ＭＳ ゴシック" w:eastAsia="ＭＳ ゴシック" w:hAnsi="ＭＳ ゴシック" w:cs="ＭＳ ゴシック"/>
        </w:rPr>
      </w:pPr>
    </w:p>
    <w:p w14:paraId="7916B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帝曰．何以知之．</w:t>
      </w:r>
    </w:p>
    <w:p w14:paraId="77CCB0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岐伯曰．陽明者常動．巨陽少陽不動．不動而動大疾．此其候也．</w:t>
      </w:r>
    </w:p>
    <w:p w14:paraId="029AFA09" w14:textId="77777777" w:rsidR="00723A9F" w:rsidRPr="00723A9F" w:rsidRDefault="00723A9F" w:rsidP="00723A9F">
      <w:pPr>
        <w:pStyle w:val="a3"/>
        <w:rPr>
          <w:rFonts w:ascii="ＭＳ ゴシック" w:eastAsia="ＭＳ ゴシック" w:hAnsi="ＭＳ ゴシック" w:cs="ＭＳ ゴシック"/>
        </w:rPr>
      </w:pPr>
    </w:p>
    <w:p w14:paraId="0E76E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0306C3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岐伯曰．奪其食即已．夫食入於陰．長気於陽．故奪其食即已．使之服以生鉄洛為飲．夫生鉄洛者．下気疾也．</w:t>
      </w:r>
    </w:p>
    <w:p w14:paraId="35793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74C84DC" w14:textId="77777777" w:rsidR="00723A9F" w:rsidRPr="00723A9F" w:rsidRDefault="00723A9F" w:rsidP="00723A9F">
      <w:pPr>
        <w:pStyle w:val="a3"/>
        <w:rPr>
          <w:rFonts w:ascii="ＭＳ ゴシック" w:eastAsia="ＭＳ ゴシック" w:hAnsi="ＭＳ ゴシック" w:cs="ＭＳ ゴシック"/>
        </w:rPr>
      </w:pPr>
    </w:p>
    <w:p w14:paraId="1D91A3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有病身熱解堕．汗出如浴．悪風少気．此為何病．</w:t>
      </w:r>
    </w:p>
    <w:p w14:paraId="77495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岐伯曰．病名曰酒風．</w:t>
      </w:r>
    </w:p>
    <w:p w14:paraId="5373D366" w14:textId="77777777" w:rsidR="00723A9F" w:rsidRPr="00723A9F" w:rsidRDefault="00723A9F" w:rsidP="00723A9F">
      <w:pPr>
        <w:pStyle w:val="a3"/>
        <w:rPr>
          <w:rFonts w:ascii="ＭＳ ゴシック" w:eastAsia="ＭＳ ゴシック" w:hAnsi="ＭＳ ゴシック" w:cs="ＭＳ ゴシック"/>
        </w:rPr>
      </w:pPr>
    </w:p>
    <w:p w14:paraId="1D81D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18CED4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岐伯曰．以沢瀉朮各十分．麋銜五分合．以三指撮為後飯．</w:t>
      </w:r>
    </w:p>
    <w:p w14:paraId="51CD86B6" w14:textId="77777777" w:rsidR="00723A9F" w:rsidRPr="00723A9F" w:rsidRDefault="00723A9F" w:rsidP="00723A9F">
      <w:pPr>
        <w:pStyle w:val="a3"/>
        <w:rPr>
          <w:rFonts w:ascii="ＭＳ ゴシック" w:eastAsia="ＭＳ ゴシック" w:hAnsi="ＭＳ ゴシック" w:cs="ＭＳ ゴシック"/>
        </w:rPr>
      </w:pPr>
    </w:p>
    <w:p w14:paraId="54B5D2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所謂深之細者．其中手如鍼也．摩之切之．聚者堅也．愽者大也．</w:t>
      </w:r>
    </w:p>
    <w:p w14:paraId="5E6019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上経者．言気之通天也．</w:t>
      </w:r>
    </w:p>
    <w:p w14:paraId="27C032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下経者．言病之変化也．</w:t>
      </w:r>
    </w:p>
    <w:p w14:paraId="135866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金匱者．決死生也．</w:t>
      </w:r>
    </w:p>
    <w:p w14:paraId="41540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揆度者．切度之也．</w:t>
      </w:r>
    </w:p>
    <w:p w14:paraId="4F9C03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奇恒者．言奇病也．</w:t>
      </w:r>
    </w:p>
    <w:p w14:paraId="2F4F7EE7" w14:textId="77777777" w:rsidR="00723A9F" w:rsidRPr="00723A9F" w:rsidRDefault="00723A9F" w:rsidP="00723A9F">
      <w:pPr>
        <w:pStyle w:val="a3"/>
        <w:rPr>
          <w:rFonts w:ascii="ＭＳ ゴシック" w:eastAsia="ＭＳ ゴシック" w:hAnsi="ＭＳ ゴシック" w:cs="ＭＳ ゴシック"/>
        </w:rPr>
      </w:pPr>
    </w:p>
    <w:p w14:paraId="17C43B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所謂奇者．使奇病不得以四時死也．</w:t>
      </w:r>
    </w:p>
    <w:p w14:paraId="5E3190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恒者．得以四時死也．</w:t>
      </w:r>
    </w:p>
    <w:p w14:paraId="2E8BAF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所謂揆者．方切求之也．言切求其脈理也．</w:t>
      </w:r>
    </w:p>
    <w:p w14:paraId="3FCF3A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度者．得其病処．以四時度之也．</w:t>
      </w:r>
    </w:p>
    <w:p w14:paraId="0C0C39C1" w14:textId="77777777" w:rsidR="00723A9F" w:rsidRPr="00723A9F" w:rsidRDefault="00723A9F" w:rsidP="00723A9F">
      <w:pPr>
        <w:pStyle w:val="a3"/>
        <w:rPr>
          <w:rFonts w:ascii="ＭＳ ゴシック" w:eastAsia="ＭＳ ゴシック" w:hAnsi="ＭＳ ゴシック" w:cs="ＭＳ ゴシック"/>
        </w:rPr>
      </w:pPr>
    </w:p>
    <w:p w14:paraId="4C10483A" w14:textId="77777777" w:rsidR="00723A9F" w:rsidRPr="00723A9F" w:rsidRDefault="00723A9F" w:rsidP="00723A9F">
      <w:pPr>
        <w:pStyle w:val="a3"/>
        <w:rPr>
          <w:rFonts w:ascii="ＭＳ ゴシック" w:eastAsia="ＭＳ ゴシック" w:hAnsi="ＭＳ ゴシック" w:cs="ＭＳ ゴシック"/>
        </w:rPr>
      </w:pPr>
    </w:p>
    <w:p w14:paraId="27AFABDE" w14:textId="77777777" w:rsidR="00723A9F" w:rsidRPr="00723A9F" w:rsidRDefault="00723A9F" w:rsidP="00723A9F">
      <w:pPr>
        <w:pStyle w:val="a3"/>
        <w:rPr>
          <w:rFonts w:ascii="ＭＳ ゴシック" w:eastAsia="ＭＳ ゴシック" w:hAnsi="ＭＳ ゴシック" w:cs="ＭＳ ゴシック"/>
        </w:rPr>
      </w:pPr>
    </w:p>
    <w:p w14:paraId="1961327A" w14:textId="77777777" w:rsidR="00723A9F" w:rsidRPr="00723A9F" w:rsidRDefault="00723A9F" w:rsidP="00723A9F">
      <w:pPr>
        <w:pStyle w:val="a3"/>
        <w:rPr>
          <w:rFonts w:ascii="ＭＳ ゴシック" w:eastAsia="ＭＳ ゴシック" w:hAnsi="ＭＳ ゴシック" w:cs="ＭＳ ゴシック"/>
        </w:rPr>
      </w:pPr>
    </w:p>
    <w:p w14:paraId="40DA2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◆奇病論篇第四十七．</w:t>
      </w:r>
    </w:p>
    <w:p w14:paraId="0C674F18" w14:textId="77777777" w:rsidR="00723A9F" w:rsidRPr="00723A9F" w:rsidRDefault="00723A9F" w:rsidP="00723A9F">
      <w:pPr>
        <w:pStyle w:val="a3"/>
        <w:rPr>
          <w:rFonts w:ascii="ＭＳ ゴシック" w:eastAsia="ＭＳ ゴシック" w:hAnsi="ＭＳ ゴシック" w:cs="ＭＳ ゴシック"/>
        </w:rPr>
      </w:pPr>
    </w:p>
    <w:p w14:paraId="72520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黄帝問曰．人有重身九月而瘖．此為何也．</w:t>
      </w:r>
    </w:p>
    <w:p w14:paraId="503921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岐伯対曰．胞之絡脈絶也．</w:t>
      </w:r>
    </w:p>
    <w:p w14:paraId="3AC7427B" w14:textId="77777777" w:rsidR="00723A9F" w:rsidRPr="00723A9F" w:rsidRDefault="00723A9F" w:rsidP="00723A9F">
      <w:pPr>
        <w:pStyle w:val="a3"/>
        <w:rPr>
          <w:rFonts w:ascii="ＭＳ ゴシック" w:eastAsia="ＭＳ ゴシック" w:hAnsi="ＭＳ ゴシック" w:cs="ＭＳ ゴシック"/>
        </w:rPr>
      </w:pPr>
    </w:p>
    <w:p w14:paraId="094E4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帝曰．何以言之．</w:t>
      </w:r>
    </w:p>
    <w:p w14:paraId="1A637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岐伯曰．胞絡者．繋於腎．少陰之脈．貫腎繋舌本．故不能言．</w:t>
      </w:r>
    </w:p>
    <w:p w14:paraId="7630F3C1" w14:textId="77777777" w:rsidR="00723A9F" w:rsidRPr="00723A9F" w:rsidRDefault="00723A9F" w:rsidP="00723A9F">
      <w:pPr>
        <w:pStyle w:val="a3"/>
        <w:rPr>
          <w:rFonts w:ascii="ＭＳ ゴシック" w:eastAsia="ＭＳ ゴシック" w:hAnsi="ＭＳ ゴシック" w:cs="ＭＳ ゴシック"/>
        </w:rPr>
      </w:pPr>
    </w:p>
    <w:p w14:paraId="4F0428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6D9F0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9F39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無治也．当十月復．刺法曰．無損不足．益有餘．以成其疹．</w:t>
      </w:r>
    </w:p>
    <w:p w14:paraId="61A711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然後調之．所謂無損不足者．身羸痩．無用鑱石也．</w:t>
      </w:r>
    </w:p>
    <w:p w14:paraId="616413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無益其有餘者．腹中有形而泄之．泄之則精出．而病独擅中．故曰疹成也．</w:t>
      </w:r>
    </w:p>
    <w:p w14:paraId="573E073E" w14:textId="77777777" w:rsidR="00723A9F" w:rsidRPr="00723A9F" w:rsidRDefault="00723A9F" w:rsidP="00723A9F">
      <w:pPr>
        <w:pStyle w:val="a3"/>
        <w:rPr>
          <w:rFonts w:ascii="ＭＳ ゴシック" w:eastAsia="ＭＳ ゴシック" w:hAnsi="ＭＳ ゴシック" w:cs="ＭＳ ゴシック"/>
        </w:rPr>
      </w:pPr>
    </w:p>
    <w:p w14:paraId="01A8A8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帝曰．病脇下満気逆．二三歳不已．是為何病．</w:t>
      </w:r>
    </w:p>
    <w:p w14:paraId="3E623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A32E9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病名曰息積．</w:t>
      </w:r>
    </w:p>
    <w:p w14:paraId="6E311A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此不妨於食．不可灸刺．積為導引．服薬．薬不能独治也．</w:t>
      </w:r>
    </w:p>
    <w:p w14:paraId="6CC87FBB" w14:textId="77777777" w:rsidR="00723A9F" w:rsidRPr="00723A9F" w:rsidRDefault="00723A9F" w:rsidP="00723A9F">
      <w:pPr>
        <w:pStyle w:val="a3"/>
        <w:rPr>
          <w:rFonts w:ascii="ＭＳ ゴシック" w:eastAsia="ＭＳ ゴシック" w:hAnsi="ＭＳ ゴシック" w:cs="ＭＳ ゴシック"/>
        </w:rPr>
      </w:pPr>
    </w:p>
    <w:p w14:paraId="62D92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帝曰．人有身体髀股䯒皆腫環斉而痛．是為何病．</w:t>
      </w:r>
    </w:p>
    <w:p w14:paraId="3FAA39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07A7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病名曰伏梁．</w:t>
      </w:r>
    </w:p>
    <w:p w14:paraId="768B24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此風根也．其気溢於大腸．而著於肓．肓之原在斉下．故環斉而痛也．</w:t>
      </w:r>
    </w:p>
    <w:p w14:paraId="52FBAE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不可動之．動之為水溺濇之病也．</w:t>
      </w:r>
    </w:p>
    <w:p w14:paraId="1C72BE80" w14:textId="77777777" w:rsidR="00723A9F" w:rsidRPr="00723A9F" w:rsidRDefault="00723A9F" w:rsidP="00723A9F">
      <w:pPr>
        <w:pStyle w:val="a3"/>
        <w:rPr>
          <w:rFonts w:ascii="ＭＳ ゴシック" w:eastAsia="ＭＳ ゴシック" w:hAnsi="ＭＳ ゴシック" w:cs="ＭＳ ゴシック"/>
        </w:rPr>
      </w:pPr>
    </w:p>
    <w:p w14:paraId="7902E6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帝曰．人有尺脈数甚．筋急而見．此為何病．</w:t>
      </w:r>
    </w:p>
    <w:p w14:paraId="7F4DD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岐伯曰．此所謂疹筋．是人腹必急．白色黒色見．則病甚．</w:t>
      </w:r>
    </w:p>
    <w:p w14:paraId="681F9288" w14:textId="77777777" w:rsidR="00723A9F" w:rsidRPr="00723A9F" w:rsidRDefault="00723A9F" w:rsidP="00723A9F">
      <w:pPr>
        <w:pStyle w:val="a3"/>
        <w:rPr>
          <w:rFonts w:ascii="ＭＳ ゴシック" w:eastAsia="ＭＳ ゴシック" w:hAnsi="ＭＳ ゴシック" w:cs="ＭＳ ゴシック"/>
        </w:rPr>
      </w:pPr>
    </w:p>
    <w:p w14:paraId="1E455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帝曰．人有病頭痛．以数歳不已．此安得之．名為何病．</w:t>
      </w:r>
    </w:p>
    <w:p w14:paraId="6660E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岐伯曰．当有所犯大寒．内至骨髄．髄者以脳為主．脳逆．故令頭痛．歯亦痛．病名曰厥逆．</w:t>
      </w:r>
    </w:p>
    <w:p w14:paraId="2E838C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7B233FE" w14:textId="77777777" w:rsidR="00723A9F" w:rsidRPr="00723A9F" w:rsidRDefault="00723A9F" w:rsidP="00723A9F">
      <w:pPr>
        <w:pStyle w:val="a3"/>
        <w:rPr>
          <w:rFonts w:ascii="ＭＳ ゴシック" w:eastAsia="ＭＳ ゴシック" w:hAnsi="ＭＳ ゴシック" w:cs="ＭＳ ゴシック"/>
        </w:rPr>
      </w:pPr>
    </w:p>
    <w:p w14:paraId="5A814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帝曰．有病口甘者．病名為何．何以得之．</w:t>
      </w:r>
    </w:p>
    <w:p w14:paraId="2C5FC1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0A0B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此五気之溢也．名曰脾癉．</w:t>
      </w:r>
    </w:p>
    <w:p w14:paraId="5FAD03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夫五味入口．蔵於胃．脾為之行其精気．津液在脾．故令人口甘也．</w:t>
      </w:r>
    </w:p>
    <w:p w14:paraId="0B7E0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此肥美之所発也．此人必数食甘美而多肥也．肥者令人内熱．甘者令人中満．故其気上溢．転為消渇．</w:t>
      </w:r>
    </w:p>
    <w:p w14:paraId="7E1BA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治之以蘭．除陳気也．</w:t>
      </w:r>
    </w:p>
    <w:p w14:paraId="06229E96" w14:textId="77777777" w:rsidR="00723A9F" w:rsidRPr="00723A9F" w:rsidRDefault="00723A9F" w:rsidP="00723A9F">
      <w:pPr>
        <w:pStyle w:val="a3"/>
        <w:rPr>
          <w:rFonts w:ascii="ＭＳ ゴシック" w:eastAsia="ＭＳ ゴシック" w:hAnsi="ＭＳ ゴシック" w:cs="ＭＳ ゴシック"/>
        </w:rPr>
      </w:pPr>
    </w:p>
    <w:p w14:paraId="792A9A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帝曰．有病口苦．取陽陵泉．口苦者．病名為何．何以得之．</w:t>
      </w:r>
    </w:p>
    <w:p w14:paraId="727E17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A4A0C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病名曰胆癉．</w:t>
      </w:r>
    </w:p>
    <w:p w14:paraId="35D811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夫肝者中之将也．取決於胆．咽為之使．</w:t>
      </w:r>
    </w:p>
    <w:p w14:paraId="3D2E7B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此人者．数謀慮不決．故胆虚．気上溢．而口為之苦．</w:t>
      </w:r>
    </w:p>
    <w:p w14:paraId="3B3B01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治之以胆募兪．治在陰陽十二官相使中．</w:t>
      </w:r>
    </w:p>
    <w:p w14:paraId="61A4D991" w14:textId="77777777" w:rsidR="00723A9F" w:rsidRPr="00723A9F" w:rsidRDefault="00723A9F" w:rsidP="00723A9F">
      <w:pPr>
        <w:pStyle w:val="a3"/>
        <w:rPr>
          <w:rFonts w:ascii="ＭＳ ゴシック" w:eastAsia="ＭＳ ゴシック" w:hAnsi="ＭＳ ゴシック" w:cs="ＭＳ ゴシック"/>
        </w:rPr>
      </w:pPr>
    </w:p>
    <w:p w14:paraId="0C3B7B34" w14:textId="77777777" w:rsidR="00723A9F" w:rsidRPr="00723A9F" w:rsidRDefault="00723A9F" w:rsidP="00723A9F">
      <w:pPr>
        <w:pStyle w:val="a3"/>
        <w:rPr>
          <w:rFonts w:ascii="ＭＳ ゴシック" w:eastAsia="ＭＳ ゴシック" w:hAnsi="ＭＳ ゴシック" w:cs="ＭＳ ゴシック"/>
        </w:rPr>
      </w:pPr>
    </w:p>
    <w:p w14:paraId="60F220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3C677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有癃者．一日数十溲．此不足也．</w:t>
      </w:r>
    </w:p>
    <w:p w14:paraId="2FEB5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身熱如炭．頚膺如格．人迎躁盛．喘息気逆．此有餘也．</w:t>
      </w:r>
    </w:p>
    <w:p w14:paraId="73101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太陰脈微細如髪者．此不足也．其病安在．名為何病．</w:t>
      </w:r>
    </w:p>
    <w:p w14:paraId="4BD742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岐伯曰．病在太陰．其盛在胃．頗在肺．病名曰厥．死不治．此所謂得五有餘．二不足也．</w:t>
      </w:r>
    </w:p>
    <w:p w14:paraId="1C10BABE" w14:textId="77777777" w:rsidR="00723A9F" w:rsidRPr="00723A9F" w:rsidRDefault="00723A9F" w:rsidP="00723A9F">
      <w:pPr>
        <w:pStyle w:val="a3"/>
        <w:rPr>
          <w:rFonts w:ascii="ＭＳ ゴシック" w:eastAsia="ＭＳ ゴシック" w:hAnsi="ＭＳ ゴシック" w:cs="ＭＳ ゴシック"/>
        </w:rPr>
      </w:pPr>
    </w:p>
    <w:p w14:paraId="48D8BA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帝曰．何謂五有餘二不足．</w:t>
      </w:r>
    </w:p>
    <w:p w14:paraId="3D842C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2AC5A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所謂五有餘者．五病之気有餘也．二不足者．亦病気之不足也．</w:t>
      </w:r>
    </w:p>
    <w:p w14:paraId="79219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今外得五有餘．内得二不足．此其身不表不裏．亦正死明矣．</w:t>
      </w:r>
    </w:p>
    <w:p w14:paraId="19241C1F" w14:textId="77777777" w:rsidR="00723A9F" w:rsidRPr="00723A9F" w:rsidRDefault="00723A9F" w:rsidP="00723A9F">
      <w:pPr>
        <w:pStyle w:val="a3"/>
        <w:rPr>
          <w:rFonts w:ascii="ＭＳ ゴシック" w:eastAsia="ＭＳ ゴシック" w:hAnsi="ＭＳ ゴシック" w:cs="ＭＳ ゴシック"/>
        </w:rPr>
      </w:pPr>
    </w:p>
    <w:p w14:paraId="195783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帝曰．人生而有病巓疾者．病名曰何．安所得之．</w:t>
      </w:r>
    </w:p>
    <w:p w14:paraId="4D529A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50E08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病名為胎病．</w:t>
      </w:r>
    </w:p>
    <w:p w14:paraId="36673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此得之在母腹中時．其母有所大驚．気上而不下．精気并居．故令子発為巓疾也．</w:t>
      </w:r>
    </w:p>
    <w:p w14:paraId="30BEE49F" w14:textId="77777777" w:rsidR="00723A9F" w:rsidRPr="00723A9F" w:rsidRDefault="00723A9F" w:rsidP="00723A9F">
      <w:pPr>
        <w:pStyle w:val="a3"/>
        <w:rPr>
          <w:rFonts w:ascii="ＭＳ ゴシック" w:eastAsia="ＭＳ ゴシック" w:hAnsi="ＭＳ ゴシック" w:cs="ＭＳ ゴシック"/>
        </w:rPr>
      </w:pPr>
    </w:p>
    <w:p w14:paraId="265569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帝曰．有病痝然如有水状．切其脈大緊．身無痛者．形不痩．不能食．食少．名為何病．</w:t>
      </w:r>
    </w:p>
    <w:p w14:paraId="35CA8B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岐伯曰．病生在腎．名為腎風．腎風而不能食．善驚．驚已心気痿者死．</w:t>
      </w:r>
    </w:p>
    <w:p w14:paraId="365AE1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5787C354" w14:textId="77777777" w:rsidR="00723A9F" w:rsidRPr="00723A9F" w:rsidRDefault="00723A9F" w:rsidP="00723A9F">
      <w:pPr>
        <w:pStyle w:val="a3"/>
        <w:rPr>
          <w:rFonts w:ascii="ＭＳ ゴシック" w:eastAsia="ＭＳ ゴシック" w:hAnsi="ＭＳ ゴシック" w:cs="ＭＳ ゴシック"/>
        </w:rPr>
      </w:pPr>
    </w:p>
    <w:p w14:paraId="0E5D6375" w14:textId="77777777" w:rsidR="00723A9F" w:rsidRPr="00723A9F" w:rsidRDefault="00723A9F" w:rsidP="00723A9F">
      <w:pPr>
        <w:pStyle w:val="a3"/>
        <w:rPr>
          <w:rFonts w:ascii="ＭＳ ゴシック" w:eastAsia="ＭＳ ゴシック" w:hAnsi="ＭＳ ゴシック" w:cs="ＭＳ ゴシック"/>
        </w:rPr>
      </w:pPr>
    </w:p>
    <w:p w14:paraId="2FBD2F3C" w14:textId="77777777" w:rsidR="00723A9F" w:rsidRPr="00723A9F" w:rsidRDefault="00723A9F" w:rsidP="00723A9F">
      <w:pPr>
        <w:pStyle w:val="a3"/>
        <w:rPr>
          <w:rFonts w:ascii="ＭＳ ゴシック" w:eastAsia="ＭＳ ゴシック" w:hAnsi="ＭＳ ゴシック" w:cs="ＭＳ ゴシック"/>
        </w:rPr>
      </w:pPr>
    </w:p>
    <w:p w14:paraId="07C9DF53" w14:textId="77777777" w:rsidR="00723A9F" w:rsidRPr="00723A9F" w:rsidRDefault="00723A9F" w:rsidP="00723A9F">
      <w:pPr>
        <w:pStyle w:val="a3"/>
        <w:rPr>
          <w:rFonts w:ascii="ＭＳ ゴシック" w:eastAsia="ＭＳ ゴシック" w:hAnsi="ＭＳ ゴシック" w:cs="ＭＳ ゴシック"/>
        </w:rPr>
      </w:pPr>
    </w:p>
    <w:p w14:paraId="66893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◆大奇論篇第四十八．</w:t>
      </w:r>
    </w:p>
    <w:p w14:paraId="38ACA85D" w14:textId="77777777" w:rsidR="00723A9F" w:rsidRPr="00723A9F" w:rsidRDefault="00723A9F" w:rsidP="00723A9F">
      <w:pPr>
        <w:pStyle w:val="a3"/>
        <w:rPr>
          <w:rFonts w:ascii="ＭＳ ゴシック" w:eastAsia="ＭＳ ゴシック" w:hAnsi="ＭＳ ゴシック" w:cs="ＭＳ ゴシック"/>
        </w:rPr>
      </w:pPr>
    </w:p>
    <w:p w14:paraId="52C3D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肝満．腎満．肺満．皆実即為腫．</w:t>
      </w:r>
    </w:p>
    <w:p w14:paraId="3E956A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肺之雍．喘而両胠満．</w:t>
      </w:r>
    </w:p>
    <w:p w14:paraId="05126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肝雍．両胠満．臥則驚．不得小便．</w:t>
      </w:r>
    </w:p>
    <w:p w14:paraId="2EA10A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腎雍．脚下至少腹満．脛有大小．髀䯒大．跛易偏枯．</w:t>
      </w:r>
    </w:p>
    <w:p w14:paraId="7329BA63" w14:textId="77777777" w:rsidR="00723A9F" w:rsidRPr="00723A9F" w:rsidRDefault="00723A9F" w:rsidP="00723A9F">
      <w:pPr>
        <w:pStyle w:val="a3"/>
        <w:rPr>
          <w:rFonts w:ascii="ＭＳ ゴシック" w:eastAsia="ＭＳ ゴシック" w:hAnsi="ＭＳ ゴシック" w:cs="ＭＳ ゴシック"/>
        </w:rPr>
      </w:pPr>
    </w:p>
    <w:p w14:paraId="22E051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心脈満大．癇瘛筋攣．</w:t>
      </w:r>
    </w:p>
    <w:p w14:paraId="12A21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肝脈小急．癇瘛筋攣．</w:t>
      </w:r>
    </w:p>
    <w:p w14:paraId="6EABC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肝脈騖暴．有所驚駭．脈不至．若瘖．不治自已．</w:t>
      </w:r>
    </w:p>
    <w:p w14:paraId="4E0EE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腎脈小急．肝脈小急．心脈小急不鼓．皆為瘕．</w:t>
      </w:r>
    </w:p>
    <w:p w14:paraId="2DF3BE13" w14:textId="77777777" w:rsidR="00723A9F" w:rsidRPr="00723A9F" w:rsidRDefault="00723A9F" w:rsidP="00723A9F">
      <w:pPr>
        <w:pStyle w:val="a3"/>
        <w:rPr>
          <w:rFonts w:ascii="ＭＳ ゴシック" w:eastAsia="ＭＳ ゴシック" w:hAnsi="ＭＳ ゴシック" w:cs="ＭＳ ゴシック"/>
        </w:rPr>
      </w:pPr>
    </w:p>
    <w:p w14:paraId="7ACFA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腎肝并沈．為石水．</w:t>
      </w:r>
    </w:p>
    <w:p w14:paraId="0B6E1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并浮．為風水．</w:t>
      </w:r>
    </w:p>
    <w:p w14:paraId="1ABCA2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并虚．為死．</w:t>
      </w:r>
    </w:p>
    <w:p w14:paraId="51B34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并小絃．欲驚．</w:t>
      </w:r>
    </w:p>
    <w:p w14:paraId="6629626B" w14:textId="77777777" w:rsidR="00723A9F" w:rsidRPr="00723A9F" w:rsidRDefault="00723A9F" w:rsidP="00723A9F">
      <w:pPr>
        <w:pStyle w:val="a3"/>
        <w:rPr>
          <w:rFonts w:ascii="ＭＳ ゴシック" w:eastAsia="ＭＳ ゴシック" w:hAnsi="ＭＳ ゴシック" w:cs="ＭＳ ゴシック"/>
        </w:rPr>
      </w:pPr>
    </w:p>
    <w:p w14:paraId="5CB18C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腎脈大急沈．</w:t>
      </w:r>
    </w:p>
    <w:p w14:paraId="2279E7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肝脈大急沈．皆為疝．</w:t>
      </w:r>
    </w:p>
    <w:p w14:paraId="39BB980C" w14:textId="77777777" w:rsidR="00723A9F" w:rsidRPr="00723A9F" w:rsidRDefault="00723A9F" w:rsidP="00723A9F">
      <w:pPr>
        <w:pStyle w:val="a3"/>
        <w:rPr>
          <w:rFonts w:ascii="ＭＳ ゴシック" w:eastAsia="ＭＳ ゴシック" w:hAnsi="ＭＳ ゴシック" w:cs="ＭＳ ゴシック"/>
        </w:rPr>
      </w:pPr>
    </w:p>
    <w:p w14:paraId="6CC4D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心脈搏滑急．為心疝．</w:t>
      </w:r>
    </w:p>
    <w:p w14:paraId="567EE8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肺脈沈搏．為肺疝．</w:t>
      </w:r>
    </w:p>
    <w:p w14:paraId="5DA4C831" w14:textId="77777777" w:rsidR="00723A9F" w:rsidRPr="00723A9F" w:rsidRDefault="00723A9F" w:rsidP="00723A9F">
      <w:pPr>
        <w:pStyle w:val="a3"/>
        <w:rPr>
          <w:rFonts w:ascii="ＭＳ ゴシック" w:eastAsia="ＭＳ ゴシック" w:hAnsi="ＭＳ ゴシック" w:cs="ＭＳ ゴシック"/>
        </w:rPr>
      </w:pPr>
    </w:p>
    <w:p w14:paraId="15A0F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三陽急．為瘕．</w:t>
      </w:r>
    </w:p>
    <w:p w14:paraId="5B4526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三陰急．為疝．</w:t>
      </w:r>
    </w:p>
    <w:p w14:paraId="06E88D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二陰急．為癇厥．</w:t>
      </w:r>
    </w:p>
    <w:p w14:paraId="22769C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二陽急．為驚．</w:t>
      </w:r>
    </w:p>
    <w:p w14:paraId="3B66A5D1" w14:textId="77777777" w:rsidR="00723A9F" w:rsidRPr="00723A9F" w:rsidRDefault="00723A9F" w:rsidP="00723A9F">
      <w:pPr>
        <w:pStyle w:val="a3"/>
        <w:rPr>
          <w:rFonts w:ascii="ＭＳ ゴシック" w:eastAsia="ＭＳ ゴシック" w:hAnsi="ＭＳ ゴシック" w:cs="ＭＳ ゴシック"/>
        </w:rPr>
      </w:pPr>
    </w:p>
    <w:p w14:paraId="6BF42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脾脈外鼓沈．為腸澼．久自已．</w:t>
      </w:r>
    </w:p>
    <w:p w14:paraId="10E90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肝脈小緩．為腸澼．易治．</w:t>
      </w:r>
    </w:p>
    <w:p w14:paraId="56BA28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腎脈小搏沈．為腸澼下血．血温身熱者死．</w:t>
      </w:r>
    </w:p>
    <w:p w14:paraId="3EA42D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心肝澼．亦下血．二蔵同病者可治※．其脈小沈濇．為腸澼．其身熱者死．熱見七日死．</w:t>
      </w:r>
    </w:p>
    <w:p w14:paraId="3B81AB71" w14:textId="77777777" w:rsidR="00723A9F" w:rsidRPr="00723A9F" w:rsidRDefault="00723A9F" w:rsidP="00723A9F">
      <w:pPr>
        <w:pStyle w:val="a3"/>
        <w:rPr>
          <w:rFonts w:ascii="ＭＳ ゴシック" w:eastAsia="ＭＳ ゴシック" w:hAnsi="ＭＳ ゴシック" w:cs="ＭＳ ゴシック"/>
        </w:rPr>
      </w:pPr>
    </w:p>
    <w:p w14:paraId="789AF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胃脈沈鼓濇．胃外鼓大．心脈小堅急．皆鬲偏枯．男子発左．女子発右．不瘖舌転．可治．三十日起．其従者瘖．三歳起．年不満二十者．三歳死．</w:t>
      </w:r>
    </w:p>
    <w:p w14:paraId="6BA4B1A4" w14:textId="77777777" w:rsidR="00723A9F" w:rsidRPr="00723A9F" w:rsidRDefault="00723A9F" w:rsidP="00723A9F">
      <w:pPr>
        <w:pStyle w:val="a3"/>
        <w:rPr>
          <w:rFonts w:ascii="ＭＳ ゴシック" w:eastAsia="ＭＳ ゴシック" w:hAnsi="ＭＳ ゴシック" w:cs="ＭＳ ゴシック"/>
        </w:rPr>
      </w:pPr>
    </w:p>
    <w:p w14:paraId="283FDA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脈至而搏．血衄身熱者死．脈来懸鈎浮．為常脈．</w:t>
      </w:r>
    </w:p>
    <w:p w14:paraId="34ADB544" w14:textId="77777777" w:rsidR="00723A9F" w:rsidRPr="00723A9F" w:rsidRDefault="00723A9F" w:rsidP="00723A9F">
      <w:pPr>
        <w:pStyle w:val="a3"/>
        <w:rPr>
          <w:rFonts w:ascii="ＭＳ ゴシック" w:eastAsia="ＭＳ ゴシック" w:hAnsi="ＭＳ ゴシック" w:cs="ＭＳ ゴシック"/>
        </w:rPr>
      </w:pPr>
    </w:p>
    <w:p w14:paraId="070FD2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脈至如喘．名曰暴厥．</w:t>
      </w:r>
    </w:p>
    <w:p w14:paraId="051CF8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暴厥者．不知与人言．</w:t>
      </w:r>
    </w:p>
    <w:p w14:paraId="4370E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脈至如数．使人暴驚．三四日自已．</w:t>
      </w:r>
    </w:p>
    <w:p w14:paraId="5E94D163" w14:textId="77777777" w:rsidR="00723A9F" w:rsidRPr="00723A9F" w:rsidRDefault="00723A9F" w:rsidP="00723A9F">
      <w:pPr>
        <w:pStyle w:val="a3"/>
        <w:rPr>
          <w:rFonts w:ascii="ＭＳ ゴシック" w:eastAsia="ＭＳ ゴシック" w:hAnsi="ＭＳ ゴシック" w:cs="ＭＳ ゴシック"/>
        </w:rPr>
      </w:pPr>
    </w:p>
    <w:p w14:paraId="0E31B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脈至浮合．浮合如数．一息十至以上．是経気予不足也．微見．九十日死．</w:t>
      </w:r>
    </w:p>
    <w:p w14:paraId="237B58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脈至如火薪然．是心精之予奪也．草乾而死．</w:t>
      </w:r>
    </w:p>
    <w:p w14:paraId="4DFC28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脈至如散葉．是肝気予虚也．木葉落而死．</w:t>
      </w:r>
    </w:p>
    <w:p w14:paraId="5D9BA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脈至如省客．省客者．脈塞而鼓．是腎気予不足也．懸去棗華而死．</w:t>
      </w:r>
    </w:p>
    <w:p w14:paraId="36F6E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脈至如丸泥．是胃精予不足也．楡莢落而死．</w:t>
      </w:r>
    </w:p>
    <w:p w14:paraId="39E852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脈至如横格．是胆気予不足也．禾熟而死．</w:t>
      </w:r>
    </w:p>
    <w:p w14:paraId="20B62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脈至如弦縷．是胞精予不足也．病善言．下霜而死．不言可治．</w:t>
      </w:r>
    </w:p>
    <w:p w14:paraId="067B1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脈至如交漆．交漆者．左右傍至也．微見．三十日死．</w:t>
      </w:r>
    </w:p>
    <w:p w14:paraId="3A68A3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脈至如涌泉．浮鼓肌中．太陽気予不足也．少気味．韮英而死．</w:t>
      </w:r>
    </w:p>
    <w:p w14:paraId="5B580D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脈至如頽土之状．按之不得．是肌気予不足也．五色先見．黒白塁発死．</w:t>
      </w:r>
    </w:p>
    <w:p w14:paraId="5C1A2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脈至如懸雍．懸雍者．浮揣切之益大．是十二兪之予不足也．水凝而死．</w:t>
      </w:r>
    </w:p>
    <w:p w14:paraId="723246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脈至如偃刀．偃刀者．浮之小急．按之堅大急．五蔵菀熟．寒熱独并於腎也．如此．其人不得坐．立春而死．</w:t>
      </w:r>
    </w:p>
    <w:p w14:paraId="0DCCE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脈至如丸．滑不直手．不直手者．按之不可得也．是大腸気予不足也．棗葉生而死．</w:t>
      </w:r>
    </w:p>
    <w:p w14:paraId="090CF2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脈至如華者．令人善恐．不欲坐臥．行立常聴．是小腸気予不足也．季秋而死．</w:t>
      </w:r>
    </w:p>
    <w:p w14:paraId="50C19D0E" w14:textId="77777777" w:rsidR="00723A9F" w:rsidRPr="00723A9F" w:rsidRDefault="00723A9F" w:rsidP="00723A9F">
      <w:pPr>
        <w:pStyle w:val="a3"/>
        <w:rPr>
          <w:rFonts w:ascii="ＭＳ ゴシック" w:eastAsia="ＭＳ ゴシック" w:hAnsi="ＭＳ ゴシック" w:cs="ＭＳ ゴシック"/>
        </w:rPr>
      </w:pPr>
    </w:p>
    <w:p w14:paraId="2EB304C5" w14:textId="77777777" w:rsidR="00723A9F" w:rsidRPr="00723A9F" w:rsidRDefault="00723A9F" w:rsidP="00723A9F">
      <w:pPr>
        <w:pStyle w:val="a3"/>
        <w:rPr>
          <w:rFonts w:ascii="ＭＳ ゴシック" w:eastAsia="ＭＳ ゴシック" w:hAnsi="ＭＳ ゴシック" w:cs="ＭＳ ゴシック"/>
        </w:rPr>
      </w:pPr>
    </w:p>
    <w:p w14:paraId="24CAB583" w14:textId="77777777" w:rsidR="00723A9F" w:rsidRPr="00723A9F" w:rsidRDefault="00723A9F" w:rsidP="00723A9F">
      <w:pPr>
        <w:pStyle w:val="a3"/>
        <w:rPr>
          <w:rFonts w:ascii="ＭＳ ゴシック" w:eastAsia="ＭＳ ゴシック" w:hAnsi="ＭＳ ゴシック" w:cs="ＭＳ ゴシック"/>
        </w:rPr>
      </w:pPr>
    </w:p>
    <w:p w14:paraId="0FA2220F" w14:textId="77777777" w:rsidR="00723A9F" w:rsidRPr="00723A9F" w:rsidRDefault="00723A9F" w:rsidP="00723A9F">
      <w:pPr>
        <w:pStyle w:val="a3"/>
        <w:rPr>
          <w:rFonts w:ascii="ＭＳ ゴシック" w:eastAsia="ＭＳ ゴシック" w:hAnsi="ＭＳ ゴシック" w:cs="ＭＳ ゴシック"/>
        </w:rPr>
      </w:pPr>
    </w:p>
    <w:p w14:paraId="5A014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◆脈解篇第四十九．</w:t>
      </w:r>
    </w:p>
    <w:p w14:paraId="7E139BB9" w14:textId="77777777" w:rsidR="00723A9F" w:rsidRPr="00723A9F" w:rsidRDefault="00723A9F" w:rsidP="00723A9F">
      <w:pPr>
        <w:pStyle w:val="a3"/>
        <w:rPr>
          <w:rFonts w:ascii="ＭＳ ゴシック" w:eastAsia="ＭＳ ゴシック" w:hAnsi="ＭＳ ゴシック" w:cs="ＭＳ ゴシック"/>
        </w:rPr>
      </w:pPr>
    </w:p>
    <w:p w14:paraId="514A1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太陽所謂腫腰脽痛者．正月太陽寅．寅太陽也．正月陽気出在上．而陰気盛．陽未得自次也．故腫腰脽痛也．</w:t>
      </w:r>
    </w:p>
    <w:p w14:paraId="21AFC4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病偏虚為跛者．正月陽気凍解地気而出也．</w:t>
      </w:r>
    </w:p>
    <w:p w14:paraId="6F16AF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所謂偏虚者．冬寒頗有不足者．故偏虚為跛也．</w:t>
      </w:r>
    </w:p>
    <w:p w14:paraId="546218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所謂強上引背者．陽気大上而争．故強上也．</w:t>
      </w:r>
    </w:p>
    <w:p w14:paraId="52574F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所謂耳鳴者．陽気万物盛上而躍．故耳鳴也．</w:t>
      </w:r>
    </w:p>
    <w:p w14:paraId="7A947C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所謂甚則狂巓疾者．陽尽在上．而陰気従下．下虚上実．故狂巓疾也．</w:t>
      </w:r>
    </w:p>
    <w:p w14:paraId="2D7E68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所謂浮為聾者．皆在気也．</w:t>
      </w:r>
    </w:p>
    <w:p w14:paraId="658C6C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所謂入中為瘖者．陽盛已衰．故為瘖也．</w:t>
      </w:r>
    </w:p>
    <w:p w14:paraId="571AC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内奪而厥．則為瘖俳．此腎虚也．</w:t>
      </w:r>
    </w:p>
    <w:p w14:paraId="3863AFF9" w14:textId="77777777" w:rsidR="00723A9F" w:rsidRPr="00723A9F" w:rsidRDefault="00723A9F" w:rsidP="00723A9F">
      <w:pPr>
        <w:pStyle w:val="a3"/>
        <w:rPr>
          <w:rFonts w:ascii="ＭＳ ゴシック" w:eastAsia="ＭＳ ゴシック" w:hAnsi="ＭＳ ゴシック" w:cs="ＭＳ ゴシック"/>
        </w:rPr>
      </w:pPr>
    </w:p>
    <w:p w14:paraId="6362B7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少陰不至者．厥也．</w:t>
      </w:r>
    </w:p>
    <w:p w14:paraId="5D164904" w14:textId="77777777" w:rsidR="00723A9F" w:rsidRPr="00723A9F" w:rsidRDefault="00723A9F" w:rsidP="00723A9F">
      <w:pPr>
        <w:pStyle w:val="a3"/>
        <w:rPr>
          <w:rFonts w:ascii="ＭＳ ゴシック" w:eastAsia="ＭＳ ゴシック" w:hAnsi="ＭＳ ゴシック" w:cs="ＭＳ ゴシック"/>
        </w:rPr>
      </w:pPr>
    </w:p>
    <w:p w14:paraId="3AFBF4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少陽所謂心脇痛者．言少陽盛也．盛者心之所表也．九月陽気尽．而陰気盛．故心脇痛也．</w:t>
      </w:r>
    </w:p>
    <w:p w14:paraId="6EE44D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所謂不可反側者．陰気蔵物也．物蔵則不動．故不可反側也．</w:t>
      </w:r>
    </w:p>
    <w:p w14:paraId="47749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所謂甚則躍者．九月万物尽衰．草木畢落而堕．則気去陽而之陰．気盛而陽之下長．故謂躍．</w:t>
      </w:r>
    </w:p>
    <w:p w14:paraId="5F495321" w14:textId="77777777" w:rsidR="00723A9F" w:rsidRPr="00723A9F" w:rsidRDefault="00723A9F" w:rsidP="00723A9F">
      <w:pPr>
        <w:pStyle w:val="a3"/>
        <w:rPr>
          <w:rFonts w:ascii="ＭＳ ゴシック" w:eastAsia="ＭＳ ゴシック" w:hAnsi="ＭＳ ゴシック" w:cs="ＭＳ ゴシック"/>
        </w:rPr>
      </w:pPr>
    </w:p>
    <w:p w14:paraId="1B06F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陽明所謂洒洒振寒者．陽明者午也．五月盛陽之陰也．陽盛而陰気加之．故洒洒振寒也．</w:t>
      </w:r>
    </w:p>
    <w:p w14:paraId="755F1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所謂脛腫而股不収者．是五月盛陽之陰也．陽者衰於五月．而一陰気上．与陽始争．故脛腫而股不収也．</w:t>
      </w:r>
    </w:p>
    <w:p w14:paraId="5C297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所謂上喘而為水者．陰気下而復上．上則邪客於蔵府間．故為水也．</w:t>
      </w:r>
    </w:p>
    <w:p w14:paraId="3CBA9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所謂胸痛少気者．水気在蔵府也．水者陰気也．陰気在中．故胸痛少気也．</w:t>
      </w:r>
    </w:p>
    <w:p w14:paraId="5D4C3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所謂甚則厥．悪人与火．聞木音則惕然而驚者．陽気与陰気相薄．水火相悪．故惕然而驚也．</w:t>
      </w:r>
    </w:p>
    <w:p w14:paraId="4FF9F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所謂欲独閉戸牖而処者．陰陽相薄也．陽尽而陰盛．故欲独閉戸牖而居．</w:t>
      </w:r>
    </w:p>
    <w:p w14:paraId="435F49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所謂病至則欲乗高而歌．棄衣而走者．陰陽復争．而外并於陽．故使之棄衣而走也．</w:t>
      </w:r>
    </w:p>
    <w:p w14:paraId="398BC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所謂客孫脈．則頭痛鼻鼽腹腫者．陽明并於上．上者則其孫絡太陰也．故頭痛鼻鼽腹腫也．</w:t>
      </w:r>
    </w:p>
    <w:p w14:paraId="42508035" w14:textId="77777777" w:rsidR="00723A9F" w:rsidRPr="00723A9F" w:rsidRDefault="00723A9F" w:rsidP="00723A9F">
      <w:pPr>
        <w:pStyle w:val="a3"/>
        <w:rPr>
          <w:rFonts w:ascii="ＭＳ ゴシック" w:eastAsia="ＭＳ ゴシック" w:hAnsi="ＭＳ ゴシック" w:cs="ＭＳ ゴシック"/>
        </w:rPr>
      </w:pPr>
    </w:p>
    <w:p w14:paraId="25534A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太陰所謂病脹者．太陰子也．十一月万物気皆蔵於中．故曰病脹．</w:t>
      </w:r>
    </w:p>
    <w:p w14:paraId="074C6B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所謂上走心為噫者．陰盛而上走於陽明．陽明絡属心．故曰上走心為噫也．</w:t>
      </w:r>
    </w:p>
    <w:p w14:paraId="19B97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所謂食則嘔者．物盛満而上溢．故嘔也．</w:t>
      </w:r>
    </w:p>
    <w:p w14:paraId="7A1410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所謂得後与気．則快然如衰者．十二月陰気下衰．而陽気且出．故曰得後与気．則快然如衰也．</w:t>
      </w:r>
    </w:p>
    <w:p w14:paraId="6EBF7E20" w14:textId="77777777" w:rsidR="00723A9F" w:rsidRPr="00723A9F" w:rsidRDefault="00723A9F" w:rsidP="00723A9F">
      <w:pPr>
        <w:pStyle w:val="a3"/>
        <w:rPr>
          <w:rFonts w:ascii="ＭＳ ゴシック" w:eastAsia="ＭＳ ゴシック" w:hAnsi="ＭＳ ゴシック" w:cs="ＭＳ ゴシック"/>
        </w:rPr>
      </w:pPr>
    </w:p>
    <w:p w14:paraId="43567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少陰所謂腰痛者．少陰者腎也．十月万物陽気皆傷．故腰痛也．</w:t>
      </w:r>
    </w:p>
    <w:p w14:paraId="66513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所謂嘔欬上気喘者．陰気在下．陽気在上．諸陽気浮．無所依従．故嘔欬上気喘也．</w:t>
      </w:r>
    </w:p>
    <w:p w14:paraId="555F93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所謂色色不能久立久坐．起則目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無所見者．万物陰陽不定．未有主也．秋気始至．微霜始下．而方殺万物．陰陽内奪．故目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無所見也．</w:t>
      </w:r>
    </w:p>
    <w:p w14:paraId="4E9F6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所謂少気善怒者．陽気不治．陽気不治．則陽気不得出．肝気当治而未得．故善怒．善怒者．名曰煎厥．</w:t>
      </w:r>
    </w:p>
    <w:p w14:paraId="54503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所謂恐如人将捕之者．秋気万物未有畢去．陰気少．陽気入．陰陽相薄．故恐也．</w:t>
      </w:r>
    </w:p>
    <w:p w14:paraId="248D1B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所謂悪聞食臭者．胃無気．故悪聞食臭也．</w:t>
      </w:r>
    </w:p>
    <w:p w14:paraId="54730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所謂面黒如地色者．秋気内奪．故変於色也．</w:t>
      </w:r>
    </w:p>
    <w:p w14:paraId="5BCADB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所謂欬則有血者．陽脈傷也．陽気未盛於上．而脈満．満則欬．故血見於鼻也．</w:t>
      </w:r>
    </w:p>
    <w:p w14:paraId="10410A9D" w14:textId="77777777" w:rsidR="00723A9F" w:rsidRPr="00723A9F" w:rsidRDefault="00723A9F" w:rsidP="00723A9F">
      <w:pPr>
        <w:pStyle w:val="a3"/>
        <w:rPr>
          <w:rFonts w:ascii="ＭＳ ゴシック" w:eastAsia="ＭＳ ゴシック" w:hAnsi="ＭＳ ゴシック" w:cs="ＭＳ ゴシック"/>
        </w:rPr>
      </w:pPr>
    </w:p>
    <w:p w14:paraId="2A40DA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厥陰所謂㿗疝．婦人少腹腫者．厥陰者辰也．三月陽中之陰．邪在中．故曰㿗疝少腹腫也．</w:t>
      </w:r>
    </w:p>
    <w:p w14:paraId="150DA2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所謂腰脊痛不可以俛仰者．三月一振栄華．万物一俛而不仰也．</w:t>
      </w:r>
    </w:p>
    <w:p w14:paraId="4724A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所謂㿗癃疝膚脹者．曰陰亦盛．而脈脹不通．故曰㿗癃疝也．</w:t>
      </w:r>
    </w:p>
    <w:p w14:paraId="63F0BC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所謂甚則嗌乾熱中者．陰陽相薄而熱．故嗌乾也．</w:t>
      </w:r>
    </w:p>
    <w:p w14:paraId="258B2B0E" w14:textId="77777777" w:rsidR="00723A9F" w:rsidRPr="00723A9F" w:rsidRDefault="00723A9F" w:rsidP="00723A9F">
      <w:pPr>
        <w:pStyle w:val="a3"/>
        <w:rPr>
          <w:rFonts w:ascii="ＭＳ ゴシック" w:eastAsia="ＭＳ ゴシック" w:hAnsi="ＭＳ ゴシック" w:cs="ＭＳ ゴシック"/>
        </w:rPr>
      </w:pPr>
    </w:p>
    <w:p w14:paraId="66FF82B6" w14:textId="77777777" w:rsidR="00723A9F" w:rsidRPr="00723A9F" w:rsidRDefault="00723A9F" w:rsidP="00723A9F">
      <w:pPr>
        <w:pStyle w:val="a3"/>
        <w:rPr>
          <w:rFonts w:ascii="ＭＳ ゴシック" w:eastAsia="ＭＳ ゴシック" w:hAnsi="ＭＳ ゴシック" w:cs="ＭＳ ゴシック"/>
        </w:rPr>
      </w:pPr>
    </w:p>
    <w:p w14:paraId="73467D05" w14:textId="77777777" w:rsidR="00723A9F" w:rsidRPr="00723A9F" w:rsidRDefault="00723A9F" w:rsidP="00723A9F">
      <w:pPr>
        <w:pStyle w:val="a3"/>
        <w:rPr>
          <w:rFonts w:ascii="ＭＳ ゴシック" w:eastAsia="ＭＳ ゴシック" w:hAnsi="ＭＳ ゴシック" w:cs="ＭＳ ゴシック"/>
        </w:rPr>
      </w:pPr>
    </w:p>
    <w:p w14:paraId="72372126" w14:textId="77777777" w:rsidR="00723A9F" w:rsidRPr="00723A9F" w:rsidRDefault="00723A9F" w:rsidP="00723A9F">
      <w:pPr>
        <w:pStyle w:val="a3"/>
        <w:rPr>
          <w:rFonts w:ascii="ＭＳ ゴシック" w:eastAsia="ＭＳ ゴシック" w:hAnsi="ＭＳ ゴシック" w:cs="ＭＳ ゴシック"/>
        </w:rPr>
      </w:pPr>
    </w:p>
    <w:p w14:paraId="47FFA4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◆刺要論篇第五十．</w:t>
      </w:r>
    </w:p>
    <w:p w14:paraId="354BC419" w14:textId="77777777" w:rsidR="00723A9F" w:rsidRPr="00723A9F" w:rsidRDefault="00723A9F" w:rsidP="00723A9F">
      <w:pPr>
        <w:pStyle w:val="a3"/>
        <w:rPr>
          <w:rFonts w:ascii="ＭＳ ゴシック" w:eastAsia="ＭＳ ゴシック" w:hAnsi="ＭＳ ゴシック" w:cs="ＭＳ ゴシック"/>
        </w:rPr>
      </w:pPr>
    </w:p>
    <w:p w14:paraId="36AEBF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黄帝問曰．願聞刺要．</w:t>
      </w:r>
    </w:p>
    <w:p w14:paraId="68E48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218F2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病有浮沈．刺有浅深．各至其理．無過其道．</w:t>
      </w:r>
    </w:p>
    <w:p w14:paraId="0C0DA6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過之則内傷．不及則生外壅．壅則邪従之．</w:t>
      </w:r>
    </w:p>
    <w:p w14:paraId="02C0E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浅深不得．反為大賊．内動五蔵．後生大病．</w:t>
      </w:r>
    </w:p>
    <w:p w14:paraId="3E2EA1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1E01E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病有在毫毛腠理者．</w:t>
      </w:r>
    </w:p>
    <w:p w14:paraId="4B2FF0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有在皮膚者．</w:t>
      </w:r>
    </w:p>
    <w:p w14:paraId="093D2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有在肌肉者．</w:t>
      </w:r>
    </w:p>
    <w:p w14:paraId="0AE2B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有在脈者．</w:t>
      </w:r>
    </w:p>
    <w:p w14:paraId="376237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有在筋者．</w:t>
      </w:r>
    </w:p>
    <w:p w14:paraId="4E0178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有在骨者．</w:t>
      </w:r>
    </w:p>
    <w:p w14:paraId="296740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有在髄者．</w:t>
      </w:r>
    </w:p>
    <w:p w14:paraId="7914B8D5" w14:textId="77777777" w:rsidR="00723A9F" w:rsidRPr="00723A9F" w:rsidRDefault="00723A9F" w:rsidP="00723A9F">
      <w:pPr>
        <w:pStyle w:val="a3"/>
        <w:rPr>
          <w:rFonts w:ascii="ＭＳ ゴシック" w:eastAsia="ＭＳ ゴシック" w:hAnsi="ＭＳ ゴシック" w:cs="ＭＳ ゴシック"/>
        </w:rPr>
      </w:pPr>
    </w:p>
    <w:p w14:paraId="2B03C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p>
    <w:p w14:paraId="4B926F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故刺毫毛腠理無傷皮．皮傷則内動肺．肺動．則秋病温瘧．泝泝然寒慄．</w:t>
      </w:r>
    </w:p>
    <w:p w14:paraId="4BDD5A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刺皮無傷肉．肉傷則内動脾．脾動．則七十二日四季之月．病腹脹煩．不嗜食．</w:t>
      </w:r>
    </w:p>
    <w:p w14:paraId="05F133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刺肉無傷脈．脈傷則内動心．心動．則夏病心痛．</w:t>
      </w:r>
    </w:p>
    <w:p w14:paraId="11585F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刺脈無傷筋．筋傷則内動肝．肝動．則春病熱而筋弛．</w:t>
      </w:r>
    </w:p>
    <w:p w14:paraId="06526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刺筋無傷骨．骨傷則内動腎．腎動．則冬病脹腰痛．</w:t>
      </w:r>
    </w:p>
    <w:p w14:paraId="230484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刺骨無傷髄．髄傷則銷鑠胻酸．体解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然不去矣．</w:t>
      </w:r>
    </w:p>
    <w:p w14:paraId="7F4E8017" w14:textId="77777777" w:rsidR="00723A9F" w:rsidRPr="00723A9F" w:rsidRDefault="00723A9F" w:rsidP="00723A9F">
      <w:pPr>
        <w:pStyle w:val="a3"/>
        <w:rPr>
          <w:rFonts w:ascii="ＭＳ ゴシック" w:eastAsia="ＭＳ ゴシック" w:hAnsi="ＭＳ ゴシック" w:cs="ＭＳ ゴシック"/>
        </w:rPr>
      </w:pPr>
    </w:p>
    <w:p w14:paraId="0194EDD7" w14:textId="77777777" w:rsidR="00723A9F" w:rsidRPr="00723A9F" w:rsidRDefault="00723A9F" w:rsidP="00723A9F">
      <w:pPr>
        <w:pStyle w:val="a3"/>
        <w:rPr>
          <w:rFonts w:ascii="ＭＳ ゴシック" w:eastAsia="ＭＳ ゴシック" w:hAnsi="ＭＳ ゴシック" w:cs="ＭＳ ゴシック"/>
        </w:rPr>
      </w:pPr>
    </w:p>
    <w:p w14:paraId="497511C5" w14:textId="77777777" w:rsidR="00723A9F" w:rsidRPr="00723A9F" w:rsidRDefault="00723A9F" w:rsidP="00723A9F">
      <w:pPr>
        <w:pStyle w:val="a3"/>
        <w:rPr>
          <w:rFonts w:ascii="ＭＳ ゴシック" w:eastAsia="ＭＳ ゴシック" w:hAnsi="ＭＳ ゴシック" w:cs="ＭＳ ゴシック"/>
        </w:rPr>
      </w:pPr>
    </w:p>
    <w:p w14:paraId="2B37830B" w14:textId="77777777" w:rsidR="00723A9F" w:rsidRPr="00723A9F" w:rsidRDefault="00723A9F" w:rsidP="00723A9F">
      <w:pPr>
        <w:pStyle w:val="a3"/>
        <w:rPr>
          <w:rFonts w:ascii="ＭＳ ゴシック" w:eastAsia="ＭＳ ゴシック" w:hAnsi="ＭＳ ゴシック" w:cs="ＭＳ ゴシック"/>
        </w:rPr>
      </w:pPr>
    </w:p>
    <w:p w14:paraId="0BAAFF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◆刺斉論篇第五十一．</w:t>
      </w:r>
    </w:p>
    <w:p w14:paraId="3A08AA69" w14:textId="77777777" w:rsidR="00723A9F" w:rsidRPr="00723A9F" w:rsidRDefault="00723A9F" w:rsidP="00723A9F">
      <w:pPr>
        <w:pStyle w:val="a3"/>
        <w:rPr>
          <w:rFonts w:ascii="ＭＳ ゴシック" w:eastAsia="ＭＳ ゴシック" w:hAnsi="ＭＳ ゴシック" w:cs="ＭＳ ゴシック"/>
        </w:rPr>
      </w:pPr>
    </w:p>
    <w:p w14:paraId="797E59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黄帝問曰．願聞刺浅深之分．</w:t>
      </w:r>
    </w:p>
    <w:p w14:paraId="7F3E8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1DC75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刺骨者無傷筋．</w:t>
      </w:r>
    </w:p>
    <w:p w14:paraId="045B47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刺筋者無傷肉．</w:t>
      </w:r>
    </w:p>
    <w:p w14:paraId="3CDB7B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刺肉者無傷脈．</w:t>
      </w:r>
    </w:p>
    <w:p w14:paraId="4B2EB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刺脈者無傷皮．</w:t>
      </w:r>
    </w:p>
    <w:p w14:paraId="59334A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刺皮者無傷肉．</w:t>
      </w:r>
    </w:p>
    <w:p w14:paraId="1FC472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刺肉者無傷筋．</w:t>
      </w:r>
    </w:p>
    <w:p w14:paraId="4E729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刺筋者無傷骨．</w:t>
      </w:r>
    </w:p>
    <w:p w14:paraId="1D0D1DC9" w14:textId="77777777" w:rsidR="00723A9F" w:rsidRPr="00723A9F" w:rsidRDefault="00723A9F" w:rsidP="00723A9F">
      <w:pPr>
        <w:pStyle w:val="a3"/>
        <w:rPr>
          <w:rFonts w:ascii="ＭＳ ゴシック" w:eastAsia="ＭＳ ゴシック" w:hAnsi="ＭＳ ゴシック" w:cs="ＭＳ ゴシック"/>
        </w:rPr>
      </w:pPr>
    </w:p>
    <w:p w14:paraId="1B3C7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帝曰．余未知其所謂．願聞其解．</w:t>
      </w:r>
    </w:p>
    <w:p w14:paraId="79631C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A513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刺骨無傷筋者．鍼至筋而去．不及骨也．</w:t>
      </w:r>
    </w:p>
    <w:p w14:paraId="482A1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刺筋無傷肉者．至肉而去．不及筋也．</w:t>
      </w:r>
    </w:p>
    <w:p w14:paraId="110FB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刺肉無傷脈者．至脈而去．不及肉也．</w:t>
      </w:r>
    </w:p>
    <w:p w14:paraId="2383E0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刺脈無傷皮者．至皮而去．不及脈也．</w:t>
      </w:r>
    </w:p>
    <w:p w14:paraId="1546BCBA" w14:textId="77777777" w:rsidR="00723A9F" w:rsidRPr="00723A9F" w:rsidRDefault="00723A9F" w:rsidP="00723A9F">
      <w:pPr>
        <w:pStyle w:val="a3"/>
        <w:rPr>
          <w:rFonts w:ascii="ＭＳ ゴシック" w:eastAsia="ＭＳ ゴシック" w:hAnsi="ＭＳ ゴシック" w:cs="ＭＳ ゴシック"/>
        </w:rPr>
      </w:pPr>
    </w:p>
    <w:p w14:paraId="55C2E5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w:t>
      </w:r>
    </w:p>
    <w:p w14:paraId="30E51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刺皮無傷肉者．病在皮中．鍼入皮中．無傷肉也．</w:t>
      </w:r>
    </w:p>
    <w:p w14:paraId="5F9048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刺肉無傷筋者．過肉中筋也．刺筋無傷骨者．過筋中骨也．此之謂反也．</w:t>
      </w:r>
    </w:p>
    <w:p w14:paraId="3D2B47DE" w14:textId="77777777" w:rsidR="00723A9F" w:rsidRPr="00723A9F" w:rsidRDefault="00723A9F" w:rsidP="00723A9F">
      <w:pPr>
        <w:pStyle w:val="a3"/>
        <w:rPr>
          <w:rFonts w:ascii="ＭＳ ゴシック" w:eastAsia="ＭＳ ゴシック" w:hAnsi="ＭＳ ゴシック" w:cs="ＭＳ ゴシック"/>
        </w:rPr>
      </w:pPr>
    </w:p>
    <w:p w14:paraId="4070E67E" w14:textId="77777777" w:rsidR="00723A9F" w:rsidRPr="00723A9F" w:rsidRDefault="00723A9F" w:rsidP="00723A9F">
      <w:pPr>
        <w:pStyle w:val="a3"/>
        <w:rPr>
          <w:rFonts w:ascii="ＭＳ ゴシック" w:eastAsia="ＭＳ ゴシック" w:hAnsi="ＭＳ ゴシック" w:cs="ＭＳ ゴシック"/>
        </w:rPr>
      </w:pPr>
    </w:p>
    <w:p w14:paraId="46473741" w14:textId="77777777" w:rsidR="00723A9F" w:rsidRPr="00723A9F" w:rsidRDefault="00723A9F" w:rsidP="00723A9F">
      <w:pPr>
        <w:pStyle w:val="a3"/>
        <w:rPr>
          <w:rFonts w:ascii="ＭＳ ゴシック" w:eastAsia="ＭＳ ゴシック" w:hAnsi="ＭＳ ゴシック" w:cs="ＭＳ ゴシック"/>
        </w:rPr>
      </w:pPr>
    </w:p>
    <w:p w14:paraId="351F9D65" w14:textId="77777777" w:rsidR="00723A9F" w:rsidRPr="00723A9F" w:rsidRDefault="00723A9F" w:rsidP="00723A9F">
      <w:pPr>
        <w:pStyle w:val="a3"/>
        <w:rPr>
          <w:rFonts w:ascii="ＭＳ ゴシック" w:eastAsia="ＭＳ ゴシック" w:hAnsi="ＭＳ ゴシック" w:cs="ＭＳ ゴシック"/>
        </w:rPr>
      </w:pPr>
    </w:p>
    <w:p w14:paraId="18E5E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◆刺禁論篇第五十二．</w:t>
      </w:r>
    </w:p>
    <w:p w14:paraId="477291FD" w14:textId="77777777" w:rsidR="00723A9F" w:rsidRPr="00723A9F" w:rsidRDefault="00723A9F" w:rsidP="00723A9F">
      <w:pPr>
        <w:pStyle w:val="a3"/>
        <w:rPr>
          <w:rFonts w:ascii="ＭＳ ゴシック" w:eastAsia="ＭＳ ゴシック" w:hAnsi="ＭＳ ゴシック" w:cs="ＭＳ ゴシック"/>
        </w:rPr>
      </w:pPr>
    </w:p>
    <w:p w14:paraId="11577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黄帝問曰．願聞禁数．</w:t>
      </w:r>
    </w:p>
    <w:p w14:paraId="63425F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044DE2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蔵有要害．不可不察．</w:t>
      </w:r>
    </w:p>
    <w:p w14:paraId="3B002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肝生於左．</w:t>
      </w:r>
    </w:p>
    <w:p w14:paraId="10A99B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肺蔵於右．</w:t>
      </w:r>
    </w:p>
    <w:p w14:paraId="55C6C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心部於表．</w:t>
      </w:r>
    </w:p>
    <w:p w14:paraId="46D45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腎治於裏．</w:t>
      </w:r>
    </w:p>
    <w:p w14:paraId="5AC33B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脾為之使．</w:t>
      </w:r>
    </w:p>
    <w:p w14:paraId="0EC73A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胃為之市．</w:t>
      </w:r>
    </w:p>
    <w:p w14:paraId="0C19B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鬲肓之上．中有父母．七節之傍．中有小心．従之有福．逆之有咎．</w:t>
      </w:r>
    </w:p>
    <w:p w14:paraId="5129B0F9" w14:textId="77777777" w:rsidR="00723A9F" w:rsidRPr="00723A9F" w:rsidRDefault="00723A9F" w:rsidP="00723A9F">
      <w:pPr>
        <w:pStyle w:val="a3"/>
        <w:rPr>
          <w:rFonts w:ascii="ＭＳ ゴシック" w:eastAsia="ＭＳ ゴシック" w:hAnsi="ＭＳ ゴシック" w:cs="ＭＳ ゴシック"/>
        </w:rPr>
      </w:pPr>
    </w:p>
    <w:p w14:paraId="477722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刺中心．一日死．其動為噫．</w:t>
      </w:r>
    </w:p>
    <w:p w14:paraId="40639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刺中肝．五日死．其動為語．</w:t>
      </w:r>
    </w:p>
    <w:p w14:paraId="481153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刺中腎．六日死．其動為嚔．</w:t>
      </w:r>
    </w:p>
    <w:p w14:paraId="5BB0B4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刺中肺．三日死．其動為欬．</w:t>
      </w:r>
    </w:p>
    <w:p w14:paraId="24FCD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刺中脾．十日死．其動為呑．</w:t>
      </w:r>
    </w:p>
    <w:p w14:paraId="13224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刺中胆．一日半死．其動為嘔．</w:t>
      </w:r>
    </w:p>
    <w:p w14:paraId="25BC69BC" w14:textId="77777777" w:rsidR="00723A9F" w:rsidRPr="00723A9F" w:rsidRDefault="00723A9F" w:rsidP="00723A9F">
      <w:pPr>
        <w:pStyle w:val="a3"/>
        <w:rPr>
          <w:rFonts w:ascii="ＭＳ ゴシック" w:eastAsia="ＭＳ ゴシック" w:hAnsi="ＭＳ ゴシック" w:cs="ＭＳ ゴシック"/>
        </w:rPr>
      </w:pPr>
    </w:p>
    <w:p w14:paraId="483109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刺跗上．中大脈．血出不止死．</w:t>
      </w:r>
    </w:p>
    <w:p w14:paraId="1C4BC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刺面中溜脈．不幸為盲．</w:t>
      </w:r>
    </w:p>
    <w:p w14:paraId="22725D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刺頭中脳戸．入脳立死．</w:t>
      </w:r>
    </w:p>
    <w:p w14:paraId="186F60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刺舌下中脈太過．血出不止．為瘖．</w:t>
      </w:r>
    </w:p>
    <w:p w14:paraId="03DB8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刺足下布絡中脈．血不出．為腫．</w:t>
      </w:r>
    </w:p>
    <w:p w14:paraId="18C9C5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刺郄中大脈．令人仆脱色．</w:t>
      </w:r>
    </w:p>
    <w:p w14:paraId="0FA029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刺気街中脈．血不出．為腫鼠僕．</w:t>
      </w:r>
    </w:p>
    <w:p w14:paraId="0E6993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刺脊間．中髄．為傴．</w:t>
      </w:r>
    </w:p>
    <w:p w14:paraId="03522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刺乳上．中乳房．為腫根蝕．</w:t>
      </w:r>
    </w:p>
    <w:p w14:paraId="02B424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刺缺盆中．内陥気泄．令人喘欬逆．</w:t>
      </w:r>
    </w:p>
    <w:p w14:paraId="53DFCB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刺手魚腹．内陥為腫．</w:t>
      </w:r>
    </w:p>
    <w:p w14:paraId="4B8CD297" w14:textId="77777777" w:rsidR="00723A9F" w:rsidRPr="00723A9F" w:rsidRDefault="00723A9F" w:rsidP="00723A9F">
      <w:pPr>
        <w:pStyle w:val="a3"/>
        <w:rPr>
          <w:rFonts w:ascii="ＭＳ ゴシック" w:eastAsia="ＭＳ ゴシック" w:hAnsi="ＭＳ ゴシック" w:cs="ＭＳ ゴシック"/>
        </w:rPr>
      </w:pPr>
    </w:p>
    <w:p w14:paraId="7477B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無刺大酔．令人気乱．</w:t>
      </w:r>
    </w:p>
    <w:p w14:paraId="2FF007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無刺大怒．令人気逆．</w:t>
      </w:r>
    </w:p>
    <w:p w14:paraId="265464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無刺大労人．</w:t>
      </w:r>
    </w:p>
    <w:p w14:paraId="0E9A62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無刺新飽人．</w:t>
      </w:r>
    </w:p>
    <w:p w14:paraId="53B738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無刺大饑人．</w:t>
      </w:r>
    </w:p>
    <w:p w14:paraId="36F56E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無刺大渇人．</w:t>
      </w:r>
    </w:p>
    <w:p w14:paraId="00AE44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無刺大驚人．</w:t>
      </w:r>
    </w:p>
    <w:p w14:paraId="388AD077" w14:textId="77777777" w:rsidR="00723A9F" w:rsidRPr="00723A9F" w:rsidRDefault="00723A9F" w:rsidP="00723A9F">
      <w:pPr>
        <w:pStyle w:val="a3"/>
        <w:rPr>
          <w:rFonts w:ascii="ＭＳ ゴシック" w:eastAsia="ＭＳ ゴシック" w:hAnsi="ＭＳ ゴシック" w:cs="ＭＳ ゴシック"/>
        </w:rPr>
      </w:pPr>
    </w:p>
    <w:p w14:paraId="406C3D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刺陰股中大脈．血出不止死．</w:t>
      </w:r>
    </w:p>
    <w:p w14:paraId="1371B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刺客主人．内陥中脈．為内漏．為聾．</w:t>
      </w:r>
    </w:p>
    <w:p w14:paraId="0C6167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刺膝髕．出液為跛．</w:t>
      </w:r>
    </w:p>
    <w:p w14:paraId="0FBBA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刺臂太陰脈．出血多．立死．</w:t>
      </w:r>
    </w:p>
    <w:p w14:paraId="2D9A19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刺足少陰脈．重虚出血．為舌難以言．</w:t>
      </w:r>
    </w:p>
    <w:p w14:paraId="0BDD7C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刺膺中．陥中肺．為喘逆仰息．</w:t>
      </w:r>
    </w:p>
    <w:p w14:paraId="4B004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刺肘中．内陥気帰之．為不屈伸．</w:t>
      </w:r>
    </w:p>
    <w:p w14:paraId="65172F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刺陰股下三寸．内陥．令人遺溺．</w:t>
      </w:r>
    </w:p>
    <w:p w14:paraId="4586A1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刺掖下脇間．内陥．令人欬．</w:t>
      </w:r>
    </w:p>
    <w:p w14:paraId="58E463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刺少腹．中膀胱溺出．令人少腹満．</w:t>
      </w:r>
    </w:p>
    <w:p w14:paraId="4CBD6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刺腨腸．内陥．為腫．</w:t>
      </w:r>
    </w:p>
    <w:p w14:paraId="19909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刺匡上．陥骨中脈．為漏為盲．</w:t>
      </w:r>
    </w:p>
    <w:p w14:paraId="5AF002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刺関節中．液出．不得屈伸．</w:t>
      </w:r>
    </w:p>
    <w:p w14:paraId="448E325B" w14:textId="77777777" w:rsidR="00723A9F" w:rsidRPr="00723A9F" w:rsidRDefault="00723A9F" w:rsidP="00723A9F">
      <w:pPr>
        <w:pStyle w:val="a3"/>
        <w:rPr>
          <w:rFonts w:ascii="ＭＳ ゴシック" w:eastAsia="ＭＳ ゴシック" w:hAnsi="ＭＳ ゴシック" w:cs="ＭＳ ゴシック"/>
        </w:rPr>
      </w:pPr>
    </w:p>
    <w:p w14:paraId="1E2EB7C2" w14:textId="77777777" w:rsidR="00723A9F" w:rsidRPr="00723A9F" w:rsidRDefault="00723A9F" w:rsidP="00723A9F">
      <w:pPr>
        <w:pStyle w:val="a3"/>
        <w:rPr>
          <w:rFonts w:ascii="ＭＳ ゴシック" w:eastAsia="ＭＳ ゴシック" w:hAnsi="ＭＳ ゴシック" w:cs="ＭＳ ゴシック"/>
        </w:rPr>
      </w:pPr>
    </w:p>
    <w:p w14:paraId="014C5A22" w14:textId="77777777" w:rsidR="00723A9F" w:rsidRPr="00723A9F" w:rsidRDefault="00723A9F" w:rsidP="00723A9F">
      <w:pPr>
        <w:pStyle w:val="a3"/>
        <w:rPr>
          <w:rFonts w:ascii="ＭＳ ゴシック" w:eastAsia="ＭＳ ゴシック" w:hAnsi="ＭＳ ゴシック" w:cs="ＭＳ ゴシック"/>
        </w:rPr>
      </w:pPr>
    </w:p>
    <w:p w14:paraId="692A76DB" w14:textId="77777777" w:rsidR="00723A9F" w:rsidRPr="00723A9F" w:rsidRDefault="00723A9F" w:rsidP="00723A9F">
      <w:pPr>
        <w:pStyle w:val="a3"/>
        <w:rPr>
          <w:rFonts w:ascii="ＭＳ ゴシック" w:eastAsia="ＭＳ ゴシック" w:hAnsi="ＭＳ ゴシック" w:cs="ＭＳ ゴシック"/>
        </w:rPr>
      </w:pPr>
    </w:p>
    <w:p w14:paraId="1D1EAB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◆刺志論篇第五十三．</w:t>
      </w:r>
    </w:p>
    <w:p w14:paraId="3CAE6FF6" w14:textId="77777777" w:rsidR="00723A9F" w:rsidRPr="00723A9F" w:rsidRDefault="00723A9F" w:rsidP="00723A9F">
      <w:pPr>
        <w:pStyle w:val="a3"/>
        <w:rPr>
          <w:rFonts w:ascii="ＭＳ ゴシック" w:eastAsia="ＭＳ ゴシック" w:hAnsi="ＭＳ ゴシック" w:cs="ＭＳ ゴシック"/>
        </w:rPr>
      </w:pPr>
    </w:p>
    <w:p w14:paraId="0B09F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黄帝問曰．願聞虚実之要．</w:t>
      </w:r>
    </w:p>
    <w:p w14:paraId="18CC6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73A7C2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気実形実．気虚形虚．此其常也．反此者病．</w:t>
      </w:r>
    </w:p>
    <w:p w14:paraId="05F07B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穀盛気盛．穀虚気虚．此其常也．反此者病．</w:t>
      </w:r>
    </w:p>
    <w:p w14:paraId="75AD1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脈実血実．脈虚血虚．此其常也．反此者病．</w:t>
      </w:r>
    </w:p>
    <w:p w14:paraId="0C4D030F" w14:textId="77777777" w:rsidR="00723A9F" w:rsidRPr="00723A9F" w:rsidRDefault="00723A9F" w:rsidP="00723A9F">
      <w:pPr>
        <w:pStyle w:val="a3"/>
        <w:rPr>
          <w:rFonts w:ascii="ＭＳ ゴシック" w:eastAsia="ＭＳ ゴシック" w:hAnsi="ＭＳ ゴシック" w:cs="ＭＳ ゴシック"/>
        </w:rPr>
      </w:pPr>
    </w:p>
    <w:p w14:paraId="017B20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帝曰．如何而反．</w:t>
      </w:r>
    </w:p>
    <w:p w14:paraId="6B8B74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000C0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気虚身熱．此謂反也．</w:t>
      </w:r>
    </w:p>
    <w:p w14:paraId="17E95C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穀入多而気少．此謂反也．</w:t>
      </w:r>
    </w:p>
    <w:p w14:paraId="6E9C5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穀不入而気多．此謂反也．</w:t>
      </w:r>
    </w:p>
    <w:p w14:paraId="7E83A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脈盛血少．此謂反也．</w:t>
      </w:r>
    </w:p>
    <w:p w14:paraId="1C3B4D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脈少血多．此謂反也．</w:t>
      </w:r>
    </w:p>
    <w:p w14:paraId="2A1D583A" w14:textId="77777777" w:rsidR="00723A9F" w:rsidRPr="00723A9F" w:rsidRDefault="00723A9F" w:rsidP="00723A9F">
      <w:pPr>
        <w:pStyle w:val="a3"/>
        <w:rPr>
          <w:rFonts w:ascii="ＭＳ ゴシック" w:eastAsia="ＭＳ ゴシック" w:hAnsi="ＭＳ ゴシック" w:cs="ＭＳ ゴシック"/>
        </w:rPr>
      </w:pPr>
    </w:p>
    <w:p w14:paraId="42CE7A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気盛身寒．得之傷寒．</w:t>
      </w:r>
    </w:p>
    <w:p w14:paraId="064D64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気虚身熱．得之傷暑．</w:t>
      </w:r>
    </w:p>
    <w:p w14:paraId="620818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穀入多而気少者．得之有所脱血．湿居下也．</w:t>
      </w:r>
    </w:p>
    <w:p w14:paraId="6BA14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穀入少而気多者．邪在胃及与肺也．</w:t>
      </w:r>
    </w:p>
    <w:p w14:paraId="25FEE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脈小血多者．飲中熱也．</w:t>
      </w:r>
    </w:p>
    <w:p w14:paraId="3F4E4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脈大血少者．脈有風気．水漿不入．此之謂也．</w:t>
      </w:r>
    </w:p>
    <w:p w14:paraId="39BBD079" w14:textId="77777777" w:rsidR="00723A9F" w:rsidRPr="00723A9F" w:rsidRDefault="00723A9F" w:rsidP="00723A9F">
      <w:pPr>
        <w:pStyle w:val="a3"/>
        <w:rPr>
          <w:rFonts w:ascii="ＭＳ ゴシック" w:eastAsia="ＭＳ ゴシック" w:hAnsi="ＭＳ ゴシック" w:cs="ＭＳ ゴシック"/>
        </w:rPr>
      </w:pPr>
    </w:p>
    <w:p w14:paraId="75398A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夫実者気入也．虚者気出也．</w:t>
      </w:r>
    </w:p>
    <w:p w14:paraId="3B8CA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気実者熱也．気虚者寒也．</w:t>
      </w:r>
    </w:p>
    <w:p w14:paraId="1D932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入実者．左手開鍼空也．</w:t>
      </w:r>
    </w:p>
    <w:p w14:paraId="307BF3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入虚者．左手閉鍼空也．</w:t>
      </w:r>
    </w:p>
    <w:p w14:paraId="1E42BD15" w14:textId="77777777" w:rsidR="00723A9F" w:rsidRPr="00723A9F" w:rsidRDefault="00723A9F" w:rsidP="00723A9F">
      <w:pPr>
        <w:pStyle w:val="a3"/>
        <w:rPr>
          <w:rFonts w:ascii="ＭＳ ゴシック" w:eastAsia="ＭＳ ゴシック" w:hAnsi="ＭＳ ゴシック" w:cs="ＭＳ ゴシック"/>
        </w:rPr>
      </w:pPr>
    </w:p>
    <w:p w14:paraId="015C882E" w14:textId="77777777" w:rsidR="00723A9F" w:rsidRPr="00723A9F" w:rsidRDefault="00723A9F" w:rsidP="00723A9F">
      <w:pPr>
        <w:pStyle w:val="a3"/>
        <w:rPr>
          <w:rFonts w:ascii="ＭＳ ゴシック" w:eastAsia="ＭＳ ゴシック" w:hAnsi="ＭＳ ゴシック" w:cs="ＭＳ ゴシック"/>
        </w:rPr>
      </w:pPr>
    </w:p>
    <w:p w14:paraId="55E0ED01" w14:textId="77777777" w:rsidR="00723A9F" w:rsidRPr="00723A9F" w:rsidRDefault="00723A9F" w:rsidP="00723A9F">
      <w:pPr>
        <w:pStyle w:val="a3"/>
        <w:rPr>
          <w:rFonts w:ascii="ＭＳ ゴシック" w:eastAsia="ＭＳ ゴシック" w:hAnsi="ＭＳ ゴシック" w:cs="ＭＳ ゴシック"/>
        </w:rPr>
      </w:pPr>
    </w:p>
    <w:p w14:paraId="30F12438" w14:textId="77777777" w:rsidR="00723A9F" w:rsidRPr="00723A9F" w:rsidRDefault="00723A9F" w:rsidP="00723A9F">
      <w:pPr>
        <w:pStyle w:val="a3"/>
        <w:rPr>
          <w:rFonts w:ascii="ＭＳ ゴシック" w:eastAsia="ＭＳ ゴシック" w:hAnsi="ＭＳ ゴシック" w:cs="ＭＳ ゴシック"/>
        </w:rPr>
      </w:pPr>
    </w:p>
    <w:p w14:paraId="2E074A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◆鍼解篇第五十四．</w:t>
      </w:r>
    </w:p>
    <w:p w14:paraId="68AF54D7" w14:textId="77777777" w:rsidR="00723A9F" w:rsidRPr="00723A9F" w:rsidRDefault="00723A9F" w:rsidP="00723A9F">
      <w:pPr>
        <w:pStyle w:val="a3"/>
        <w:rPr>
          <w:rFonts w:ascii="ＭＳ ゴシック" w:eastAsia="ＭＳ ゴシック" w:hAnsi="ＭＳ ゴシック" w:cs="ＭＳ ゴシック"/>
        </w:rPr>
      </w:pPr>
    </w:p>
    <w:p w14:paraId="2956B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黄帝問曰．願聞九鍼之解．虚実之道．</w:t>
      </w:r>
    </w:p>
    <w:p w14:paraId="7DC56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19439C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w:t>
      </w:r>
    </w:p>
    <w:p w14:paraId="51E51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虚則実之者．鍼下熱也．気実乃熱也．</w:t>
      </w:r>
    </w:p>
    <w:p w14:paraId="5BEB2D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満而泄之者．鍼下寒也．気虚乃寒也．</w:t>
      </w:r>
    </w:p>
    <w:p w14:paraId="68469F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菀陳則除之者．出悪血也．</w:t>
      </w:r>
    </w:p>
    <w:p w14:paraId="785EE4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邪勝則虚之者．出鍼勿按．</w:t>
      </w:r>
    </w:p>
    <w:p w14:paraId="6B6DFC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徐而疾則実者．徐出鍼而疾按之．</w:t>
      </w:r>
    </w:p>
    <w:p w14:paraId="757E3D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疾而徐則虚者．疾出鍼而徐按之．</w:t>
      </w:r>
    </w:p>
    <w:p w14:paraId="0703C1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言実与虚者．寒温気多少也．</w:t>
      </w:r>
    </w:p>
    <w:p w14:paraId="362F43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若無若有者．疾不可知也．</w:t>
      </w:r>
    </w:p>
    <w:p w14:paraId="4E4F61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察後与先者．知病先後也．</w:t>
      </w:r>
    </w:p>
    <w:p w14:paraId="564EE9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為虚与実者．工勿失其法．</w:t>
      </w:r>
    </w:p>
    <w:p w14:paraId="2C6ABA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若得若失者．離其法也．</w:t>
      </w:r>
    </w:p>
    <w:p w14:paraId="157FBB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虚実之要．九鍼最妙者．為其各有所宜也．</w:t>
      </w:r>
    </w:p>
    <w:p w14:paraId="60398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補写之時者．与気開闔相合也．</w:t>
      </w:r>
    </w:p>
    <w:p w14:paraId="1A3459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九鍼之名．各不同形者．鍼窮其所当補写也．</w:t>
      </w:r>
    </w:p>
    <w:p w14:paraId="655A6667" w14:textId="77777777" w:rsidR="00723A9F" w:rsidRPr="00723A9F" w:rsidRDefault="00723A9F" w:rsidP="00723A9F">
      <w:pPr>
        <w:pStyle w:val="a3"/>
        <w:rPr>
          <w:rFonts w:ascii="ＭＳ ゴシック" w:eastAsia="ＭＳ ゴシック" w:hAnsi="ＭＳ ゴシック" w:cs="ＭＳ ゴシック"/>
        </w:rPr>
      </w:pPr>
    </w:p>
    <w:p w14:paraId="581774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刺実須其虚者．留鍼陰気隆至．乃去鍼也．</w:t>
      </w:r>
    </w:p>
    <w:p w14:paraId="16E21D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刺虚須其実者．陽気隆至．鍼下熱．乃去鍼也．</w:t>
      </w:r>
    </w:p>
    <w:p w14:paraId="7BA3EE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経気已至．慎守勿失者．勿変更也．</w:t>
      </w:r>
    </w:p>
    <w:p w14:paraId="5B0E4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深浅在志者．知病之内外也．</w:t>
      </w:r>
    </w:p>
    <w:p w14:paraId="4F07E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近遠如一者．深浅其候等也．</w:t>
      </w:r>
    </w:p>
    <w:p w14:paraId="7C7EA8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如臨深淵者．不敢堕也．</w:t>
      </w:r>
    </w:p>
    <w:p w14:paraId="22106A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手如握虎者．欲其壮也．</w:t>
      </w:r>
    </w:p>
    <w:p w14:paraId="6AC87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神無営於衆物者．静志観病人無左右視也．</w:t>
      </w:r>
    </w:p>
    <w:p w14:paraId="288D1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義無邪下者．欲端以正也．</w:t>
      </w:r>
    </w:p>
    <w:p w14:paraId="4780A4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必正其神者．欲瞻病人目．制其神．令気易行也．</w:t>
      </w:r>
    </w:p>
    <w:p w14:paraId="2D2655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所謂三里者．下膝三寸也．</w:t>
      </w:r>
    </w:p>
    <w:p w14:paraId="32AB91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所謂跗之者．挙膝分易見也．</w:t>
      </w:r>
    </w:p>
    <w:p w14:paraId="7AFE9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巨虚者．蹻足䯒独陥者．</w:t>
      </w:r>
    </w:p>
    <w:p w14:paraId="14F90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下廉者．陥下者也．</w:t>
      </w:r>
    </w:p>
    <w:p w14:paraId="300C69CA" w14:textId="77777777" w:rsidR="00723A9F" w:rsidRPr="00723A9F" w:rsidRDefault="00723A9F" w:rsidP="00723A9F">
      <w:pPr>
        <w:pStyle w:val="a3"/>
        <w:rPr>
          <w:rFonts w:ascii="ＭＳ ゴシック" w:eastAsia="ＭＳ ゴシック" w:hAnsi="ＭＳ ゴシック" w:cs="ＭＳ ゴシック"/>
        </w:rPr>
      </w:pPr>
    </w:p>
    <w:p w14:paraId="674336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帝曰．余聞九鍼．上応天地四時陰陽．願聞其方．令可伝於後世．以為常也．</w:t>
      </w:r>
    </w:p>
    <w:p w14:paraId="18894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5A7AC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夫一天．二地．三人．四時．五音．六律．七星．八風．九野．</w:t>
      </w:r>
    </w:p>
    <w:p w14:paraId="6C9F23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身形亦応之．鍼各有所宜．故曰九鍼．</w:t>
      </w:r>
    </w:p>
    <w:p w14:paraId="30164CF8" w14:textId="77777777" w:rsidR="00723A9F" w:rsidRPr="00723A9F" w:rsidRDefault="00723A9F" w:rsidP="00723A9F">
      <w:pPr>
        <w:pStyle w:val="a3"/>
        <w:rPr>
          <w:rFonts w:ascii="ＭＳ ゴシック" w:eastAsia="ＭＳ ゴシック" w:hAnsi="ＭＳ ゴシック" w:cs="ＭＳ ゴシック"/>
        </w:rPr>
      </w:pPr>
    </w:p>
    <w:p w14:paraId="6293A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人皮応天．人肉応地．人脈応人．人筋応時．人声応音．人陰陽合気応律．人歯面目応星．人出入気応風．人九竅三百六十五絡応野．</w:t>
      </w:r>
    </w:p>
    <w:p w14:paraId="5476E4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故一鍼皮．二鍼肉．三鍼脈．四鍼筋．五鍼骨．六鍼調陰陽．七鍼益精．八鍼除風．九鍼通九竅．除三百六十五節気．此之謂各有所主也．</w:t>
      </w:r>
    </w:p>
    <w:p w14:paraId="703B3A16" w14:textId="77777777" w:rsidR="00723A9F" w:rsidRPr="00723A9F" w:rsidRDefault="00723A9F" w:rsidP="00723A9F">
      <w:pPr>
        <w:pStyle w:val="a3"/>
        <w:rPr>
          <w:rFonts w:ascii="ＭＳ ゴシック" w:eastAsia="ＭＳ ゴシック" w:hAnsi="ＭＳ ゴシック" w:cs="ＭＳ ゴシック"/>
        </w:rPr>
      </w:pPr>
    </w:p>
    <w:p w14:paraId="2B3054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人心意応八風．人気応天．人髪歯耳目五声．応五音六律．人陰陽脈血気応地．人肝目応之九．</w:t>
      </w:r>
    </w:p>
    <w:p w14:paraId="7816674B" w14:textId="77777777" w:rsidR="00723A9F" w:rsidRPr="00723A9F" w:rsidRDefault="00723A9F" w:rsidP="00723A9F">
      <w:pPr>
        <w:pStyle w:val="a3"/>
        <w:rPr>
          <w:rFonts w:ascii="ＭＳ ゴシック" w:eastAsia="ＭＳ ゴシック" w:hAnsi="ＭＳ ゴシック" w:cs="ＭＳ ゴシック"/>
        </w:rPr>
      </w:pPr>
    </w:p>
    <w:p w14:paraId="0E859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竅三百六十五．人一以観動静．天二以候五色．七星応之以候髪毋沢．五音一以候宮商角徴羽．六律有餘不足応之．二地一以候高下有餘．九野一節兪応之以候閉．節．三人変一分人候歯泄多血少．十分角之変．五分以候緩急．六分不足．三分寒関節．第九分四時人寒温燥湿．四時一応之以候相反一．四方各作解．</w:t>
      </w:r>
    </w:p>
    <w:p w14:paraId="35ADD75B" w14:textId="77777777" w:rsidR="00723A9F" w:rsidRPr="00723A9F" w:rsidRDefault="00723A9F" w:rsidP="00723A9F">
      <w:pPr>
        <w:pStyle w:val="a3"/>
        <w:rPr>
          <w:rFonts w:ascii="ＭＳ ゴシック" w:eastAsia="ＭＳ ゴシック" w:hAnsi="ＭＳ ゴシック" w:cs="ＭＳ ゴシック"/>
        </w:rPr>
      </w:pPr>
    </w:p>
    <w:p w14:paraId="692B8071" w14:textId="77777777" w:rsidR="00723A9F" w:rsidRPr="00723A9F" w:rsidRDefault="00723A9F" w:rsidP="00723A9F">
      <w:pPr>
        <w:pStyle w:val="a3"/>
        <w:rPr>
          <w:rFonts w:ascii="ＭＳ ゴシック" w:eastAsia="ＭＳ ゴシック" w:hAnsi="ＭＳ ゴシック" w:cs="ＭＳ ゴシック"/>
        </w:rPr>
      </w:pPr>
    </w:p>
    <w:p w14:paraId="44EB6CB5" w14:textId="77777777" w:rsidR="00723A9F" w:rsidRPr="00723A9F" w:rsidRDefault="00723A9F" w:rsidP="00723A9F">
      <w:pPr>
        <w:pStyle w:val="a3"/>
        <w:rPr>
          <w:rFonts w:ascii="ＭＳ ゴシック" w:eastAsia="ＭＳ ゴシック" w:hAnsi="ＭＳ ゴシック" w:cs="ＭＳ ゴシック"/>
        </w:rPr>
      </w:pPr>
    </w:p>
    <w:p w14:paraId="16B626AF" w14:textId="77777777" w:rsidR="00723A9F" w:rsidRPr="00723A9F" w:rsidRDefault="00723A9F" w:rsidP="00723A9F">
      <w:pPr>
        <w:pStyle w:val="a3"/>
        <w:rPr>
          <w:rFonts w:ascii="ＭＳ ゴシック" w:eastAsia="ＭＳ ゴシック" w:hAnsi="ＭＳ ゴシック" w:cs="ＭＳ ゴシック"/>
        </w:rPr>
      </w:pPr>
    </w:p>
    <w:p w14:paraId="64F6D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◆長刺節論篇第五十五．</w:t>
      </w:r>
    </w:p>
    <w:p w14:paraId="6C2188F9" w14:textId="77777777" w:rsidR="00723A9F" w:rsidRPr="00723A9F" w:rsidRDefault="00723A9F" w:rsidP="00723A9F">
      <w:pPr>
        <w:pStyle w:val="a3"/>
        <w:rPr>
          <w:rFonts w:ascii="ＭＳ ゴシック" w:eastAsia="ＭＳ ゴシック" w:hAnsi="ＭＳ ゴシック" w:cs="ＭＳ ゴシック"/>
        </w:rPr>
      </w:pPr>
    </w:p>
    <w:p w14:paraId="5D90AF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刺家不診．聴病者言．在頭．頭疾痛．為蔵鍼之．刺至骨．病已．上無傷骨肉及皮．皮者道也．</w:t>
      </w:r>
    </w:p>
    <w:p w14:paraId="129ECD71" w14:textId="77777777" w:rsidR="00723A9F" w:rsidRPr="00723A9F" w:rsidRDefault="00723A9F" w:rsidP="00723A9F">
      <w:pPr>
        <w:pStyle w:val="a3"/>
        <w:rPr>
          <w:rFonts w:ascii="ＭＳ ゴシック" w:eastAsia="ＭＳ ゴシック" w:hAnsi="ＭＳ ゴシック" w:cs="ＭＳ ゴシック"/>
        </w:rPr>
      </w:pPr>
    </w:p>
    <w:p w14:paraId="713C10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陰刺入一．傍四処．治寒熱．</w:t>
      </w:r>
    </w:p>
    <w:p w14:paraId="2846C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深専者．刺大蔵．迫蔵刺背．背兪也．</w:t>
      </w:r>
    </w:p>
    <w:p w14:paraId="3F895F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刺之迫蔵．蔵会．腹中寒熱去而止．</w:t>
      </w:r>
    </w:p>
    <w:p w14:paraId="141FCE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与刺之要．発鍼而浅出血．</w:t>
      </w:r>
    </w:p>
    <w:p w14:paraId="23417A16" w14:textId="77777777" w:rsidR="00723A9F" w:rsidRPr="00723A9F" w:rsidRDefault="00723A9F" w:rsidP="00723A9F">
      <w:pPr>
        <w:pStyle w:val="a3"/>
        <w:rPr>
          <w:rFonts w:ascii="ＭＳ ゴシック" w:eastAsia="ＭＳ ゴシック" w:hAnsi="ＭＳ ゴシック" w:cs="ＭＳ ゴシック"/>
        </w:rPr>
      </w:pPr>
    </w:p>
    <w:p w14:paraId="21F56E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治腐腫者．刺腐上．視癰小大．深浅刺．</w:t>
      </w:r>
    </w:p>
    <w:p w14:paraId="5F95E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刺大者多血．小者深之．必端内鍼為故止．</w:t>
      </w:r>
    </w:p>
    <w:p w14:paraId="15045C00" w14:textId="77777777" w:rsidR="00723A9F" w:rsidRPr="00723A9F" w:rsidRDefault="00723A9F" w:rsidP="00723A9F">
      <w:pPr>
        <w:pStyle w:val="a3"/>
        <w:rPr>
          <w:rFonts w:ascii="ＭＳ ゴシック" w:eastAsia="ＭＳ ゴシック" w:hAnsi="ＭＳ ゴシック" w:cs="ＭＳ ゴシック"/>
        </w:rPr>
      </w:pPr>
    </w:p>
    <w:p w14:paraId="634A3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病在少腹有積．刺皮</w:t>
      </w:r>
      <w:r w:rsidRPr="00723A9F">
        <w:rPr>
          <w:rFonts w:ascii="MingLiU-ExtB" w:eastAsia="MingLiU-ExtB" w:hAnsi="MingLiU-ExtB" w:cs="MingLiU-ExtB" w:hint="eastAsia"/>
        </w:rPr>
        <w:t>𩩻</w:t>
      </w:r>
      <w:r w:rsidRPr="00723A9F">
        <w:rPr>
          <w:rFonts w:ascii="ＭＳ ゴシック" w:eastAsia="ＭＳ ゴシック" w:hAnsi="ＭＳ ゴシック" w:cs="ＭＳ ゴシック"/>
        </w:rPr>
        <w:t>．以下至少腹而止．</w:t>
      </w:r>
    </w:p>
    <w:p w14:paraId="3046F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刺侠脊両傍四椎間．刺両</w:t>
      </w:r>
      <w:r w:rsidRPr="00723A9F">
        <w:rPr>
          <w:rFonts w:ascii="Microsoft JhengHei" w:eastAsia="Microsoft JhengHei" w:hAnsi="Microsoft JhengHei" w:cs="Microsoft JhengHei" w:hint="eastAsia"/>
        </w:rPr>
        <w:t>髂</w:t>
      </w:r>
      <w:r w:rsidRPr="00723A9F">
        <w:rPr>
          <w:rFonts w:ascii="ＭＳ ゴシック" w:eastAsia="ＭＳ ゴシック" w:hAnsi="ＭＳ ゴシック" w:cs="ＭＳ ゴシック" w:hint="eastAsia"/>
        </w:rPr>
        <w:t>髎．季脇肋間．導腹中気．熱下已．</w:t>
      </w:r>
    </w:p>
    <w:p w14:paraId="2EA72014" w14:textId="77777777" w:rsidR="00723A9F" w:rsidRPr="00723A9F" w:rsidRDefault="00723A9F" w:rsidP="00723A9F">
      <w:pPr>
        <w:pStyle w:val="a3"/>
        <w:rPr>
          <w:rFonts w:ascii="ＭＳ ゴシック" w:eastAsia="ＭＳ ゴシック" w:hAnsi="ＭＳ ゴシック" w:cs="ＭＳ ゴシック"/>
        </w:rPr>
      </w:pPr>
    </w:p>
    <w:p w14:paraId="5C8678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病在少腹．腹痛不得大小便．病名曰疝．得之寒．</w:t>
      </w:r>
    </w:p>
    <w:p w14:paraId="2DC6F3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刺少腹両股間．刺腰髁骨間．刺而多之．尽炅病已．</w:t>
      </w:r>
    </w:p>
    <w:p w14:paraId="447DD90F" w14:textId="77777777" w:rsidR="00723A9F" w:rsidRPr="00723A9F" w:rsidRDefault="00723A9F" w:rsidP="00723A9F">
      <w:pPr>
        <w:pStyle w:val="a3"/>
        <w:rPr>
          <w:rFonts w:ascii="ＭＳ ゴシック" w:eastAsia="ＭＳ ゴシック" w:hAnsi="ＭＳ ゴシック" w:cs="ＭＳ ゴシック"/>
        </w:rPr>
      </w:pPr>
    </w:p>
    <w:p w14:paraId="2AFCD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病在筋．筋攣節痛．不可以行．名曰筋痺．</w:t>
      </w:r>
    </w:p>
    <w:p w14:paraId="420F78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刺筋上為故．刺分肉間．不可中骨也．病起．筋炅病已止．</w:t>
      </w:r>
    </w:p>
    <w:p w14:paraId="668B8CD7" w14:textId="77777777" w:rsidR="00723A9F" w:rsidRPr="00723A9F" w:rsidRDefault="00723A9F" w:rsidP="00723A9F">
      <w:pPr>
        <w:pStyle w:val="a3"/>
        <w:rPr>
          <w:rFonts w:ascii="ＭＳ ゴシック" w:eastAsia="ＭＳ ゴシック" w:hAnsi="ＭＳ ゴシック" w:cs="ＭＳ ゴシック"/>
        </w:rPr>
      </w:pPr>
    </w:p>
    <w:p w14:paraId="12A70A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病在肌膚．肌膚尽痛．名曰肌痺．傷於寒湿．</w:t>
      </w:r>
    </w:p>
    <w:p w14:paraId="2D4A5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刺大分小分．多発鍼而深之．以熱為故．</w:t>
      </w:r>
    </w:p>
    <w:p w14:paraId="18EAA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無傷筋骨．傷筋骨．癰発若変．</w:t>
      </w:r>
    </w:p>
    <w:p w14:paraId="7C5E4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諸分尽熱．病已止．</w:t>
      </w:r>
    </w:p>
    <w:p w14:paraId="48F976DB" w14:textId="77777777" w:rsidR="00723A9F" w:rsidRPr="00723A9F" w:rsidRDefault="00723A9F" w:rsidP="00723A9F">
      <w:pPr>
        <w:pStyle w:val="a3"/>
        <w:rPr>
          <w:rFonts w:ascii="ＭＳ ゴシック" w:eastAsia="ＭＳ ゴシック" w:hAnsi="ＭＳ ゴシック" w:cs="ＭＳ ゴシック"/>
        </w:rPr>
      </w:pPr>
    </w:p>
    <w:p w14:paraId="25518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病在骨．骨重不可挙．骨髄酸痛．寒気至．名曰骨痺．</w:t>
      </w:r>
    </w:p>
    <w:p w14:paraId="4410DF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深者刺無傷脈肉為故．其道大分小分．骨熱病已止．</w:t>
      </w:r>
    </w:p>
    <w:p w14:paraId="5663BBF5" w14:textId="77777777" w:rsidR="00723A9F" w:rsidRPr="00723A9F" w:rsidRDefault="00723A9F" w:rsidP="00723A9F">
      <w:pPr>
        <w:pStyle w:val="a3"/>
        <w:rPr>
          <w:rFonts w:ascii="ＭＳ ゴシック" w:eastAsia="ＭＳ ゴシック" w:hAnsi="ＭＳ ゴシック" w:cs="ＭＳ ゴシック"/>
        </w:rPr>
      </w:pPr>
    </w:p>
    <w:p w14:paraId="4B2E9A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病在諸陽脈．且寒且熱．諸分且寒且熱．名曰狂．</w:t>
      </w:r>
    </w:p>
    <w:p w14:paraId="55ED84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刺之虚脈．視分尽熱．病已止．</w:t>
      </w:r>
    </w:p>
    <w:p w14:paraId="141310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病初発．歳一発不治．月一発不治．月四五発．名曰癲病．</w:t>
      </w:r>
    </w:p>
    <w:p w14:paraId="3A6A53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刺諸分諸脈．其無寒者．以鍼調之．病止．</w:t>
      </w:r>
    </w:p>
    <w:p w14:paraId="1C06ECC7" w14:textId="77777777" w:rsidR="00723A9F" w:rsidRPr="00723A9F" w:rsidRDefault="00723A9F" w:rsidP="00723A9F">
      <w:pPr>
        <w:pStyle w:val="a3"/>
        <w:rPr>
          <w:rFonts w:ascii="ＭＳ ゴシック" w:eastAsia="ＭＳ ゴシック" w:hAnsi="ＭＳ ゴシック" w:cs="ＭＳ ゴシック"/>
        </w:rPr>
      </w:pPr>
    </w:p>
    <w:p w14:paraId="50B63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病風．且寒且熱．炅汗出．一日数過．先刺諸分理絡脈．</w:t>
      </w:r>
    </w:p>
    <w:p w14:paraId="7A64F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汗出且寒且熱．三日一刺．百日而已．</w:t>
      </w:r>
    </w:p>
    <w:p w14:paraId="0F1077AD" w14:textId="77777777" w:rsidR="00723A9F" w:rsidRPr="00723A9F" w:rsidRDefault="00723A9F" w:rsidP="00723A9F">
      <w:pPr>
        <w:pStyle w:val="a3"/>
        <w:rPr>
          <w:rFonts w:ascii="ＭＳ ゴシック" w:eastAsia="ＭＳ ゴシック" w:hAnsi="ＭＳ ゴシック" w:cs="ＭＳ ゴシック"/>
        </w:rPr>
      </w:pPr>
    </w:p>
    <w:p w14:paraId="05CBE1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病大風．骨節重．鬚眉堕．名曰大風．刺肌肉為故．汗出百日．</w:t>
      </w:r>
    </w:p>
    <w:p w14:paraId="798A0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刺骨髄．汗出百日．凡二百日．鬚眉生而止鍼．</w:t>
      </w:r>
    </w:p>
    <w:p w14:paraId="3F314B84" w14:textId="77777777" w:rsidR="00723A9F" w:rsidRPr="00723A9F" w:rsidRDefault="00723A9F" w:rsidP="00723A9F">
      <w:pPr>
        <w:pStyle w:val="a3"/>
        <w:rPr>
          <w:rFonts w:ascii="ＭＳ ゴシック" w:eastAsia="ＭＳ ゴシック" w:hAnsi="ＭＳ ゴシック" w:cs="ＭＳ ゴシック"/>
        </w:rPr>
      </w:pPr>
    </w:p>
    <w:p w14:paraId="612ACC1C" w14:textId="77777777" w:rsidR="00723A9F" w:rsidRPr="00723A9F" w:rsidRDefault="00723A9F" w:rsidP="00723A9F">
      <w:pPr>
        <w:pStyle w:val="a3"/>
        <w:rPr>
          <w:rFonts w:ascii="ＭＳ ゴシック" w:eastAsia="ＭＳ ゴシック" w:hAnsi="ＭＳ ゴシック" w:cs="ＭＳ ゴシック"/>
        </w:rPr>
      </w:pPr>
    </w:p>
    <w:p w14:paraId="41E5411D" w14:textId="77777777" w:rsidR="00723A9F" w:rsidRPr="00723A9F" w:rsidRDefault="00723A9F" w:rsidP="00723A9F">
      <w:pPr>
        <w:pStyle w:val="a3"/>
        <w:rPr>
          <w:rFonts w:ascii="ＭＳ ゴシック" w:eastAsia="ＭＳ ゴシック" w:hAnsi="ＭＳ ゴシック" w:cs="ＭＳ ゴシック"/>
        </w:rPr>
      </w:pPr>
    </w:p>
    <w:p w14:paraId="12FFC171" w14:textId="77777777" w:rsidR="00723A9F" w:rsidRPr="00723A9F" w:rsidRDefault="00723A9F" w:rsidP="00723A9F">
      <w:pPr>
        <w:pStyle w:val="a3"/>
        <w:rPr>
          <w:rFonts w:ascii="ＭＳ ゴシック" w:eastAsia="ＭＳ ゴシック" w:hAnsi="ＭＳ ゴシック" w:cs="ＭＳ ゴシック"/>
        </w:rPr>
      </w:pPr>
    </w:p>
    <w:p w14:paraId="78ACBF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◆皮部論篇第五十六．</w:t>
      </w:r>
    </w:p>
    <w:p w14:paraId="163F4F97" w14:textId="77777777" w:rsidR="00723A9F" w:rsidRPr="00723A9F" w:rsidRDefault="00723A9F" w:rsidP="00723A9F">
      <w:pPr>
        <w:pStyle w:val="a3"/>
        <w:rPr>
          <w:rFonts w:ascii="ＭＳ ゴシック" w:eastAsia="ＭＳ ゴシック" w:hAnsi="ＭＳ ゴシック" w:cs="ＭＳ ゴシック"/>
        </w:rPr>
      </w:pPr>
    </w:p>
    <w:p w14:paraId="15DD02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黄帝問曰．余聞皮有分部．脈有経紀．筋有結絡．骨有度量．其所生病各異．別其分部．左右上下．陰陽所在．病之始終．願聞其道．</w:t>
      </w:r>
    </w:p>
    <w:p w14:paraId="5AC2A14F" w14:textId="77777777" w:rsidR="00723A9F" w:rsidRPr="00723A9F" w:rsidRDefault="00723A9F" w:rsidP="00723A9F">
      <w:pPr>
        <w:pStyle w:val="a3"/>
        <w:rPr>
          <w:rFonts w:ascii="ＭＳ ゴシック" w:eastAsia="ＭＳ ゴシック" w:hAnsi="ＭＳ ゴシック" w:cs="ＭＳ ゴシック"/>
        </w:rPr>
      </w:pPr>
    </w:p>
    <w:p w14:paraId="77B33E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3264FC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欲知皮部．以経脈為紀者．諸経皆然．</w:t>
      </w:r>
    </w:p>
    <w:p w14:paraId="672803F3" w14:textId="77777777" w:rsidR="00723A9F" w:rsidRPr="00723A9F" w:rsidRDefault="00723A9F" w:rsidP="00723A9F">
      <w:pPr>
        <w:pStyle w:val="a3"/>
        <w:rPr>
          <w:rFonts w:ascii="ＭＳ ゴシック" w:eastAsia="ＭＳ ゴシック" w:hAnsi="ＭＳ ゴシック" w:cs="ＭＳ ゴシック"/>
        </w:rPr>
      </w:pPr>
    </w:p>
    <w:p w14:paraId="052C7C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陽明之陽．名曰害蜚．上下同法．</w:t>
      </w:r>
    </w:p>
    <w:p w14:paraId="16A9C6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視其部中有浮絡者．皆陽明之絡也．</w:t>
      </w:r>
    </w:p>
    <w:p w14:paraId="0A287A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其色多青則痛．多黒則痺．黄赤則熱．多白則寒．五色皆見．則寒熱也．</w:t>
      </w:r>
    </w:p>
    <w:p w14:paraId="4E033D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絡盛則入客於経．陽主外．陰主内．</w:t>
      </w:r>
    </w:p>
    <w:p w14:paraId="6D4874A7" w14:textId="77777777" w:rsidR="00723A9F" w:rsidRPr="00723A9F" w:rsidRDefault="00723A9F" w:rsidP="00723A9F">
      <w:pPr>
        <w:pStyle w:val="a3"/>
        <w:rPr>
          <w:rFonts w:ascii="ＭＳ ゴシック" w:eastAsia="ＭＳ ゴシック" w:hAnsi="ＭＳ ゴシック" w:cs="ＭＳ ゴシック"/>
        </w:rPr>
      </w:pPr>
    </w:p>
    <w:p w14:paraId="0FB01F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少陽之陽．名曰枢持．上下同法．</w:t>
      </w:r>
    </w:p>
    <w:p w14:paraId="72AED2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視其部中有浮絡者．皆少陽之絡也．</w:t>
      </w:r>
    </w:p>
    <w:p w14:paraId="37D50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絡盛則入客於経．</w:t>
      </w:r>
    </w:p>
    <w:p w14:paraId="02477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故在陽者主内．在陰者主出以滲於内．諸経皆然．</w:t>
      </w:r>
    </w:p>
    <w:p w14:paraId="0A51C923" w14:textId="77777777" w:rsidR="00723A9F" w:rsidRPr="00723A9F" w:rsidRDefault="00723A9F" w:rsidP="00723A9F">
      <w:pPr>
        <w:pStyle w:val="a3"/>
        <w:rPr>
          <w:rFonts w:ascii="ＭＳ ゴシック" w:eastAsia="ＭＳ ゴシック" w:hAnsi="ＭＳ ゴシック" w:cs="ＭＳ ゴシック"/>
        </w:rPr>
      </w:pPr>
    </w:p>
    <w:p w14:paraId="7E9E0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太陽之陽．名曰関枢．上下同法．</w:t>
      </w:r>
    </w:p>
    <w:p w14:paraId="0EA22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視其部中有浮絡者．皆太陽之絡也．</w:t>
      </w:r>
    </w:p>
    <w:p w14:paraId="7E3759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絡盛則入客於経．</w:t>
      </w:r>
    </w:p>
    <w:p w14:paraId="2C604DD9" w14:textId="77777777" w:rsidR="00723A9F" w:rsidRPr="00723A9F" w:rsidRDefault="00723A9F" w:rsidP="00723A9F">
      <w:pPr>
        <w:pStyle w:val="a3"/>
        <w:rPr>
          <w:rFonts w:ascii="ＭＳ ゴシック" w:eastAsia="ＭＳ ゴシック" w:hAnsi="ＭＳ ゴシック" w:cs="ＭＳ ゴシック"/>
        </w:rPr>
      </w:pPr>
    </w:p>
    <w:p w14:paraId="05973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少陰之陰．名曰枢儒．上下同法．</w:t>
      </w:r>
    </w:p>
    <w:p w14:paraId="151A6C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視其部中有浮絡者．皆少陰之絡也．</w:t>
      </w:r>
    </w:p>
    <w:p w14:paraId="31B05F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絡盛則入客於経．其入経也．従陽部注於経．</w:t>
      </w:r>
    </w:p>
    <w:p w14:paraId="563A78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其出者．従陰内注於骨．</w:t>
      </w:r>
    </w:p>
    <w:p w14:paraId="1C36EBC4" w14:textId="77777777" w:rsidR="00723A9F" w:rsidRPr="00723A9F" w:rsidRDefault="00723A9F" w:rsidP="00723A9F">
      <w:pPr>
        <w:pStyle w:val="a3"/>
        <w:rPr>
          <w:rFonts w:ascii="ＭＳ ゴシック" w:eastAsia="ＭＳ ゴシック" w:hAnsi="ＭＳ ゴシック" w:cs="ＭＳ ゴシック"/>
        </w:rPr>
      </w:pPr>
    </w:p>
    <w:p w14:paraId="01FF70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心主之陰．名曰害肩．上下同法．</w:t>
      </w:r>
    </w:p>
    <w:p w14:paraId="3F8814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視其部中有浮絡者．皆心主之絡也．</w:t>
      </w:r>
    </w:p>
    <w:p w14:paraId="62773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絡盛則入客於経．</w:t>
      </w:r>
    </w:p>
    <w:p w14:paraId="1353278F" w14:textId="77777777" w:rsidR="00723A9F" w:rsidRPr="00723A9F" w:rsidRDefault="00723A9F" w:rsidP="00723A9F">
      <w:pPr>
        <w:pStyle w:val="a3"/>
        <w:rPr>
          <w:rFonts w:ascii="ＭＳ ゴシック" w:eastAsia="ＭＳ ゴシック" w:hAnsi="ＭＳ ゴシック" w:cs="ＭＳ ゴシック"/>
        </w:rPr>
      </w:pPr>
    </w:p>
    <w:p w14:paraId="78214A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太陰之陰．名曰関蟄．上下同法．</w:t>
      </w:r>
    </w:p>
    <w:p w14:paraId="303E86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視其部中有浮絡者．皆太陰之絡也．絡盛則入客於経．</w:t>
      </w:r>
    </w:p>
    <w:p w14:paraId="69ABE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凡十二経絡脈者．皮之部也．</w:t>
      </w:r>
    </w:p>
    <w:p w14:paraId="03D0FD46" w14:textId="77777777" w:rsidR="00723A9F" w:rsidRPr="00723A9F" w:rsidRDefault="00723A9F" w:rsidP="00723A9F">
      <w:pPr>
        <w:pStyle w:val="a3"/>
        <w:rPr>
          <w:rFonts w:ascii="ＭＳ ゴシック" w:eastAsia="ＭＳ ゴシック" w:hAnsi="ＭＳ ゴシック" w:cs="ＭＳ ゴシック"/>
        </w:rPr>
      </w:pPr>
    </w:p>
    <w:p w14:paraId="03910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是故百病之始生也．必先於皮毛．邪中之．則腠理開．開則入客於絡脈．留而不去．伝入於経．留而不去．伝入於府．廩於腸胃．</w:t>
      </w:r>
    </w:p>
    <w:p w14:paraId="6E9C01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邪之始入於皮也．泝然起毫毛．開腠理．</w:t>
      </w:r>
    </w:p>
    <w:p w14:paraId="72048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其入於絡也．則絡脈盛色変．</w:t>
      </w:r>
    </w:p>
    <w:p w14:paraId="33683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其入客於経也．則感虚．乃陥下．</w:t>
      </w:r>
    </w:p>
    <w:p w14:paraId="4063ED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其留於筋骨之間．寒多則筋攣骨痛．</w:t>
      </w:r>
    </w:p>
    <w:p w14:paraId="549615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熱多則筋弛骨消．肉爍</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破．毛直而敗．</w:t>
      </w:r>
    </w:p>
    <w:p w14:paraId="1CB82E81" w14:textId="77777777" w:rsidR="00723A9F" w:rsidRPr="00723A9F" w:rsidRDefault="00723A9F" w:rsidP="00723A9F">
      <w:pPr>
        <w:pStyle w:val="a3"/>
        <w:rPr>
          <w:rFonts w:ascii="ＭＳ ゴシック" w:eastAsia="ＭＳ ゴシック" w:hAnsi="ＭＳ ゴシック" w:cs="ＭＳ ゴシック"/>
        </w:rPr>
      </w:pPr>
    </w:p>
    <w:p w14:paraId="60DCD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帝曰．夫子言皮之十二部．其生病皆何如．</w:t>
      </w:r>
    </w:p>
    <w:p w14:paraId="123F2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AF89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皮者脈之部也．邪客於皮．則腠理開．開則邪入客於絡脈．絡脈満則注於経脈．経脈満則入舎於府蔵也．</w:t>
      </w:r>
    </w:p>
    <w:p w14:paraId="4CEEAC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故皮者有分部．不与而生大病也．</w:t>
      </w:r>
    </w:p>
    <w:p w14:paraId="7B6ED220" w14:textId="77777777" w:rsidR="00723A9F" w:rsidRPr="00723A9F" w:rsidRDefault="00723A9F" w:rsidP="00723A9F">
      <w:pPr>
        <w:pStyle w:val="a3"/>
        <w:rPr>
          <w:rFonts w:ascii="ＭＳ ゴシック" w:eastAsia="ＭＳ ゴシック" w:hAnsi="ＭＳ ゴシック" w:cs="ＭＳ ゴシック"/>
        </w:rPr>
      </w:pPr>
    </w:p>
    <w:p w14:paraId="65801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7E1734A8" w14:textId="77777777" w:rsidR="00723A9F" w:rsidRPr="00723A9F" w:rsidRDefault="00723A9F" w:rsidP="00723A9F">
      <w:pPr>
        <w:pStyle w:val="a3"/>
        <w:rPr>
          <w:rFonts w:ascii="ＭＳ ゴシック" w:eastAsia="ＭＳ ゴシック" w:hAnsi="ＭＳ ゴシック" w:cs="ＭＳ ゴシック"/>
        </w:rPr>
      </w:pPr>
    </w:p>
    <w:p w14:paraId="5B4C0192" w14:textId="77777777" w:rsidR="00723A9F" w:rsidRPr="00723A9F" w:rsidRDefault="00723A9F" w:rsidP="00723A9F">
      <w:pPr>
        <w:pStyle w:val="a3"/>
        <w:rPr>
          <w:rFonts w:ascii="ＭＳ ゴシック" w:eastAsia="ＭＳ ゴシック" w:hAnsi="ＭＳ ゴシック" w:cs="ＭＳ ゴシック"/>
        </w:rPr>
      </w:pPr>
    </w:p>
    <w:p w14:paraId="0DE537A7" w14:textId="77777777" w:rsidR="00723A9F" w:rsidRPr="00723A9F" w:rsidRDefault="00723A9F" w:rsidP="00723A9F">
      <w:pPr>
        <w:pStyle w:val="a3"/>
        <w:rPr>
          <w:rFonts w:ascii="ＭＳ ゴシック" w:eastAsia="ＭＳ ゴシック" w:hAnsi="ＭＳ ゴシック" w:cs="ＭＳ ゴシック"/>
        </w:rPr>
      </w:pPr>
    </w:p>
    <w:p w14:paraId="2D94AD94" w14:textId="77777777" w:rsidR="00723A9F" w:rsidRPr="00723A9F" w:rsidRDefault="00723A9F" w:rsidP="00723A9F">
      <w:pPr>
        <w:pStyle w:val="a3"/>
        <w:rPr>
          <w:rFonts w:ascii="ＭＳ ゴシック" w:eastAsia="ＭＳ ゴシック" w:hAnsi="ＭＳ ゴシック" w:cs="ＭＳ ゴシック"/>
        </w:rPr>
      </w:pPr>
    </w:p>
    <w:p w14:paraId="3BD3CB2D" w14:textId="77777777" w:rsidR="00723A9F" w:rsidRPr="00723A9F" w:rsidRDefault="00723A9F" w:rsidP="00723A9F">
      <w:pPr>
        <w:pStyle w:val="a3"/>
        <w:rPr>
          <w:rFonts w:ascii="ＭＳ ゴシック" w:eastAsia="ＭＳ ゴシック" w:hAnsi="ＭＳ ゴシック" w:cs="ＭＳ ゴシック"/>
        </w:rPr>
      </w:pPr>
    </w:p>
    <w:p w14:paraId="472650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◆経絡論篇第五十七．</w:t>
      </w:r>
    </w:p>
    <w:p w14:paraId="23FD08D8" w14:textId="77777777" w:rsidR="00723A9F" w:rsidRPr="00723A9F" w:rsidRDefault="00723A9F" w:rsidP="00723A9F">
      <w:pPr>
        <w:pStyle w:val="a3"/>
        <w:rPr>
          <w:rFonts w:ascii="ＭＳ ゴシック" w:eastAsia="ＭＳ ゴシック" w:hAnsi="ＭＳ ゴシック" w:cs="ＭＳ ゴシック"/>
        </w:rPr>
      </w:pPr>
    </w:p>
    <w:p w14:paraId="3D491C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黄帝問曰．夫絡脈之見也．其五色各異．青黄赤白黒不同．其故何也．</w:t>
      </w:r>
    </w:p>
    <w:p w14:paraId="38DC6E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岐伯対曰．経有常色．而絡無常変也．</w:t>
      </w:r>
    </w:p>
    <w:p w14:paraId="7B8FF941" w14:textId="77777777" w:rsidR="00723A9F" w:rsidRPr="00723A9F" w:rsidRDefault="00723A9F" w:rsidP="00723A9F">
      <w:pPr>
        <w:pStyle w:val="a3"/>
        <w:rPr>
          <w:rFonts w:ascii="ＭＳ ゴシック" w:eastAsia="ＭＳ ゴシック" w:hAnsi="ＭＳ ゴシック" w:cs="ＭＳ ゴシック"/>
        </w:rPr>
      </w:pPr>
    </w:p>
    <w:p w14:paraId="5D5A3B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帝曰．経之常色何如．</w:t>
      </w:r>
    </w:p>
    <w:p w14:paraId="699E3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岐伯曰．心赤．肺白．肝青．脾黄．腎黒．皆亦応其経脈之色也．</w:t>
      </w:r>
    </w:p>
    <w:p w14:paraId="76EAF398" w14:textId="77777777" w:rsidR="00723A9F" w:rsidRPr="00723A9F" w:rsidRDefault="00723A9F" w:rsidP="00723A9F">
      <w:pPr>
        <w:pStyle w:val="a3"/>
        <w:rPr>
          <w:rFonts w:ascii="ＭＳ ゴシック" w:eastAsia="ＭＳ ゴシック" w:hAnsi="ＭＳ ゴシック" w:cs="ＭＳ ゴシック"/>
        </w:rPr>
      </w:pPr>
    </w:p>
    <w:p w14:paraId="2E900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帝曰．絡之陰陽．亦応其経乎．</w:t>
      </w:r>
    </w:p>
    <w:p w14:paraId="65B46B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59D79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陰絡之色．応其経．陽絡之色．変無常．随四時而行也．</w:t>
      </w:r>
    </w:p>
    <w:p w14:paraId="15418C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寒多則凝泣．凝泣則青黒．</w:t>
      </w:r>
    </w:p>
    <w:p w14:paraId="0EC18F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熱多則淖沢．淖沢則黄赤．</w:t>
      </w:r>
    </w:p>
    <w:p w14:paraId="32A31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此皆常色．謂之無病．五色具見者．謂之寒熱．</w:t>
      </w:r>
    </w:p>
    <w:p w14:paraId="36FCDAAD" w14:textId="77777777" w:rsidR="00723A9F" w:rsidRPr="00723A9F" w:rsidRDefault="00723A9F" w:rsidP="00723A9F">
      <w:pPr>
        <w:pStyle w:val="a3"/>
        <w:rPr>
          <w:rFonts w:ascii="ＭＳ ゴシック" w:eastAsia="ＭＳ ゴシック" w:hAnsi="ＭＳ ゴシック" w:cs="ＭＳ ゴシック"/>
        </w:rPr>
      </w:pPr>
    </w:p>
    <w:p w14:paraId="1D5E02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3AA13806" w14:textId="77777777" w:rsidR="00723A9F" w:rsidRPr="00723A9F" w:rsidRDefault="00723A9F" w:rsidP="00723A9F">
      <w:pPr>
        <w:pStyle w:val="a3"/>
        <w:rPr>
          <w:rFonts w:ascii="ＭＳ ゴシック" w:eastAsia="ＭＳ ゴシック" w:hAnsi="ＭＳ ゴシック" w:cs="ＭＳ ゴシック"/>
        </w:rPr>
      </w:pPr>
    </w:p>
    <w:p w14:paraId="55EF0031" w14:textId="77777777" w:rsidR="00723A9F" w:rsidRPr="00723A9F" w:rsidRDefault="00723A9F" w:rsidP="00723A9F">
      <w:pPr>
        <w:pStyle w:val="a3"/>
        <w:rPr>
          <w:rFonts w:ascii="ＭＳ ゴシック" w:eastAsia="ＭＳ ゴシック" w:hAnsi="ＭＳ ゴシック" w:cs="ＭＳ ゴシック"/>
        </w:rPr>
      </w:pPr>
    </w:p>
    <w:p w14:paraId="4CE7329D" w14:textId="77777777" w:rsidR="00723A9F" w:rsidRPr="00723A9F" w:rsidRDefault="00723A9F" w:rsidP="00723A9F">
      <w:pPr>
        <w:pStyle w:val="a3"/>
        <w:rPr>
          <w:rFonts w:ascii="ＭＳ ゴシック" w:eastAsia="ＭＳ ゴシック" w:hAnsi="ＭＳ ゴシック" w:cs="ＭＳ ゴシック"/>
        </w:rPr>
      </w:pPr>
    </w:p>
    <w:p w14:paraId="5C8D9091" w14:textId="77777777" w:rsidR="00723A9F" w:rsidRPr="00723A9F" w:rsidRDefault="00723A9F" w:rsidP="00723A9F">
      <w:pPr>
        <w:pStyle w:val="a3"/>
        <w:rPr>
          <w:rFonts w:ascii="ＭＳ ゴシック" w:eastAsia="ＭＳ ゴシック" w:hAnsi="ＭＳ ゴシック" w:cs="ＭＳ ゴシック"/>
        </w:rPr>
      </w:pPr>
    </w:p>
    <w:p w14:paraId="3DEFF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◆気穴論篇第五十八．</w:t>
      </w:r>
    </w:p>
    <w:p w14:paraId="3A856671" w14:textId="77777777" w:rsidR="00723A9F" w:rsidRPr="00723A9F" w:rsidRDefault="00723A9F" w:rsidP="00723A9F">
      <w:pPr>
        <w:pStyle w:val="a3"/>
        <w:rPr>
          <w:rFonts w:ascii="ＭＳ ゴシック" w:eastAsia="ＭＳ ゴシック" w:hAnsi="ＭＳ ゴシック" w:cs="ＭＳ ゴシック"/>
        </w:rPr>
      </w:pPr>
    </w:p>
    <w:p w14:paraId="2AB7C1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黄帝問曰．余聞気穴三百六十五．以応一歳．未知其所．願卒聞之．</w:t>
      </w:r>
    </w:p>
    <w:p w14:paraId="6682B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岐伯稽首再拝対曰．窘乎哉問也．其非聖帝．孰能窮其道焉．因請溢意．尽言其処．</w:t>
      </w:r>
    </w:p>
    <w:p w14:paraId="40FDE345" w14:textId="77777777" w:rsidR="00723A9F" w:rsidRPr="00723A9F" w:rsidRDefault="00723A9F" w:rsidP="00723A9F">
      <w:pPr>
        <w:pStyle w:val="a3"/>
        <w:rPr>
          <w:rFonts w:ascii="ＭＳ ゴシック" w:eastAsia="ＭＳ ゴシック" w:hAnsi="ＭＳ ゴシック" w:cs="ＭＳ ゴシック"/>
        </w:rPr>
      </w:pPr>
    </w:p>
    <w:p w14:paraId="6704A3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帝捧手逡巡而却曰．夫子之開余道也．目未見其処．耳未聞其数．而目以明．耳以聡矣．</w:t>
      </w:r>
    </w:p>
    <w:p w14:paraId="380F0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岐伯曰．此所謂聖人易語．良馬易御也．</w:t>
      </w:r>
    </w:p>
    <w:p w14:paraId="33B053EF" w14:textId="77777777" w:rsidR="00723A9F" w:rsidRPr="00723A9F" w:rsidRDefault="00723A9F" w:rsidP="00723A9F">
      <w:pPr>
        <w:pStyle w:val="a3"/>
        <w:rPr>
          <w:rFonts w:ascii="ＭＳ ゴシック" w:eastAsia="ＭＳ ゴシック" w:hAnsi="ＭＳ ゴシック" w:cs="ＭＳ ゴシック"/>
        </w:rPr>
      </w:pPr>
    </w:p>
    <w:p w14:paraId="0E90D8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65C24D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余非聖人之易語也．世言真数開人意．今余所訪問者真数．発蒙解惑．未足以論也．</w:t>
      </w:r>
    </w:p>
    <w:p w14:paraId="6A17A9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然余願聞夫子溢志．尽言其処．令解其意．請蔵之金匱．不敢復出．</w:t>
      </w:r>
    </w:p>
    <w:p w14:paraId="28DB6590" w14:textId="77777777" w:rsidR="00723A9F" w:rsidRPr="00723A9F" w:rsidRDefault="00723A9F" w:rsidP="00723A9F">
      <w:pPr>
        <w:pStyle w:val="a3"/>
        <w:rPr>
          <w:rFonts w:ascii="ＭＳ ゴシック" w:eastAsia="ＭＳ ゴシック" w:hAnsi="ＭＳ ゴシック" w:cs="ＭＳ ゴシック"/>
        </w:rPr>
      </w:pPr>
    </w:p>
    <w:p w14:paraId="03D41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岐伯再拝而起曰．臣請言之．</w:t>
      </w:r>
    </w:p>
    <w:p w14:paraId="79B3A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与心相控而痛．所治天突与十椎及上紀．上紀者胃脘也．下紀者関元也．背胸邪繋陰陽左右如此．其病前後痛濇．胸脇痛．而不得息．不得臥．上気短気偏痛．脈満起．斜出尻脈．絡胸脇．支心貫鬲．上肩加天突．斜下肩．交十椎下．</w:t>
      </w:r>
    </w:p>
    <w:p w14:paraId="7BB0EF48" w14:textId="77777777" w:rsidR="00723A9F" w:rsidRPr="00723A9F" w:rsidRDefault="00723A9F" w:rsidP="00723A9F">
      <w:pPr>
        <w:pStyle w:val="a3"/>
        <w:rPr>
          <w:rFonts w:ascii="ＭＳ ゴシック" w:eastAsia="ＭＳ ゴシック" w:hAnsi="ＭＳ ゴシック" w:cs="ＭＳ ゴシック"/>
        </w:rPr>
      </w:pPr>
    </w:p>
    <w:p w14:paraId="4DD89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蔵兪五十穴．</w:t>
      </w:r>
    </w:p>
    <w:p w14:paraId="09B22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府兪七十二穴．</w:t>
      </w:r>
    </w:p>
    <w:p w14:paraId="12D50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熱兪五十九穴．</w:t>
      </w:r>
    </w:p>
    <w:p w14:paraId="10B750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水兪五十七穴．</w:t>
      </w:r>
    </w:p>
    <w:p w14:paraId="63AAD1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頭上五行．行五．五五二十五穴．</w:t>
      </w:r>
    </w:p>
    <w:p w14:paraId="2B3CA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両傍各五．凡十穴．</w:t>
      </w:r>
    </w:p>
    <w:p w14:paraId="501C63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大椎上両傍各一．凡二穴．</w:t>
      </w:r>
    </w:p>
    <w:p w14:paraId="6C24E8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目瞳子浮白二穴．</w:t>
      </w:r>
    </w:p>
    <w:p w14:paraId="5F06B7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両髀厭分中二穴．</w:t>
      </w:r>
    </w:p>
    <w:p w14:paraId="1FB9EF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犢鼻二穴．</w:t>
      </w:r>
    </w:p>
    <w:p w14:paraId="3B1D7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耳中多所聞二穴．</w:t>
      </w:r>
    </w:p>
    <w:p w14:paraId="73A48F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眉本二穴．</w:t>
      </w:r>
    </w:p>
    <w:p w14:paraId="0B17B3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完骨二穴．</w:t>
      </w:r>
    </w:p>
    <w:p w14:paraId="275328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項中央一穴※．</w:t>
      </w:r>
    </w:p>
    <w:p w14:paraId="3C4901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枕骨二穴．</w:t>
      </w:r>
    </w:p>
    <w:p w14:paraId="57C85A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上関二穴．</w:t>
      </w:r>
    </w:p>
    <w:p w14:paraId="3C460C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大迎二穴．</w:t>
      </w:r>
    </w:p>
    <w:p w14:paraId="665A0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下関二穴．</w:t>
      </w:r>
    </w:p>
    <w:p w14:paraId="2696D2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天柱二穴．</w:t>
      </w:r>
    </w:p>
    <w:p w14:paraId="031FBA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巨虚上下廉四穴．</w:t>
      </w:r>
    </w:p>
    <w:p w14:paraId="733E2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曲牙二穴．</w:t>
      </w:r>
    </w:p>
    <w:p w14:paraId="32B7D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天突一穴．</w:t>
      </w:r>
    </w:p>
    <w:p w14:paraId="51F27A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天府二穴．</w:t>
      </w:r>
    </w:p>
    <w:p w14:paraId="5E5E3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天牖二穴．</w:t>
      </w:r>
    </w:p>
    <w:p w14:paraId="5FDC6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扶突二穴．</w:t>
      </w:r>
    </w:p>
    <w:p w14:paraId="26A1D4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天窓二穴．</w:t>
      </w:r>
    </w:p>
    <w:p w14:paraId="2972A8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肩解二穴．</w:t>
      </w:r>
    </w:p>
    <w:p w14:paraId="2EB7C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関元一穴．</w:t>
      </w:r>
    </w:p>
    <w:p w14:paraId="5C1B4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委陽二穴．</w:t>
      </w:r>
    </w:p>
    <w:p w14:paraId="1D8BC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肩貞二穴．</w:t>
      </w:r>
    </w:p>
    <w:p w14:paraId="15F65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瘖門一穴．</w:t>
      </w:r>
    </w:p>
    <w:p w14:paraId="259712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斉一穴．</w:t>
      </w:r>
    </w:p>
    <w:p w14:paraId="2F9CAA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胸兪十二穴．</w:t>
      </w:r>
    </w:p>
    <w:p w14:paraId="283993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背兪二穴．</w:t>
      </w:r>
    </w:p>
    <w:p w14:paraId="43E27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膺兪十二穴．</w:t>
      </w:r>
    </w:p>
    <w:p w14:paraId="61390E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分肉二穴．</w:t>
      </w:r>
    </w:p>
    <w:p w14:paraId="64F5CA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踝上横二穴．</w:t>
      </w:r>
    </w:p>
    <w:p w14:paraId="44558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陰陽蹻四穴．</w:t>
      </w:r>
    </w:p>
    <w:p w14:paraId="1FB22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水兪在諸分．</w:t>
      </w:r>
    </w:p>
    <w:p w14:paraId="10CF8D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熱兪在気穴．</w:t>
      </w:r>
    </w:p>
    <w:p w14:paraId="05707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寒熱兪．</w:t>
      </w:r>
    </w:p>
    <w:p w14:paraId="47397B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在両骸厭中二穴．</w:t>
      </w:r>
    </w:p>
    <w:p w14:paraId="03457E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大禁二十五．在天府下五寸．</w:t>
      </w:r>
    </w:p>
    <w:p w14:paraId="1C1C84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凡三百六十五穴．鍼之所由行也．</w:t>
      </w:r>
    </w:p>
    <w:p w14:paraId="0D09CEA4" w14:textId="77777777" w:rsidR="00723A9F" w:rsidRPr="00723A9F" w:rsidRDefault="00723A9F" w:rsidP="00723A9F">
      <w:pPr>
        <w:pStyle w:val="a3"/>
        <w:rPr>
          <w:rFonts w:ascii="ＭＳ ゴシック" w:eastAsia="ＭＳ ゴシック" w:hAnsi="ＭＳ ゴシック" w:cs="ＭＳ ゴシック"/>
        </w:rPr>
      </w:pPr>
    </w:p>
    <w:p w14:paraId="4C490F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帝曰．余已知気穴之処．遊鍼之居．願聞孫絡渓谷．亦有所応乎．</w:t>
      </w:r>
    </w:p>
    <w:p w14:paraId="29ECC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岐伯曰．孫絡三百六十五穴会．亦以応一歳．以溢奇邪．以通栄衛．栄衛稽留．衛散栄溢．気竭血著．外為発熱．内為少気．疾写無怠．以通栄衛．見而写之．無問所会．</w:t>
      </w:r>
    </w:p>
    <w:p w14:paraId="7C2C1253" w14:textId="77777777" w:rsidR="00723A9F" w:rsidRPr="00723A9F" w:rsidRDefault="00723A9F" w:rsidP="00723A9F">
      <w:pPr>
        <w:pStyle w:val="a3"/>
        <w:rPr>
          <w:rFonts w:ascii="ＭＳ ゴシック" w:eastAsia="ＭＳ ゴシック" w:hAnsi="ＭＳ ゴシック" w:cs="ＭＳ ゴシック"/>
        </w:rPr>
      </w:pPr>
    </w:p>
    <w:p w14:paraId="41C7F8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F9FE999" w14:textId="77777777" w:rsidR="00723A9F" w:rsidRPr="00723A9F" w:rsidRDefault="00723A9F" w:rsidP="00723A9F">
      <w:pPr>
        <w:pStyle w:val="a3"/>
        <w:rPr>
          <w:rFonts w:ascii="ＭＳ ゴシック" w:eastAsia="ＭＳ ゴシック" w:hAnsi="ＭＳ ゴシック" w:cs="ＭＳ ゴシック"/>
        </w:rPr>
      </w:pPr>
    </w:p>
    <w:p w14:paraId="24D15D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願聞渓谷之会也．</w:t>
      </w:r>
    </w:p>
    <w:p w14:paraId="0EF77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69945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肉之大会為谷．肉之小会為渓．肉分之間．渓谷之会．以行栄衛．以会大気．邪溢気壅．脈熱肉敗．栄衛不行．必将為膿．内銷骨髄．外破大膕．留於節湊．必将為敗．</w:t>
      </w:r>
    </w:p>
    <w:p w14:paraId="0111C0F5" w14:textId="77777777" w:rsidR="00723A9F" w:rsidRPr="00723A9F" w:rsidRDefault="00723A9F" w:rsidP="00723A9F">
      <w:pPr>
        <w:pStyle w:val="a3"/>
        <w:rPr>
          <w:rFonts w:ascii="ＭＳ ゴシック" w:eastAsia="ＭＳ ゴシック" w:hAnsi="ＭＳ ゴシック" w:cs="ＭＳ ゴシック"/>
        </w:rPr>
      </w:pPr>
    </w:p>
    <w:p w14:paraId="21242D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積寒留舎．栄衛不居．巻肉縮筋．肋肘不得伸．内為骨痺．外為不仁．命曰不足．大寒留於渓谷也．</w:t>
      </w:r>
    </w:p>
    <w:p w14:paraId="03FA1CCD" w14:textId="77777777" w:rsidR="00723A9F" w:rsidRPr="00723A9F" w:rsidRDefault="00723A9F" w:rsidP="00723A9F">
      <w:pPr>
        <w:pStyle w:val="a3"/>
        <w:rPr>
          <w:rFonts w:ascii="ＭＳ ゴシック" w:eastAsia="ＭＳ ゴシック" w:hAnsi="ＭＳ ゴシック" w:cs="ＭＳ ゴシック"/>
        </w:rPr>
      </w:pPr>
    </w:p>
    <w:p w14:paraId="2D2F8B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渓谷三百六十五穴会．亦応一歳．其小痺淫溢．循脈往来．微鍼所及．与法相同．</w:t>
      </w:r>
    </w:p>
    <w:p w14:paraId="13FDDCDF" w14:textId="77777777" w:rsidR="00723A9F" w:rsidRPr="00723A9F" w:rsidRDefault="00723A9F" w:rsidP="00723A9F">
      <w:pPr>
        <w:pStyle w:val="a3"/>
        <w:rPr>
          <w:rFonts w:ascii="ＭＳ ゴシック" w:eastAsia="ＭＳ ゴシック" w:hAnsi="ＭＳ ゴシック" w:cs="ＭＳ ゴシック"/>
        </w:rPr>
      </w:pPr>
    </w:p>
    <w:p w14:paraId="0D0F2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帝乃辟左右而起．再拝曰．今日発蒙解惑．蔵之金匱．不敢復出．乃蔵之金蘭之室．署曰気穴所在．</w:t>
      </w:r>
    </w:p>
    <w:p w14:paraId="1912F0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岐伯曰．孫絡之脈別経者．其血盛而当写者．亦三百六十五脈．並注於絡．伝注十二絡脈．非独十四絡脈也．内解写於中者十脈．</w:t>
      </w:r>
    </w:p>
    <w:p w14:paraId="06B3880B" w14:textId="77777777" w:rsidR="00723A9F" w:rsidRPr="00723A9F" w:rsidRDefault="00723A9F" w:rsidP="00723A9F">
      <w:pPr>
        <w:pStyle w:val="a3"/>
        <w:rPr>
          <w:rFonts w:ascii="ＭＳ ゴシック" w:eastAsia="ＭＳ ゴシック" w:hAnsi="ＭＳ ゴシック" w:cs="ＭＳ ゴシック"/>
        </w:rPr>
      </w:pPr>
    </w:p>
    <w:p w14:paraId="3076C854" w14:textId="77777777" w:rsidR="00723A9F" w:rsidRPr="00723A9F" w:rsidRDefault="00723A9F" w:rsidP="00723A9F">
      <w:pPr>
        <w:pStyle w:val="a3"/>
        <w:rPr>
          <w:rFonts w:ascii="ＭＳ ゴシック" w:eastAsia="ＭＳ ゴシック" w:hAnsi="ＭＳ ゴシック" w:cs="ＭＳ ゴシック"/>
        </w:rPr>
      </w:pPr>
    </w:p>
    <w:p w14:paraId="57F014CB" w14:textId="77777777" w:rsidR="00723A9F" w:rsidRPr="00723A9F" w:rsidRDefault="00723A9F" w:rsidP="00723A9F">
      <w:pPr>
        <w:pStyle w:val="a3"/>
        <w:rPr>
          <w:rFonts w:ascii="ＭＳ ゴシック" w:eastAsia="ＭＳ ゴシック" w:hAnsi="ＭＳ ゴシック" w:cs="ＭＳ ゴシック"/>
        </w:rPr>
      </w:pPr>
    </w:p>
    <w:p w14:paraId="305AA2E0" w14:textId="77777777" w:rsidR="00723A9F" w:rsidRPr="00723A9F" w:rsidRDefault="00723A9F" w:rsidP="00723A9F">
      <w:pPr>
        <w:pStyle w:val="a3"/>
        <w:rPr>
          <w:rFonts w:ascii="ＭＳ ゴシック" w:eastAsia="ＭＳ ゴシック" w:hAnsi="ＭＳ ゴシック" w:cs="ＭＳ ゴシック"/>
        </w:rPr>
      </w:pPr>
    </w:p>
    <w:p w14:paraId="20273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◆気府論篇第五十九．</w:t>
      </w:r>
    </w:p>
    <w:p w14:paraId="1B3E5BAF" w14:textId="77777777" w:rsidR="00723A9F" w:rsidRPr="00723A9F" w:rsidRDefault="00723A9F" w:rsidP="00723A9F">
      <w:pPr>
        <w:pStyle w:val="a3"/>
        <w:rPr>
          <w:rFonts w:ascii="ＭＳ ゴシック" w:eastAsia="ＭＳ ゴシック" w:hAnsi="ＭＳ ゴシック" w:cs="ＭＳ ゴシック"/>
        </w:rPr>
      </w:pPr>
    </w:p>
    <w:p w14:paraId="42500C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足太陽脈気所発者．七十八穴．</w:t>
      </w:r>
    </w:p>
    <w:p w14:paraId="140C1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両眉頭各一．</w:t>
      </w:r>
    </w:p>
    <w:p w14:paraId="2E4D1D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入髪至項三寸半．</w:t>
      </w:r>
    </w:p>
    <w:p w14:paraId="5F70CD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傍五．相去三寸．</w:t>
      </w:r>
    </w:p>
    <w:p w14:paraId="05879A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其浮気在皮中者．凡五行．行五．五五二十五．</w:t>
      </w:r>
    </w:p>
    <w:p w14:paraId="3E38A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項中大筋両傍各一．</w:t>
      </w:r>
    </w:p>
    <w:p w14:paraId="1E6B18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風府両傍各一．</w:t>
      </w:r>
    </w:p>
    <w:p w14:paraId="0D8ED9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侠背以下至尻尾．二十一節．十五間各一．</w:t>
      </w:r>
    </w:p>
    <w:p w14:paraId="3C2E3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五蔵之兪各五．六府之兪各六．</w:t>
      </w:r>
    </w:p>
    <w:p w14:paraId="5451D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委中以下．至足小指傍．各六兪．</w:t>
      </w:r>
    </w:p>
    <w:p w14:paraId="628B3D8C" w14:textId="77777777" w:rsidR="00723A9F" w:rsidRPr="00723A9F" w:rsidRDefault="00723A9F" w:rsidP="00723A9F">
      <w:pPr>
        <w:pStyle w:val="a3"/>
        <w:rPr>
          <w:rFonts w:ascii="ＭＳ ゴシック" w:eastAsia="ＭＳ ゴシック" w:hAnsi="ＭＳ ゴシック" w:cs="ＭＳ ゴシック"/>
        </w:rPr>
      </w:pPr>
    </w:p>
    <w:p w14:paraId="12C520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足少陽脈気所発者．六十二穴．</w:t>
      </w:r>
    </w:p>
    <w:p w14:paraId="2F8111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両角上各二．</w:t>
      </w:r>
    </w:p>
    <w:p w14:paraId="0586A6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直目上髪際内各五．</w:t>
      </w:r>
    </w:p>
    <w:p w14:paraId="19AD0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耳前角上各一．</w:t>
      </w:r>
    </w:p>
    <w:p w14:paraId="1DE27C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耳前角下各一．</w:t>
      </w:r>
    </w:p>
    <w:p w14:paraId="14DA1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鋭髪下各一．</w:t>
      </w:r>
    </w:p>
    <w:p w14:paraId="0CF60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客主人各一．</w:t>
      </w:r>
    </w:p>
    <w:p w14:paraId="556C00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耳後陥中各一．</w:t>
      </w:r>
    </w:p>
    <w:p w14:paraId="2B52A7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下関各一．</w:t>
      </w:r>
    </w:p>
    <w:p w14:paraId="1CFBB2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耳下牙車之後各一．</w:t>
      </w:r>
    </w:p>
    <w:p w14:paraId="7F004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缺盆各一．</w:t>
      </w:r>
    </w:p>
    <w:p w14:paraId="48B51D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掖下三寸．</w:t>
      </w:r>
    </w:p>
    <w:p w14:paraId="67290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脇下至胠．八間各一．</w:t>
      </w:r>
    </w:p>
    <w:p w14:paraId="2BFE14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髀枢中傍各一．</w:t>
      </w:r>
    </w:p>
    <w:p w14:paraId="4D6E8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膝以下．至足小指次指．各六兪．</w:t>
      </w:r>
    </w:p>
    <w:p w14:paraId="24654791" w14:textId="77777777" w:rsidR="00723A9F" w:rsidRPr="00723A9F" w:rsidRDefault="00723A9F" w:rsidP="00723A9F">
      <w:pPr>
        <w:pStyle w:val="a3"/>
        <w:rPr>
          <w:rFonts w:ascii="ＭＳ ゴシック" w:eastAsia="ＭＳ ゴシック" w:hAnsi="ＭＳ ゴシック" w:cs="ＭＳ ゴシック"/>
        </w:rPr>
      </w:pPr>
    </w:p>
    <w:p w14:paraId="5C7743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足陽明脈気所発者．六十八穴．</w:t>
      </w:r>
    </w:p>
    <w:p w14:paraId="6653CD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額顱髪際傍各三．</w:t>
      </w:r>
    </w:p>
    <w:p w14:paraId="3809D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面鼽骨空各一．</w:t>
      </w:r>
    </w:p>
    <w:p w14:paraId="6BA62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大迎之骨空各一．</w:t>
      </w:r>
    </w:p>
    <w:p w14:paraId="60F7B5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人迎各一．</w:t>
      </w:r>
    </w:p>
    <w:p w14:paraId="19F10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缺盆外骨空各一．</w:t>
      </w:r>
    </w:p>
    <w:p w14:paraId="4DE041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膺中骨間各一．</w:t>
      </w:r>
    </w:p>
    <w:p w14:paraId="2F367A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侠鳩尾之外．当乳下三寸．侠胃脘．各五．</w:t>
      </w:r>
    </w:p>
    <w:p w14:paraId="58006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侠斉広三寸．各三．</w:t>
      </w:r>
    </w:p>
    <w:p w14:paraId="2327AA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下斉二寸侠之．各三．</w:t>
      </w:r>
    </w:p>
    <w:p w14:paraId="43D1E8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気街動脈各一．</w:t>
      </w:r>
    </w:p>
    <w:p w14:paraId="66D33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伏菟上各一．</w:t>
      </w:r>
    </w:p>
    <w:p w14:paraId="503F5F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三里以下．至足中指．各八兪．分之所在穴空．</w:t>
      </w:r>
    </w:p>
    <w:p w14:paraId="2A4B9717" w14:textId="77777777" w:rsidR="00723A9F" w:rsidRPr="00723A9F" w:rsidRDefault="00723A9F" w:rsidP="00723A9F">
      <w:pPr>
        <w:pStyle w:val="a3"/>
        <w:rPr>
          <w:rFonts w:ascii="ＭＳ ゴシック" w:eastAsia="ＭＳ ゴシック" w:hAnsi="ＭＳ ゴシック" w:cs="ＭＳ ゴシック"/>
        </w:rPr>
      </w:pPr>
    </w:p>
    <w:p w14:paraId="30F00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手太陽脈気所発者．三十六穴．</w:t>
      </w:r>
    </w:p>
    <w:p w14:paraId="0498C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目内眥各一．</w:t>
      </w:r>
    </w:p>
    <w:p w14:paraId="7389C5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目外各一．</w:t>
      </w:r>
    </w:p>
    <w:p w14:paraId="07650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鼽骨下各一．</w:t>
      </w:r>
    </w:p>
    <w:p w14:paraId="48C21A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耳郭上各一．</w:t>
      </w:r>
    </w:p>
    <w:p w14:paraId="59700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耳中各一．</w:t>
      </w:r>
    </w:p>
    <w:p w14:paraId="3A00F5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巨骨穴各一．</w:t>
      </w:r>
    </w:p>
    <w:p w14:paraId="51DDB5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曲掖上骨穴各一．</w:t>
      </w:r>
    </w:p>
    <w:p w14:paraId="41937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柱骨上陥者各一．</w:t>
      </w:r>
    </w:p>
    <w:p w14:paraId="51F66A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上天窓四寸各一．</w:t>
      </w:r>
    </w:p>
    <w:p w14:paraId="7554C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肩解各一．</w:t>
      </w:r>
    </w:p>
    <w:p w14:paraId="4F931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肩解下三寸各一．</w:t>
      </w:r>
    </w:p>
    <w:p w14:paraId="587A9C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肘以下．至手小指本．各六兪．</w:t>
      </w:r>
    </w:p>
    <w:p w14:paraId="72CB2384" w14:textId="77777777" w:rsidR="00723A9F" w:rsidRPr="00723A9F" w:rsidRDefault="00723A9F" w:rsidP="00723A9F">
      <w:pPr>
        <w:pStyle w:val="a3"/>
        <w:rPr>
          <w:rFonts w:ascii="ＭＳ ゴシック" w:eastAsia="ＭＳ ゴシック" w:hAnsi="ＭＳ ゴシック" w:cs="ＭＳ ゴシック"/>
        </w:rPr>
      </w:pPr>
    </w:p>
    <w:p w14:paraId="761E6E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手陽明脈気所発者．二十二穴．</w:t>
      </w:r>
    </w:p>
    <w:p w14:paraId="08775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鼻空外廉項上各二．</w:t>
      </w:r>
    </w:p>
    <w:p w14:paraId="64584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大迎骨空各一．</w:t>
      </w:r>
    </w:p>
    <w:p w14:paraId="2AFF7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柱骨之会各一．</w:t>
      </w:r>
    </w:p>
    <w:p w14:paraId="24F7CF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髃骨之会各一．</w:t>
      </w:r>
    </w:p>
    <w:p w14:paraId="51CF23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肘以下．至手大指次指本．各六兪．</w:t>
      </w:r>
    </w:p>
    <w:p w14:paraId="129B6A86" w14:textId="77777777" w:rsidR="00723A9F" w:rsidRPr="00723A9F" w:rsidRDefault="00723A9F" w:rsidP="00723A9F">
      <w:pPr>
        <w:pStyle w:val="a3"/>
        <w:rPr>
          <w:rFonts w:ascii="ＭＳ ゴシック" w:eastAsia="ＭＳ ゴシック" w:hAnsi="ＭＳ ゴシック" w:cs="ＭＳ ゴシック"/>
        </w:rPr>
      </w:pPr>
    </w:p>
    <w:p w14:paraId="6F524E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手少陽脈気所発者．三十二穴．</w:t>
      </w:r>
    </w:p>
    <w:p w14:paraId="438C0B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鼽骨下各一．</w:t>
      </w:r>
    </w:p>
    <w:p w14:paraId="6E9C3A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眉後各一．</w:t>
      </w:r>
    </w:p>
    <w:p w14:paraId="7A7F68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角上各一．</w:t>
      </w:r>
    </w:p>
    <w:p w14:paraId="04EBF1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下完骨後各一．</w:t>
      </w:r>
    </w:p>
    <w:p w14:paraId="6AADE6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項中足太陽之前各一．</w:t>
      </w:r>
    </w:p>
    <w:p w14:paraId="2C611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侠扶突各一．</w:t>
      </w:r>
    </w:p>
    <w:p w14:paraId="2416B4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肩貞各一．</w:t>
      </w:r>
    </w:p>
    <w:p w14:paraId="16237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肩貞下三寸分間各一．</w:t>
      </w:r>
    </w:p>
    <w:p w14:paraId="6A0AA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肘以下．至手小指次指本．各六兪．</w:t>
      </w:r>
    </w:p>
    <w:p w14:paraId="3615C395" w14:textId="77777777" w:rsidR="00723A9F" w:rsidRPr="00723A9F" w:rsidRDefault="00723A9F" w:rsidP="00723A9F">
      <w:pPr>
        <w:pStyle w:val="a3"/>
        <w:rPr>
          <w:rFonts w:ascii="ＭＳ ゴシック" w:eastAsia="ＭＳ ゴシック" w:hAnsi="ＭＳ ゴシック" w:cs="ＭＳ ゴシック"/>
        </w:rPr>
      </w:pPr>
    </w:p>
    <w:p w14:paraId="7BFCF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督脈気所発者．二十八穴．</w:t>
      </w:r>
    </w:p>
    <w:p w14:paraId="33DFB9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項中央二．</w:t>
      </w:r>
    </w:p>
    <w:p w14:paraId="28D5EF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髪際後中八．</w:t>
      </w:r>
    </w:p>
    <w:p w14:paraId="3258E5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面中三．</w:t>
      </w:r>
    </w:p>
    <w:p w14:paraId="1766E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大椎以下．至尻尾．及傍．十五穴．</w:t>
      </w:r>
    </w:p>
    <w:p w14:paraId="614057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至骶下．凡二十一節．脊椎法也．</w:t>
      </w:r>
    </w:p>
    <w:p w14:paraId="7C6A7908" w14:textId="77777777" w:rsidR="00723A9F" w:rsidRPr="00723A9F" w:rsidRDefault="00723A9F" w:rsidP="00723A9F">
      <w:pPr>
        <w:pStyle w:val="a3"/>
        <w:rPr>
          <w:rFonts w:ascii="ＭＳ ゴシック" w:eastAsia="ＭＳ ゴシック" w:hAnsi="ＭＳ ゴシック" w:cs="ＭＳ ゴシック"/>
        </w:rPr>
      </w:pPr>
    </w:p>
    <w:p w14:paraId="1BB221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任脈之気所発者．二十八穴．</w:t>
      </w:r>
    </w:p>
    <w:p w14:paraId="1BB9B7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喉中央二．</w:t>
      </w:r>
    </w:p>
    <w:p w14:paraId="3EC1A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膺中骨陥中各一．</w:t>
      </w:r>
    </w:p>
    <w:p w14:paraId="2616D5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鳩尾下三寸胃脘．五寸胃脘．以下至横骨．六寸半一．腹脈法也．</w:t>
      </w:r>
    </w:p>
    <w:p w14:paraId="551812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下陰別一．</w:t>
      </w:r>
    </w:p>
    <w:p w14:paraId="177C12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目下各一．</w:t>
      </w:r>
    </w:p>
    <w:p w14:paraId="0DF16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下唇一．</w:t>
      </w:r>
    </w:p>
    <w:p w14:paraId="01A47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齗交一．</w:t>
      </w:r>
    </w:p>
    <w:p w14:paraId="1E7D13E0" w14:textId="77777777" w:rsidR="00723A9F" w:rsidRPr="00723A9F" w:rsidRDefault="00723A9F" w:rsidP="00723A9F">
      <w:pPr>
        <w:pStyle w:val="a3"/>
        <w:rPr>
          <w:rFonts w:ascii="ＭＳ ゴシック" w:eastAsia="ＭＳ ゴシック" w:hAnsi="ＭＳ ゴシック" w:cs="ＭＳ ゴシック"/>
        </w:rPr>
      </w:pPr>
    </w:p>
    <w:p w14:paraId="3F703F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衝脈気所発者．二十二穴．</w:t>
      </w:r>
    </w:p>
    <w:p w14:paraId="504605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侠鳩尾外各半寸．至斉寸一．</w:t>
      </w:r>
    </w:p>
    <w:p w14:paraId="29435C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侠斉下傍各五分．至横骨寸一．腹脈法也．</w:t>
      </w:r>
    </w:p>
    <w:p w14:paraId="18382AAC" w14:textId="77777777" w:rsidR="00723A9F" w:rsidRPr="00723A9F" w:rsidRDefault="00723A9F" w:rsidP="00723A9F">
      <w:pPr>
        <w:pStyle w:val="a3"/>
        <w:rPr>
          <w:rFonts w:ascii="ＭＳ ゴシック" w:eastAsia="ＭＳ ゴシック" w:hAnsi="ＭＳ ゴシック" w:cs="ＭＳ ゴシック"/>
        </w:rPr>
      </w:pPr>
    </w:p>
    <w:p w14:paraId="3DC9CD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足少陰舌下．厥陰毛中急脈．各一．</w:t>
      </w:r>
    </w:p>
    <w:p w14:paraId="01D4A0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手少陰各一．</w:t>
      </w:r>
    </w:p>
    <w:p w14:paraId="55114B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陰陽蹻各一．</w:t>
      </w:r>
    </w:p>
    <w:p w14:paraId="139476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手足諸魚際脈気所発者．凡三百六十五穴也．</w:t>
      </w:r>
    </w:p>
    <w:p w14:paraId="418929C6" w14:textId="77777777" w:rsidR="00723A9F" w:rsidRPr="00723A9F" w:rsidRDefault="00723A9F" w:rsidP="00723A9F">
      <w:pPr>
        <w:pStyle w:val="a3"/>
        <w:rPr>
          <w:rFonts w:ascii="ＭＳ ゴシック" w:eastAsia="ＭＳ ゴシック" w:hAnsi="ＭＳ ゴシック" w:cs="ＭＳ ゴシック"/>
        </w:rPr>
      </w:pPr>
    </w:p>
    <w:p w14:paraId="4614776E" w14:textId="77777777" w:rsidR="00723A9F" w:rsidRPr="00723A9F" w:rsidRDefault="00723A9F" w:rsidP="00723A9F">
      <w:pPr>
        <w:pStyle w:val="a3"/>
        <w:rPr>
          <w:rFonts w:ascii="ＭＳ ゴシック" w:eastAsia="ＭＳ ゴシック" w:hAnsi="ＭＳ ゴシック" w:cs="ＭＳ ゴシック"/>
        </w:rPr>
      </w:pPr>
    </w:p>
    <w:p w14:paraId="1A36A363" w14:textId="77777777" w:rsidR="00723A9F" w:rsidRPr="00723A9F" w:rsidRDefault="00723A9F" w:rsidP="00723A9F">
      <w:pPr>
        <w:pStyle w:val="a3"/>
        <w:rPr>
          <w:rFonts w:ascii="ＭＳ ゴシック" w:eastAsia="ＭＳ ゴシック" w:hAnsi="ＭＳ ゴシック" w:cs="ＭＳ ゴシック"/>
        </w:rPr>
      </w:pPr>
    </w:p>
    <w:p w14:paraId="3D26BA12" w14:textId="77777777" w:rsidR="00723A9F" w:rsidRPr="00723A9F" w:rsidRDefault="00723A9F" w:rsidP="00723A9F">
      <w:pPr>
        <w:pStyle w:val="a3"/>
        <w:rPr>
          <w:rFonts w:ascii="ＭＳ ゴシック" w:eastAsia="ＭＳ ゴシック" w:hAnsi="ＭＳ ゴシック" w:cs="ＭＳ ゴシック"/>
        </w:rPr>
      </w:pPr>
    </w:p>
    <w:p w14:paraId="11BD2B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◆骨空論篇第六十．</w:t>
      </w:r>
    </w:p>
    <w:p w14:paraId="2142E9E4" w14:textId="77777777" w:rsidR="00723A9F" w:rsidRPr="00723A9F" w:rsidRDefault="00723A9F" w:rsidP="00723A9F">
      <w:pPr>
        <w:pStyle w:val="a3"/>
        <w:rPr>
          <w:rFonts w:ascii="ＭＳ ゴシック" w:eastAsia="ＭＳ ゴシック" w:hAnsi="ＭＳ ゴシック" w:cs="ＭＳ ゴシック"/>
        </w:rPr>
      </w:pPr>
    </w:p>
    <w:p w14:paraId="1F13A4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黄帝問曰．余聞風者百病之始也．以鍼治之奈何．</w:t>
      </w:r>
    </w:p>
    <w:p w14:paraId="4F9D5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6368E2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風従外入．令人振寒汗出．頭痛身重悪寒．治在風府．調其陰陽．不足則補．有餘則写．</w:t>
      </w:r>
    </w:p>
    <w:p w14:paraId="49C8D6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大風頚項痛．刺風府．風府在上椎．</w:t>
      </w:r>
    </w:p>
    <w:p w14:paraId="38CC6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大風汗出．灸譩譆．譩譆．在背下．侠脊傍三寸所．厭之令病者呼譩譆．譩譆応手．</w:t>
      </w:r>
    </w:p>
    <w:p w14:paraId="1539D6AE" w14:textId="77777777" w:rsidR="00723A9F" w:rsidRPr="00723A9F" w:rsidRDefault="00723A9F" w:rsidP="00723A9F">
      <w:pPr>
        <w:pStyle w:val="a3"/>
        <w:rPr>
          <w:rFonts w:ascii="ＭＳ ゴシック" w:eastAsia="ＭＳ ゴシック" w:hAnsi="ＭＳ ゴシック" w:cs="ＭＳ ゴシック"/>
        </w:rPr>
      </w:pPr>
    </w:p>
    <w:p w14:paraId="66ED7F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従風憎風．刺眉頭．失枕．在肩上横骨間．</w:t>
      </w:r>
    </w:p>
    <w:p w14:paraId="403EE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折使楡臂斉肘．正灸脊中．</w:t>
      </w:r>
    </w:p>
    <w:p w14:paraId="4956B6B7" w14:textId="77777777" w:rsidR="00723A9F" w:rsidRPr="00723A9F" w:rsidRDefault="00723A9F" w:rsidP="00723A9F">
      <w:pPr>
        <w:pStyle w:val="a3"/>
        <w:rPr>
          <w:rFonts w:ascii="ＭＳ ゴシック" w:eastAsia="ＭＳ ゴシック" w:hAnsi="ＭＳ ゴシック" w:cs="ＭＳ ゴシック"/>
        </w:rPr>
      </w:pPr>
    </w:p>
    <w:p w14:paraId="1EAC64D9" w14:textId="77777777" w:rsidR="00723A9F" w:rsidRPr="00723A9F" w:rsidRDefault="00723A9F" w:rsidP="00723A9F">
      <w:pPr>
        <w:pStyle w:val="a3"/>
        <w:rPr>
          <w:rFonts w:ascii="ＭＳ ゴシック" w:eastAsia="ＭＳ ゴシック" w:hAnsi="ＭＳ ゴシック" w:cs="ＭＳ ゴシック"/>
        </w:rPr>
      </w:pP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絡季脇．引少腹而痛脹．刺譩譆．</w:t>
      </w:r>
    </w:p>
    <w:p w14:paraId="56A58E8E" w14:textId="77777777" w:rsidR="00723A9F" w:rsidRPr="00723A9F" w:rsidRDefault="00723A9F" w:rsidP="00723A9F">
      <w:pPr>
        <w:pStyle w:val="a3"/>
        <w:rPr>
          <w:rFonts w:ascii="ＭＳ ゴシック" w:eastAsia="ＭＳ ゴシック" w:hAnsi="ＭＳ ゴシック" w:cs="ＭＳ ゴシック"/>
        </w:rPr>
      </w:pPr>
    </w:p>
    <w:p w14:paraId="285AC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腰痛不可以転揺．急引陰卵．刺八髎与痛上．八髎．在腰尻分間．</w:t>
      </w:r>
    </w:p>
    <w:p w14:paraId="3C97729F" w14:textId="77777777" w:rsidR="00723A9F" w:rsidRPr="00723A9F" w:rsidRDefault="00723A9F" w:rsidP="00723A9F">
      <w:pPr>
        <w:pStyle w:val="a3"/>
        <w:rPr>
          <w:rFonts w:ascii="ＭＳ ゴシック" w:eastAsia="ＭＳ ゴシック" w:hAnsi="ＭＳ ゴシック" w:cs="ＭＳ ゴシック"/>
        </w:rPr>
      </w:pPr>
    </w:p>
    <w:p w14:paraId="191517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鼠瘻寒熱．還刺寒府．寒府．在附膝外解営．取膝上外者．使之拝．取足心者．使之跪．</w:t>
      </w:r>
    </w:p>
    <w:p w14:paraId="5928E143" w14:textId="77777777" w:rsidR="00723A9F" w:rsidRPr="00723A9F" w:rsidRDefault="00723A9F" w:rsidP="00723A9F">
      <w:pPr>
        <w:pStyle w:val="a3"/>
        <w:rPr>
          <w:rFonts w:ascii="ＭＳ ゴシック" w:eastAsia="ＭＳ ゴシック" w:hAnsi="ＭＳ ゴシック" w:cs="ＭＳ ゴシック"/>
        </w:rPr>
      </w:pPr>
    </w:p>
    <w:p w14:paraId="1056B5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任脈者．起於中極之下．以上毛際．循腹裏．上関元．至咽喉．上頤．循面入目．</w:t>
      </w:r>
    </w:p>
    <w:p w14:paraId="69777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衝脈者．起於気街．並少陰之経．侠斉上行．至胸中而散．</w:t>
      </w:r>
    </w:p>
    <w:p w14:paraId="26275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任脈為病．男子内結七疝．女子帯下瘕聚．</w:t>
      </w:r>
    </w:p>
    <w:p w14:paraId="4DE498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衝脈為病．逆気裏急．</w:t>
      </w:r>
    </w:p>
    <w:p w14:paraId="55A9B583" w14:textId="77777777" w:rsidR="00723A9F" w:rsidRPr="00723A9F" w:rsidRDefault="00723A9F" w:rsidP="00723A9F">
      <w:pPr>
        <w:pStyle w:val="a3"/>
        <w:rPr>
          <w:rFonts w:ascii="ＭＳ ゴシック" w:eastAsia="ＭＳ ゴシック" w:hAnsi="ＭＳ ゴシック" w:cs="ＭＳ ゴシック"/>
        </w:rPr>
      </w:pPr>
    </w:p>
    <w:p w14:paraId="6AA54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督脈為病．脊強反折．</w:t>
      </w:r>
    </w:p>
    <w:p w14:paraId="60F20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督脈者．起於少腹．以下骨中央．</w:t>
      </w:r>
    </w:p>
    <w:p w14:paraId="41414C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女子入繋廷孔．其孔．溺孔之端也．</w:t>
      </w:r>
    </w:p>
    <w:p w14:paraId="012069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其絡循陰器．合簒間．繞簒後．別繞臀．至少陰．与巨陽中絡者合．少陰上股内後廉．貫脊属腎．与太陽起於目内眥．上額交巓上．入絡脳還出別下項．循肩髆内．侠脊抵腰中．入循膂絡腎．</w:t>
      </w:r>
    </w:p>
    <w:p w14:paraId="538E34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其男子循茎．下至簒．与女子等．其少腹直上者．貫斉中央．上貫心入喉．上頤環唇．上繋両目之下中央．</w:t>
      </w:r>
    </w:p>
    <w:p w14:paraId="116E9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此生病．従少腹上．衝心而痛．不得前後．為衝疝．</w:t>
      </w:r>
    </w:p>
    <w:p w14:paraId="5AB16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其女子不孕．癃痔遺溺嗌乾．</w:t>
      </w:r>
    </w:p>
    <w:p w14:paraId="62C1EA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督脈生病．治督脈．治在骨上．甚者在斉下営．</w:t>
      </w:r>
    </w:p>
    <w:p w14:paraId="444DAEB4" w14:textId="77777777" w:rsidR="00723A9F" w:rsidRPr="00723A9F" w:rsidRDefault="00723A9F" w:rsidP="00723A9F">
      <w:pPr>
        <w:pStyle w:val="a3"/>
        <w:rPr>
          <w:rFonts w:ascii="ＭＳ ゴシック" w:eastAsia="ＭＳ ゴシック" w:hAnsi="ＭＳ ゴシック" w:cs="ＭＳ ゴシック"/>
        </w:rPr>
      </w:pPr>
    </w:p>
    <w:p w14:paraId="7333FB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其上気有音者．治其喉中央．在缺盆中者．</w:t>
      </w:r>
    </w:p>
    <w:p w14:paraId="2C4205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其病上衝喉者．治其漸．漸者．上侠頤也．</w:t>
      </w:r>
    </w:p>
    <w:p w14:paraId="7BE93F76" w14:textId="77777777" w:rsidR="00723A9F" w:rsidRPr="00723A9F" w:rsidRDefault="00723A9F" w:rsidP="00723A9F">
      <w:pPr>
        <w:pStyle w:val="a3"/>
        <w:rPr>
          <w:rFonts w:ascii="ＭＳ ゴシック" w:eastAsia="ＭＳ ゴシック" w:hAnsi="ＭＳ ゴシック" w:cs="ＭＳ ゴシック"/>
        </w:rPr>
      </w:pPr>
    </w:p>
    <w:p w14:paraId="3E349C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蹇膝伸不屈．治其揵．</w:t>
      </w:r>
    </w:p>
    <w:p w14:paraId="03589C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坐而膝痛．治其機．</w:t>
      </w:r>
    </w:p>
    <w:p w14:paraId="79881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立而暑解．治其骸関．</w:t>
      </w:r>
    </w:p>
    <w:p w14:paraId="75F34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膝痛．痛及拇指．治其膕．</w:t>
      </w:r>
    </w:p>
    <w:p w14:paraId="10AF00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坐而膝痛．如物隠者治其関．</w:t>
      </w:r>
    </w:p>
    <w:p w14:paraId="24BA3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膝痛不可屈伸．治其背内．</w:t>
      </w:r>
    </w:p>
    <w:p w14:paraId="18051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連䯒若折．治陽明中兪髎．</w:t>
      </w:r>
    </w:p>
    <w:p w14:paraId="155421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若別．治巨陽少陰滎．</w:t>
      </w:r>
    </w:p>
    <w:p w14:paraId="57A58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淫濼脛痠．不能久立．治少陽之維．在外上五寸．</w:t>
      </w:r>
    </w:p>
    <w:p w14:paraId="03741185" w14:textId="77777777" w:rsidR="00723A9F" w:rsidRPr="00723A9F" w:rsidRDefault="00723A9F" w:rsidP="00723A9F">
      <w:pPr>
        <w:pStyle w:val="a3"/>
        <w:rPr>
          <w:rFonts w:ascii="ＭＳ ゴシック" w:eastAsia="ＭＳ ゴシック" w:hAnsi="ＭＳ ゴシック" w:cs="ＭＳ ゴシック"/>
        </w:rPr>
      </w:pPr>
    </w:p>
    <w:p w14:paraId="16D0D6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輔骨上横骨下為揵．</w:t>
      </w:r>
    </w:p>
    <w:p w14:paraId="64B0E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侠髖為機．</w:t>
      </w:r>
    </w:p>
    <w:p w14:paraId="7195E8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膝解為骸関．</w:t>
      </w:r>
    </w:p>
    <w:p w14:paraId="1F0B41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侠膝之骨為連骸．</w:t>
      </w:r>
    </w:p>
    <w:p w14:paraId="0DD26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骸下為輔．</w:t>
      </w:r>
    </w:p>
    <w:p w14:paraId="5C44B4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輔上為膕．</w:t>
      </w:r>
    </w:p>
    <w:p w14:paraId="52D66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膕上為関．</w:t>
      </w:r>
    </w:p>
    <w:p w14:paraId="059E9E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頭横骨為枕．</w:t>
      </w:r>
    </w:p>
    <w:p w14:paraId="313F03DA" w14:textId="77777777" w:rsidR="00723A9F" w:rsidRPr="00723A9F" w:rsidRDefault="00723A9F" w:rsidP="00723A9F">
      <w:pPr>
        <w:pStyle w:val="a3"/>
        <w:rPr>
          <w:rFonts w:ascii="ＭＳ ゴシック" w:eastAsia="ＭＳ ゴシック" w:hAnsi="ＭＳ ゴシック" w:cs="ＭＳ ゴシック"/>
        </w:rPr>
      </w:pPr>
    </w:p>
    <w:p w14:paraId="598392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水兪五十七穴者．尻上五行．行五．</w:t>
      </w:r>
    </w:p>
    <w:p w14:paraId="27A446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伏菟上両行．行五．左右各一行．行五．</w:t>
      </w:r>
    </w:p>
    <w:p w14:paraId="643ED4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踝上各一行．行六穴．髄空．在脳後三分．在顱際鋭骨之下．一在齗基下．一在項後中．復骨下．一在脊骨上空．在風府上．</w:t>
      </w:r>
    </w:p>
    <w:p w14:paraId="5966C6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脊骨下空．在尻骨下空．数髄空．在面侠鼻．或骨空．在口下．当両肩．</w:t>
      </w:r>
    </w:p>
    <w:p w14:paraId="56E6D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両髆骨空．在髆中之陽．臂骨空．在臂陽．去踝四寸．両骨空之間．</w:t>
      </w:r>
    </w:p>
    <w:p w14:paraId="70C5D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股骨上空．在股陽．出上膝四寸．</w:t>
      </w:r>
    </w:p>
    <w:p w14:paraId="72294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䯒骨空．在輔骨之上端．股際骨空．在毛中動下．</w:t>
      </w:r>
    </w:p>
    <w:p w14:paraId="33DAA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尻骨空．在髀骨之後．相去四寸．</w:t>
      </w:r>
    </w:p>
    <w:p w14:paraId="66FBD4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扁骨有滲理湊．無髄孔．易髄無空．</w:t>
      </w:r>
    </w:p>
    <w:p w14:paraId="661E523F" w14:textId="77777777" w:rsidR="00723A9F" w:rsidRPr="00723A9F" w:rsidRDefault="00723A9F" w:rsidP="00723A9F">
      <w:pPr>
        <w:pStyle w:val="a3"/>
        <w:rPr>
          <w:rFonts w:ascii="ＭＳ ゴシック" w:eastAsia="ＭＳ ゴシック" w:hAnsi="ＭＳ ゴシック" w:cs="ＭＳ ゴシック"/>
        </w:rPr>
      </w:pPr>
    </w:p>
    <w:p w14:paraId="34461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灸寒熱之法．先灸項大椎．以年為壮数．次灸橛骨．以年為壮数．</w:t>
      </w:r>
    </w:p>
    <w:p w14:paraId="00AFA8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視背兪陥者灸之．</w:t>
      </w:r>
    </w:p>
    <w:p w14:paraId="6DE2AE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挙臂肩上陥者灸之．</w:t>
      </w:r>
    </w:p>
    <w:p w14:paraId="2C41A7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両季脇之間灸之．</w:t>
      </w:r>
    </w:p>
    <w:p w14:paraId="6DB48E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外踝上絶骨之端灸之．</w:t>
      </w:r>
    </w:p>
    <w:p w14:paraId="42C206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足小指次指間灸之．</w:t>
      </w:r>
    </w:p>
    <w:p w14:paraId="287170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腨下陥脈灸之．</w:t>
      </w:r>
    </w:p>
    <w:p w14:paraId="230378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外踝後灸之．</w:t>
      </w:r>
    </w:p>
    <w:p w14:paraId="572318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缺盆骨上．切之堅痛如筋者．灸之．</w:t>
      </w:r>
    </w:p>
    <w:p w14:paraId="78640A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膺中陥骨間灸之．</w:t>
      </w:r>
    </w:p>
    <w:p w14:paraId="30E3B2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掌束骨下灸之．</w:t>
      </w:r>
    </w:p>
    <w:p w14:paraId="2A3A2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斉下関元三寸灸之．</w:t>
      </w:r>
    </w:p>
    <w:p w14:paraId="14EB7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毛際動脈灸之．</w:t>
      </w:r>
    </w:p>
    <w:p w14:paraId="27B9BA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膝下三寸分間灸之．</w:t>
      </w:r>
    </w:p>
    <w:p w14:paraId="1B2B2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足陽明跗上動脈灸之．</w:t>
      </w:r>
    </w:p>
    <w:p w14:paraId="6257F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巓上一灸之．</w:t>
      </w:r>
    </w:p>
    <w:p w14:paraId="6325B278" w14:textId="77777777" w:rsidR="00723A9F" w:rsidRPr="00723A9F" w:rsidRDefault="00723A9F" w:rsidP="00723A9F">
      <w:pPr>
        <w:pStyle w:val="a3"/>
        <w:rPr>
          <w:rFonts w:ascii="ＭＳ ゴシック" w:eastAsia="ＭＳ ゴシック" w:hAnsi="ＭＳ ゴシック" w:cs="ＭＳ ゴシック"/>
        </w:rPr>
      </w:pPr>
    </w:p>
    <w:p w14:paraId="383C8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犬所囓之処．灸之三壮．即以犬傷病法灸之．</w:t>
      </w:r>
    </w:p>
    <w:p w14:paraId="048150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凡当灸二十九処．</w:t>
      </w:r>
    </w:p>
    <w:p w14:paraId="6FFB3C8F" w14:textId="77777777" w:rsidR="00723A9F" w:rsidRPr="00723A9F" w:rsidRDefault="00723A9F" w:rsidP="00723A9F">
      <w:pPr>
        <w:pStyle w:val="a3"/>
        <w:rPr>
          <w:rFonts w:ascii="ＭＳ ゴシック" w:eastAsia="ＭＳ ゴシック" w:hAnsi="ＭＳ ゴシック" w:cs="ＭＳ ゴシック"/>
        </w:rPr>
      </w:pPr>
    </w:p>
    <w:p w14:paraId="144F1A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傷食灸之．不已者．必視其経之過於陽者．数刺其兪而薬之．</w:t>
      </w:r>
    </w:p>
    <w:p w14:paraId="39C811EB" w14:textId="77777777" w:rsidR="00723A9F" w:rsidRPr="00723A9F" w:rsidRDefault="00723A9F" w:rsidP="00723A9F">
      <w:pPr>
        <w:pStyle w:val="a3"/>
        <w:rPr>
          <w:rFonts w:ascii="ＭＳ ゴシック" w:eastAsia="ＭＳ ゴシック" w:hAnsi="ＭＳ ゴシック" w:cs="ＭＳ ゴシック"/>
        </w:rPr>
      </w:pPr>
    </w:p>
    <w:p w14:paraId="4B6443D4" w14:textId="77777777" w:rsidR="00723A9F" w:rsidRPr="00723A9F" w:rsidRDefault="00723A9F" w:rsidP="00723A9F">
      <w:pPr>
        <w:pStyle w:val="a3"/>
        <w:rPr>
          <w:rFonts w:ascii="ＭＳ ゴシック" w:eastAsia="ＭＳ ゴシック" w:hAnsi="ＭＳ ゴシック" w:cs="ＭＳ ゴシック"/>
        </w:rPr>
      </w:pPr>
    </w:p>
    <w:p w14:paraId="608B0597" w14:textId="77777777" w:rsidR="00723A9F" w:rsidRPr="00723A9F" w:rsidRDefault="00723A9F" w:rsidP="00723A9F">
      <w:pPr>
        <w:pStyle w:val="a3"/>
        <w:rPr>
          <w:rFonts w:ascii="ＭＳ ゴシック" w:eastAsia="ＭＳ ゴシック" w:hAnsi="ＭＳ ゴシック" w:cs="ＭＳ ゴシック"/>
        </w:rPr>
      </w:pPr>
    </w:p>
    <w:p w14:paraId="50624912" w14:textId="77777777" w:rsidR="00723A9F" w:rsidRPr="00723A9F" w:rsidRDefault="00723A9F" w:rsidP="00723A9F">
      <w:pPr>
        <w:pStyle w:val="a3"/>
        <w:rPr>
          <w:rFonts w:ascii="ＭＳ ゴシック" w:eastAsia="ＭＳ ゴシック" w:hAnsi="ＭＳ ゴシック" w:cs="ＭＳ ゴシック"/>
        </w:rPr>
      </w:pPr>
    </w:p>
    <w:p w14:paraId="659A2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◆水熱穴論篇第六十一．</w:t>
      </w:r>
    </w:p>
    <w:p w14:paraId="6511EB75" w14:textId="77777777" w:rsidR="00723A9F" w:rsidRPr="00723A9F" w:rsidRDefault="00723A9F" w:rsidP="00723A9F">
      <w:pPr>
        <w:pStyle w:val="a3"/>
        <w:rPr>
          <w:rFonts w:ascii="ＭＳ ゴシック" w:eastAsia="ＭＳ ゴシック" w:hAnsi="ＭＳ ゴシック" w:cs="ＭＳ ゴシック"/>
        </w:rPr>
      </w:pPr>
    </w:p>
    <w:p w14:paraId="7B82C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黄帝問曰．少陰何以主腎．腎何以主水．</w:t>
      </w:r>
    </w:p>
    <w:p w14:paraId="644B47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36F39B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腎者至陰也．至陰者盛水也．</w:t>
      </w:r>
    </w:p>
    <w:p w14:paraId="3A90C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肺者太陰也．少陰者冬脈也．</w:t>
      </w:r>
    </w:p>
    <w:p w14:paraId="5F37A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故其本在腎．其末在肺．皆積水也．</w:t>
      </w:r>
    </w:p>
    <w:p w14:paraId="75E92471" w14:textId="77777777" w:rsidR="00723A9F" w:rsidRPr="00723A9F" w:rsidRDefault="00723A9F" w:rsidP="00723A9F">
      <w:pPr>
        <w:pStyle w:val="a3"/>
        <w:rPr>
          <w:rFonts w:ascii="ＭＳ ゴシック" w:eastAsia="ＭＳ ゴシック" w:hAnsi="ＭＳ ゴシック" w:cs="ＭＳ ゴシック"/>
        </w:rPr>
      </w:pPr>
    </w:p>
    <w:p w14:paraId="0C2805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帝曰．腎何以能聚水而生病．</w:t>
      </w:r>
    </w:p>
    <w:p w14:paraId="767921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00EDB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腎者胃之関也．関門不利．故聚水而従其類也．</w:t>
      </w:r>
    </w:p>
    <w:p w14:paraId="7514C5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上下溢於皮膚．故為胕腫．胕腫者．聚水而生病也．</w:t>
      </w:r>
    </w:p>
    <w:p w14:paraId="38DE76FE" w14:textId="77777777" w:rsidR="00723A9F" w:rsidRPr="00723A9F" w:rsidRDefault="00723A9F" w:rsidP="00723A9F">
      <w:pPr>
        <w:pStyle w:val="a3"/>
        <w:rPr>
          <w:rFonts w:ascii="ＭＳ ゴシック" w:eastAsia="ＭＳ ゴシック" w:hAnsi="ＭＳ ゴシック" w:cs="ＭＳ ゴシック"/>
        </w:rPr>
      </w:pPr>
    </w:p>
    <w:p w14:paraId="4987C8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帝曰．諸水皆生於腎乎．</w:t>
      </w:r>
    </w:p>
    <w:p w14:paraId="7914D2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ED114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腎者牝蔵也．地気上者属於腎．而生水液也．故曰至陰．</w:t>
      </w:r>
    </w:p>
    <w:p w14:paraId="2611CC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勇而労甚．則腎汗出．腎汗出逢於風．内不得入於蔵府．外不得越於皮膚．客於玄府．行於皮裏．伝為胕腫．本之於腎．名曰風水．</w:t>
      </w:r>
    </w:p>
    <w:p w14:paraId="13D539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所謂玄府者．汗空也．</w:t>
      </w:r>
    </w:p>
    <w:p w14:paraId="7601EDBD" w14:textId="77777777" w:rsidR="00723A9F" w:rsidRPr="00723A9F" w:rsidRDefault="00723A9F" w:rsidP="00723A9F">
      <w:pPr>
        <w:pStyle w:val="a3"/>
        <w:rPr>
          <w:rFonts w:ascii="ＭＳ ゴシック" w:eastAsia="ＭＳ ゴシック" w:hAnsi="ＭＳ ゴシック" w:cs="ＭＳ ゴシック"/>
        </w:rPr>
      </w:pPr>
    </w:p>
    <w:p w14:paraId="430A7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帝曰．水兪五十七処者．是何主也．</w:t>
      </w:r>
    </w:p>
    <w:p w14:paraId="02F562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AC919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腎兪五十七穴．積陰之所聚也．水所従出入也．</w:t>
      </w:r>
    </w:p>
    <w:p w14:paraId="2FDCD6C7" w14:textId="77777777" w:rsidR="00723A9F" w:rsidRPr="00723A9F" w:rsidRDefault="00723A9F" w:rsidP="00723A9F">
      <w:pPr>
        <w:pStyle w:val="a3"/>
        <w:rPr>
          <w:rFonts w:ascii="ＭＳ ゴシック" w:eastAsia="ＭＳ ゴシック" w:hAnsi="ＭＳ ゴシック" w:cs="ＭＳ ゴシック"/>
        </w:rPr>
      </w:pPr>
    </w:p>
    <w:p w14:paraId="46284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尻上五行．行五者．此腎兪．故水病下為胕腫大腹．上為喘呼．不得臥者．標本倶病．故肺為喘呼．腎為水腫．肺為逆不得臥．分為相輸．倶受者．水気之所留也．</w:t>
      </w:r>
    </w:p>
    <w:p w14:paraId="12AE23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伏菟上各二行．行五者．此腎之街也．三陰之所交結於脚也．</w:t>
      </w:r>
    </w:p>
    <w:p w14:paraId="3D8FF2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踝上各一行．行六者．此腎脈之下行也．名曰太衝．</w:t>
      </w:r>
    </w:p>
    <w:p w14:paraId="5651C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凡五十七穴者．皆蔵之陰絡．水之所客也．</w:t>
      </w:r>
    </w:p>
    <w:p w14:paraId="1A5E9087" w14:textId="77777777" w:rsidR="00723A9F" w:rsidRPr="00723A9F" w:rsidRDefault="00723A9F" w:rsidP="00723A9F">
      <w:pPr>
        <w:pStyle w:val="a3"/>
        <w:rPr>
          <w:rFonts w:ascii="ＭＳ ゴシック" w:eastAsia="ＭＳ ゴシック" w:hAnsi="ＭＳ ゴシック" w:cs="ＭＳ ゴシック"/>
        </w:rPr>
      </w:pPr>
    </w:p>
    <w:p w14:paraId="38DB5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帝曰．春取絡脈分肉．何也．</w:t>
      </w:r>
    </w:p>
    <w:p w14:paraId="50F9C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岐伯曰．春者木始治．肝気始生．肝気急．其風疾．経脈常深．其気少．不能深入．故取絡脈分肉間．</w:t>
      </w:r>
    </w:p>
    <w:p w14:paraId="18CC451C" w14:textId="77777777" w:rsidR="00723A9F" w:rsidRPr="00723A9F" w:rsidRDefault="00723A9F" w:rsidP="00723A9F">
      <w:pPr>
        <w:pStyle w:val="a3"/>
        <w:rPr>
          <w:rFonts w:ascii="ＭＳ ゴシック" w:eastAsia="ＭＳ ゴシック" w:hAnsi="ＭＳ ゴシック" w:cs="ＭＳ ゴシック"/>
        </w:rPr>
      </w:pPr>
    </w:p>
    <w:p w14:paraId="6F840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帝曰．夏取盛経分腠．何也．</w:t>
      </w:r>
    </w:p>
    <w:p w14:paraId="365A7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岐伯曰．夏者火始治．心気始長．脈痩気弱．陽気留溢．熱熏分腠．内至於経．故取盛経分腠．絶膚而病去者．邪居浅也．所謂盛経者．陽脈也．</w:t>
      </w:r>
    </w:p>
    <w:p w14:paraId="484C4A4E" w14:textId="77777777" w:rsidR="00723A9F" w:rsidRPr="00723A9F" w:rsidRDefault="00723A9F" w:rsidP="00723A9F">
      <w:pPr>
        <w:pStyle w:val="a3"/>
        <w:rPr>
          <w:rFonts w:ascii="ＭＳ ゴシック" w:eastAsia="ＭＳ ゴシック" w:hAnsi="ＭＳ ゴシック" w:cs="ＭＳ ゴシック"/>
        </w:rPr>
      </w:pPr>
    </w:p>
    <w:p w14:paraId="31CB5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帝曰．秋取経兪．何也．</w:t>
      </w:r>
    </w:p>
    <w:p w14:paraId="619D8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岐伯曰．秋者金始治．肺将収殺．金将勝火．陽気在合．陰気初勝．湿気及体．陰気未盛．未能深入．故取兪以写陰邪．取合以虚陽邪．陽気始衰．故取於合．</w:t>
      </w:r>
    </w:p>
    <w:p w14:paraId="73669A7E" w14:textId="77777777" w:rsidR="00723A9F" w:rsidRPr="00723A9F" w:rsidRDefault="00723A9F" w:rsidP="00723A9F">
      <w:pPr>
        <w:pStyle w:val="a3"/>
        <w:rPr>
          <w:rFonts w:ascii="ＭＳ ゴシック" w:eastAsia="ＭＳ ゴシック" w:hAnsi="ＭＳ ゴシック" w:cs="ＭＳ ゴシック"/>
        </w:rPr>
      </w:pPr>
    </w:p>
    <w:p w14:paraId="4241C5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帝曰．冬取井栄．何也．</w:t>
      </w:r>
    </w:p>
    <w:p w14:paraId="703A8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岐伯曰．冬者水始治．腎方閉．陽気衰少．陰気堅盛．巨陽伏沈．陽脈乃去．故取井以下陰逆．取栄以実陽気．</w:t>
      </w:r>
    </w:p>
    <w:p w14:paraId="10A35B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故曰．冬取井栄．春不鼽衄．此之謂也．</w:t>
      </w:r>
    </w:p>
    <w:p w14:paraId="65F8B1C7" w14:textId="77777777" w:rsidR="00723A9F" w:rsidRPr="00723A9F" w:rsidRDefault="00723A9F" w:rsidP="00723A9F">
      <w:pPr>
        <w:pStyle w:val="a3"/>
        <w:rPr>
          <w:rFonts w:ascii="ＭＳ ゴシック" w:eastAsia="ＭＳ ゴシック" w:hAnsi="ＭＳ ゴシック" w:cs="ＭＳ ゴシック"/>
        </w:rPr>
      </w:pPr>
    </w:p>
    <w:p w14:paraId="10C91F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帝曰．夫子言治熱病五十九兪．余論其意．未能領別其処．願聞其処．因聞其意．</w:t>
      </w:r>
    </w:p>
    <w:p w14:paraId="0EC73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C79A0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頭上五行．行五者．以越諸陽之熱逆也．</w:t>
      </w:r>
    </w:p>
    <w:p w14:paraId="3116C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大杼膺兪缺盆背兪．此八者．以写胸中之熱也．</w:t>
      </w:r>
    </w:p>
    <w:p w14:paraId="50F247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気街三里巨虚上下廉．此八者．以写胃中之熱也．</w:t>
      </w:r>
    </w:p>
    <w:p w14:paraId="799B1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雲門髃骨委中髄空．此八者．以写四支之熱也．</w:t>
      </w:r>
    </w:p>
    <w:p w14:paraId="4EF48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五蔵兪傍五．此十者．以写五蔵之熱也．</w:t>
      </w:r>
    </w:p>
    <w:p w14:paraId="16984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凡此五十九穴者．皆熱之左右也．</w:t>
      </w:r>
    </w:p>
    <w:p w14:paraId="6AE4D57F" w14:textId="77777777" w:rsidR="00723A9F" w:rsidRPr="00723A9F" w:rsidRDefault="00723A9F" w:rsidP="00723A9F">
      <w:pPr>
        <w:pStyle w:val="a3"/>
        <w:rPr>
          <w:rFonts w:ascii="ＭＳ ゴシック" w:eastAsia="ＭＳ ゴシック" w:hAnsi="ＭＳ ゴシック" w:cs="ＭＳ ゴシック"/>
        </w:rPr>
      </w:pPr>
    </w:p>
    <w:p w14:paraId="67DF5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帝曰．人傷於寒．而伝為熱．何也．</w:t>
      </w:r>
    </w:p>
    <w:p w14:paraId="7D3B69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岐伯曰．夫寒盛則生熱也．</w:t>
      </w:r>
    </w:p>
    <w:p w14:paraId="6B5E2C42" w14:textId="77777777" w:rsidR="00723A9F" w:rsidRPr="00723A9F" w:rsidRDefault="00723A9F" w:rsidP="00723A9F">
      <w:pPr>
        <w:pStyle w:val="a3"/>
        <w:rPr>
          <w:rFonts w:ascii="ＭＳ ゴシック" w:eastAsia="ＭＳ ゴシック" w:hAnsi="ＭＳ ゴシック" w:cs="ＭＳ ゴシック"/>
        </w:rPr>
      </w:pPr>
    </w:p>
    <w:p w14:paraId="16D4CAE7" w14:textId="77777777" w:rsidR="00723A9F" w:rsidRPr="00723A9F" w:rsidRDefault="00723A9F" w:rsidP="00723A9F">
      <w:pPr>
        <w:pStyle w:val="a3"/>
        <w:rPr>
          <w:rFonts w:ascii="ＭＳ ゴシック" w:eastAsia="ＭＳ ゴシック" w:hAnsi="ＭＳ ゴシック" w:cs="ＭＳ ゴシック"/>
        </w:rPr>
      </w:pPr>
    </w:p>
    <w:p w14:paraId="7C78BB2F" w14:textId="77777777" w:rsidR="00723A9F" w:rsidRPr="00723A9F" w:rsidRDefault="00723A9F" w:rsidP="00723A9F">
      <w:pPr>
        <w:pStyle w:val="a3"/>
        <w:rPr>
          <w:rFonts w:ascii="ＭＳ ゴシック" w:eastAsia="ＭＳ ゴシック" w:hAnsi="ＭＳ ゴシック" w:cs="ＭＳ ゴシック"/>
        </w:rPr>
      </w:pPr>
    </w:p>
    <w:p w14:paraId="3EB1EDEA" w14:textId="77777777" w:rsidR="00723A9F" w:rsidRPr="00723A9F" w:rsidRDefault="00723A9F" w:rsidP="00723A9F">
      <w:pPr>
        <w:pStyle w:val="a3"/>
        <w:rPr>
          <w:rFonts w:ascii="ＭＳ ゴシック" w:eastAsia="ＭＳ ゴシック" w:hAnsi="ＭＳ ゴシック" w:cs="ＭＳ ゴシック"/>
        </w:rPr>
      </w:pPr>
    </w:p>
    <w:p w14:paraId="4B00FC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◆調経論篇第六十二．</w:t>
      </w:r>
    </w:p>
    <w:p w14:paraId="7FF4F966" w14:textId="77777777" w:rsidR="00723A9F" w:rsidRPr="00723A9F" w:rsidRDefault="00723A9F" w:rsidP="00723A9F">
      <w:pPr>
        <w:pStyle w:val="a3"/>
        <w:rPr>
          <w:rFonts w:ascii="ＭＳ ゴシック" w:eastAsia="ＭＳ ゴシック" w:hAnsi="ＭＳ ゴシック" w:cs="ＭＳ ゴシック"/>
        </w:rPr>
      </w:pPr>
    </w:p>
    <w:p w14:paraId="7410B9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黄帝問曰．余聞刺法言．有餘写之．不足補之．何謂有餘．何謂不足．</w:t>
      </w:r>
    </w:p>
    <w:p w14:paraId="40A20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岐伯対曰．有餘有五．不足亦有五．帝欲何問．</w:t>
      </w:r>
    </w:p>
    <w:p w14:paraId="228A3BDC" w14:textId="77777777" w:rsidR="00723A9F" w:rsidRPr="00723A9F" w:rsidRDefault="00723A9F" w:rsidP="00723A9F">
      <w:pPr>
        <w:pStyle w:val="a3"/>
        <w:rPr>
          <w:rFonts w:ascii="ＭＳ ゴシック" w:eastAsia="ＭＳ ゴシック" w:hAnsi="ＭＳ ゴシック" w:cs="ＭＳ ゴシック"/>
        </w:rPr>
      </w:pPr>
    </w:p>
    <w:p w14:paraId="2C271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帝曰．願尽聞之．</w:t>
      </w:r>
    </w:p>
    <w:p w14:paraId="73E764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F0077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神有餘有不足．</w:t>
      </w:r>
    </w:p>
    <w:p w14:paraId="2002C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気有餘有不足．</w:t>
      </w:r>
    </w:p>
    <w:p w14:paraId="267C5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血有餘有不足．</w:t>
      </w:r>
    </w:p>
    <w:p w14:paraId="0ACA1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形有餘有不足．</w:t>
      </w:r>
    </w:p>
    <w:p w14:paraId="06F2E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志有餘有不足．凡此十者．其気不等也．</w:t>
      </w:r>
    </w:p>
    <w:p w14:paraId="2F876884" w14:textId="77777777" w:rsidR="00723A9F" w:rsidRPr="00723A9F" w:rsidRDefault="00723A9F" w:rsidP="00723A9F">
      <w:pPr>
        <w:pStyle w:val="a3"/>
        <w:rPr>
          <w:rFonts w:ascii="ＭＳ ゴシック" w:eastAsia="ＭＳ ゴシック" w:hAnsi="ＭＳ ゴシック" w:cs="ＭＳ ゴシック"/>
        </w:rPr>
      </w:pPr>
    </w:p>
    <w:p w14:paraId="78C14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2ABD33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人有精気津液．四支九竅．五蔵十六部．三百六十五節．乃生百病．百病之生．皆有虚実．</w:t>
      </w:r>
    </w:p>
    <w:p w14:paraId="3774E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今夫子乃言．有餘有五．不足亦有五．何以生之乎．</w:t>
      </w:r>
    </w:p>
    <w:p w14:paraId="1A5B672F" w14:textId="77777777" w:rsidR="00723A9F" w:rsidRPr="00723A9F" w:rsidRDefault="00723A9F" w:rsidP="00723A9F">
      <w:pPr>
        <w:pStyle w:val="a3"/>
        <w:rPr>
          <w:rFonts w:ascii="ＭＳ ゴシック" w:eastAsia="ＭＳ ゴシック" w:hAnsi="ＭＳ ゴシック" w:cs="ＭＳ ゴシック"/>
        </w:rPr>
      </w:pPr>
    </w:p>
    <w:p w14:paraId="3F923C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岐伯曰．皆生於五蔵也．</w:t>
      </w:r>
    </w:p>
    <w:p w14:paraId="6830B6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w:t>
      </w:r>
    </w:p>
    <w:p w14:paraId="2FE129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心蔵神．肺蔵気．肝蔵血．脾蔵肉．腎蔵志．而此成形．</w:t>
      </w:r>
    </w:p>
    <w:p w14:paraId="6C0567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志意通．内連骨髄．而成身形五蔵．</w:t>
      </w:r>
    </w:p>
    <w:p w14:paraId="265754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五蔵之道．皆出於経隧．以行血気．血気不和．百病乃変化而生．是故守経隧焉．</w:t>
      </w:r>
    </w:p>
    <w:p w14:paraId="7F48E0A9" w14:textId="77777777" w:rsidR="00723A9F" w:rsidRPr="00723A9F" w:rsidRDefault="00723A9F" w:rsidP="00723A9F">
      <w:pPr>
        <w:pStyle w:val="a3"/>
        <w:rPr>
          <w:rFonts w:ascii="ＭＳ ゴシック" w:eastAsia="ＭＳ ゴシック" w:hAnsi="ＭＳ ゴシック" w:cs="ＭＳ ゴシック"/>
        </w:rPr>
      </w:pPr>
    </w:p>
    <w:p w14:paraId="29DFAE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帝曰．神有餘不足何如．</w:t>
      </w:r>
    </w:p>
    <w:p w14:paraId="05336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142B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神有餘則笑不休．</w:t>
      </w:r>
    </w:p>
    <w:p w14:paraId="17F17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神不足則悲．</w:t>
      </w:r>
    </w:p>
    <w:p w14:paraId="26171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血気未并．五蔵安定．邪客於形．洒淅起於毫毛．未入於経絡也．故命曰神之微．</w:t>
      </w:r>
    </w:p>
    <w:p w14:paraId="5E093BD7" w14:textId="77777777" w:rsidR="00723A9F" w:rsidRPr="00723A9F" w:rsidRDefault="00723A9F" w:rsidP="00723A9F">
      <w:pPr>
        <w:pStyle w:val="a3"/>
        <w:rPr>
          <w:rFonts w:ascii="ＭＳ ゴシック" w:eastAsia="ＭＳ ゴシック" w:hAnsi="ＭＳ ゴシック" w:cs="ＭＳ ゴシック"/>
        </w:rPr>
      </w:pPr>
    </w:p>
    <w:p w14:paraId="23499D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帝曰．補写奈何．</w:t>
      </w:r>
    </w:p>
    <w:p w14:paraId="5A2604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F8A3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神有餘．則写其小絡之血出血．勿之深斥．無中其大経．神気乃平．</w:t>
      </w:r>
    </w:p>
    <w:p w14:paraId="74CA8D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神不足者．視其虚絡．按而致之．刺而利之．無出其血．無泄其気．以通其経．神気乃平．</w:t>
      </w:r>
    </w:p>
    <w:p w14:paraId="1996CB32" w14:textId="77777777" w:rsidR="00723A9F" w:rsidRPr="00723A9F" w:rsidRDefault="00723A9F" w:rsidP="00723A9F">
      <w:pPr>
        <w:pStyle w:val="a3"/>
        <w:rPr>
          <w:rFonts w:ascii="ＭＳ ゴシック" w:eastAsia="ＭＳ ゴシック" w:hAnsi="ＭＳ ゴシック" w:cs="ＭＳ ゴシック"/>
        </w:rPr>
      </w:pPr>
    </w:p>
    <w:p w14:paraId="48FDFA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帝曰．刺微奈何．</w:t>
      </w:r>
    </w:p>
    <w:p w14:paraId="528104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岐伯曰．按摩勿釈．著鍼勿斥．移気於不足．神気乃得復．</w:t>
      </w:r>
    </w:p>
    <w:p w14:paraId="3A8A2B35" w14:textId="77777777" w:rsidR="00723A9F" w:rsidRPr="00723A9F" w:rsidRDefault="00723A9F" w:rsidP="00723A9F">
      <w:pPr>
        <w:pStyle w:val="a3"/>
        <w:rPr>
          <w:rFonts w:ascii="ＭＳ ゴシック" w:eastAsia="ＭＳ ゴシック" w:hAnsi="ＭＳ ゴシック" w:cs="ＭＳ ゴシック"/>
        </w:rPr>
      </w:pPr>
    </w:p>
    <w:p w14:paraId="61A86991" w14:textId="77777777" w:rsidR="00723A9F" w:rsidRPr="00723A9F" w:rsidRDefault="00723A9F" w:rsidP="00723A9F">
      <w:pPr>
        <w:pStyle w:val="a3"/>
        <w:rPr>
          <w:rFonts w:ascii="ＭＳ ゴシック" w:eastAsia="ＭＳ ゴシック" w:hAnsi="ＭＳ ゴシック" w:cs="ＭＳ ゴシック"/>
        </w:rPr>
      </w:pPr>
    </w:p>
    <w:p w14:paraId="14E6CD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755EAC7B" w14:textId="77777777" w:rsidR="00723A9F" w:rsidRPr="00723A9F" w:rsidRDefault="00723A9F" w:rsidP="00723A9F">
      <w:pPr>
        <w:pStyle w:val="a3"/>
        <w:rPr>
          <w:rFonts w:ascii="ＭＳ ゴシック" w:eastAsia="ＭＳ ゴシック" w:hAnsi="ＭＳ ゴシック" w:cs="ＭＳ ゴシック"/>
        </w:rPr>
      </w:pPr>
    </w:p>
    <w:p w14:paraId="4C0BD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有餘不足奈何．</w:t>
      </w:r>
    </w:p>
    <w:p w14:paraId="7E1CB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DB6D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気有餘則喘欬上気．</w:t>
      </w:r>
    </w:p>
    <w:p w14:paraId="5AA60D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不足則息利少気．</w:t>
      </w:r>
    </w:p>
    <w:p w14:paraId="2F5CDF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血気未并．五蔵安定．皮膚微病．命曰白気微泄．</w:t>
      </w:r>
    </w:p>
    <w:p w14:paraId="18E84C4E" w14:textId="77777777" w:rsidR="00723A9F" w:rsidRPr="00723A9F" w:rsidRDefault="00723A9F" w:rsidP="00723A9F">
      <w:pPr>
        <w:pStyle w:val="a3"/>
        <w:rPr>
          <w:rFonts w:ascii="ＭＳ ゴシック" w:eastAsia="ＭＳ ゴシック" w:hAnsi="ＭＳ ゴシック" w:cs="ＭＳ ゴシック"/>
        </w:rPr>
      </w:pPr>
    </w:p>
    <w:p w14:paraId="22C40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帝曰．補写奈何．</w:t>
      </w:r>
    </w:p>
    <w:p w14:paraId="5658E7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BC124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気有餘則写其経隧．無傷其経．無出其血．無泄其気．</w:t>
      </w:r>
    </w:p>
    <w:p w14:paraId="2BA2F0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不足則補其経隧．無出其気．</w:t>
      </w:r>
    </w:p>
    <w:p w14:paraId="2503D841" w14:textId="77777777" w:rsidR="00723A9F" w:rsidRPr="00723A9F" w:rsidRDefault="00723A9F" w:rsidP="00723A9F">
      <w:pPr>
        <w:pStyle w:val="a3"/>
        <w:rPr>
          <w:rFonts w:ascii="ＭＳ ゴシック" w:eastAsia="ＭＳ ゴシック" w:hAnsi="ＭＳ ゴシック" w:cs="ＭＳ ゴシック"/>
        </w:rPr>
      </w:pPr>
    </w:p>
    <w:p w14:paraId="1F8BED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帝曰．刺微奈何．</w:t>
      </w:r>
    </w:p>
    <w:p w14:paraId="5631E0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岐伯曰．按摩勿釈．出鍼視之．曰我将深之．適人必革．精気自伏．邪気散乱．無所休息．気泄腠理．真気乃相得．</w:t>
      </w:r>
    </w:p>
    <w:p w14:paraId="528803EF" w14:textId="77777777" w:rsidR="00723A9F" w:rsidRPr="00723A9F" w:rsidRDefault="00723A9F" w:rsidP="00723A9F">
      <w:pPr>
        <w:pStyle w:val="a3"/>
        <w:rPr>
          <w:rFonts w:ascii="ＭＳ ゴシック" w:eastAsia="ＭＳ ゴシック" w:hAnsi="ＭＳ ゴシック" w:cs="ＭＳ ゴシック"/>
        </w:rPr>
      </w:pPr>
    </w:p>
    <w:p w14:paraId="470BCE07" w14:textId="77777777" w:rsidR="00723A9F" w:rsidRPr="00723A9F" w:rsidRDefault="00723A9F" w:rsidP="00723A9F">
      <w:pPr>
        <w:pStyle w:val="a3"/>
        <w:rPr>
          <w:rFonts w:ascii="ＭＳ ゴシック" w:eastAsia="ＭＳ ゴシック" w:hAnsi="ＭＳ ゴシック" w:cs="ＭＳ ゴシック"/>
        </w:rPr>
      </w:pPr>
    </w:p>
    <w:p w14:paraId="2AEBB3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F425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血有餘不足奈何．</w:t>
      </w:r>
    </w:p>
    <w:p w14:paraId="200285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BC3A0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血有餘則怒．</w:t>
      </w:r>
    </w:p>
    <w:p w14:paraId="3AEC36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不足則恐．</w:t>
      </w:r>
    </w:p>
    <w:p w14:paraId="1304EB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血気未并．五蔵安定．孫絡水溢．則経有留血．</w:t>
      </w:r>
    </w:p>
    <w:p w14:paraId="3EC4FAAA" w14:textId="77777777" w:rsidR="00723A9F" w:rsidRPr="00723A9F" w:rsidRDefault="00723A9F" w:rsidP="00723A9F">
      <w:pPr>
        <w:pStyle w:val="a3"/>
        <w:rPr>
          <w:rFonts w:ascii="ＭＳ ゴシック" w:eastAsia="ＭＳ ゴシック" w:hAnsi="ＭＳ ゴシック" w:cs="ＭＳ ゴシック"/>
        </w:rPr>
      </w:pPr>
    </w:p>
    <w:p w14:paraId="25D11C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帝曰．補写奈何．</w:t>
      </w:r>
    </w:p>
    <w:p w14:paraId="62519F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05275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血有餘則写其盛経．出其血．</w:t>
      </w:r>
    </w:p>
    <w:p w14:paraId="267578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不足則視其虚経．内鍼其脈中．久留而視．</w:t>
      </w:r>
    </w:p>
    <w:p w14:paraId="0393D0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脈大．疾出其鍼．無令血泄．</w:t>
      </w:r>
    </w:p>
    <w:p w14:paraId="58A8F147" w14:textId="77777777" w:rsidR="00723A9F" w:rsidRPr="00723A9F" w:rsidRDefault="00723A9F" w:rsidP="00723A9F">
      <w:pPr>
        <w:pStyle w:val="a3"/>
        <w:rPr>
          <w:rFonts w:ascii="ＭＳ ゴシック" w:eastAsia="ＭＳ ゴシック" w:hAnsi="ＭＳ ゴシック" w:cs="ＭＳ ゴシック"/>
        </w:rPr>
      </w:pPr>
    </w:p>
    <w:p w14:paraId="643D1C50" w14:textId="77777777" w:rsidR="00723A9F" w:rsidRPr="00723A9F" w:rsidRDefault="00723A9F" w:rsidP="00723A9F">
      <w:pPr>
        <w:pStyle w:val="a3"/>
        <w:rPr>
          <w:rFonts w:ascii="ＭＳ ゴシック" w:eastAsia="ＭＳ ゴシック" w:hAnsi="ＭＳ ゴシック" w:cs="ＭＳ ゴシック"/>
        </w:rPr>
      </w:pPr>
    </w:p>
    <w:p w14:paraId="17741C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帝曰．刺留血奈何．</w:t>
      </w:r>
    </w:p>
    <w:p w14:paraId="5C631E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岐伯曰．視其血絡．刺出其血．無令悪血得入於経．以成其疾．</w:t>
      </w:r>
    </w:p>
    <w:p w14:paraId="618CF09E" w14:textId="77777777" w:rsidR="00723A9F" w:rsidRPr="00723A9F" w:rsidRDefault="00723A9F" w:rsidP="00723A9F">
      <w:pPr>
        <w:pStyle w:val="a3"/>
        <w:rPr>
          <w:rFonts w:ascii="ＭＳ ゴシック" w:eastAsia="ＭＳ ゴシック" w:hAnsi="ＭＳ ゴシック" w:cs="ＭＳ ゴシック"/>
        </w:rPr>
      </w:pPr>
    </w:p>
    <w:p w14:paraId="76F7B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180F72E7" w14:textId="77777777" w:rsidR="00723A9F" w:rsidRPr="00723A9F" w:rsidRDefault="00723A9F" w:rsidP="00723A9F">
      <w:pPr>
        <w:pStyle w:val="a3"/>
        <w:rPr>
          <w:rFonts w:ascii="ＭＳ ゴシック" w:eastAsia="ＭＳ ゴシック" w:hAnsi="ＭＳ ゴシック" w:cs="ＭＳ ゴシック"/>
        </w:rPr>
      </w:pPr>
    </w:p>
    <w:p w14:paraId="23B7D6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形有餘不足奈何．</w:t>
      </w:r>
    </w:p>
    <w:p w14:paraId="5EB334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BE9D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形有餘則腹脹涇溲不利．</w:t>
      </w:r>
    </w:p>
    <w:p w14:paraId="73EBD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不足則四支不用．</w:t>
      </w:r>
    </w:p>
    <w:p w14:paraId="398C29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血気未并．五蔵安定．肌肉蠕動．命曰微風．</w:t>
      </w:r>
    </w:p>
    <w:p w14:paraId="511FBF87" w14:textId="77777777" w:rsidR="00723A9F" w:rsidRPr="00723A9F" w:rsidRDefault="00723A9F" w:rsidP="00723A9F">
      <w:pPr>
        <w:pStyle w:val="a3"/>
        <w:rPr>
          <w:rFonts w:ascii="ＭＳ ゴシック" w:eastAsia="ＭＳ ゴシック" w:hAnsi="ＭＳ ゴシック" w:cs="ＭＳ ゴシック"/>
        </w:rPr>
      </w:pPr>
    </w:p>
    <w:p w14:paraId="4A037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帝曰．補写奈何．</w:t>
      </w:r>
    </w:p>
    <w:p w14:paraId="02E70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334E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形有餘則写其陽経．</w:t>
      </w:r>
    </w:p>
    <w:p w14:paraId="4F576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不足則補其陽絡．</w:t>
      </w:r>
    </w:p>
    <w:p w14:paraId="6640EE68" w14:textId="77777777" w:rsidR="00723A9F" w:rsidRPr="00723A9F" w:rsidRDefault="00723A9F" w:rsidP="00723A9F">
      <w:pPr>
        <w:pStyle w:val="a3"/>
        <w:rPr>
          <w:rFonts w:ascii="ＭＳ ゴシック" w:eastAsia="ＭＳ ゴシック" w:hAnsi="ＭＳ ゴシック" w:cs="ＭＳ ゴシック"/>
        </w:rPr>
      </w:pPr>
    </w:p>
    <w:p w14:paraId="6406EF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帝曰．刺微奈何．</w:t>
      </w:r>
    </w:p>
    <w:p w14:paraId="792DA4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岐伯曰．取分肉間．無中其経．無傷其絡．衛気得復．邪気乃索．</w:t>
      </w:r>
    </w:p>
    <w:p w14:paraId="6714E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797DBA3" w14:textId="77777777" w:rsidR="00723A9F" w:rsidRPr="00723A9F" w:rsidRDefault="00723A9F" w:rsidP="00723A9F">
      <w:pPr>
        <w:pStyle w:val="a3"/>
        <w:rPr>
          <w:rFonts w:ascii="ＭＳ ゴシック" w:eastAsia="ＭＳ ゴシック" w:hAnsi="ＭＳ ゴシック" w:cs="ＭＳ ゴシック"/>
        </w:rPr>
      </w:pPr>
    </w:p>
    <w:p w14:paraId="07D1BF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志有餘不足奈何．</w:t>
      </w:r>
    </w:p>
    <w:p w14:paraId="14B7E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F5F1A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志有餘則腹脹飧泄．</w:t>
      </w:r>
    </w:p>
    <w:p w14:paraId="2E824D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不足則厥．</w:t>
      </w:r>
    </w:p>
    <w:p w14:paraId="57E9D5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血気未并．五蔵安定．骨節有動．</w:t>
      </w:r>
    </w:p>
    <w:p w14:paraId="40B4A8A0" w14:textId="77777777" w:rsidR="00723A9F" w:rsidRPr="00723A9F" w:rsidRDefault="00723A9F" w:rsidP="00723A9F">
      <w:pPr>
        <w:pStyle w:val="a3"/>
        <w:rPr>
          <w:rFonts w:ascii="ＭＳ ゴシック" w:eastAsia="ＭＳ ゴシック" w:hAnsi="ＭＳ ゴシック" w:cs="ＭＳ ゴシック"/>
        </w:rPr>
      </w:pPr>
    </w:p>
    <w:p w14:paraId="6DB5C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帝曰．補写奈何．</w:t>
      </w:r>
    </w:p>
    <w:p w14:paraId="7251C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5567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志有餘則写然筋血者．</w:t>
      </w:r>
    </w:p>
    <w:p w14:paraId="202C33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不足則補其復溜．</w:t>
      </w:r>
    </w:p>
    <w:p w14:paraId="5AB8BDC7" w14:textId="77777777" w:rsidR="00723A9F" w:rsidRPr="00723A9F" w:rsidRDefault="00723A9F" w:rsidP="00723A9F">
      <w:pPr>
        <w:pStyle w:val="a3"/>
        <w:rPr>
          <w:rFonts w:ascii="ＭＳ ゴシック" w:eastAsia="ＭＳ ゴシック" w:hAnsi="ＭＳ ゴシック" w:cs="ＭＳ ゴシック"/>
        </w:rPr>
      </w:pPr>
    </w:p>
    <w:p w14:paraId="7C556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帝曰．刺未并奈何．</w:t>
      </w:r>
    </w:p>
    <w:p w14:paraId="7441E1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岐伯曰．即取之．無中其経．邪所乃能立虚．</w:t>
      </w:r>
    </w:p>
    <w:p w14:paraId="1E8407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4A2C15D2" w14:textId="77777777" w:rsidR="00723A9F" w:rsidRPr="00723A9F" w:rsidRDefault="00723A9F" w:rsidP="00723A9F">
      <w:pPr>
        <w:pStyle w:val="a3"/>
        <w:rPr>
          <w:rFonts w:ascii="ＭＳ ゴシック" w:eastAsia="ＭＳ ゴシック" w:hAnsi="ＭＳ ゴシック" w:cs="ＭＳ ゴシック"/>
        </w:rPr>
      </w:pPr>
    </w:p>
    <w:p w14:paraId="184DE4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余已聞虚実之形．不知其何以生．</w:t>
      </w:r>
    </w:p>
    <w:p w14:paraId="7F4A4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F10F9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気血以并．陰陽相傾．気乱於衛．血逆於経．血気離居．一実一虚．</w:t>
      </w:r>
    </w:p>
    <w:p w14:paraId="294F4C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血并於陰．気并於陽．故為驚狂．</w:t>
      </w:r>
    </w:p>
    <w:p w14:paraId="6227B5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血并於陽．気并於陰．乃為炅中．</w:t>
      </w:r>
    </w:p>
    <w:p w14:paraId="2867D5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血并於上．気并於下．心煩惋善怒．</w:t>
      </w:r>
    </w:p>
    <w:p w14:paraId="327AB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血并於下．気并於上．乱而喜忘．</w:t>
      </w:r>
    </w:p>
    <w:p w14:paraId="290AEFF5" w14:textId="77777777" w:rsidR="00723A9F" w:rsidRPr="00723A9F" w:rsidRDefault="00723A9F" w:rsidP="00723A9F">
      <w:pPr>
        <w:pStyle w:val="a3"/>
        <w:rPr>
          <w:rFonts w:ascii="ＭＳ ゴシック" w:eastAsia="ＭＳ ゴシック" w:hAnsi="ＭＳ ゴシック" w:cs="ＭＳ ゴシック"/>
        </w:rPr>
      </w:pPr>
    </w:p>
    <w:p w14:paraId="23A445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帝曰．血并於陰．気并於陽．如是血気離居．何者為実．何者為虚．</w:t>
      </w:r>
    </w:p>
    <w:p w14:paraId="6FFF7C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7463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血気者喜温而悪寒．</w:t>
      </w:r>
    </w:p>
    <w:p w14:paraId="1C7FC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寒則泣不能流．</w:t>
      </w:r>
    </w:p>
    <w:p w14:paraId="6DBDA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温則消而去之．</w:t>
      </w:r>
    </w:p>
    <w:p w14:paraId="1F4E1F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是故気之所并為血虚．血之所并為気虚．</w:t>
      </w:r>
    </w:p>
    <w:p w14:paraId="1311493F" w14:textId="77777777" w:rsidR="00723A9F" w:rsidRPr="00723A9F" w:rsidRDefault="00723A9F" w:rsidP="00723A9F">
      <w:pPr>
        <w:pStyle w:val="a3"/>
        <w:rPr>
          <w:rFonts w:ascii="ＭＳ ゴシック" w:eastAsia="ＭＳ ゴシック" w:hAnsi="ＭＳ ゴシック" w:cs="ＭＳ ゴシック"/>
        </w:rPr>
      </w:pPr>
    </w:p>
    <w:p w14:paraId="1933A0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6C9F1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人之所有者．血与気耳．</w:t>
      </w:r>
    </w:p>
    <w:p w14:paraId="2E15F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今夫子乃言．血并為虚．気并為虚．是無実乎．</w:t>
      </w:r>
    </w:p>
    <w:p w14:paraId="1BADEA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A07A1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有者為実．無者為虚．故気并則無血．血并則無気．今血与気相失．故為虚焉．</w:t>
      </w:r>
    </w:p>
    <w:p w14:paraId="11C9C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絡之与孫脈．倶輸於経．血与気并．則為実焉．</w:t>
      </w:r>
    </w:p>
    <w:p w14:paraId="04BE7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血之与気．并走於上．則為大厥．厥則暴死．気復反則生．不反則死．</w:t>
      </w:r>
    </w:p>
    <w:p w14:paraId="18EBF1CC" w14:textId="77777777" w:rsidR="00723A9F" w:rsidRPr="00723A9F" w:rsidRDefault="00723A9F" w:rsidP="00723A9F">
      <w:pPr>
        <w:pStyle w:val="a3"/>
        <w:rPr>
          <w:rFonts w:ascii="ＭＳ ゴシック" w:eastAsia="ＭＳ ゴシック" w:hAnsi="ＭＳ ゴシック" w:cs="ＭＳ ゴシック"/>
        </w:rPr>
      </w:pPr>
    </w:p>
    <w:p w14:paraId="2EA7DD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帝曰．実者何道従来．虚者何道従去．虚実之要．願聞其故．</w:t>
      </w:r>
    </w:p>
    <w:p w14:paraId="78F003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AB0D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夫陰与陽．皆有兪会．陽注於陰．陰満之外．陰陽匀平．以充其形．九候若一．命曰平人．</w:t>
      </w:r>
    </w:p>
    <w:p w14:paraId="5DB9E6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夫邪之生也．或生於陰．或生於陽．其生於陽者．得之風雨寒暑．</w:t>
      </w:r>
    </w:p>
    <w:p w14:paraId="3FD0F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其生於陰者．得之飲食居処．陰陽喜怒．</w:t>
      </w:r>
    </w:p>
    <w:p w14:paraId="4EB929EA" w14:textId="77777777" w:rsidR="00723A9F" w:rsidRPr="00723A9F" w:rsidRDefault="00723A9F" w:rsidP="00723A9F">
      <w:pPr>
        <w:pStyle w:val="a3"/>
        <w:rPr>
          <w:rFonts w:ascii="ＭＳ ゴシック" w:eastAsia="ＭＳ ゴシック" w:hAnsi="ＭＳ ゴシック" w:cs="ＭＳ ゴシック"/>
        </w:rPr>
      </w:pPr>
    </w:p>
    <w:p w14:paraId="3089DF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帝曰．風雨之傷人奈何．</w:t>
      </w:r>
    </w:p>
    <w:p w14:paraId="34618D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D85E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風雨之傷人也．先客於皮膚．伝入於孫脈．孫脈満．則伝入於絡脈．絡脈満．則輸於大経脈．血気与邪并．客於分腠之間．其脈堅大．故曰実．</w:t>
      </w:r>
    </w:p>
    <w:p w14:paraId="34322E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実者外堅充満．不可按之．按之則痛．</w:t>
      </w:r>
    </w:p>
    <w:p w14:paraId="042C2E32" w14:textId="77777777" w:rsidR="00723A9F" w:rsidRPr="00723A9F" w:rsidRDefault="00723A9F" w:rsidP="00723A9F">
      <w:pPr>
        <w:pStyle w:val="a3"/>
        <w:rPr>
          <w:rFonts w:ascii="ＭＳ ゴシック" w:eastAsia="ＭＳ ゴシック" w:hAnsi="ＭＳ ゴシック" w:cs="ＭＳ ゴシック"/>
        </w:rPr>
      </w:pPr>
    </w:p>
    <w:p w14:paraId="2DF4E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帝曰．寒湿之傷人奈何．</w:t>
      </w:r>
    </w:p>
    <w:p w14:paraId="285305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40C6B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寒湿之中人也．皮膚不収．肌肉堅緊．栄血泣．衛気去．故曰虚．</w:t>
      </w:r>
    </w:p>
    <w:p w14:paraId="3B8B92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虚者聶辟気不足．按之則気足以温之．故快然而不痛．</w:t>
      </w:r>
    </w:p>
    <w:p w14:paraId="747D63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96C462A" w14:textId="77777777" w:rsidR="00723A9F" w:rsidRPr="00723A9F" w:rsidRDefault="00723A9F" w:rsidP="00723A9F">
      <w:pPr>
        <w:pStyle w:val="a3"/>
        <w:rPr>
          <w:rFonts w:ascii="ＭＳ ゴシック" w:eastAsia="ＭＳ ゴシック" w:hAnsi="ＭＳ ゴシック" w:cs="ＭＳ ゴシック"/>
        </w:rPr>
      </w:pPr>
    </w:p>
    <w:p w14:paraId="19CC73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陰之生実奈何．</w:t>
      </w:r>
    </w:p>
    <w:p w14:paraId="53882D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岐伯曰．喜怒不節．則陰気上逆．上逆則下虚．下虚則陽気走之．故曰実矣．</w:t>
      </w:r>
    </w:p>
    <w:p w14:paraId="2A486DFD" w14:textId="77777777" w:rsidR="00723A9F" w:rsidRPr="00723A9F" w:rsidRDefault="00723A9F" w:rsidP="00723A9F">
      <w:pPr>
        <w:pStyle w:val="a3"/>
        <w:rPr>
          <w:rFonts w:ascii="ＭＳ ゴシック" w:eastAsia="ＭＳ ゴシック" w:hAnsi="ＭＳ ゴシック" w:cs="ＭＳ ゴシック"/>
        </w:rPr>
      </w:pPr>
    </w:p>
    <w:p w14:paraId="37B04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帝曰．陰之生虚奈何．</w:t>
      </w:r>
    </w:p>
    <w:p w14:paraId="01C97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岐伯曰．喜則気下．悲則気消．消則脈虚空．因寒飲食．寒気熏満．則血泣気去．故曰虚矣．</w:t>
      </w:r>
    </w:p>
    <w:p w14:paraId="2997C612" w14:textId="77777777" w:rsidR="00723A9F" w:rsidRPr="00723A9F" w:rsidRDefault="00723A9F" w:rsidP="00723A9F">
      <w:pPr>
        <w:pStyle w:val="a3"/>
        <w:rPr>
          <w:rFonts w:ascii="ＭＳ ゴシック" w:eastAsia="ＭＳ ゴシック" w:hAnsi="ＭＳ ゴシック" w:cs="ＭＳ ゴシック"/>
        </w:rPr>
      </w:pPr>
    </w:p>
    <w:p w14:paraId="3E9675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2D240C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経言．陽虚則外寒．陰虚則内熱．陽盛則外熱．陰盛則内寒．</w:t>
      </w:r>
    </w:p>
    <w:p w14:paraId="5AFE6B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余已聞之矣．不知其所由然也．</w:t>
      </w:r>
    </w:p>
    <w:p w14:paraId="6D70B6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岐伯曰．陽受気於上焦．以温皮膚分肉之間．令寒気在外．則上焦不通．上焦不通．則寒気独留於外．故寒慄．</w:t>
      </w:r>
    </w:p>
    <w:p w14:paraId="1817E6CA" w14:textId="77777777" w:rsidR="00723A9F" w:rsidRPr="00723A9F" w:rsidRDefault="00723A9F" w:rsidP="00723A9F">
      <w:pPr>
        <w:pStyle w:val="a3"/>
        <w:rPr>
          <w:rFonts w:ascii="ＭＳ ゴシック" w:eastAsia="ＭＳ ゴシック" w:hAnsi="ＭＳ ゴシック" w:cs="ＭＳ ゴシック"/>
        </w:rPr>
      </w:pPr>
    </w:p>
    <w:p w14:paraId="67FD83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帝曰．陰虚生内熱奈何．</w:t>
      </w:r>
    </w:p>
    <w:p w14:paraId="03A17D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岐伯曰．有所労倦．形気衰少．穀気不盛．上焦不行．下脘不通．胃気熱．熱気熏胸中．故内熱．</w:t>
      </w:r>
    </w:p>
    <w:p w14:paraId="656400DB" w14:textId="77777777" w:rsidR="00723A9F" w:rsidRPr="00723A9F" w:rsidRDefault="00723A9F" w:rsidP="00723A9F">
      <w:pPr>
        <w:pStyle w:val="a3"/>
        <w:rPr>
          <w:rFonts w:ascii="ＭＳ ゴシック" w:eastAsia="ＭＳ ゴシック" w:hAnsi="ＭＳ ゴシック" w:cs="ＭＳ ゴシック"/>
        </w:rPr>
      </w:pPr>
    </w:p>
    <w:p w14:paraId="4881B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帝曰．陽盛生外熱奈何．</w:t>
      </w:r>
    </w:p>
    <w:p w14:paraId="32E98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岐伯曰．上焦不通利．則皮膚緻密．腠理閉塞．玄府不通．衛気不得泄越．故外熱．</w:t>
      </w:r>
    </w:p>
    <w:p w14:paraId="4476D32B" w14:textId="77777777" w:rsidR="00723A9F" w:rsidRPr="00723A9F" w:rsidRDefault="00723A9F" w:rsidP="00723A9F">
      <w:pPr>
        <w:pStyle w:val="a3"/>
        <w:rPr>
          <w:rFonts w:ascii="ＭＳ ゴシック" w:eastAsia="ＭＳ ゴシック" w:hAnsi="ＭＳ ゴシック" w:cs="ＭＳ ゴシック"/>
        </w:rPr>
      </w:pPr>
    </w:p>
    <w:p w14:paraId="1D8FEC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帝曰．陰盛生内寒奈何．</w:t>
      </w:r>
    </w:p>
    <w:p w14:paraId="3569B5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岐伯曰．厥気上逆．寒気積於胸中而不写．不写則温気去．寒独留．則血凝泣．凝則脈不通．其脈盛大以濇．故中寒．</w:t>
      </w:r>
    </w:p>
    <w:p w14:paraId="33571E7D" w14:textId="77777777" w:rsidR="00723A9F" w:rsidRPr="00723A9F" w:rsidRDefault="00723A9F" w:rsidP="00723A9F">
      <w:pPr>
        <w:pStyle w:val="a3"/>
        <w:rPr>
          <w:rFonts w:ascii="ＭＳ ゴシック" w:eastAsia="ＭＳ ゴシック" w:hAnsi="ＭＳ ゴシック" w:cs="ＭＳ ゴシック"/>
        </w:rPr>
      </w:pPr>
    </w:p>
    <w:p w14:paraId="30397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帝曰．陰与陽并．血気以并．病形以成．刺之奈何．</w:t>
      </w:r>
    </w:p>
    <w:p w14:paraId="27A1BE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岐伯曰．刺此者．取之経隧．取血於営．取気於衛．用形哉．因四時多少高下．</w:t>
      </w:r>
    </w:p>
    <w:p w14:paraId="0320A5EC" w14:textId="77777777" w:rsidR="00723A9F" w:rsidRPr="00723A9F" w:rsidRDefault="00723A9F" w:rsidP="00723A9F">
      <w:pPr>
        <w:pStyle w:val="a3"/>
        <w:rPr>
          <w:rFonts w:ascii="ＭＳ ゴシック" w:eastAsia="ＭＳ ゴシック" w:hAnsi="ＭＳ ゴシック" w:cs="ＭＳ ゴシック"/>
        </w:rPr>
      </w:pPr>
    </w:p>
    <w:p w14:paraId="168A0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帝曰．血気以并．病形以成．陰陽相傾．補写奈何．</w:t>
      </w:r>
    </w:p>
    <w:p w14:paraId="488C1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16A4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写実者．気盛乃内鍼．鍼与気倶内．以開其門．如利其戸．</w:t>
      </w:r>
    </w:p>
    <w:p w14:paraId="25FAC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鍼与気倶出．精気不傷．邪気乃下．外門不閉．以出其疾．揺大其道．如利其路．是謂大写．必切而出．大気乃屈．</w:t>
      </w:r>
    </w:p>
    <w:p w14:paraId="1FE2392B" w14:textId="77777777" w:rsidR="00723A9F" w:rsidRPr="00723A9F" w:rsidRDefault="00723A9F" w:rsidP="00723A9F">
      <w:pPr>
        <w:pStyle w:val="a3"/>
        <w:rPr>
          <w:rFonts w:ascii="ＭＳ ゴシック" w:eastAsia="ＭＳ ゴシック" w:hAnsi="ＭＳ ゴシック" w:cs="ＭＳ ゴシック"/>
        </w:rPr>
      </w:pPr>
    </w:p>
    <w:p w14:paraId="44B7E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帝曰．補虚奈何．</w:t>
      </w:r>
    </w:p>
    <w:p w14:paraId="5D7E7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73567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持鍼勿置．以定其意．候呼内鍼．気出鍼入．</w:t>
      </w:r>
    </w:p>
    <w:p w14:paraId="36BEB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鍼空四塞．精無従去．方実而疾出鍼．気入鍼出．</w:t>
      </w:r>
    </w:p>
    <w:p w14:paraId="4E6D54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熱不得還．閉塞其門．邪気布散．精気乃得存．</w:t>
      </w:r>
    </w:p>
    <w:p w14:paraId="53430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動気候時．近気不失．遠気乃来．是謂追之．</w:t>
      </w:r>
    </w:p>
    <w:p w14:paraId="4D36364B" w14:textId="77777777" w:rsidR="00723A9F" w:rsidRPr="00723A9F" w:rsidRDefault="00723A9F" w:rsidP="00723A9F">
      <w:pPr>
        <w:pStyle w:val="a3"/>
        <w:rPr>
          <w:rFonts w:ascii="ＭＳ ゴシック" w:eastAsia="ＭＳ ゴシック" w:hAnsi="ＭＳ ゴシック" w:cs="ＭＳ ゴシック"/>
        </w:rPr>
      </w:pPr>
    </w:p>
    <w:p w14:paraId="33CDC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78BF5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夫子言虚実者有十．生於五蔵．五蔵五脈耳．夫十二経脈．皆生其病．今夫子独言五蔵．</w:t>
      </w:r>
    </w:p>
    <w:p w14:paraId="6016B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夫十二経脈者．皆絡三百六十五節．節有病．必被経脈．経脈之病．皆有虚実．何以合之．</w:t>
      </w:r>
    </w:p>
    <w:p w14:paraId="62C71CCA" w14:textId="77777777" w:rsidR="00723A9F" w:rsidRPr="00723A9F" w:rsidRDefault="00723A9F" w:rsidP="00723A9F">
      <w:pPr>
        <w:pStyle w:val="a3"/>
        <w:rPr>
          <w:rFonts w:ascii="ＭＳ ゴシック" w:eastAsia="ＭＳ ゴシック" w:hAnsi="ＭＳ ゴシック" w:cs="ＭＳ ゴシック"/>
        </w:rPr>
      </w:pPr>
    </w:p>
    <w:p w14:paraId="0BA85A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496A1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五蔵者．故得六府．与為表裏．経絡支節．各生虚実．其病所居．随而調之．</w:t>
      </w:r>
    </w:p>
    <w:p w14:paraId="31C40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病在脈．調之血．</w:t>
      </w:r>
    </w:p>
    <w:p w14:paraId="47889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病在血．調之絡．</w:t>
      </w:r>
    </w:p>
    <w:p w14:paraId="5DA51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病在気．調之衛．</w:t>
      </w:r>
    </w:p>
    <w:p w14:paraId="20A377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病在肉．調之分肉．</w:t>
      </w:r>
    </w:p>
    <w:p w14:paraId="3A1F0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病在筋．調之筋．</w:t>
      </w:r>
    </w:p>
    <w:p w14:paraId="54A45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病在骨．調之骨．</w:t>
      </w:r>
    </w:p>
    <w:p w14:paraId="4061CD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燔鍼劫刺其下．及与急者．</w:t>
      </w:r>
    </w:p>
    <w:p w14:paraId="0303D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病在骨．焠鍼薬熨．</w:t>
      </w:r>
    </w:p>
    <w:p w14:paraId="45D370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病不知所痛．両蹻為上．</w:t>
      </w:r>
    </w:p>
    <w:p w14:paraId="5B8D5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身形有痛．九候莫病．則繆刺之．</w:t>
      </w:r>
    </w:p>
    <w:p w14:paraId="57D1EB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痛在於左．而右脈病者．巨刺之．</w:t>
      </w:r>
    </w:p>
    <w:p w14:paraId="2B4A1A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必謹察其九候．鍼道備矣．</w:t>
      </w:r>
    </w:p>
    <w:p w14:paraId="54E44FEA" w14:textId="77777777" w:rsidR="00723A9F" w:rsidRPr="00723A9F" w:rsidRDefault="00723A9F" w:rsidP="00723A9F">
      <w:pPr>
        <w:pStyle w:val="a3"/>
        <w:rPr>
          <w:rFonts w:ascii="ＭＳ ゴシック" w:eastAsia="ＭＳ ゴシック" w:hAnsi="ＭＳ ゴシック" w:cs="ＭＳ ゴシック"/>
        </w:rPr>
      </w:pPr>
    </w:p>
    <w:p w14:paraId="55DAA411" w14:textId="77777777" w:rsidR="00723A9F" w:rsidRPr="00723A9F" w:rsidRDefault="00723A9F" w:rsidP="00723A9F">
      <w:pPr>
        <w:pStyle w:val="a3"/>
        <w:rPr>
          <w:rFonts w:ascii="ＭＳ ゴシック" w:eastAsia="ＭＳ ゴシック" w:hAnsi="ＭＳ ゴシック" w:cs="ＭＳ ゴシック"/>
        </w:rPr>
      </w:pPr>
    </w:p>
    <w:p w14:paraId="3FD4F4C5" w14:textId="77777777" w:rsidR="00723A9F" w:rsidRPr="00723A9F" w:rsidRDefault="00723A9F" w:rsidP="00723A9F">
      <w:pPr>
        <w:pStyle w:val="a3"/>
        <w:rPr>
          <w:rFonts w:ascii="ＭＳ ゴシック" w:eastAsia="ＭＳ ゴシック" w:hAnsi="ＭＳ ゴシック" w:cs="ＭＳ ゴシック"/>
        </w:rPr>
      </w:pPr>
    </w:p>
    <w:p w14:paraId="67BF062D" w14:textId="77777777" w:rsidR="00723A9F" w:rsidRPr="00723A9F" w:rsidRDefault="00723A9F" w:rsidP="00723A9F">
      <w:pPr>
        <w:pStyle w:val="a3"/>
        <w:rPr>
          <w:rFonts w:ascii="ＭＳ ゴシック" w:eastAsia="ＭＳ ゴシック" w:hAnsi="ＭＳ ゴシック" w:cs="ＭＳ ゴシック"/>
        </w:rPr>
      </w:pPr>
    </w:p>
    <w:p w14:paraId="265CD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◆繆刺論篇第六十三．</w:t>
      </w:r>
    </w:p>
    <w:p w14:paraId="53174F7C" w14:textId="77777777" w:rsidR="00723A9F" w:rsidRPr="00723A9F" w:rsidRDefault="00723A9F" w:rsidP="00723A9F">
      <w:pPr>
        <w:pStyle w:val="a3"/>
        <w:rPr>
          <w:rFonts w:ascii="ＭＳ ゴシック" w:eastAsia="ＭＳ ゴシック" w:hAnsi="ＭＳ ゴシック" w:cs="ＭＳ ゴシック"/>
        </w:rPr>
      </w:pPr>
    </w:p>
    <w:p w14:paraId="40512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黄帝問曰．余聞繆刺．未得其意．何謂繆刺．</w:t>
      </w:r>
    </w:p>
    <w:p w14:paraId="03E40F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5F2A27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夫邪之客於形也．必先舎於皮毛．</w:t>
      </w:r>
    </w:p>
    <w:p w14:paraId="6F46A3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留而不去．入舎於孫脈．</w:t>
      </w:r>
    </w:p>
    <w:p w14:paraId="03EC8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留而不去．入舎於絡脈．</w:t>
      </w:r>
    </w:p>
    <w:p w14:paraId="24A0DF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留而不去．入舎於経脈．</w:t>
      </w:r>
    </w:p>
    <w:p w14:paraId="4AA82B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内連五蔵．散於腸胃．</w:t>
      </w:r>
    </w:p>
    <w:p w14:paraId="30A9A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陰陽倶感．五蔵乃傷．此邪之従皮毛而入．極於五蔵之次也．</w:t>
      </w:r>
    </w:p>
    <w:p w14:paraId="78C2D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如此則治其経焉．</w:t>
      </w:r>
    </w:p>
    <w:p w14:paraId="663E76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今邪客於皮毛．入舎於孫絡．留而不去．</w:t>
      </w:r>
    </w:p>
    <w:p w14:paraId="05475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閉塞不通．不得入於経．流溢於大絡．而生奇病也．</w:t>
      </w:r>
    </w:p>
    <w:p w14:paraId="1D7F09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夫邪客大絡者．左注右．右注左．上下左右．与経相干．而布於四末．</w:t>
      </w:r>
    </w:p>
    <w:p w14:paraId="2DA41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其気無常処．不入於経兪．命曰繆刺．</w:t>
      </w:r>
    </w:p>
    <w:p w14:paraId="0A456C7D" w14:textId="77777777" w:rsidR="00723A9F" w:rsidRPr="00723A9F" w:rsidRDefault="00723A9F" w:rsidP="00723A9F">
      <w:pPr>
        <w:pStyle w:val="a3"/>
        <w:rPr>
          <w:rFonts w:ascii="ＭＳ ゴシック" w:eastAsia="ＭＳ ゴシック" w:hAnsi="ＭＳ ゴシック" w:cs="ＭＳ ゴシック"/>
        </w:rPr>
      </w:pPr>
    </w:p>
    <w:p w14:paraId="245FBB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帝曰．願聞繆刺．以左取右．以右取左．奈何．其与巨刺．何以別之．</w:t>
      </w:r>
    </w:p>
    <w:p w14:paraId="07B53A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EA1CB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邪客於経．左盛則右病．右盛則左病．</w:t>
      </w:r>
    </w:p>
    <w:p w14:paraId="3004B7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亦有移易者．左痛未已．而右脈先病．</w:t>
      </w:r>
    </w:p>
    <w:p w14:paraId="400E4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如此者．必巨刺之．</w:t>
      </w:r>
    </w:p>
    <w:p w14:paraId="7EFCEE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必中其経．非絡脈也．</w:t>
      </w:r>
    </w:p>
    <w:p w14:paraId="4843CB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故絡病者．其痛与経脈繆処．故命曰繆刺．</w:t>
      </w:r>
    </w:p>
    <w:p w14:paraId="6BDBE7B9" w14:textId="77777777" w:rsidR="00723A9F" w:rsidRPr="00723A9F" w:rsidRDefault="00723A9F" w:rsidP="00723A9F">
      <w:pPr>
        <w:pStyle w:val="a3"/>
        <w:rPr>
          <w:rFonts w:ascii="ＭＳ ゴシック" w:eastAsia="ＭＳ ゴシック" w:hAnsi="ＭＳ ゴシック" w:cs="ＭＳ ゴシック"/>
        </w:rPr>
      </w:pPr>
    </w:p>
    <w:p w14:paraId="6E558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帝曰．願聞繆刺奈何．取之何如．</w:t>
      </w:r>
    </w:p>
    <w:p w14:paraId="619D7A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1847E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邪客於足少陰之絡．令人卒心痛暴脹．胸脇支満．</w:t>
      </w:r>
    </w:p>
    <w:p w14:paraId="02F003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無積者．刺然骨之前．出血．如食頃而已．</w:t>
      </w:r>
    </w:p>
    <w:p w14:paraId="4CD1D0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不已．左取右．右取左．</w:t>
      </w:r>
    </w:p>
    <w:p w14:paraId="282AC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病新発者．取五日已．</w:t>
      </w:r>
    </w:p>
    <w:p w14:paraId="0B8DAA5B" w14:textId="77777777" w:rsidR="00723A9F" w:rsidRPr="00723A9F" w:rsidRDefault="00723A9F" w:rsidP="00723A9F">
      <w:pPr>
        <w:pStyle w:val="a3"/>
        <w:rPr>
          <w:rFonts w:ascii="ＭＳ ゴシック" w:eastAsia="ＭＳ ゴシック" w:hAnsi="ＭＳ ゴシック" w:cs="ＭＳ ゴシック"/>
        </w:rPr>
      </w:pPr>
    </w:p>
    <w:p w14:paraId="54CD09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邪客於手少陽之絡．令人喉痺．舌巻口乾．心煩．臂外廉痛．手不及頭．</w:t>
      </w:r>
    </w:p>
    <w:p w14:paraId="58FFA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刺手中指次指爪甲上．去端如韮葉．各一痏．</w:t>
      </w:r>
    </w:p>
    <w:p w14:paraId="6347E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壮者立已．老者有頃已．</w:t>
      </w:r>
    </w:p>
    <w:p w14:paraId="57D756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左取右．右取左．</w:t>
      </w:r>
    </w:p>
    <w:p w14:paraId="7B1F9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此新病．数日已．</w:t>
      </w:r>
    </w:p>
    <w:p w14:paraId="05130E2E" w14:textId="77777777" w:rsidR="00723A9F" w:rsidRPr="00723A9F" w:rsidRDefault="00723A9F" w:rsidP="00723A9F">
      <w:pPr>
        <w:pStyle w:val="a3"/>
        <w:rPr>
          <w:rFonts w:ascii="ＭＳ ゴシック" w:eastAsia="ＭＳ ゴシック" w:hAnsi="ＭＳ ゴシック" w:cs="ＭＳ ゴシック"/>
        </w:rPr>
      </w:pPr>
    </w:p>
    <w:p w14:paraId="47139F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邪客於足厥陰之絡．令人卒疝暴痛．</w:t>
      </w:r>
    </w:p>
    <w:p w14:paraId="56DAD2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刺足大指爪甲上．与肉交者．各一痏．</w:t>
      </w:r>
    </w:p>
    <w:p w14:paraId="23C8A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男子立已．女子有頃已．</w:t>
      </w:r>
    </w:p>
    <w:p w14:paraId="64C7BA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左取右．右取左．</w:t>
      </w:r>
    </w:p>
    <w:p w14:paraId="5D55EF90" w14:textId="77777777" w:rsidR="00723A9F" w:rsidRPr="00723A9F" w:rsidRDefault="00723A9F" w:rsidP="00723A9F">
      <w:pPr>
        <w:pStyle w:val="a3"/>
        <w:rPr>
          <w:rFonts w:ascii="ＭＳ ゴシック" w:eastAsia="ＭＳ ゴシック" w:hAnsi="ＭＳ ゴシック" w:cs="ＭＳ ゴシック"/>
        </w:rPr>
      </w:pPr>
    </w:p>
    <w:p w14:paraId="44D43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邪客於足太陽之絡．令人頭項肩痛．</w:t>
      </w:r>
    </w:p>
    <w:p w14:paraId="1D52EC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刺足小指爪甲上．与肉交者．各一痏．立已．</w:t>
      </w:r>
    </w:p>
    <w:p w14:paraId="114DE2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不已．刺外踝下三痏．</w:t>
      </w:r>
    </w:p>
    <w:p w14:paraId="73F3E0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左取右．右取左．如食頃已．</w:t>
      </w:r>
    </w:p>
    <w:p w14:paraId="6DEE54EE" w14:textId="77777777" w:rsidR="00723A9F" w:rsidRPr="00723A9F" w:rsidRDefault="00723A9F" w:rsidP="00723A9F">
      <w:pPr>
        <w:pStyle w:val="a3"/>
        <w:rPr>
          <w:rFonts w:ascii="ＭＳ ゴシック" w:eastAsia="ＭＳ ゴシック" w:hAnsi="ＭＳ ゴシック" w:cs="ＭＳ ゴシック"/>
        </w:rPr>
      </w:pPr>
    </w:p>
    <w:p w14:paraId="6B3D2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邪客於手陽明之絡．令人気満胸中．喘息而支胠．胸中熱．</w:t>
      </w:r>
    </w:p>
    <w:p w14:paraId="24200D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刺手大指次指爪甲上．去端如韮葉．各一痏．</w:t>
      </w:r>
    </w:p>
    <w:p w14:paraId="7CC2DC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左取右．右取左．如食頃已．</w:t>
      </w:r>
    </w:p>
    <w:p w14:paraId="5A9D2B37" w14:textId="77777777" w:rsidR="00723A9F" w:rsidRPr="00723A9F" w:rsidRDefault="00723A9F" w:rsidP="00723A9F">
      <w:pPr>
        <w:pStyle w:val="a3"/>
        <w:rPr>
          <w:rFonts w:ascii="ＭＳ ゴシック" w:eastAsia="ＭＳ ゴシック" w:hAnsi="ＭＳ ゴシック" w:cs="ＭＳ ゴシック"/>
        </w:rPr>
      </w:pPr>
    </w:p>
    <w:p w14:paraId="5A8FC4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邪客於臂掌之間．不可得屈．刺其踝後．</w:t>
      </w:r>
    </w:p>
    <w:p w14:paraId="586AD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先以指按之．痛乃刺之．</w:t>
      </w:r>
    </w:p>
    <w:p w14:paraId="14D49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以月死生為数．</w:t>
      </w:r>
    </w:p>
    <w:p w14:paraId="3A8E4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月生一日一痏．二日二痏．十五日十五痏．十六日十四痏．</w:t>
      </w:r>
    </w:p>
    <w:p w14:paraId="7E8E7C8F" w14:textId="77777777" w:rsidR="00723A9F" w:rsidRPr="00723A9F" w:rsidRDefault="00723A9F" w:rsidP="00723A9F">
      <w:pPr>
        <w:pStyle w:val="a3"/>
        <w:rPr>
          <w:rFonts w:ascii="ＭＳ ゴシック" w:eastAsia="ＭＳ ゴシック" w:hAnsi="ＭＳ ゴシック" w:cs="ＭＳ ゴシック"/>
        </w:rPr>
      </w:pPr>
    </w:p>
    <w:p w14:paraId="3B4D7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邪客於足陽蹻之脈．令人目痛．従内眥始．</w:t>
      </w:r>
    </w:p>
    <w:p w14:paraId="26179E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刺外踝之下半寸所．各二痏．</w:t>
      </w:r>
    </w:p>
    <w:p w14:paraId="733050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1F8E5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如行十里頃而已．</w:t>
      </w:r>
    </w:p>
    <w:p w14:paraId="3281AF45" w14:textId="77777777" w:rsidR="00723A9F" w:rsidRPr="00723A9F" w:rsidRDefault="00723A9F" w:rsidP="00723A9F">
      <w:pPr>
        <w:pStyle w:val="a3"/>
        <w:rPr>
          <w:rFonts w:ascii="ＭＳ ゴシック" w:eastAsia="ＭＳ ゴシック" w:hAnsi="ＭＳ ゴシック" w:cs="ＭＳ ゴシック"/>
        </w:rPr>
      </w:pPr>
    </w:p>
    <w:p w14:paraId="342DC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人有所堕墜．悪血留内．腹中満脹．不得前後．</w:t>
      </w:r>
    </w:p>
    <w:p w14:paraId="5A45D2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先飲利薬．</w:t>
      </w:r>
    </w:p>
    <w:p w14:paraId="43A9DC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此上傷厥陰之脈．下傷少陰之絡．刺足内踝之下．然骨之前血脈．出血．刺足跗上動脈．</w:t>
      </w:r>
    </w:p>
    <w:p w14:paraId="6685D6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不已．刺三毛上．各一痏．見血立已．</w:t>
      </w:r>
    </w:p>
    <w:p w14:paraId="377F6A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2E1B75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善悲驚不楽．刺如右方．</w:t>
      </w:r>
    </w:p>
    <w:p w14:paraId="6E836342" w14:textId="77777777" w:rsidR="00723A9F" w:rsidRPr="00723A9F" w:rsidRDefault="00723A9F" w:rsidP="00723A9F">
      <w:pPr>
        <w:pStyle w:val="a3"/>
        <w:rPr>
          <w:rFonts w:ascii="ＭＳ ゴシック" w:eastAsia="ＭＳ ゴシック" w:hAnsi="ＭＳ ゴシック" w:cs="ＭＳ ゴシック"/>
        </w:rPr>
      </w:pPr>
    </w:p>
    <w:p w14:paraId="4183CB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邪客於手陽明之絡．令人耳聾．時不聞音．</w:t>
      </w:r>
    </w:p>
    <w:p w14:paraId="782C20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刺手大指次指爪甲上．去端如韮葉．各一痏．立聞．</w:t>
      </w:r>
    </w:p>
    <w:p w14:paraId="4FD84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不已．刺中指爪甲上．与肉交者．立聞．</w:t>
      </w:r>
    </w:p>
    <w:p w14:paraId="36C45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其不時聞者．不可刺也．</w:t>
      </w:r>
    </w:p>
    <w:p w14:paraId="24C8C3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耳中生風者．亦刺之如此数．</w:t>
      </w:r>
    </w:p>
    <w:p w14:paraId="44FEA7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786272D3" w14:textId="77777777" w:rsidR="00723A9F" w:rsidRPr="00723A9F" w:rsidRDefault="00723A9F" w:rsidP="00723A9F">
      <w:pPr>
        <w:pStyle w:val="a3"/>
        <w:rPr>
          <w:rFonts w:ascii="ＭＳ ゴシック" w:eastAsia="ＭＳ ゴシック" w:hAnsi="ＭＳ ゴシック" w:cs="ＭＳ ゴシック"/>
        </w:rPr>
      </w:pPr>
    </w:p>
    <w:p w14:paraId="73DBF4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凡痺往来行無常処者．在分肉間痛而刺之．</w:t>
      </w:r>
    </w:p>
    <w:p w14:paraId="58332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以月死生為数．用鍼者．随気盛衰．以為痏数．鍼過其日数．則脱気．不及日数．則気不写．</w:t>
      </w:r>
    </w:p>
    <w:p w14:paraId="3E9EE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左刺右．右刺左．病已止．</w:t>
      </w:r>
    </w:p>
    <w:p w14:paraId="70E85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不已．復刺之如法．</w:t>
      </w:r>
    </w:p>
    <w:p w14:paraId="1B922E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月生一日一痏．二日二痏．漸多之．</w:t>
      </w:r>
    </w:p>
    <w:p w14:paraId="52180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十五日十五痏．十六日十四痏．漸少之．</w:t>
      </w:r>
    </w:p>
    <w:p w14:paraId="7DF3A525" w14:textId="77777777" w:rsidR="00723A9F" w:rsidRPr="00723A9F" w:rsidRDefault="00723A9F" w:rsidP="00723A9F">
      <w:pPr>
        <w:pStyle w:val="a3"/>
        <w:rPr>
          <w:rFonts w:ascii="ＭＳ ゴシック" w:eastAsia="ＭＳ ゴシック" w:hAnsi="ＭＳ ゴシック" w:cs="ＭＳ ゴシック"/>
        </w:rPr>
      </w:pPr>
    </w:p>
    <w:p w14:paraId="07137A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邪客於足陽明之経．令人鼽衄．上歯寒．</w:t>
      </w:r>
    </w:p>
    <w:p w14:paraId="11511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刺足中指次指爪甲上．与肉交者．各一痏．</w:t>
      </w:r>
    </w:p>
    <w:p w14:paraId="6F918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3CDC3709" w14:textId="77777777" w:rsidR="00723A9F" w:rsidRPr="00723A9F" w:rsidRDefault="00723A9F" w:rsidP="00723A9F">
      <w:pPr>
        <w:pStyle w:val="a3"/>
        <w:rPr>
          <w:rFonts w:ascii="ＭＳ ゴシック" w:eastAsia="ＭＳ ゴシック" w:hAnsi="ＭＳ ゴシック" w:cs="ＭＳ ゴシック"/>
        </w:rPr>
      </w:pPr>
    </w:p>
    <w:p w14:paraId="673836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邪客於足少陽之絡．令人脇痛不得息．欬而汗出．</w:t>
      </w:r>
    </w:p>
    <w:p w14:paraId="7289EB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刺足小指次指爪甲上．与肉交者．各一痏．</w:t>
      </w:r>
    </w:p>
    <w:p w14:paraId="3020EC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不得息立已．汗出立止．</w:t>
      </w:r>
    </w:p>
    <w:p w14:paraId="7A2A78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欬者温衣飲食．一日已．</w:t>
      </w:r>
    </w:p>
    <w:p w14:paraId="4A5EA2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左刺右．右刺左．病立已．</w:t>
      </w:r>
    </w:p>
    <w:p w14:paraId="2B7A5E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不已復刺如法．</w:t>
      </w:r>
    </w:p>
    <w:p w14:paraId="108EE9EB" w14:textId="77777777" w:rsidR="00723A9F" w:rsidRPr="00723A9F" w:rsidRDefault="00723A9F" w:rsidP="00723A9F">
      <w:pPr>
        <w:pStyle w:val="a3"/>
        <w:rPr>
          <w:rFonts w:ascii="ＭＳ ゴシック" w:eastAsia="ＭＳ ゴシック" w:hAnsi="ＭＳ ゴシック" w:cs="ＭＳ ゴシック"/>
        </w:rPr>
      </w:pPr>
    </w:p>
    <w:p w14:paraId="55B092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邪客於足少陰之絡．令人嗌痛．不可内食．無故善怒．気上走賁上．</w:t>
      </w:r>
    </w:p>
    <w:p w14:paraId="71ED0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刺足下中央之脈．各三痏．凡六刺．立已．</w:t>
      </w:r>
    </w:p>
    <w:p w14:paraId="2CE9C3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1EFF39CF" w14:textId="77777777" w:rsidR="00723A9F" w:rsidRPr="00723A9F" w:rsidRDefault="00723A9F" w:rsidP="00723A9F">
      <w:pPr>
        <w:pStyle w:val="a3"/>
        <w:rPr>
          <w:rFonts w:ascii="ＭＳ ゴシック" w:eastAsia="ＭＳ ゴシック" w:hAnsi="ＭＳ ゴシック" w:cs="ＭＳ ゴシック"/>
        </w:rPr>
      </w:pPr>
    </w:p>
    <w:p w14:paraId="405988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嗌中腫．不能内唾．時不能出唾者．刺然骨之前．出血立已．</w:t>
      </w:r>
    </w:p>
    <w:p w14:paraId="45CDC9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02BC39E5" w14:textId="77777777" w:rsidR="00723A9F" w:rsidRPr="00723A9F" w:rsidRDefault="00723A9F" w:rsidP="00723A9F">
      <w:pPr>
        <w:pStyle w:val="a3"/>
        <w:rPr>
          <w:rFonts w:ascii="ＭＳ ゴシック" w:eastAsia="ＭＳ ゴシック" w:hAnsi="ＭＳ ゴシック" w:cs="ＭＳ ゴシック"/>
        </w:rPr>
      </w:pPr>
    </w:p>
    <w:p w14:paraId="0A05B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邪客於足太陰之絡．令人腰痛．引少腹控</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．不可以仰息．</w:t>
      </w:r>
    </w:p>
    <w:p w14:paraId="19A21B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刺腰尻之解．両</w:t>
      </w:r>
      <w:r w:rsidRPr="00723A9F">
        <w:rPr>
          <w:rFonts w:ascii="Microsoft JhengHei" w:eastAsia="Microsoft JhengHei" w:hAnsi="Microsoft JhengHei" w:cs="Microsoft JhengHei" w:hint="eastAsia"/>
        </w:rPr>
        <w:t>胂</w:t>
      </w:r>
      <w:r w:rsidRPr="00723A9F">
        <w:rPr>
          <w:rFonts w:ascii="ＭＳ ゴシック" w:eastAsia="ＭＳ ゴシック" w:hAnsi="ＭＳ ゴシック" w:cs="ＭＳ ゴシック" w:hint="eastAsia"/>
        </w:rPr>
        <w:t>之上．是腰兪．</w:t>
      </w:r>
    </w:p>
    <w:p w14:paraId="7B1668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以月死生為痏数．</w:t>
      </w:r>
    </w:p>
    <w:p w14:paraId="25C4E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発鍼立已．</w:t>
      </w:r>
    </w:p>
    <w:p w14:paraId="0D03E6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左刺右．右刺左．</w:t>
      </w:r>
    </w:p>
    <w:p w14:paraId="69AF41D9" w14:textId="77777777" w:rsidR="00723A9F" w:rsidRPr="00723A9F" w:rsidRDefault="00723A9F" w:rsidP="00723A9F">
      <w:pPr>
        <w:pStyle w:val="a3"/>
        <w:rPr>
          <w:rFonts w:ascii="ＭＳ ゴシック" w:eastAsia="ＭＳ ゴシック" w:hAnsi="ＭＳ ゴシック" w:cs="ＭＳ ゴシック"/>
        </w:rPr>
      </w:pPr>
    </w:p>
    <w:p w14:paraId="037E11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邪客於足太陽之絡．令人拘攣背急．引脇而痛．</w:t>
      </w:r>
    </w:p>
    <w:p w14:paraId="1668A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刺之従項始．数脊椎．侠脊疾按之．応手如痛．刺之傍三痏．立已．</w:t>
      </w:r>
    </w:p>
    <w:p w14:paraId="4718436E" w14:textId="77777777" w:rsidR="00723A9F" w:rsidRPr="00723A9F" w:rsidRDefault="00723A9F" w:rsidP="00723A9F">
      <w:pPr>
        <w:pStyle w:val="a3"/>
        <w:rPr>
          <w:rFonts w:ascii="ＭＳ ゴシック" w:eastAsia="ＭＳ ゴシック" w:hAnsi="ＭＳ ゴシック" w:cs="ＭＳ ゴシック"/>
        </w:rPr>
      </w:pPr>
    </w:p>
    <w:p w14:paraId="08DFC0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邪客於足少陽之絡．令人留於枢中痛．髀不可挙．</w:t>
      </w:r>
    </w:p>
    <w:p w14:paraId="0AE344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刺枢中．以毫鍼．</w:t>
      </w:r>
    </w:p>
    <w:p w14:paraId="4BC388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寒則久留鍼．</w:t>
      </w:r>
    </w:p>
    <w:p w14:paraId="275088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以月死生為数．立已．</w:t>
      </w:r>
    </w:p>
    <w:p w14:paraId="5792705E" w14:textId="77777777" w:rsidR="00723A9F" w:rsidRPr="00723A9F" w:rsidRDefault="00723A9F" w:rsidP="00723A9F">
      <w:pPr>
        <w:pStyle w:val="a3"/>
        <w:rPr>
          <w:rFonts w:ascii="ＭＳ ゴシック" w:eastAsia="ＭＳ ゴシック" w:hAnsi="ＭＳ ゴシック" w:cs="ＭＳ ゴシック"/>
        </w:rPr>
      </w:pPr>
    </w:p>
    <w:p w14:paraId="27EDB1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治諸経．刺之所過者．不病則繆刺之．</w:t>
      </w:r>
    </w:p>
    <w:p w14:paraId="64BA6094" w14:textId="77777777" w:rsidR="00723A9F" w:rsidRPr="00723A9F" w:rsidRDefault="00723A9F" w:rsidP="00723A9F">
      <w:pPr>
        <w:pStyle w:val="a3"/>
        <w:rPr>
          <w:rFonts w:ascii="ＭＳ ゴシック" w:eastAsia="ＭＳ ゴシック" w:hAnsi="ＭＳ ゴシック" w:cs="ＭＳ ゴシック"/>
        </w:rPr>
      </w:pPr>
    </w:p>
    <w:p w14:paraId="5D17E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耳聾．刺手陽明．</w:t>
      </w:r>
    </w:p>
    <w:p w14:paraId="797EB2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不已．刺其通脈出耳前者．</w:t>
      </w:r>
    </w:p>
    <w:p w14:paraId="0C95E4DC" w14:textId="77777777" w:rsidR="00723A9F" w:rsidRPr="00723A9F" w:rsidRDefault="00723A9F" w:rsidP="00723A9F">
      <w:pPr>
        <w:pStyle w:val="a3"/>
        <w:rPr>
          <w:rFonts w:ascii="ＭＳ ゴシック" w:eastAsia="ＭＳ ゴシック" w:hAnsi="ＭＳ ゴシック" w:cs="ＭＳ ゴシック"/>
        </w:rPr>
      </w:pPr>
    </w:p>
    <w:p w14:paraId="6D798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歯齲．刺手陽明．</w:t>
      </w:r>
    </w:p>
    <w:p w14:paraId="69473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不已．刺其脈入歯中．立已．</w:t>
      </w:r>
    </w:p>
    <w:p w14:paraId="6CC8805C" w14:textId="77777777" w:rsidR="00723A9F" w:rsidRPr="00723A9F" w:rsidRDefault="00723A9F" w:rsidP="00723A9F">
      <w:pPr>
        <w:pStyle w:val="a3"/>
        <w:rPr>
          <w:rFonts w:ascii="ＭＳ ゴシック" w:eastAsia="ＭＳ ゴシック" w:hAnsi="ＭＳ ゴシック" w:cs="ＭＳ ゴシック"/>
        </w:rPr>
      </w:pPr>
    </w:p>
    <w:p w14:paraId="62F12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邪客於五蔵之間．其病也．脈引而痛．時来時止．視其病．繆刺之於手足爪甲上．</w:t>
      </w:r>
    </w:p>
    <w:p w14:paraId="5921A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視其脈．出其血．間日一刺．一刺不已．五刺已．</w:t>
      </w:r>
    </w:p>
    <w:p w14:paraId="7ABC5D15" w14:textId="77777777" w:rsidR="00723A9F" w:rsidRPr="00723A9F" w:rsidRDefault="00723A9F" w:rsidP="00723A9F">
      <w:pPr>
        <w:pStyle w:val="a3"/>
        <w:rPr>
          <w:rFonts w:ascii="ＭＳ ゴシック" w:eastAsia="ＭＳ ゴシック" w:hAnsi="ＭＳ ゴシック" w:cs="ＭＳ ゴシック"/>
        </w:rPr>
      </w:pPr>
    </w:p>
    <w:p w14:paraId="274BDE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繆伝引上歯．歯唇寒痛．</w:t>
      </w:r>
    </w:p>
    <w:p w14:paraId="24980F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視其手背脈血者去之．足陽明中指爪甲上一痏．手大指次指爪甲上各一痏．立已．</w:t>
      </w:r>
    </w:p>
    <w:p w14:paraId="78A45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左取右．右取左．</w:t>
      </w:r>
    </w:p>
    <w:p w14:paraId="54E72AA3" w14:textId="77777777" w:rsidR="00723A9F" w:rsidRPr="00723A9F" w:rsidRDefault="00723A9F" w:rsidP="00723A9F">
      <w:pPr>
        <w:pStyle w:val="a3"/>
        <w:rPr>
          <w:rFonts w:ascii="ＭＳ ゴシック" w:eastAsia="ＭＳ ゴシック" w:hAnsi="ＭＳ ゴシック" w:cs="ＭＳ ゴシック"/>
        </w:rPr>
      </w:pPr>
    </w:p>
    <w:p w14:paraId="435B8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邪客於手足少陰太陰足陽明之絡．此五絡皆会於耳中．</w:t>
      </w:r>
    </w:p>
    <w:p w14:paraId="29C82E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上絡左角．五絡倶竭．令人身脈皆動．而形無知也．其状若尸．或曰尸厥．</w:t>
      </w:r>
    </w:p>
    <w:p w14:paraId="7FA175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刺其足大指内側爪甲上．去端如韮葉．後刺足心．後刺足中指爪甲上．各一痏．後刺手大指内側．去端如韮葉．後刺手心主．少陰鋭骨之端．各一痏．立已．</w:t>
      </w:r>
    </w:p>
    <w:p w14:paraId="70279B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不已．以竹管吹其両耳．</w:t>
      </w:r>
    </w:p>
    <w:p w14:paraId="3A7DED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鬄其左角之髪．方一寸．燔治．飲以美酒一杯．</w:t>
      </w:r>
    </w:p>
    <w:p w14:paraId="0C0F41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不能飲者潅之．立已．</w:t>
      </w:r>
    </w:p>
    <w:p w14:paraId="4060AC56" w14:textId="77777777" w:rsidR="00723A9F" w:rsidRPr="00723A9F" w:rsidRDefault="00723A9F" w:rsidP="00723A9F">
      <w:pPr>
        <w:pStyle w:val="a3"/>
        <w:rPr>
          <w:rFonts w:ascii="ＭＳ ゴシック" w:eastAsia="ＭＳ ゴシック" w:hAnsi="ＭＳ ゴシック" w:cs="ＭＳ ゴシック"/>
        </w:rPr>
      </w:pPr>
    </w:p>
    <w:p w14:paraId="57C04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凡刺之数．先視其経脈．切而従之．</w:t>
      </w:r>
    </w:p>
    <w:p w14:paraId="05C4D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審其虚実而調之．不調者．経刺之．</w:t>
      </w:r>
    </w:p>
    <w:p w14:paraId="6C38FD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有痛而経不病者．繆刺之．</w:t>
      </w:r>
    </w:p>
    <w:p w14:paraId="61653A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因視其皮部有血絡者．尽取之．此繆刺之数也．</w:t>
      </w:r>
    </w:p>
    <w:p w14:paraId="03845C7D" w14:textId="77777777" w:rsidR="00723A9F" w:rsidRPr="00723A9F" w:rsidRDefault="00723A9F" w:rsidP="00723A9F">
      <w:pPr>
        <w:pStyle w:val="a3"/>
        <w:rPr>
          <w:rFonts w:ascii="ＭＳ ゴシック" w:eastAsia="ＭＳ ゴシック" w:hAnsi="ＭＳ ゴシック" w:cs="ＭＳ ゴシック"/>
        </w:rPr>
      </w:pPr>
    </w:p>
    <w:p w14:paraId="07DCE767" w14:textId="77777777" w:rsidR="00723A9F" w:rsidRPr="00723A9F" w:rsidRDefault="00723A9F" w:rsidP="00723A9F">
      <w:pPr>
        <w:pStyle w:val="a3"/>
        <w:rPr>
          <w:rFonts w:ascii="ＭＳ ゴシック" w:eastAsia="ＭＳ ゴシック" w:hAnsi="ＭＳ ゴシック" w:cs="ＭＳ ゴシック"/>
        </w:rPr>
      </w:pPr>
    </w:p>
    <w:p w14:paraId="40A6128A" w14:textId="77777777" w:rsidR="00723A9F" w:rsidRPr="00723A9F" w:rsidRDefault="00723A9F" w:rsidP="00723A9F">
      <w:pPr>
        <w:pStyle w:val="a3"/>
        <w:rPr>
          <w:rFonts w:ascii="ＭＳ ゴシック" w:eastAsia="ＭＳ ゴシック" w:hAnsi="ＭＳ ゴシック" w:cs="ＭＳ ゴシック"/>
        </w:rPr>
      </w:pPr>
    </w:p>
    <w:p w14:paraId="3E2213D8" w14:textId="77777777" w:rsidR="00723A9F" w:rsidRPr="00723A9F" w:rsidRDefault="00723A9F" w:rsidP="00723A9F">
      <w:pPr>
        <w:pStyle w:val="a3"/>
        <w:rPr>
          <w:rFonts w:ascii="ＭＳ ゴシック" w:eastAsia="ＭＳ ゴシック" w:hAnsi="ＭＳ ゴシック" w:cs="ＭＳ ゴシック"/>
        </w:rPr>
      </w:pPr>
    </w:p>
    <w:p w14:paraId="3C602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◆四時刺逆従論篇第六十四．</w:t>
      </w:r>
    </w:p>
    <w:p w14:paraId="5080D5A5" w14:textId="77777777" w:rsidR="00723A9F" w:rsidRPr="00723A9F" w:rsidRDefault="00723A9F" w:rsidP="00723A9F">
      <w:pPr>
        <w:pStyle w:val="a3"/>
        <w:rPr>
          <w:rFonts w:ascii="ＭＳ ゴシック" w:eastAsia="ＭＳ ゴシック" w:hAnsi="ＭＳ ゴシック" w:cs="ＭＳ ゴシック"/>
        </w:rPr>
      </w:pPr>
    </w:p>
    <w:p w14:paraId="7990F2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厥陰有餘．病陰痺．</w:t>
      </w:r>
    </w:p>
    <w:p w14:paraId="48B532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不足．病生熱痺．</w:t>
      </w:r>
    </w:p>
    <w:p w14:paraId="6A53FD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滑則病狐疝風．</w:t>
      </w:r>
    </w:p>
    <w:p w14:paraId="3324D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濇則病少腹積気．</w:t>
      </w:r>
    </w:p>
    <w:p w14:paraId="284F60E9" w14:textId="77777777" w:rsidR="00723A9F" w:rsidRPr="00723A9F" w:rsidRDefault="00723A9F" w:rsidP="00723A9F">
      <w:pPr>
        <w:pStyle w:val="a3"/>
        <w:rPr>
          <w:rFonts w:ascii="ＭＳ ゴシック" w:eastAsia="ＭＳ ゴシック" w:hAnsi="ＭＳ ゴシック" w:cs="ＭＳ ゴシック"/>
        </w:rPr>
      </w:pPr>
    </w:p>
    <w:p w14:paraId="08459A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少陰有餘．病皮痺隠軫．</w:t>
      </w:r>
    </w:p>
    <w:p w14:paraId="7156EB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不足．病肺痺．</w:t>
      </w:r>
    </w:p>
    <w:p w14:paraId="2E87B6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滑則病肺風疝．濇則病積溲血．</w:t>
      </w:r>
    </w:p>
    <w:p w14:paraId="2762886C" w14:textId="77777777" w:rsidR="00723A9F" w:rsidRPr="00723A9F" w:rsidRDefault="00723A9F" w:rsidP="00723A9F">
      <w:pPr>
        <w:pStyle w:val="a3"/>
        <w:rPr>
          <w:rFonts w:ascii="ＭＳ ゴシック" w:eastAsia="ＭＳ ゴシック" w:hAnsi="ＭＳ ゴシック" w:cs="ＭＳ ゴシック"/>
        </w:rPr>
      </w:pPr>
    </w:p>
    <w:p w14:paraId="0A1863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太陰有餘．病肉痺寒中．</w:t>
      </w:r>
    </w:p>
    <w:p w14:paraId="64B9EE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不足．病脾痺．</w:t>
      </w:r>
    </w:p>
    <w:p w14:paraId="4BFE25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滑則病脾風疝．</w:t>
      </w:r>
    </w:p>
    <w:p w14:paraId="6FE3D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濇則病積．心腹時満．</w:t>
      </w:r>
    </w:p>
    <w:p w14:paraId="12725BE7" w14:textId="77777777" w:rsidR="00723A9F" w:rsidRPr="00723A9F" w:rsidRDefault="00723A9F" w:rsidP="00723A9F">
      <w:pPr>
        <w:pStyle w:val="a3"/>
        <w:rPr>
          <w:rFonts w:ascii="ＭＳ ゴシック" w:eastAsia="ＭＳ ゴシック" w:hAnsi="ＭＳ ゴシック" w:cs="ＭＳ ゴシック"/>
        </w:rPr>
      </w:pPr>
    </w:p>
    <w:p w14:paraId="483C5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陽明有餘．病脈痺身時熱．</w:t>
      </w:r>
    </w:p>
    <w:p w14:paraId="4DA167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不足．病心痺．</w:t>
      </w:r>
    </w:p>
    <w:p w14:paraId="440C95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滑則病心風疝．</w:t>
      </w:r>
    </w:p>
    <w:p w14:paraId="31CAA7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濇則病積．時善驚．</w:t>
      </w:r>
    </w:p>
    <w:p w14:paraId="468B218B" w14:textId="77777777" w:rsidR="00723A9F" w:rsidRPr="00723A9F" w:rsidRDefault="00723A9F" w:rsidP="00723A9F">
      <w:pPr>
        <w:pStyle w:val="a3"/>
        <w:rPr>
          <w:rFonts w:ascii="ＭＳ ゴシック" w:eastAsia="ＭＳ ゴシック" w:hAnsi="ＭＳ ゴシック" w:cs="ＭＳ ゴシック"/>
        </w:rPr>
      </w:pPr>
    </w:p>
    <w:p w14:paraId="6292B0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太陽有餘．病骨痺身重．</w:t>
      </w:r>
    </w:p>
    <w:p w14:paraId="30846B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不足．病腎痺．</w:t>
      </w:r>
    </w:p>
    <w:p w14:paraId="631348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滑則病腎風疝．</w:t>
      </w:r>
    </w:p>
    <w:p w14:paraId="75C0C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濇則病積．善時巓疾．</w:t>
      </w:r>
    </w:p>
    <w:p w14:paraId="7EDA27A1" w14:textId="77777777" w:rsidR="00723A9F" w:rsidRPr="00723A9F" w:rsidRDefault="00723A9F" w:rsidP="00723A9F">
      <w:pPr>
        <w:pStyle w:val="a3"/>
        <w:rPr>
          <w:rFonts w:ascii="ＭＳ ゴシック" w:eastAsia="ＭＳ ゴシック" w:hAnsi="ＭＳ ゴシック" w:cs="ＭＳ ゴシック"/>
        </w:rPr>
      </w:pPr>
    </w:p>
    <w:p w14:paraId="122F3E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少陽有餘．病筋痺脇満．</w:t>
      </w:r>
    </w:p>
    <w:p w14:paraId="397DA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不足．病肝痺．</w:t>
      </w:r>
    </w:p>
    <w:p w14:paraId="2581BA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滑則病肝風疝．</w:t>
      </w:r>
    </w:p>
    <w:p w14:paraId="7CEE4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濇則病積．時筋急目痛．</w:t>
      </w:r>
    </w:p>
    <w:p w14:paraId="5BBD9076" w14:textId="77777777" w:rsidR="00723A9F" w:rsidRPr="00723A9F" w:rsidRDefault="00723A9F" w:rsidP="00723A9F">
      <w:pPr>
        <w:pStyle w:val="a3"/>
        <w:rPr>
          <w:rFonts w:ascii="ＭＳ ゴシック" w:eastAsia="ＭＳ ゴシック" w:hAnsi="ＭＳ ゴシック" w:cs="ＭＳ ゴシック"/>
        </w:rPr>
      </w:pPr>
    </w:p>
    <w:p w14:paraId="125BDBB5" w14:textId="77777777" w:rsidR="00723A9F" w:rsidRPr="00723A9F" w:rsidRDefault="00723A9F" w:rsidP="00723A9F">
      <w:pPr>
        <w:pStyle w:val="a3"/>
        <w:rPr>
          <w:rFonts w:ascii="ＭＳ ゴシック" w:eastAsia="ＭＳ ゴシック" w:hAnsi="ＭＳ ゴシック" w:cs="ＭＳ ゴシック"/>
        </w:rPr>
      </w:pPr>
    </w:p>
    <w:p w14:paraId="690864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w:t>
      </w:r>
    </w:p>
    <w:p w14:paraId="01FAD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春気在経脈．</w:t>
      </w:r>
    </w:p>
    <w:p w14:paraId="106167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夏気在孫絡．</w:t>
      </w:r>
    </w:p>
    <w:p w14:paraId="03C2B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長夏気在肌肉．</w:t>
      </w:r>
    </w:p>
    <w:p w14:paraId="5F890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秋気在皮膚．</w:t>
      </w:r>
    </w:p>
    <w:p w14:paraId="2797C0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冬気在骨髄中．</w:t>
      </w:r>
    </w:p>
    <w:p w14:paraId="03BCD09D" w14:textId="77777777" w:rsidR="00723A9F" w:rsidRPr="00723A9F" w:rsidRDefault="00723A9F" w:rsidP="00723A9F">
      <w:pPr>
        <w:pStyle w:val="a3"/>
        <w:rPr>
          <w:rFonts w:ascii="ＭＳ ゴシック" w:eastAsia="ＭＳ ゴシック" w:hAnsi="ＭＳ ゴシック" w:cs="ＭＳ ゴシック"/>
        </w:rPr>
      </w:pPr>
    </w:p>
    <w:p w14:paraId="7D9BDC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帝曰．余願聞其故．</w:t>
      </w:r>
    </w:p>
    <w:p w14:paraId="5F63D6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42320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春者．天気始開．地気始泄．凍解氷釈．水行経通．故人気在脈．</w:t>
      </w:r>
    </w:p>
    <w:p w14:paraId="22A94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夏者．経満気溢．入孫絡受血．皮膚充実．</w:t>
      </w:r>
    </w:p>
    <w:p w14:paraId="534ED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長夏者．経絡皆盛．内溢肌中．</w:t>
      </w:r>
    </w:p>
    <w:p w14:paraId="121D6B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秋者．天気始収．腠理閉塞．皮膚引急．</w:t>
      </w:r>
    </w:p>
    <w:p w14:paraId="0DA37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冬者．蓋蔵．血気在中．内著骨髄．通於五蔵．</w:t>
      </w:r>
    </w:p>
    <w:p w14:paraId="53BEEAAE" w14:textId="77777777" w:rsidR="00723A9F" w:rsidRPr="00723A9F" w:rsidRDefault="00723A9F" w:rsidP="00723A9F">
      <w:pPr>
        <w:pStyle w:val="a3"/>
        <w:rPr>
          <w:rFonts w:ascii="ＭＳ ゴシック" w:eastAsia="ＭＳ ゴシック" w:hAnsi="ＭＳ ゴシック" w:cs="ＭＳ ゴシック"/>
        </w:rPr>
      </w:pPr>
    </w:p>
    <w:p w14:paraId="5E3DF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是故邪気者．常随四時之気血而入客也．至其変化．不可為度．然必従其経気．辟除其邪．除其邪則乱気不生．</w:t>
      </w:r>
    </w:p>
    <w:p w14:paraId="09929131" w14:textId="77777777" w:rsidR="00723A9F" w:rsidRPr="00723A9F" w:rsidRDefault="00723A9F" w:rsidP="00723A9F">
      <w:pPr>
        <w:pStyle w:val="a3"/>
        <w:rPr>
          <w:rFonts w:ascii="ＭＳ ゴシック" w:eastAsia="ＭＳ ゴシック" w:hAnsi="ＭＳ ゴシック" w:cs="ＭＳ ゴシック"/>
        </w:rPr>
      </w:pPr>
    </w:p>
    <w:p w14:paraId="56D8B1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帝曰．逆四時而生乱気奈何．</w:t>
      </w:r>
    </w:p>
    <w:p w14:paraId="522B18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A5B1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春刺絡脈．血気外溢．令人少気．</w:t>
      </w:r>
    </w:p>
    <w:p w14:paraId="73425B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春刺肌肉．血気環逆．令人上気．</w:t>
      </w:r>
    </w:p>
    <w:p w14:paraId="53BEF7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春刺筋骨．血気内著．令人腹脹．</w:t>
      </w:r>
    </w:p>
    <w:p w14:paraId="603A38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夏刺経脈．血気乃竭．令人解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w:t>
      </w:r>
    </w:p>
    <w:p w14:paraId="34A40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夏刺肌肉．血気内却．令人善恐．</w:t>
      </w:r>
    </w:p>
    <w:p w14:paraId="141786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夏刺筋骨．血気上逆．令人善怒．</w:t>
      </w:r>
    </w:p>
    <w:p w14:paraId="6598A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秋刺経脈．血気上逆．令人善忘．</w:t>
      </w:r>
    </w:p>
    <w:p w14:paraId="2D719D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秋刺絡脈．気不外行．令人臥不欲動．</w:t>
      </w:r>
    </w:p>
    <w:p w14:paraId="7AC0A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秋刺筋骨．血気内散．令人寒慄．</w:t>
      </w:r>
    </w:p>
    <w:p w14:paraId="4AFA39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冬刺経脈．血気皆脱．令人目不明．</w:t>
      </w:r>
    </w:p>
    <w:p w14:paraId="7C7C0A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冬刺絡脈．内気外泄．留為大痺．</w:t>
      </w:r>
    </w:p>
    <w:p w14:paraId="3DA83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冬刺肌肉．陽気竭絶．令人善忘．</w:t>
      </w:r>
    </w:p>
    <w:p w14:paraId="79A3AE6D" w14:textId="77777777" w:rsidR="00723A9F" w:rsidRPr="00723A9F" w:rsidRDefault="00723A9F" w:rsidP="00723A9F">
      <w:pPr>
        <w:pStyle w:val="a3"/>
        <w:rPr>
          <w:rFonts w:ascii="ＭＳ ゴシック" w:eastAsia="ＭＳ ゴシック" w:hAnsi="ＭＳ ゴシック" w:cs="ＭＳ ゴシック"/>
        </w:rPr>
      </w:pPr>
    </w:p>
    <w:p w14:paraId="17678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凡此四時刺者．大逆之病．不可不従也．反之則生乱気．相淫病焉．</w:t>
      </w:r>
    </w:p>
    <w:p w14:paraId="78ECBA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故刺不知四時之経．病之所生．以従為逆．正気内乱．与精相薄．</w:t>
      </w:r>
    </w:p>
    <w:p w14:paraId="2CBB66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必審九候．正気不乱．精気不転．</w:t>
      </w:r>
    </w:p>
    <w:p w14:paraId="2C4947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124B6822" w14:textId="77777777" w:rsidR="00723A9F" w:rsidRPr="00723A9F" w:rsidRDefault="00723A9F" w:rsidP="00723A9F">
      <w:pPr>
        <w:pStyle w:val="a3"/>
        <w:rPr>
          <w:rFonts w:ascii="ＭＳ ゴシック" w:eastAsia="ＭＳ ゴシック" w:hAnsi="ＭＳ ゴシック" w:cs="ＭＳ ゴシック"/>
        </w:rPr>
      </w:pPr>
    </w:p>
    <w:p w14:paraId="71E6A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刺五蔵．</w:t>
      </w:r>
    </w:p>
    <w:p w14:paraId="39A49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中心一日死．其動為噫．</w:t>
      </w:r>
    </w:p>
    <w:p w14:paraId="79594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中肝五日死．其動為語．</w:t>
      </w:r>
    </w:p>
    <w:p w14:paraId="700C2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中肺三日死．其動為欬．</w:t>
      </w:r>
    </w:p>
    <w:p w14:paraId="1CF060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中腎六日死．其動為嚔欠．</w:t>
      </w:r>
    </w:p>
    <w:p w14:paraId="4CB6AD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中脾十日死．其動為呑．</w:t>
      </w:r>
    </w:p>
    <w:p w14:paraId="173321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刺傷人五蔵．必死．其動則依其蔵之所変．候知其死也．</w:t>
      </w:r>
    </w:p>
    <w:p w14:paraId="1F877B7D" w14:textId="77777777" w:rsidR="00723A9F" w:rsidRPr="00723A9F" w:rsidRDefault="00723A9F" w:rsidP="00723A9F">
      <w:pPr>
        <w:pStyle w:val="a3"/>
        <w:rPr>
          <w:rFonts w:ascii="ＭＳ ゴシック" w:eastAsia="ＭＳ ゴシック" w:hAnsi="ＭＳ ゴシック" w:cs="ＭＳ ゴシック"/>
        </w:rPr>
      </w:pPr>
    </w:p>
    <w:p w14:paraId="2B9931BE" w14:textId="77777777" w:rsidR="00723A9F" w:rsidRPr="00723A9F" w:rsidRDefault="00723A9F" w:rsidP="00723A9F">
      <w:pPr>
        <w:pStyle w:val="a3"/>
        <w:rPr>
          <w:rFonts w:ascii="ＭＳ ゴシック" w:eastAsia="ＭＳ ゴシック" w:hAnsi="ＭＳ ゴシック" w:cs="ＭＳ ゴシック"/>
        </w:rPr>
      </w:pPr>
    </w:p>
    <w:p w14:paraId="2F161CDE" w14:textId="77777777" w:rsidR="00723A9F" w:rsidRPr="00723A9F" w:rsidRDefault="00723A9F" w:rsidP="00723A9F">
      <w:pPr>
        <w:pStyle w:val="a3"/>
        <w:rPr>
          <w:rFonts w:ascii="ＭＳ ゴシック" w:eastAsia="ＭＳ ゴシック" w:hAnsi="ＭＳ ゴシック" w:cs="ＭＳ ゴシック"/>
        </w:rPr>
      </w:pPr>
    </w:p>
    <w:p w14:paraId="7E5E3820" w14:textId="77777777" w:rsidR="00723A9F" w:rsidRPr="00723A9F" w:rsidRDefault="00723A9F" w:rsidP="00723A9F">
      <w:pPr>
        <w:pStyle w:val="a3"/>
        <w:rPr>
          <w:rFonts w:ascii="ＭＳ ゴシック" w:eastAsia="ＭＳ ゴシック" w:hAnsi="ＭＳ ゴシック" w:cs="ＭＳ ゴシック"/>
        </w:rPr>
      </w:pPr>
    </w:p>
    <w:p w14:paraId="7F9C2E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◆標本病伝論篇第六十五．</w:t>
      </w:r>
    </w:p>
    <w:p w14:paraId="25BAFAE2" w14:textId="77777777" w:rsidR="00723A9F" w:rsidRPr="00723A9F" w:rsidRDefault="00723A9F" w:rsidP="00723A9F">
      <w:pPr>
        <w:pStyle w:val="a3"/>
        <w:rPr>
          <w:rFonts w:ascii="ＭＳ ゴシック" w:eastAsia="ＭＳ ゴシック" w:hAnsi="ＭＳ ゴシック" w:cs="ＭＳ ゴシック"/>
        </w:rPr>
      </w:pPr>
    </w:p>
    <w:p w14:paraId="11377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黄帝問曰．病有標本．刺有逆従．奈何．</w:t>
      </w:r>
    </w:p>
    <w:p w14:paraId="17C296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w:t>
      </w:r>
    </w:p>
    <w:p w14:paraId="1F0568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凡刺之方．必別陰陽．前後相応．逆従得施．標本相移．</w:t>
      </w:r>
    </w:p>
    <w:p w14:paraId="2D902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0D2F7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有其在標而求之於標．</w:t>
      </w:r>
    </w:p>
    <w:p w14:paraId="71392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有其在本而求之於本．</w:t>
      </w:r>
    </w:p>
    <w:p w14:paraId="394BA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有其在本而求之於標．</w:t>
      </w:r>
    </w:p>
    <w:p w14:paraId="2684E3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有其在標而求之於本．</w:t>
      </w:r>
    </w:p>
    <w:p w14:paraId="53148D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故治有取標而得者．</w:t>
      </w:r>
    </w:p>
    <w:p w14:paraId="5691EC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有取本而得者．</w:t>
      </w:r>
    </w:p>
    <w:p w14:paraId="3731D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有逆取而得者．</w:t>
      </w:r>
    </w:p>
    <w:p w14:paraId="0E8FB4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有従取而得者．</w:t>
      </w:r>
    </w:p>
    <w:p w14:paraId="3A09A3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故知逆与従．正行無問．</w:t>
      </w:r>
    </w:p>
    <w:p w14:paraId="1EC88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知標本者．万挙万当．</w:t>
      </w:r>
    </w:p>
    <w:p w14:paraId="0DCC46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不知標本．是謂妄行．</w:t>
      </w:r>
    </w:p>
    <w:p w14:paraId="70C2B792" w14:textId="77777777" w:rsidR="00723A9F" w:rsidRPr="00723A9F" w:rsidRDefault="00723A9F" w:rsidP="00723A9F">
      <w:pPr>
        <w:pStyle w:val="a3"/>
        <w:rPr>
          <w:rFonts w:ascii="ＭＳ ゴシック" w:eastAsia="ＭＳ ゴシック" w:hAnsi="ＭＳ ゴシック" w:cs="ＭＳ ゴシック"/>
        </w:rPr>
      </w:pPr>
    </w:p>
    <w:p w14:paraId="79093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夫陰陽逆従．標本之為道也．</w:t>
      </w:r>
    </w:p>
    <w:p w14:paraId="72E8D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小而大．言一而知百病之害．</w:t>
      </w:r>
    </w:p>
    <w:p w14:paraId="69DD8E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少而多．浅而博．可以言一而知百也．</w:t>
      </w:r>
    </w:p>
    <w:p w14:paraId="73B41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以浅而知深．察近而知遠．言標与本．易而勿及．</w:t>
      </w:r>
    </w:p>
    <w:p w14:paraId="5DDA4F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治反為逆．治得為従．</w:t>
      </w:r>
    </w:p>
    <w:p w14:paraId="1B23C3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先病而後逆者．治其本．</w:t>
      </w:r>
    </w:p>
    <w:p w14:paraId="4615DD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先逆而後病者．治其本．</w:t>
      </w:r>
    </w:p>
    <w:p w14:paraId="4FD3A6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先寒而後生病者．治其本．</w:t>
      </w:r>
    </w:p>
    <w:p w14:paraId="05B4A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先病而後生寒者．治其本．</w:t>
      </w:r>
    </w:p>
    <w:p w14:paraId="7F0EF7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先熱而後生病者．治其本．</w:t>
      </w:r>
    </w:p>
    <w:p w14:paraId="7C2B9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先熱而後生中満者．治其標．</w:t>
      </w:r>
    </w:p>
    <w:p w14:paraId="2F83C6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先病而後泄者．治其本．</w:t>
      </w:r>
    </w:p>
    <w:p w14:paraId="6D60E1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先泄而後生他病者．治其本．</w:t>
      </w:r>
    </w:p>
    <w:p w14:paraId="38B5D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必且調之．乃治其他病．</w:t>
      </w:r>
    </w:p>
    <w:p w14:paraId="32216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先病而後先中満者．治其標．</w:t>
      </w:r>
    </w:p>
    <w:p w14:paraId="4736A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先中満而後煩心者．治其本．</w:t>
      </w:r>
    </w:p>
    <w:p w14:paraId="15CA08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人有客気．有同気．</w:t>
      </w:r>
    </w:p>
    <w:p w14:paraId="02A9C95A" w14:textId="77777777" w:rsidR="00723A9F" w:rsidRPr="00723A9F" w:rsidRDefault="00723A9F" w:rsidP="00723A9F">
      <w:pPr>
        <w:pStyle w:val="a3"/>
        <w:rPr>
          <w:rFonts w:ascii="ＭＳ ゴシック" w:eastAsia="ＭＳ ゴシック" w:hAnsi="ＭＳ ゴシック" w:cs="ＭＳ ゴシック"/>
        </w:rPr>
      </w:pPr>
    </w:p>
    <w:p w14:paraId="469E2A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小大不利．治其標．</w:t>
      </w:r>
    </w:p>
    <w:p w14:paraId="3CE3BC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小大利．治其本．</w:t>
      </w:r>
    </w:p>
    <w:p w14:paraId="07B99E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病発而有餘．本而標之．先治其本．後治其標．</w:t>
      </w:r>
    </w:p>
    <w:p w14:paraId="76FA8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病発而不足．標而本之．先治其標．後治其本．</w:t>
      </w:r>
    </w:p>
    <w:p w14:paraId="0360FDE0" w14:textId="77777777" w:rsidR="00723A9F" w:rsidRPr="00723A9F" w:rsidRDefault="00723A9F" w:rsidP="00723A9F">
      <w:pPr>
        <w:pStyle w:val="a3"/>
        <w:rPr>
          <w:rFonts w:ascii="ＭＳ ゴシック" w:eastAsia="ＭＳ ゴシック" w:hAnsi="ＭＳ ゴシック" w:cs="ＭＳ ゴシック"/>
        </w:rPr>
      </w:pPr>
    </w:p>
    <w:p w14:paraId="3AF82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謹察間甚．以意調之．間者并行．甚者独行．</w:t>
      </w:r>
    </w:p>
    <w:p w14:paraId="5C37EA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先小大不利而後生病者．治其本．</w:t>
      </w:r>
    </w:p>
    <w:p w14:paraId="682E5088" w14:textId="77777777" w:rsidR="00723A9F" w:rsidRPr="00723A9F" w:rsidRDefault="00723A9F" w:rsidP="00723A9F">
      <w:pPr>
        <w:pStyle w:val="a3"/>
        <w:rPr>
          <w:rFonts w:ascii="ＭＳ ゴシック" w:eastAsia="ＭＳ ゴシック" w:hAnsi="ＭＳ ゴシック" w:cs="ＭＳ ゴシック"/>
        </w:rPr>
      </w:pPr>
    </w:p>
    <w:p w14:paraId="53D450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夫病伝者．心病．先心痛．一日而欬．</w:t>
      </w:r>
    </w:p>
    <w:p w14:paraId="131DD8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三日脇支痛．五日閉塞不通．身痛体重．</w:t>
      </w:r>
    </w:p>
    <w:p w14:paraId="7B0CAE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三日不已死．冬夜半．夏日中．</w:t>
      </w:r>
    </w:p>
    <w:p w14:paraId="309A89D3" w14:textId="77777777" w:rsidR="00723A9F" w:rsidRPr="00723A9F" w:rsidRDefault="00723A9F" w:rsidP="00723A9F">
      <w:pPr>
        <w:pStyle w:val="a3"/>
        <w:rPr>
          <w:rFonts w:ascii="ＭＳ ゴシック" w:eastAsia="ＭＳ ゴシック" w:hAnsi="ＭＳ ゴシック" w:cs="ＭＳ ゴシック"/>
        </w:rPr>
      </w:pPr>
    </w:p>
    <w:p w14:paraId="33A622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肺病．喘欬．三日而脇支満痛．</w:t>
      </w:r>
    </w:p>
    <w:p w14:paraId="078CCA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一日身重体痛．五日而脹．</w:t>
      </w:r>
    </w:p>
    <w:p w14:paraId="3F4AC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十日不已死．</w:t>
      </w:r>
    </w:p>
    <w:p w14:paraId="3298B6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冬日入．夏日出．</w:t>
      </w:r>
    </w:p>
    <w:p w14:paraId="279D0677" w14:textId="77777777" w:rsidR="00723A9F" w:rsidRPr="00723A9F" w:rsidRDefault="00723A9F" w:rsidP="00723A9F">
      <w:pPr>
        <w:pStyle w:val="a3"/>
        <w:rPr>
          <w:rFonts w:ascii="ＭＳ ゴシック" w:eastAsia="ＭＳ ゴシック" w:hAnsi="ＭＳ ゴシック" w:cs="ＭＳ ゴシック"/>
        </w:rPr>
      </w:pPr>
    </w:p>
    <w:p w14:paraId="4E0DD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肝病．頭目眩．脇支満．三日体重身痛．</w:t>
      </w:r>
    </w:p>
    <w:p w14:paraId="0476B2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五日而脹．三日腰脊少腹痛．脛痠．</w:t>
      </w:r>
    </w:p>
    <w:p w14:paraId="58A148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三日不已死．</w:t>
      </w:r>
    </w:p>
    <w:p w14:paraId="3E5E6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冬日入．夏早食．</w:t>
      </w:r>
    </w:p>
    <w:p w14:paraId="46573901" w14:textId="77777777" w:rsidR="00723A9F" w:rsidRPr="00723A9F" w:rsidRDefault="00723A9F" w:rsidP="00723A9F">
      <w:pPr>
        <w:pStyle w:val="a3"/>
        <w:rPr>
          <w:rFonts w:ascii="ＭＳ ゴシック" w:eastAsia="ＭＳ ゴシック" w:hAnsi="ＭＳ ゴシック" w:cs="ＭＳ ゴシック"/>
        </w:rPr>
      </w:pPr>
    </w:p>
    <w:p w14:paraId="1B32A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脾病．身痛体重．一日而脹．</w:t>
      </w:r>
    </w:p>
    <w:p w14:paraId="00FCF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二日少腹腰脊痛．脛痠．</w:t>
      </w:r>
    </w:p>
    <w:p w14:paraId="03E88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三日背</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筋痛．小便閉．</w:t>
      </w:r>
    </w:p>
    <w:p w14:paraId="0A64FA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十日不已死．</w:t>
      </w:r>
    </w:p>
    <w:p w14:paraId="5EEFD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冬人定．夏晏食．</w:t>
      </w:r>
    </w:p>
    <w:p w14:paraId="32C18C24" w14:textId="77777777" w:rsidR="00723A9F" w:rsidRPr="00723A9F" w:rsidRDefault="00723A9F" w:rsidP="00723A9F">
      <w:pPr>
        <w:pStyle w:val="a3"/>
        <w:rPr>
          <w:rFonts w:ascii="ＭＳ ゴシック" w:eastAsia="ＭＳ ゴシック" w:hAnsi="ＭＳ ゴシック" w:cs="ＭＳ ゴシック"/>
        </w:rPr>
      </w:pPr>
    </w:p>
    <w:p w14:paraId="462A1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腎病．少腹腰脊痛．䯒痠．三日背</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筋痛．小便閉．</w:t>
      </w:r>
    </w:p>
    <w:p w14:paraId="58FB5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三日腹脹．</w:t>
      </w:r>
    </w:p>
    <w:p w14:paraId="3CC5C227" w14:textId="77777777" w:rsidR="00723A9F" w:rsidRPr="00723A9F" w:rsidRDefault="00723A9F" w:rsidP="00723A9F">
      <w:pPr>
        <w:pStyle w:val="a3"/>
        <w:rPr>
          <w:rFonts w:ascii="ＭＳ ゴシック" w:eastAsia="ＭＳ ゴシック" w:hAnsi="ＭＳ ゴシック" w:cs="ＭＳ ゴシック"/>
        </w:rPr>
      </w:pPr>
    </w:p>
    <w:p w14:paraId="09B635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三日両脇支痛．三日不已死．</w:t>
      </w:r>
    </w:p>
    <w:p w14:paraId="2E38C9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冬大晨．夏晏晡．</w:t>
      </w:r>
    </w:p>
    <w:p w14:paraId="539A5A3B" w14:textId="77777777" w:rsidR="00723A9F" w:rsidRPr="00723A9F" w:rsidRDefault="00723A9F" w:rsidP="00723A9F">
      <w:pPr>
        <w:pStyle w:val="a3"/>
        <w:rPr>
          <w:rFonts w:ascii="ＭＳ ゴシック" w:eastAsia="ＭＳ ゴシック" w:hAnsi="ＭＳ ゴシック" w:cs="ＭＳ ゴシック"/>
        </w:rPr>
      </w:pPr>
    </w:p>
    <w:p w14:paraId="638461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胃病．脹満．五日少腹腰脊痛．䯒痠．</w:t>
      </w:r>
    </w:p>
    <w:p w14:paraId="68B068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三日背</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筋痛．小便閉．</w:t>
      </w:r>
    </w:p>
    <w:p w14:paraId="529E24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五日身体重．</w:t>
      </w:r>
    </w:p>
    <w:p w14:paraId="17F288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六日不已死．</w:t>
      </w:r>
    </w:p>
    <w:p w14:paraId="4E6C37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冬夜半後．夏日昳．</w:t>
      </w:r>
    </w:p>
    <w:p w14:paraId="289CD367" w14:textId="77777777" w:rsidR="00723A9F" w:rsidRPr="00723A9F" w:rsidRDefault="00723A9F" w:rsidP="00723A9F">
      <w:pPr>
        <w:pStyle w:val="a3"/>
        <w:rPr>
          <w:rFonts w:ascii="ＭＳ ゴシック" w:eastAsia="ＭＳ ゴシック" w:hAnsi="ＭＳ ゴシック" w:cs="ＭＳ ゴシック"/>
        </w:rPr>
      </w:pPr>
    </w:p>
    <w:p w14:paraId="2366D7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膀胱病．小便閉．五日少腹脹．腰脊痛．䯒痠．</w:t>
      </w:r>
    </w:p>
    <w:p w14:paraId="3B6470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一日腹脹．</w:t>
      </w:r>
    </w:p>
    <w:p w14:paraId="173B0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一日身体痛．</w:t>
      </w:r>
    </w:p>
    <w:p w14:paraId="4D9DC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二日不已死．</w:t>
      </w:r>
    </w:p>
    <w:p w14:paraId="39528B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冬雞鳴．夏下晡．</w:t>
      </w:r>
    </w:p>
    <w:p w14:paraId="2EBC5813" w14:textId="77777777" w:rsidR="00723A9F" w:rsidRPr="00723A9F" w:rsidRDefault="00723A9F" w:rsidP="00723A9F">
      <w:pPr>
        <w:pStyle w:val="a3"/>
        <w:rPr>
          <w:rFonts w:ascii="ＭＳ ゴシック" w:eastAsia="ＭＳ ゴシック" w:hAnsi="ＭＳ ゴシック" w:cs="ＭＳ ゴシック"/>
        </w:rPr>
      </w:pPr>
    </w:p>
    <w:p w14:paraId="0A8BAB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諸病以次是相伝．如是者．皆有死期．不可刺．間一蔵止．及至三四蔵者．乃可刺也．</w:t>
      </w:r>
    </w:p>
    <w:p w14:paraId="2B41AB46" w14:textId="77777777" w:rsidR="00723A9F" w:rsidRPr="00723A9F" w:rsidRDefault="00723A9F" w:rsidP="00723A9F">
      <w:pPr>
        <w:pStyle w:val="a3"/>
        <w:rPr>
          <w:rFonts w:ascii="ＭＳ ゴシック" w:eastAsia="ＭＳ ゴシック" w:hAnsi="ＭＳ ゴシック" w:cs="ＭＳ ゴシック"/>
        </w:rPr>
      </w:pPr>
    </w:p>
    <w:p w14:paraId="11546EDB" w14:textId="77777777" w:rsidR="00723A9F" w:rsidRPr="00723A9F" w:rsidRDefault="00723A9F" w:rsidP="00723A9F">
      <w:pPr>
        <w:pStyle w:val="a3"/>
        <w:rPr>
          <w:rFonts w:ascii="ＭＳ ゴシック" w:eastAsia="ＭＳ ゴシック" w:hAnsi="ＭＳ ゴシック" w:cs="ＭＳ ゴシック"/>
        </w:rPr>
      </w:pPr>
    </w:p>
    <w:p w14:paraId="6F2D738A" w14:textId="77777777" w:rsidR="00723A9F" w:rsidRPr="00723A9F" w:rsidRDefault="00723A9F" w:rsidP="00723A9F">
      <w:pPr>
        <w:pStyle w:val="a3"/>
        <w:rPr>
          <w:rFonts w:ascii="ＭＳ ゴシック" w:eastAsia="ＭＳ ゴシック" w:hAnsi="ＭＳ ゴシック" w:cs="ＭＳ ゴシック"/>
        </w:rPr>
      </w:pPr>
    </w:p>
    <w:p w14:paraId="3DB666E0" w14:textId="77777777" w:rsidR="00723A9F" w:rsidRPr="00723A9F" w:rsidRDefault="00723A9F" w:rsidP="00723A9F">
      <w:pPr>
        <w:pStyle w:val="a3"/>
        <w:rPr>
          <w:rFonts w:ascii="ＭＳ ゴシック" w:eastAsia="ＭＳ ゴシック" w:hAnsi="ＭＳ ゴシック" w:cs="ＭＳ ゴシック"/>
        </w:rPr>
      </w:pPr>
    </w:p>
    <w:p w14:paraId="19956F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◆天元紀大論篇第六十六．</w:t>
      </w:r>
    </w:p>
    <w:p w14:paraId="14D1163E" w14:textId="77777777" w:rsidR="00723A9F" w:rsidRPr="00723A9F" w:rsidRDefault="00723A9F" w:rsidP="00723A9F">
      <w:pPr>
        <w:pStyle w:val="a3"/>
        <w:rPr>
          <w:rFonts w:ascii="ＭＳ ゴシック" w:eastAsia="ＭＳ ゴシック" w:hAnsi="ＭＳ ゴシック" w:cs="ＭＳ ゴシック"/>
        </w:rPr>
      </w:pPr>
    </w:p>
    <w:p w14:paraId="344F1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5895F6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天有五行．御五位．以生寒暑燥湿風．</w:t>
      </w:r>
    </w:p>
    <w:p w14:paraId="0C0EFB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人有五蔵．化五気．以生喜怒思憂恐．</w:t>
      </w:r>
    </w:p>
    <w:p w14:paraId="35D005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論言．五運相襲．而皆治之．終期之日．周而復始．余已知之矣．願聞其与三陰三陽之候．奈何合之．</w:t>
      </w:r>
    </w:p>
    <w:p w14:paraId="0875799D" w14:textId="77777777" w:rsidR="00723A9F" w:rsidRPr="00723A9F" w:rsidRDefault="00723A9F" w:rsidP="00723A9F">
      <w:pPr>
        <w:pStyle w:val="a3"/>
        <w:rPr>
          <w:rFonts w:ascii="ＭＳ ゴシック" w:eastAsia="ＭＳ ゴシック" w:hAnsi="ＭＳ ゴシック" w:cs="ＭＳ ゴシック"/>
        </w:rPr>
      </w:pPr>
    </w:p>
    <w:p w14:paraId="1DC73A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鬼臾区稽首再拝．対曰．昭乎哉問也．</w:t>
      </w:r>
    </w:p>
    <w:p w14:paraId="7F175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夫五運陰陽者．</w:t>
      </w:r>
    </w:p>
    <w:p w14:paraId="3CEB8B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天地之道也．</w:t>
      </w:r>
    </w:p>
    <w:p w14:paraId="3361EE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万物之綱紀．</w:t>
      </w:r>
    </w:p>
    <w:p w14:paraId="4F0F89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変化之父母．</w:t>
      </w:r>
    </w:p>
    <w:p w14:paraId="2229DE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生殺之本始．</w:t>
      </w:r>
    </w:p>
    <w:p w14:paraId="3B4992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神明之府也．可不通乎．</w:t>
      </w:r>
    </w:p>
    <w:p w14:paraId="109320BE" w14:textId="77777777" w:rsidR="00723A9F" w:rsidRPr="00723A9F" w:rsidRDefault="00723A9F" w:rsidP="00723A9F">
      <w:pPr>
        <w:pStyle w:val="a3"/>
        <w:rPr>
          <w:rFonts w:ascii="ＭＳ ゴシック" w:eastAsia="ＭＳ ゴシック" w:hAnsi="ＭＳ ゴシック" w:cs="ＭＳ ゴシック"/>
        </w:rPr>
      </w:pPr>
    </w:p>
    <w:p w14:paraId="775BD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1A1FA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物生謂之化．</w:t>
      </w:r>
    </w:p>
    <w:p w14:paraId="4A6BE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物極謂之変．</w:t>
      </w:r>
    </w:p>
    <w:p w14:paraId="282534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陰陽不測謂之神．</w:t>
      </w:r>
    </w:p>
    <w:p w14:paraId="3665A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神用無方謂之聖．</w:t>
      </w:r>
    </w:p>
    <w:p w14:paraId="761BBCF7" w14:textId="77777777" w:rsidR="00723A9F" w:rsidRPr="00723A9F" w:rsidRDefault="00723A9F" w:rsidP="00723A9F">
      <w:pPr>
        <w:pStyle w:val="a3"/>
        <w:rPr>
          <w:rFonts w:ascii="ＭＳ ゴシック" w:eastAsia="ＭＳ ゴシック" w:hAnsi="ＭＳ ゴシック" w:cs="ＭＳ ゴシック"/>
        </w:rPr>
      </w:pPr>
    </w:p>
    <w:p w14:paraId="212D3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夫変化之為用也．</w:t>
      </w:r>
    </w:p>
    <w:p w14:paraId="5EE53D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在天為玄．</w:t>
      </w:r>
    </w:p>
    <w:p w14:paraId="1B7B68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在人為道．</w:t>
      </w:r>
    </w:p>
    <w:p w14:paraId="685CCE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在地為化．</w:t>
      </w:r>
    </w:p>
    <w:p w14:paraId="4B633D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化生五味．</w:t>
      </w:r>
    </w:p>
    <w:p w14:paraId="39404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道生智．</w:t>
      </w:r>
    </w:p>
    <w:p w14:paraId="72A299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玄生神．</w:t>
      </w:r>
    </w:p>
    <w:p w14:paraId="62EBD700" w14:textId="77777777" w:rsidR="00723A9F" w:rsidRPr="00723A9F" w:rsidRDefault="00723A9F" w:rsidP="00723A9F">
      <w:pPr>
        <w:pStyle w:val="a3"/>
        <w:rPr>
          <w:rFonts w:ascii="ＭＳ ゴシック" w:eastAsia="ＭＳ ゴシック" w:hAnsi="ＭＳ ゴシック" w:cs="ＭＳ ゴシック"/>
        </w:rPr>
      </w:pPr>
    </w:p>
    <w:p w14:paraId="0CA419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神在天為風．在地為木．</w:t>
      </w:r>
    </w:p>
    <w:p w14:paraId="0E6F6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在天為熱．在地為火．</w:t>
      </w:r>
    </w:p>
    <w:p w14:paraId="63F55F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在天為湿．在地為土．</w:t>
      </w:r>
    </w:p>
    <w:p w14:paraId="5756DE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在天為燥．在地為金．</w:t>
      </w:r>
    </w:p>
    <w:p w14:paraId="3AAC3F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在天為寒．在地為水．</w:t>
      </w:r>
    </w:p>
    <w:p w14:paraId="7D050E63" w14:textId="77777777" w:rsidR="00723A9F" w:rsidRPr="00723A9F" w:rsidRDefault="00723A9F" w:rsidP="00723A9F">
      <w:pPr>
        <w:pStyle w:val="a3"/>
        <w:rPr>
          <w:rFonts w:ascii="ＭＳ ゴシック" w:eastAsia="ＭＳ ゴシック" w:hAnsi="ＭＳ ゴシック" w:cs="ＭＳ ゴシック"/>
        </w:rPr>
      </w:pPr>
    </w:p>
    <w:p w14:paraId="4605E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6C533E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在天為気．</w:t>
      </w:r>
    </w:p>
    <w:p w14:paraId="509514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在地成形．</w:t>
      </w:r>
    </w:p>
    <w:p w14:paraId="024DBB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形気相感．</w:t>
      </w:r>
    </w:p>
    <w:p w14:paraId="7B20C7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而化生万物矣．</w:t>
      </w:r>
    </w:p>
    <w:p w14:paraId="338795A0" w14:textId="77777777" w:rsidR="00723A9F" w:rsidRPr="00723A9F" w:rsidRDefault="00723A9F" w:rsidP="00723A9F">
      <w:pPr>
        <w:pStyle w:val="a3"/>
        <w:rPr>
          <w:rFonts w:ascii="ＭＳ ゴシック" w:eastAsia="ＭＳ ゴシック" w:hAnsi="ＭＳ ゴシック" w:cs="ＭＳ ゴシック"/>
        </w:rPr>
      </w:pPr>
    </w:p>
    <w:p w14:paraId="7383E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w:t>
      </w:r>
    </w:p>
    <w:p w14:paraId="25B317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天地者．万物之上下也．</w:t>
      </w:r>
    </w:p>
    <w:p w14:paraId="62A99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左右者．陰陽之道路也．</w:t>
      </w:r>
    </w:p>
    <w:p w14:paraId="2062CC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水火者．陰陽之徴兆也．</w:t>
      </w:r>
    </w:p>
    <w:p w14:paraId="0944F6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金木者．生成之終始也．</w:t>
      </w:r>
    </w:p>
    <w:p w14:paraId="35A014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気有多少．形有盛衰．上下相召．而損益彰矣．</w:t>
      </w:r>
    </w:p>
    <w:p w14:paraId="59322EA7" w14:textId="77777777" w:rsidR="00723A9F" w:rsidRPr="00723A9F" w:rsidRDefault="00723A9F" w:rsidP="00723A9F">
      <w:pPr>
        <w:pStyle w:val="a3"/>
        <w:rPr>
          <w:rFonts w:ascii="ＭＳ ゴシック" w:eastAsia="ＭＳ ゴシック" w:hAnsi="ＭＳ ゴシック" w:cs="ＭＳ ゴシック"/>
        </w:rPr>
      </w:pPr>
    </w:p>
    <w:p w14:paraId="75349A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帝曰．願聞五運之主時也．何如．</w:t>
      </w:r>
    </w:p>
    <w:p w14:paraId="7E1CE3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鬼臾区曰．五気運行．各終期日．非独主時也．</w:t>
      </w:r>
    </w:p>
    <w:p w14:paraId="355B7302" w14:textId="77777777" w:rsidR="00723A9F" w:rsidRPr="00723A9F" w:rsidRDefault="00723A9F" w:rsidP="00723A9F">
      <w:pPr>
        <w:pStyle w:val="a3"/>
        <w:rPr>
          <w:rFonts w:ascii="ＭＳ ゴシック" w:eastAsia="ＭＳ ゴシック" w:hAnsi="ＭＳ ゴシック" w:cs="ＭＳ ゴシック"/>
        </w:rPr>
      </w:pPr>
    </w:p>
    <w:p w14:paraId="1057D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帝曰．請聞其所謂也．</w:t>
      </w:r>
    </w:p>
    <w:p w14:paraId="14E90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鬼臾区曰．臣積考太始天元冊文曰．太虚廖廓．肇基化元．万物資始．五運終天．布気真霊．揔統坤元．九星懸朗．七曜周旋．曰陰曰陽．曰柔曰剛．幽顕既位．寒暑弛張．生生化化．品物咸章．</w:t>
      </w:r>
    </w:p>
    <w:p w14:paraId="4B79DD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臣斯十世．此之謂也．</w:t>
      </w:r>
    </w:p>
    <w:p w14:paraId="1D2BCB03" w14:textId="77777777" w:rsidR="00723A9F" w:rsidRPr="00723A9F" w:rsidRDefault="00723A9F" w:rsidP="00723A9F">
      <w:pPr>
        <w:pStyle w:val="a3"/>
        <w:rPr>
          <w:rFonts w:ascii="ＭＳ ゴシック" w:eastAsia="ＭＳ ゴシック" w:hAnsi="ＭＳ ゴシック" w:cs="ＭＳ ゴシック"/>
        </w:rPr>
      </w:pPr>
    </w:p>
    <w:p w14:paraId="3417E5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帝曰善．何謂気有多少．形有盛衰．</w:t>
      </w:r>
    </w:p>
    <w:p w14:paraId="13BD7E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w:t>
      </w:r>
    </w:p>
    <w:p w14:paraId="679C5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陰陽之気．各有多少．故曰三陰三陽也．</w:t>
      </w:r>
    </w:p>
    <w:p w14:paraId="74B71E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形有盛衰．謂五行之治．各有太過不及也．</w:t>
      </w:r>
    </w:p>
    <w:p w14:paraId="300F04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故其始也．有餘而往．不足随之．不足而往．有餘従之．知迎知随．気可与期．</w:t>
      </w:r>
    </w:p>
    <w:p w14:paraId="4B3A66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応天為天符．承歳為歳直．三合為治．</w:t>
      </w:r>
    </w:p>
    <w:p w14:paraId="1A89A25A" w14:textId="77777777" w:rsidR="00723A9F" w:rsidRPr="00723A9F" w:rsidRDefault="00723A9F" w:rsidP="00723A9F">
      <w:pPr>
        <w:pStyle w:val="a3"/>
        <w:rPr>
          <w:rFonts w:ascii="ＭＳ ゴシック" w:eastAsia="ＭＳ ゴシック" w:hAnsi="ＭＳ ゴシック" w:cs="ＭＳ ゴシック"/>
        </w:rPr>
      </w:pPr>
    </w:p>
    <w:p w14:paraId="2D261D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帝曰．上下相召奈何．</w:t>
      </w:r>
    </w:p>
    <w:p w14:paraId="2A4C6A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w:t>
      </w:r>
    </w:p>
    <w:p w14:paraId="508C90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寒暑燥湿風火．天之陰陽也．三陰三陽上奉之．</w:t>
      </w:r>
    </w:p>
    <w:p w14:paraId="3BA34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木火土金水火．地之陰陽也．生長化収蔵下応之．</w:t>
      </w:r>
    </w:p>
    <w:p w14:paraId="01550C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天以陽生陰長．地以陽殺陰蔵．</w:t>
      </w:r>
    </w:p>
    <w:p w14:paraId="36CFA3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天有陰陽．地亦有陰陽．</w:t>
      </w:r>
    </w:p>
    <w:p w14:paraId="56BCEE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木火土金水火．地之陰陽也．生長化収蔵．</w:t>
      </w:r>
    </w:p>
    <w:p w14:paraId="291E42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故陽中有陰．陰中有陽．</w:t>
      </w:r>
    </w:p>
    <w:p w14:paraId="08E979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所以欲知天地之陰陽者．</w:t>
      </w:r>
    </w:p>
    <w:p w14:paraId="7FF06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応天之気．動而不息．故五歳而右遷．</w:t>
      </w:r>
    </w:p>
    <w:p w14:paraId="43C78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応地之気．静而守位．故六期而環会．</w:t>
      </w:r>
    </w:p>
    <w:p w14:paraId="59D91D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動静相召．上下相臨．陰陽相錯．而変由生也．</w:t>
      </w:r>
    </w:p>
    <w:p w14:paraId="79594EC9" w14:textId="77777777" w:rsidR="00723A9F" w:rsidRPr="00723A9F" w:rsidRDefault="00723A9F" w:rsidP="00723A9F">
      <w:pPr>
        <w:pStyle w:val="a3"/>
        <w:rPr>
          <w:rFonts w:ascii="ＭＳ ゴシック" w:eastAsia="ＭＳ ゴシック" w:hAnsi="ＭＳ ゴシック" w:cs="ＭＳ ゴシック"/>
        </w:rPr>
      </w:pPr>
    </w:p>
    <w:p w14:paraId="723064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帝曰．上下周紀．其有数乎．</w:t>
      </w:r>
    </w:p>
    <w:p w14:paraId="459B39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w:t>
      </w:r>
    </w:p>
    <w:p w14:paraId="6EFF5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天以六為節．地以五為制．周天気者．六期為一備．</w:t>
      </w:r>
    </w:p>
    <w:p w14:paraId="55FC0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終地紀者．五歳為一周．</w:t>
      </w:r>
    </w:p>
    <w:p w14:paraId="414944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君火以明．相火以位．五六相合．而七百二十気．為一紀．凡三十歳．</w:t>
      </w:r>
    </w:p>
    <w:p w14:paraId="32E484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千四百四十気．凡六十歳．而為一周．不及太過．斯皆見矣．</w:t>
      </w:r>
    </w:p>
    <w:p w14:paraId="03C5436B" w14:textId="77777777" w:rsidR="00723A9F" w:rsidRPr="00723A9F" w:rsidRDefault="00723A9F" w:rsidP="00723A9F">
      <w:pPr>
        <w:pStyle w:val="a3"/>
        <w:rPr>
          <w:rFonts w:ascii="ＭＳ ゴシック" w:eastAsia="ＭＳ ゴシック" w:hAnsi="ＭＳ ゴシック" w:cs="ＭＳ ゴシック"/>
        </w:rPr>
      </w:pPr>
    </w:p>
    <w:p w14:paraId="41B82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0465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夫子之言．上終天気．下畢地紀．可謂悉矣．</w:t>
      </w:r>
    </w:p>
    <w:p w14:paraId="34D4D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余願聞而蔵之．上以治民．下以治身．使百姓昭著．上下和親．徳沢下流．子孫無憂．伝之後世．無有終時．可得聞乎．</w:t>
      </w:r>
    </w:p>
    <w:p w14:paraId="651F6126" w14:textId="77777777" w:rsidR="00723A9F" w:rsidRPr="00723A9F" w:rsidRDefault="00723A9F" w:rsidP="00723A9F">
      <w:pPr>
        <w:pStyle w:val="a3"/>
        <w:rPr>
          <w:rFonts w:ascii="ＭＳ ゴシック" w:eastAsia="ＭＳ ゴシック" w:hAnsi="ＭＳ ゴシック" w:cs="ＭＳ ゴシック"/>
        </w:rPr>
      </w:pPr>
    </w:p>
    <w:p w14:paraId="7FDED5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w:t>
      </w:r>
    </w:p>
    <w:p w14:paraId="22C0FC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至数之機．迫迮以微．其来可見．其往可追．敬之者昌．慢之者亡．</w:t>
      </w:r>
    </w:p>
    <w:p w14:paraId="60AC1E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無道行私．必得天殃．謹奉天道．請言真要．</w:t>
      </w:r>
    </w:p>
    <w:p w14:paraId="460D6295" w14:textId="77777777" w:rsidR="00723A9F" w:rsidRPr="00723A9F" w:rsidRDefault="00723A9F" w:rsidP="00723A9F">
      <w:pPr>
        <w:pStyle w:val="a3"/>
        <w:rPr>
          <w:rFonts w:ascii="ＭＳ ゴシック" w:eastAsia="ＭＳ ゴシック" w:hAnsi="ＭＳ ゴシック" w:cs="ＭＳ ゴシック"/>
        </w:rPr>
      </w:pPr>
    </w:p>
    <w:p w14:paraId="0A8BD2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11B74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善言始者．必会於終．</w:t>
      </w:r>
    </w:p>
    <w:p w14:paraId="054D63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善言近者．必知其遠．是則至数極而道不惑．所謂明矣．</w:t>
      </w:r>
    </w:p>
    <w:p w14:paraId="04DE60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願夫子推而次之．令有条理．簡而不匱．久而不絶．易用難忘．為之綱紀．</w:t>
      </w:r>
    </w:p>
    <w:p w14:paraId="621ECE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至数之要．願尽聞之．</w:t>
      </w:r>
    </w:p>
    <w:p w14:paraId="52E75250" w14:textId="77777777" w:rsidR="00723A9F" w:rsidRPr="00723A9F" w:rsidRDefault="00723A9F" w:rsidP="00723A9F">
      <w:pPr>
        <w:pStyle w:val="a3"/>
        <w:rPr>
          <w:rFonts w:ascii="ＭＳ ゴシック" w:eastAsia="ＭＳ ゴシック" w:hAnsi="ＭＳ ゴシック" w:cs="ＭＳ ゴシック"/>
        </w:rPr>
      </w:pPr>
    </w:p>
    <w:p w14:paraId="0F4DA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鬼臾区曰．昭乎哉問．明乎哉道．</w:t>
      </w:r>
    </w:p>
    <w:p w14:paraId="30CF07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如鼓之応桴．響之応声也．</w:t>
      </w:r>
    </w:p>
    <w:p w14:paraId="116C3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臣聞之．</w:t>
      </w:r>
    </w:p>
    <w:p w14:paraId="00ADA4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甲巳之歳．土運統之．</w:t>
      </w:r>
    </w:p>
    <w:p w14:paraId="20841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乙庚之歳．金運統之．</w:t>
      </w:r>
    </w:p>
    <w:p w14:paraId="065D3D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丙辛之歳．水運統之．</w:t>
      </w:r>
    </w:p>
    <w:p w14:paraId="420383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丁壬之歳．木運統之．</w:t>
      </w:r>
    </w:p>
    <w:p w14:paraId="1BDB6C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戊癸之歳．火運統之．</w:t>
      </w:r>
    </w:p>
    <w:p w14:paraId="4BED37C0" w14:textId="77777777" w:rsidR="00723A9F" w:rsidRPr="00723A9F" w:rsidRDefault="00723A9F" w:rsidP="00723A9F">
      <w:pPr>
        <w:pStyle w:val="a3"/>
        <w:rPr>
          <w:rFonts w:ascii="ＭＳ ゴシック" w:eastAsia="ＭＳ ゴシック" w:hAnsi="ＭＳ ゴシック" w:cs="ＭＳ ゴシック"/>
        </w:rPr>
      </w:pPr>
    </w:p>
    <w:p w14:paraId="6680A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帝曰．其於三陰三陽．合之奈何．</w:t>
      </w:r>
    </w:p>
    <w:p w14:paraId="6FB459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w:t>
      </w:r>
    </w:p>
    <w:p w14:paraId="74CCC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子午之歳．上見少陰．</w:t>
      </w:r>
    </w:p>
    <w:p w14:paraId="7026CA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丑未之歳．上見太陰．</w:t>
      </w:r>
    </w:p>
    <w:p w14:paraId="1B322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寅申之歳．上見少陽．</w:t>
      </w:r>
    </w:p>
    <w:p w14:paraId="6F0440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卯酉之歳．上見陽明．</w:t>
      </w:r>
    </w:p>
    <w:p w14:paraId="112778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辰戌之歳．上見太陽．</w:t>
      </w:r>
    </w:p>
    <w:p w14:paraId="324877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巳亥之歳．上見厥陰．</w:t>
      </w:r>
    </w:p>
    <w:p w14:paraId="211CCE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少陰所謂標也．厥陰所謂終也．</w:t>
      </w:r>
    </w:p>
    <w:p w14:paraId="691A9CAC" w14:textId="77777777" w:rsidR="00723A9F" w:rsidRPr="00723A9F" w:rsidRDefault="00723A9F" w:rsidP="00723A9F">
      <w:pPr>
        <w:pStyle w:val="a3"/>
        <w:rPr>
          <w:rFonts w:ascii="ＭＳ ゴシック" w:eastAsia="ＭＳ ゴシック" w:hAnsi="ＭＳ ゴシック" w:cs="ＭＳ ゴシック"/>
        </w:rPr>
      </w:pPr>
    </w:p>
    <w:p w14:paraId="3CF950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厥陰之上．風気主之．</w:t>
      </w:r>
    </w:p>
    <w:p w14:paraId="438A36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少陰之上．熱気主之．</w:t>
      </w:r>
    </w:p>
    <w:p w14:paraId="286BAD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太陰之上．湿気主之．</w:t>
      </w:r>
    </w:p>
    <w:p w14:paraId="45E22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少陽之上．相火主之．</w:t>
      </w:r>
    </w:p>
    <w:p w14:paraId="10BD9A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陽明之上．燥気主之．</w:t>
      </w:r>
    </w:p>
    <w:p w14:paraId="54CA6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太陽之上．寒気主之．</w:t>
      </w:r>
    </w:p>
    <w:p w14:paraId="7499B4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所謂本也．是謂六元．</w:t>
      </w:r>
    </w:p>
    <w:p w14:paraId="47AFDA24" w14:textId="77777777" w:rsidR="00723A9F" w:rsidRPr="00723A9F" w:rsidRDefault="00723A9F" w:rsidP="00723A9F">
      <w:pPr>
        <w:pStyle w:val="a3"/>
        <w:rPr>
          <w:rFonts w:ascii="ＭＳ ゴシック" w:eastAsia="ＭＳ ゴシック" w:hAnsi="ＭＳ ゴシック" w:cs="ＭＳ ゴシック"/>
        </w:rPr>
      </w:pPr>
    </w:p>
    <w:p w14:paraId="40505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667F16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光乎哉道．明乎哉論．</w:t>
      </w:r>
    </w:p>
    <w:p w14:paraId="34863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請著之玉版．蔵之金匱．署曰天元紀．</w:t>
      </w:r>
    </w:p>
    <w:p w14:paraId="1C493A5E" w14:textId="77777777" w:rsidR="00723A9F" w:rsidRPr="00723A9F" w:rsidRDefault="00723A9F" w:rsidP="00723A9F">
      <w:pPr>
        <w:pStyle w:val="a3"/>
        <w:rPr>
          <w:rFonts w:ascii="ＭＳ ゴシック" w:eastAsia="ＭＳ ゴシック" w:hAnsi="ＭＳ ゴシック" w:cs="ＭＳ ゴシック"/>
        </w:rPr>
      </w:pPr>
    </w:p>
    <w:p w14:paraId="4050EA29" w14:textId="77777777" w:rsidR="00723A9F" w:rsidRPr="00723A9F" w:rsidRDefault="00723A9F" w:rsidP="00723A9F">
      <w:pPr>
        <w:pStyle w:val="a3"/>
        <w:rPr>
          <w:rFonts w:ascii="ＭＳ ゴシック" w:eastAsia="ＭＳ ゴシック" w:hAnsi="ＭＳ ゴシック" w:cs="ＭＳ ゴシック"/>
        </w:rPr>
      </w:pPr>
    </w:p>
    <w:p w14:paraId="7B3401B4" w14:textId="77777777" w:rsidR="00723A9F" w:rsidRPr="00723A9F" w:rsidRDefault="00723A9F" w:rsidP="00723A9F">
      <w:pPr>
        <w:pStyle w:val="a3"/>
        <w:rPr>
          <w:rFonts w:ascii="ＭＳ ゴシック" w:eastAsia="ＭＳ ゴシック" w:hAnsi="ＭＳ ゴシック" w:cs="ＭＳ ゴシック"/>
        </w:rPr>
      </w:pPr>
    </w:p>
    <w:p w14:paraId="15325C4A" w14:textId="77777777" w:rsidR="00723A9F" w:rsidRPr="00723A9F" w:rsidRDefault="00723A9F" w:rsidP="00723A9F">
      <w:pPr>
        <w:pStyle w:val="a3"/>
        <w:rPr>
          <w:rFonts w:ascii="ＭＳ ゴシック" w:eastAsia="ＭＳ ゴシック" w:hAnsi="ＭＳ ゴシック" w:cs="ＭＳ ゴシック"/>
        </w:rPr>
      </w:pPr>
    </w:p>
    <w:p w14:paraId="480B4D23" w14:textId="77777777" w:rsidR="00723A9F" w:rsidRPr="00723A9F" w:rsidRDefault="00723A9F" w:rsidP="00723A9F">
      <w:pPr>
        <w:pStyle w:val="a3"/>
        <w:rPr>
          <w:rFonts w:ascii="ＭＳ ゴシック" w:eastAsia="ＭＳ ゴシック" w:hAnsi="ＭＳ ゴシック" w:cs="ＭＳ ゴシック"/>
        </w:rPr>
      </w:pPr>
    </w:p>
    <w:p w14:paraId="749B1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◆五運行大論篇第六十七．</w:t>
      </w:r>
    </w:p>
    <w:p w14:paraId="7C05E5DE" w14:textId="77777777" w:rsidR="00723A9F" w:rsidRPr="00723A9F" w:rsidRDefault="00723A9F" w:rsidP="00723A9F">
      <w:pPr>
        <w:pStyle w:val="a3"/>
        <w:rPr>
          <w:rFonts w:ascii="ＭＳ ゴシック" w:eastAsia="ＭＳ ゴシック" w:hAnsi="ＭＳ ゴシック" w:cs="ＭＳ ゴシック"/>
        </w:rPr>
      </w:pPr>
    </w:p>
    <w:p w14:paraId="095069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黄帝坐明堂．始正天綱．臨観八極．考建五常．請天師而問之曰．論言．</w:t>
      </w:r>
    </w:p>
    <w:p w14:paraId="6CDD53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天地之動静．神明為之紀．</w:t>
      </w:r>
    </w:p>
    <w:p w14:paraId="01E995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陰陽之升降．寒暑彰其兆．</w:t>
      </w:r>
    </w:p>
    <w:p w14:paraId="79190046" w14:textId="77777777" w:rsidR="00723A9F" w:rsidRPr="00723A9F" w:rsidRDefault="00723A9F" w:rsidP="00723A9F">
      <w:pPr>
        <w:pStyle w:val="a3"/>
        <w:rPr>
          <w:rFonts w:ascii="ＭＳ ゴシック" w:eastAsia="ＭＳ ゴシック" w:hAnsi="ＭＳ ゴシック" w:cs="ＭＳ ゴシック"/>
        </w:rPr>
      </w:pPr>
    </w:p>
    <w:p w14:paraId="4F2C87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余聞五運之数於夫子．夫子之所言．正五気之各主歳爾．首甲定運．余因論之．</w:t>
      </w:r>
    </w:p>
    <w:p w14:paraId="7A49A82C" w14:textId="77777777" w:rsidR="00723A9F" w:rsidRPr="00723A9F" w:rsidRDefault="00723A9F" w:rsidP="00723A9F">
      <w:pPr>
        <w:pStyle w:val="a3"/>
        <w:rPr>
          <w:rFonts w:ascii="ＭＳ ゴシック" w:eastAsia="ＭＳ ゴシック" w:hAnsi="ＭＳ ゴシック" w:cs="ＭＳ ゴシック"/>
        </w:rPr>
      </w:pPr>
    </w:p>
    <w:p w14:paraId="76C5AB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鬼臾区曰．</w:t>
      </w:r>
    </w:p>
    <w:p w14:paraId="184B6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土主甲巳．金主乙庚．水主丙辛．木主丁壬．火主戊癸．</w:t>
      </w:r>
    </w:p>
    <w:p w14:paraId="210E64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子午之上．少陰主之．</w:t>
      </w:r>
    </w:p>
    <w:p w14:paraId="402C6A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丑未之上．太陰主之．</w:t>
      </w:r>
    </w:p>
    <w:p w14:paraId="030329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寅申之上．少陽主之．</w:t>
      </w:r>
    </w:p>
    <w:p w14:paraId="2B65C2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卯酉之上．陽明主之．</w:t>
      </w:r>
    </w:p>
    <w:p w14:paraId="79EB5B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辰戌之上．太陽主之．</w:t>
      </w:r>
    </w:p>
    <w:p w14:paraId="551B20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巳亥之上．厥陰主之．</w:t>
      </w:r>
    </w:p>
    <w:p w14:paraId="0CC5FB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不合陰陽．其故何也．</w:t>
      </w:r>
    </w:p>
    <w:p w14:paraId="223B982E" w14:textId="77777777" w:rsidR="00723A9F" w:rsidRPr="00723A9F" w:rsidRDefault="00723A9F" w:rsidP="00723A9F">
      <w:pPr>
        <w:pStyle w:val="a3"/>
        <w:rPr>
          <w:rFonts w:ascii="ＭＳ ゴシック" w:eastAsia="ＭＳ ゴシック" w:hAnsi="ＭＳ ゴシック" w:cs="ＭＳ ゴシック"/>
        </w:rPr>
      </w:pPr>
    </w:p>
    <w:p w14:paraId="6349DA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34B81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是明道也．此天地之陰陽也．</w:t>
      </w:r>
    </w:p>
    <w:p w14:paraId="22B4B3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夫数之可数者．人中之陰陽也．然所合．数之可得者也．</w:t>
      </w:r>
    </w:p>
    <w:p w14:paraId="095E68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夫陰陽者．数之可十．推之可百．数之可千．推之可万．</w:t>
      </w:r>
    </w:p>
    <w:p w14:paraId="05CD00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天地陰陽者．不以数推．以象之謂也．</w:t>
      </w:r>
    </w:p>
    <w:p w14:paraId="24887CB8" w14:textId="77777777" w:rsidR="00723A9F" w:rsidRPr="00723A9F" w:rsidRDefault="00723A9F" w:rsidP="00723A9F">
      <w:pPr>
        <w:pStyle w:val="a3"/>
        <w:rPr>
          <w:rFonts w:ascii="ＭＳ ゴシック" w:eastAsia="ＭＳ ゴシック" w:hAnsi="ＭＳ ゴシック" w:cs="ＭＳ ゴシック"/>
        </w:rPr>
      </w:pPr>
    </w:p>
    <w:p w14:paraId="232571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帝曰．願聞其所始也．</w:t>
      </w:r>
    </w:p>
    <w:p w14:paraId="6E90E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岐伯曰．昭乎哉問也．</w:t>
      </w:r>
    </w:p>
    <w:p w14:paraId="492947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臣覧太始天元冊文．丹天之気．経于牛女戊分．</w:t>
      </w:r>
    </w:p>
    <w:p w14:paraId="4F9A1CD8" w14:textId="77777777" w:rsidR="00723A9F" w:rsidRPr="00723A9F" w:rsidRDefault="00723A9F" w:rsidP="00723A9F">
      <w:pPr>
        <w:pStyle w:val="a3"/>
        <w:rPr>
          <w:rFonts w:ascii="ＭＳ ゴシック" w:eastAsia="ＭＳ ゴシック" w:hAnsi="ＭＳ ゴシック" w:cs="ＭＳ ゴシック"/>
        </w:rPr>
      </w:pP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天之気．経于心尾己分．</w:t>
      </w:r>
    </w:p>
    <w:p w14:paraId="665167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蒼天之気．経于危室柳鬼．</w:t>
      </w:r>
    </w:p>
    <w:p w14:paraId="5BF217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素天之気．経于亢氐昴畢．</w:t>
      </w:r>
    </w:p>
    <w:p w14:paraId="7175C3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玄天之気．経于張翼婁胃．</w:t>
      </w:r>
    </w:p>
    <w:p w14:paraId="4DDF21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所謂戊己分者．奎壁角軫．則天地之門戸也．</w:t>
      </w:r>
    </w:p>
    <w:p w14:paraId="0403CB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夫候之所始．道之所生．不可不通也．</w:t>
      </w:r>
    </w:p>
    <w:p w14:paraId="20A8E75E" w14:textId="77777777" w:rsidR="00723A9F" w:rsidRPr="00723A9F" w:rsidRDefault="00723A9F" w:rsidP="00723A9F">
      <w:pPr>
        <w:pStyle w:val="a3"/>
        <w:rPr>
          <w:rFonts w:ascii="ＭＳ ゴシック" w:eastAsia="ＭＳ ゴシック" w:hAnsi="ＭＳ ゴシック" w:cs="ＭＳ ゴシック"/>
        </w:rPr>
      </w:pPr>
    </w:p>
    <w:p w14:paraId="0AC0B3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帝曰善．論言．天地者万物之上下．左右者陰陽之道路．未知其所謂也．</w:t>
      </w:r>
    </w:p>
    <w:p w14:paraId="1DC171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11C5B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所謂上下者．歳上下見陰陽之所在也．</w:t>
      </w:r>
    </w:p>
    <w:p w14:paraId="57F2A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左右者．諸上見厥陰．左少陰．右太陽．</w:t>
      </w:r>
    </w:p>
    <w:p w14:paraId="120BB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見少陰．左太陰．右厥陰．</w:t>
      </w:r>
    </w:p>
    <w:p w14:paraId="672A10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見太陰．左少陽．右少陰．</w:t>
      </w:r>
    </w:p>
    <w:p w14:paraId="53B72A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見少陽．左陽明．右大陰．</w:t>
      </w:r>
    </w:p>
    <w:p w14:paraId="34DF9D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見陽明．左太陽．右少陽．</w:t>
      </w:r>
    </w:p>
    <w:p w14:paraId="01A263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見太陽．左厥陰．右陽明．</w:t>
      </w:r>
    </w:p>
    <w:p w14:paraId="4DBF8A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所謂面北而命其位．言其見也．</w:t>
      </w:r>
    </w:p>
    <w:p w14:paraId="481FC667" w14:textId="77777777" w:rsidR="00723A9F" w:rsidRPr="00723A9F" w:rsidRDefault="00723A9F" w:rsidP="00723A9F">
      <w:pPr>
        <w:pStyle w:val="a3"/>
        <w:rPr>
          <w:rFonts w:ascii="ＭＳ ゴシック" w:eastAsia="ＭＳ ゴシック" w:hAnsi="ＭＳ ゴシック" w:cs="ＭＳ ゴシック"/>
        </w:rPr>
      </w:pPr>
    </w:p>
    <w:p w14:paraId="060B2C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帝曰．何謂下．</w:t>
      </w:r>
    </w:p>
    <w:p w14:paraId="75C14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22AC1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厥陰在上．則少陽在下．左陽明．右太陰．</w:t>
      </w:r>
    </w:p>
    <w:p w14:paraId="0D3B0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少陰在上．則陽明在下．左太陽．右少陽．</w:t>
      </w:r>
    </w:p>
    <w:p w14:paraId="2C0511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太陰在上．則太陽在下．左厥陰．右陽明．</w:t>
      </w:r>
    </w:p>
    <w:p w14:paraId="598868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少陽在上．則厥陰在下．左少陰．右太陽．</w:t>
      </w:r>
    </w:p>
    <w:p w14:paraId="610E48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陽明在上．則少陰在下．左太陰．右厥陰．</w:t>
      </w:r>
    </w:p>
    <w:p w14:paraId="7BF75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太陽在上．則太陰在下．左少陽．右少陰．</w:t>
      </w:r>
    </w:p>
    <w:p w14:paraId="5B42C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所謂面南而命其位．言其見也．</w:t>
      </w:r>
    </w:p>
    <w:p w14:paraId="2C9E6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上下相遘．寒暑相臨．気相得則和．不相得則病．</w:t>
      </w:r>
    </w:p>
    <w:p w14:paraId="54DB9AF8" w14:textId="77777777" w:rsidR="00723A9F" w:rsidRPr="00723A9F" w:rsidRDefault="00723A9F" w:rsidP="00723A9F">
      <w:pPr>
        <w:pStyle w:val="a3"/>
        <w:rPr>
          <w:rFonts w:ascii="ＭＳ ゴシック" w:eastAsia="ＭＳ ゴシック" w:hAnsi="ＭＳ ゴシック" w:cs="ＭＳ ゴシック"/>
        </w:rPr>
      </w:pPr>
    </w:p>
    <w:p w14:paraId="07D50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帝曰．気相得而病者．何也．</w:t>
      </w:r>
    </w:p>
    <w:p w14:paraId="11EB4C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岐伯曰．以下臨上．不当位也．</w:t>
      </w:r>
    </w:p>
    <w:p w14:paraId="0AE1B911" w14:textId="77777777" w:rsidR="00723A9F" w:rsidRPr="00723A9F" w:rsidRDefault="00723A9F" w:rsidP="00723A9F">
      <w:pPr>
        <w:pStyle w:val="a3"/>
        <w:rPr>
          <w:rFonts w:ascii="ＭＳ ゴシック" w:eastAsia="ＭＳ ゴシック" w:hAnsi="ＭＳ ゴシック" w:cs="ＭＳ ゴシック"/>
        </w:rPr>
      </w:pPr>
    </w:p>
    <w:p w14:paraId="108585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帝曰．動静何如．</w:t>
      </w:r>
    </w:p>
    <w:p w14:paraId="6D59F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岐伯曰．上者右行．下者左行．左右周天．餘而復会也．</w:t>
      </w:r>
    </w:p>
    <w:p w14:paraId="30ABAC9D" w14:textId="77777777" w:rsidR="00723A9F" w:rsidRPr="00723A9F" w:rsidRDefault="00723A9F" w:rsidP="00723A9F">
      <w:pPr>
        <w:pStyle w:val="a3"/>
        <w:rPr>
          <w:rFonts w:ascii="ＭＳ ゴシック" w:eastAsia="ＭＳ ゴシック" w:hAnsi="ＭＳ ゴシック" w:cs="ＭＳ ゴシック"/>
        </w:rPr>
      </w:pPr>
    </w:p>
    <w:p w14:paraId="4509D8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帝曰．余聞鬼臾区曰．応地者静．</w:t>
      </w:r>
    </w:p>
    <w:p w14:paraId="25B357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今夫子乃言．下者左行．不知其所謂也．願聞何以生之乎．</w:t>
      </w:r>
    </w:p>
    <w:p w14:paraId="6C29DFBE" w14:textId="77777777" w:rsidR="00723A9F" w:rsidRPr="00723A9F" w:rsidRDefault="00723A9F" w:rsidP="00723A9F">
      <w:pPr>
        <w:pStyle w:val="a3"/>
        <w:rPr>
          <w:rFonts w:ascii="ＭＳ ゴシック" w:eastAsia="ＭＳ ゴシック" w:hAnsi="ＭＳ ゴシック" w:cs="ＭＳ ゴシック"/>
        </w:rPr>
      </w:pPr>
    </w:p>
    <w:p w14:paraId="1D797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909E9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天地動静．五行遷復．雖鬼臾区．其上候而已．猶不能徧明．</w:t>
      </w:r>
    </w:p>
    <w:p w14:paraId="6C6136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夫変化之用．天垂象．地成形．七曜緯虚．五行麗地．</w:t>
      </w:r>
    </w:p>
    <w:p w14:paraId="686F90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地者所以載生成之形類也．</w:t>
      </w:r>
    </w:p>
    <w:p w14:paraId="1AFD3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虚者所以列応天之精気也．</w:t>
      </w:r>
    </w:p>
    <w:p w14:paraId="7E451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形精之動．猶根本之与枝葉也．仰観其象．雖遠可知也．</w:t>
      </w:r>
    </w:p>
    <w:p w14:paraId="3C077984" w14:textId="77777777" w:rsidR="00723A9F" w:rsidRPr="00723A9F" w:rsidRDefault="00723A9F" w:rsidP="00723A9F">
      <w:pPr>
        <w:pStyle w:val="a3"/>
        <w:rPr>
          <w:rFonts w:ascii="ＭＳ ゴシック" w:eastAsia="ＭＳ ゴシック" w:hAnsi="ＭＳ ゴシック" w:cs="ＭＳ ゴシック"/>
        </w:rPr>
      </w:pPr>
    </w:p>
    <w:p w14:paraId="05CD92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帝曰．地之為下．否乎．</w:t>
      </w:r>
    </w:p>
    <w:p w14:paraId="3A7DC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岐伯曰．地為人之下．太虚之中者也．</w:t>
      </w:r>
    </w:p>
    <w:p w14:paraId="05A1A763" w14:textId="77777777" w:rsidR="00723A9F" w:rsidRPr="00723A9F" w:rsidRDefault="00723A9F" w:rsidP="00723A9F">
      <w:pPr>
        <w:pStyle w:val="a3"/>
        <w:rPr>
          <w:rFonts w:ascii="ＭＳ ゴシック" w:eastAsia="ＭＳ ゴシック" w:hAnsi="ＭＳ ゴシック" w:cs="ＭＳ ゴシック"/>
        </w:rPr>
      </w:pPr>
    </w:p>
    <w:p w14:paraId="259F3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帝曰．馮乎．</w:t>
      </w:r>
    </w:p>
    <w:p w14:paraId="6888FA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岐伯曰．大気挙之也．</w:t>
      </w:r>
    </w:p>
    <w:p w14:paraId="6A0900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燥以乾之．</w:t>
      </w:r>
    </w:p>
    <w:p w14:paraId="7658A9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暑以蒸之．</w:t>
      </w:r>
    </w:p>
    <w:p w14:paraId="42685D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風以動之．</w:t>
      </w:r>
    </w:p>
    <w:p w14:paraId="38D29D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湿以潤之．</w:t>
      </w:r>
    </w:p>
    <w:p w14:paraId="02EDC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寒以堅之．</w:t>
      </w:r>
    </w:p>
    <w:p w14:paraId="76655C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火以温之．</w:t>
      </w:r>
    </w:p>
    <w:p w14:paraId="29A435ED" w14:textId="77777777" w:rsidR="00723A9F" w:rsidRPr="00723A9F" w:rsidRDefault="00723A9F" w:rsidP="00723A9F">
      <w:pPr>
        <w:pStyle w:val="a3"/>
        <w:rPr>
          <w:rFonts w:ascii="ＭＳ ゴシック" w:eastAsia="ＭＳ ゴシック" w:hAnsi="ＭＳ ゴシック" w:cs="ＭＳ ゴシック"/>
        </w:rPr>
      </w:pPr>
    </w:p>
    <w:p w14:paraId="1BB59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21B62D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風寒在下．</w:t>
      </w:r>
    </w:p>
    <w:p w14:paraId="6508D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燥熱在上．</w:t>
      </w:r>
    </w:p>
    <w:p w14:paraId="1F1757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湿気在中．</w:t>
      </w:r>
    </w:p>
    <w:p w14:paraId="5D945B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火遊行其間．</w:t>
      </w:r>
    </w:p>
    <w:p w14:paraId="1F8A70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寒暑六入．故令虚而生化也．</w:t>
      </w:r>
    </w:p>
    <w:p w14:paraId="1D088EEC" w14:textId="77777777" w:rsidR="00723A9F" w:rsidRPr="00723A9F" w:rsidRDefault="00723A9F" w:rsidP="00723A9F">
      <w:pPr>
        <w:pStyle w:val="a3"/>
        <w:rPr>
          <w:rFonts w:ascii="ＭＳ ゴシック" w:eastAsia="ＭＳ ゴシック" w:hAnsi="ＭＳ ゴシック" w:cs="ＭＳ ゴシック"/>
        </w:rPr>
      </w:pPr>
    </w:p>
    <w:p w14:paraId="6C5FAE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2DB567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燥勝則地乾．</w:t>
      </w:r>
    </w:p>
    <w:p w14:paraId="2359D3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暑勝則地熱．</w:t>
      </w:r>
    </w:p>
    <w:p w14:paraId="481CF3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風勝則地動．</w:t>
      </w:r>
    </w:p>
    <w:p w14:paraId="19AA90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湿勝則地泥．</w:t>
      </w:r>
    </w:p>
    <w:p w14:paraId="3F751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寒勝則地裂．</w:t>
      </w:r>
    </w:p>
    <w:p w14:paraId="0991E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火勝則地固矣．</w:t>
      </w:r>
    </w:p>
    <w:p w14:paraId="3CB95749" w14:textId="77777777" w:rsidR="00723A9F" w:rsidRPr="00723A9F" w:rsidRDefault="00723A9F" w:rsidP="00723A9F">
      <w:pPr>
        <w:pStyle w:val="a3"/>
        <w:rPr>
          <w:rFonts w:ascii="ＭＳ ゴシック" w:eastAsia="ＭＳ ゴシック" w:hAnsi="ＭＳ ゴシック" w:cs="ＭＳ ゴシック"/>
        </w:rPr>
      </w:pPr>
    </w:p>
    <w:p w14:paraId="2D564F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帝曰．天地之気．何以候之．</w:t>
      </w:r>
    </w:p>
    <w:p w14:paraId="634531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078C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天地之気．勝復之作．不形於診也．</w:t>
      </w:r>
    </w:p>
    <w:p w14:paraId="639F7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脈法曰．天地之変．無以脈診．此之謂也．</w:t>
      </w:r>
    </w:p>
    <w:p w14:paraId="7874776C" w14:textId="77777777" w:rsidR="00723A9F" w:rsidRPr="00723A9F" w:rsidRDefault="00723A9F" w:rsidP="00723A9F">
      <w:pPr>
        <w:pStyle w:val="a3"/>
        <w:rPr>
          <w:rFonts w:ascii="ＭＳ ゴシック" w:eastAsia="ＭＳ ゴシック" w:hAnsi="ＭＳ ゴシック" w:cs="ＭＳ ゴシック"/>
        </w:rPr>
      </w:pPr>
    </w:p>
    <w:p w14:paraId="27165B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帝曰．間気何如．</w:t>
      </w:r>
    </w:p>
    <w:p w14:paraId="1FC7D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岐伯曰．随気所在．期於左右．</w:t>
      </w:r>
    </w:p>
    <w:p w14:paraId="50691217" w14:textId="77777777" w:rsidR="00723A9F" w:rsidRPr="00723A9F" w:rsidRDefault="00723A9F" w:rsidP="00723A9F">
      <w:pPr>
        <w:pStyle w:val="a3"/>
        <w:rPr>
          <w:rFonts w:ascii="ＭＳ ゴシック" w:eastAsia="ＭＳ ゴシック" w:hAnsi="ＭＳ ゴシック" w:cs="ＭＳ ゴシック"/>
        </w:rPr>
      </w:pPr>
    </w:p>
    <w:p w14:paraId="69E7E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帝曰．期之奈何．</w:t>
      </w:r>
    </w:p>
    <w:p w14:paraId="014728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1F6F0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従其気則和．違其気則病．不当其位者病．迭移其位者病．失守其位者危．尺寸反者死．陰陽交者死．</w:t>
      </w:r>
    </w:p>
    <w:p w14:paraId="198314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先立其年．以知其気．左右応見．然後乃可以言死生之逆順．</w:t>
      </w:r>
    </w:p>
    <w:p w14:paraId="54B8F28D" w14:textId="77777777" w:rsidR="00723A9F" w:rsidRPr="00723A9F" w:rsidRDefault="00723A9F" w:rsidP="00723A9F">
      <w:pPr>
        <w:pStyle w:val="a3"/>
        <w:rPr>
          <w:rFonts w:ascii="ＭＳ ゴシック" w:eastAsia="ＭＳ ゴシック" w:hAnsi="ＭＳ ゴシック" w:cs="ＭＳ ゴシック"/>
        </w:rPr>
      </w:pPr>
    </w:p>
    <w:p w14:paraId="563DF4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帝曰．寒暑燥湿風火．在人合之奈何．其於万物．何以生化．</w:t>
      </w:r>
    </w:p>
    <w:p w14:paraId="21E0BD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5D20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東方生風．風生木．木生酸．酸生肝．肝生筋．筋生心．</w:t>
      </w:r>
    </w:p>
    <w:p w14:paraId="250B5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其在天為玄．在人為道．在地為化．</w:t>
      </w:r>
    </w:p>
    <w:p w14:paraId="3E5F01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化生五味．道生智．玄生神．化生気．</w:t>
      </w:r>
    </w:p>
    <w:p w14:paraId="5DB9D7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神．在天為風．在地為木．在体為筋．在気為柔．在蔵為肝．</w:t>
      </w:r>
    </w:p>
    <w:p w14:paraId="3D7EC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其性為暄．其徳為和．其用為動．其色為蒼．其化為栄．其蟲毛．其政為散．其令宣発．其変摧拉．其眚為隕．其味為酸．其志為怒．</w:t>
      </w:r>
    </w:p>
    <w:p w14:paraId="436DDE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怒傷肝．悲勝怒．</w:t>
      </w:r>
    </w:p>
    <w:p w14:paraId="68EEA5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風傷肝．燥勝風．</w:t>
      </w:r>
    </w:p>
    <w:p w14:paraId="265E43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酸傷筋．辛勝酸．</w:t>
      </w:r>
    </w:p>
    <w:p w14:paraId="095885F2" w14:textId="77777777" w:rsidR="00723A9F" w:rsidRPr="00723A9F" w:rsidRDefault="00723A9F" w:rsidP="00723A9F">
      <w:pPr>
        <w:pStyle w:val="a3"/>
        <w:rPr>
          <w:rFonts w:ascii="ＭＳ ゴシック" w:eastAsia="ＭＳ ゴシック" w:hAnsi="ＭＳ ゴシック" w:cs="ＭＳ ゴシック"/>
        </w:rPr>
      </w:pPr>
    </w:p>
    <w:p w14:paraId="24174C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南方生熱．熱生火．火生苦．苦生心．心生血．血生脾．</w:t>
      </w:r>
    </w:p>
    <w:p w14:paraId="2CEA8E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其在天為熱．在地為火．在体為脈．在気為息．在蔵為心．其性為暑．其徳為顕．其用為躁．其色為赤．其化為茂．其蟲羽．其政為明．其令欝蒸．其変炎爍．其眚燔焫．其味為苦．其志為喜．</w:t>
      </w:r>
    </w:p>
    <w:p w14:paraId="3D649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喜傷心．恐勝喜．</w:t>
      </w:r>
    </w:p>
    <w:p w14:paraId="58324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熱傷気．寒勝熱．</w:t>
      </w:r>
    </w:p>
    <w:p w14:paraId="1B084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苦傷気．鹹勝苦．</w:t>
      </w:r>
    </w:p>
    <w:p w14:paraId="279CD511" w14:textId="77777777" w:rsidR="00723A9F" w:rsidRPr="00723A9F" w:rsidRDefault="00723A9F" w:rsidP="00723A9F">
      <w:pPr>
        <w:pStyle w:val="a3"/>
        <w:rPr>
          <w:rFonts w:ascii="ＭＳ ゴシック" w:eastAsia="ＭＳ ゴシック" w:hAnsi="ＭＳ ゴシック" w:cs="ＭＳ ゴシック"/>
        </w:rPr>
      </w:pPr>
    </w:p>
    <w:p w14:paraId="46A6A3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中央生湿．湿生土．土生甘．甘生脾．脾生肉．肉生肺．</w:t>
      </w:r>
    </w:p>
    <w:p w14:paraId="01CCD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其在天為湿．在地為土．在体為肉．在気為充．在蔵為脾．</w:t>
      </w:r>
    </w:p>
    <w:p w14:paraId="29F0A1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其性静兼．其徳為濡．其用為化．其色為黄．其化為盈．其蟲倮．其政為謐．其令雲雨．其変動注．其眚淫潰．其味為甘．其志為思．思傷脾．怒勝思．</w:t>
      </w:r>
    </w:p>
    <w:p w14:paraId="0F6C2D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湿傷肉．風勝湿．甘傷脾．酸勝甘．</w:t>
      </w:r>
    </w:p>
    <w:p w14:paraId="441C8238" w14:textId="77777777" w:rsidR="00723A9F" w:rsidRPr="00723A9F" w:rsidRDefault="00723A9F" w:rsidP="00723A9F">
      <w:pPr>
        <w:pStyle w:val="a3"/>
        <w:rPr>
          <w:rFonts w:ascii="ＭＳ ゴシック" w:eastAsia="ＭＳ ゴシック" w:hAnsi="ＭＳ ゴシック" w:cs="ＭＳ ゴシック"/>
        </w:rPr>
      </w:pPr>
    </w:p>
    <w:p w14:paraId="14BC6B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西方生燥．燥生金．金生辛．辛生肺．肺生皮毛．皮毛生腎．</w:t>
      </w:r>
    </w:p>
    <w:p w14:paraId="1B812A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其在天為燥．在地為金．在体為皮毛．在気為成．在蔵為肺．</w:t>
      </w:r>
    </w:p>
    <w:p w14:paraId="45385C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其性為涼．其徳為清．其用為固．其色為白．其化為斂．其蟲介．其政為勁．其令霧露．其変粛殺．其眚蒼落．其味為辛．其志為憂．</w:t>
      </w:r>
    </w:p>
    <w:p w14:paraId="1E4D9B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憂傷肺．喜勝憂．</w:t>
      </w:r>
    </w:p>
    <w:p w14:paraId="224286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熱傷皮毛．寒勝熱．</w:t>
      </w:r>
    </w:p>
    <w:p w14:paraId="6D229C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辛傷皮毛．苦勝辛．</w:t>
      </w:r>
    </w:p>
    <w:p w14:paraId="63EC1B59" w14:textId="77777777" w:rsidR="00723A9F" w:rsidRPr="00723A9F" w:rsidRDefault="00723A9F" w:rsidP="00723A9F">
      <w:pPr>
        <w:pStyle w:val="a3"/>
        <w:rPr>
          <w:rFonts w:ascii="ＭＳ ゴシック" w:eastAsia="ＭＳ ゴシック" w:hAnsi="ＭＳ ゴシック" w:cs="ＭＳ ゴシック"/>
        </w:rPr>
      </w:pPr>
    </w:p>
    <w:p w14:paraId="73E21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北方生寒．寒生水．水生鹹．鹹生腎．腎生骨髄．髄生肝．</w:t>
      </w:r>
    </w:p>
    <w:p w14:paraId="4370E5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其在天為寒．在地為水．在体為骨．在気為堅．在蔵為腎．</w:t>
      </w:r>
    </w:p>
    <w:p w14:paraId="5D1B2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其性為凛．其徳為寒．其用為．其色為黒．其化為粛．其蟲鱗．其政為静．其令．其変凝冽．其眚氷雹．其味為鹹．其志為恐．</w:t>
      </w:r>
    </w:p>
    <w:p w14:paraId="74DA9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恐傷腎．思勝恐．</w:t>
      </w:r>
    </w:p>
    <w:p w14:paraId="008CE9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寒傷血．燥勝寒．</w:t>
      </w:r>
    </w:p>
    <w:p w14:paraId="38E994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鹹傷血．甘勝鹹．</w:t>
      </w:r>
    </w:p>
    <w:p w14:paraId="73FD71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五気更立．各有所先．非其位則邪．当其位則正．</w:t>
      </w:r>
    </w:p>
    <w:p w14:paraId="5CE903CE" w14:textId="77777777" w:rsidR="00723A9F" w:rsidRPr="00723A9F" w:rsidRDefault="00723A9F" w:rsidP="00723A9F">
      <w:pPr>
        <w:pStyle w:val="a3"/>
        <w:rPr>
          <w:rFonts w:ascii="ＭＳ ゴシック" w:eastAsia="ＭＳ ゴシック" w:hAnsi="ＭＳ ゴシック" w:cs="ＭＳ ゴシック"/>
        </w:rPr>
      </w:pPr>
    </w:p>
    <w:p w14:paraId="7243DE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帝曰．病生之変何如．</w:t>
      </w:r>
    </w:p>
    <w:p w14:paraId="30B658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岐伯曰．気相得則微．不相得則甚．</w:t>
      </w:r>
    </w:p>
    <w:p w14:paraId="5E61676D" w14:textId="77777777" w:rsidR="00723A9F" w:rsidRPr="00723A9F" w:rsidRDefault="00723A9F" w:rsidP="00723A9F">
      <w:pPr>
        <w:pStyle w:val="a3"/>
        <w:rPr>
          <w:rFonts w:ascii="ＭＳ ゴシック" w:eastAsia="ＭＳ ゴシック" w:hAnsi="ＭＳ ゴシック" w:cs="ＭＳ ゴシック"/>
        </w:rPr>
      </w:pPr>
    </w:p>
    <w:p w14:paraId="59C99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帝曰．主歳何如．</w:t>
      </w:r>
    </w:p>
    <w:p w14:paraId="26112E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C201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気有餘．則制已所勝．而侮所不勝．</w:t>
      </w:r>
    </w:p>
    <w:p w14:paraId="7734A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其不及．則已所不勝．侮而乗之．已所勝．軽而侮之．</w:t>
      </w:r>
    </w:p>
    <w:p w14:paraId="3AE38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侮反受邪．侮而受邪．寡於畏也．</w:t>
      </w:r>
    </w:p>
    <w:p w14:paraId="455BA8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6869A4EF" w14:textId="77777777" w:rsidR="00723A9F" w:rsidRPr="00723A9F" w:rsidRDefault="00723A9F" w:rsidP="00723A9F">
      <w:pPr>
        <w:pStyle w:val="a3"/>
        <w:rPr>
          <w:rFonts w:ascii="ＭＳ ゴシック" w:eastAsia="ＭＳ ゴシック" w:hAnsi="ＭＳ ゴシック" w:cs="ＭＳ ゴシック"/>
        </w:rPr>
      </w:pPr>
    </w:p>
    <w:p w14:paraId="37E95AB0" w14:textId="77777777" w:rsidR="00723A9F" w:rsidRPr="00723A9F" w:rsidRDefault="00723A9F" w:rsidP="00723A9F">
      <w:pPr>
        <w:pStyle w:val="a3"/>
        <w:rPr>
          <w:rFonts w:ascii="ＭＳ ゴシック" w:eastAsia="ＭＳ ゴシック" w:hAnsi="ＭＳ ゴシック" w:cs="ＭＳ ゴシック"/>
        </w:rPr>
      </w:pPr>
    </w:p>
    <w:p w14:paraId="0E48E111" w14:textId="77777777" w:rsidR="00723A9F" w:rsidRPr="00723A9F" w:rsidRDefault="00723A9F" w:rsidP="00723A9F">
      <w:pPr>
        <w:pStyle w:val="a3"/>
        <w:rPr>
          <w:rFonts w:ascii="ＭＳ ゴシック" w:eastAsia="ＭＳ ゴシック" w:hAnsi="ＭＳ ゴシック" w:cs="ＭＳ ゴシック"/>
        </w:rPr>
      </w:pPr>
    </w:p>
    <w:p w14:paraId="1CEEF576" w14:textId="77777777" w:rsidR="00723A9F" w:rsidRPr="00723A9F" w:rsidRDefault="00723A9F" w:rsidP="00723A9F">
      <w:pPr>
        <w:pStyle w:val="a3"/>
        <w:rPr>
          <w:rFonts w:ascii="ＭＳ ゴシック" w:eastAsia="ＭＳ ゴシック" w:hAnsi="ＭＳ ゴシック" w:cs="ＭＳ ゴシック"/>
        </w:rPr>
      </w:pPr>
    </w:p>
    <w:p w14:paraId="164B7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◆六微旨大論篇第六十八．</w:t>
      </w:r>
    </w:p>
    <w:p w14:paraId="6731817D" w14:textId="77777777" w:rsidR="00723A9F" w:rsidRPr="00723A9F" w:rsidRDefault="00723A9F" w:rsidP="00723A9F">
      <w:pPr>
        <w:pStyle w:val="a3"/>
        <w:rPr>
          <w:rFonts w:ascii="ＭＳ ゴシック" w:eastAsia="ＭＳ ゴシック" w:hAnsi="ＭＳ ゴシック" w:cs="ＭＳ ゴシック"/>
        </w:rPr>
      </w:pPr>
    </w:p>
    <w:p w14:paraId="71418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7B2700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嗚呼遠哉．天之道也．如迎浮雲．若視深淵．視深淵．尚可測．迎浮雲．莫知其極．夫子数言謹奉天道．余聞而蔵之．心私異之．不知其所謂也．</w:t>
      </w:r>
    </w:p>
    <w:p w14:paraId="224F6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願夫子溢志．尽言其事．令終不滅．久而不絶．天之道．可得聞乎．</w:t>
      </w:r>
    </w:p>
    <w:p w14:paraId="5B6F3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岐伯稽首再拝．対曰．明乎哉問天之道也．此因天之序．盛衰之時也．</w:t>
      </w:r>
    </w:p>
    <w:p w14:paraId="546AE13F" w14:textId="77777777" w:rsidR="00723A9F" w:rsidRPr="00723A9F" w:rsidRDefault="00723A9F" w:rsidP="00723A9F">
      <w:pPr>
        <w:pStyle w:val="a3"/>
        <w:rPr>
          <w:rFonts w:ascii="ＭＳ ゴシック" w:eastAsia="ＭＳ ゴシック" w:hAnsi="ＭＳ ゴシック" w:cs="ＭＳ ゴシック"/>
        </w:rPr>
      </w:pPr>
    </w:p>
    <w:p w14:paraId="23501E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帝曰．願聞天道六六之節．盛衰何也．</w:t>
      </w:r>
    </w:p>
    <w:p w14:paraId="53C054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4692A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上下有位．左右有紀．</w:t>
      </w:r>
    </w:p>
    <w:p w14:paraId="217DD1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故少陽之右．陽明治之．</w:t>
      </w:r>
    </w:p>
    <w:p w14:paraId="72CB3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陽明之右．太陽治之．</w:t>
      </w:r>
    </w:p>
    <w:p w14:paraId="7A60B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太陽之右．厥陰治之．</w:t>
      </w:r>
    </w:p>
    <w:p w14:paraId="6BAD99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厥陰之右．少陰治之．</w:t>
      </w:r>
    </w:p>
    <w:p w14:paraId="7DDE9B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少陰之右．太陰治之．</w:t>
      </w:r>
    </w:p>
    <w:p w14:paraId="600FB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太陰之右．少陽治之．</w:t>
      </w:r>
    </w:p>
    <w:p w14:paraId="55B96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此所謂気之標．蓋南面而待也．</w:t>
      </w:r>
    </w:p>
    <w:p w14:paraId="45FF65FE" w14:textId="77777777" w:rsidR="00723A9F" w:rsidRPr="00723A9F" w:rsidRDefault="00723A9F" w:rsidP="00723A9F">
      <w:pPr>
        <w:pStyle w:val="a3"/>
        <w:rPr>
          <w:rFonts w:ascii="ＭＳ ゴシック" w:eastAsia="ＭＳ ゴシック" w:hAnsi="ＭＳ ゴシック" w:cs="ＭＳ ゴシック"/>
        </w:rPr>
      </w:pPr>
    </w:p>
    <w:p w14:paraId="71F8A9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故曰．因天之序．盛衰之時．移光定位．正立而待之．此之謂也．</w:t>
      </w:r>
    </w:p>
    <w:p w14:paraId="6B7A2126" w14:textId="77777777" w:rsidR="00723A9F" w:rsidRPr="00723A9F" w:rsidRDefault="00723A9F" w:rsidP="00723A9F">
      <w:pPr>
        <w:pStyle w:val="a3"/>
        <w:rPr>
          <w:rFonts w:ascii="ＭＳ ゴシック" w:eastAsia="ＭＳ ゴシック" w:hAnsi="ＭＳ ゴシック" w:cs="ＭＳ ゴシック"/>
        </w:rPr>
      </w:pPr>
    </w:p>
    <w:p w14:paraId="4756A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少陽之上．火気治之．中見厥陰．</w:t>
      </w:r>
    </w:p>
    <w:p w14:paraId="639030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陽明之上．燥気治之．中見太陰．</w:t>
      </w:r>
    </w:p>
    <w:p w14:paraId="2DB2F6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太陽之上．寒気治之．中見少陰．</w:t>
      </w:r>
    </w:p>
    <w:p w14:paraId="45B5E1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厥陰之上．風気治之．中見少陽．</w:t>
      </w:r>
    </w:p>
    <w:p w14:paraId="6D92AB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少陰之上．熱気治之．中見太陽．</w:t>
      </w:r>
    </w:p>
    <w:p w14:paraId="2EB75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太陰之上．湿気治之．中見陽明．</w:t>
      </w:r>
    </w:p>
    <w:p w14:paraId="4A3F03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所謂本也．本之下．中之見也．見之下．気之標也．本標不同．気応異象．</w:t>
      </w:r>
    </w:p>
    <w:p w14:paraId="6E647A49" w14:textId="77777777" w:rsidR="00723A9F" w:rsidRPr="00723A9F" w:rsidRDefault="00723A9F" w:rsidP="00723A9F">
      <w:pPr>
        <w:pStyle w:val="a3"/>
        <w:rPr>
          <w:rFonts w:ascii="ＭＳ ゴシック" w:eastAsia="ＭＳ ゴシック" w:hAnsi="ＭＳ ゴシック" w:cs="ＭＳ ゴシック"/>
        </w:rPr>
      </w:pPr>
    </w:p>
    <w:p w14:paraId="1FB43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帝曰．其有至而至．有至而不至．有至而太過．何也．</w:t>
      </w:r>
    </w:p>
    <w:p w14:paraId="5F0960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岐伯曰．至而至者和．至而不至．来気不及也．未至而至．来気有餘也．</w:t>
      </w:r>
    </w:p>
    <w:p w14:paraId="05CCE066" w14:textId="77777777" w:rsidR="00723A9F" w:rsidRPr="00723A9F" w:rsidRDefault="00723A9F" w:rsidP="00723A9F">
      <w:pPr>
        <w:pStyle w:val="a3"/>
        <w:rPr>
          <w:rFonts w:ascii="ＭＳ ゴシック" w:eastAsia="ＭＳ ゴシック" w:hAnsi="ＭＳ ゴシック" w:cs="ＭＳ ゴシック"/>
        </w:rPr>
      </w:pPr>
    </w:p>
    <w:p w14:paraId="1FC96F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帝曰．至而不至．未至而至．如何．</w:t>
      </w:r>
    </w:p>
    <w:p w14:paraId="0DCF7D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岐伯曰．応則順．否則逆．逆則変生．変則病．</w:t>
      </w:r>
    </w:p>
    <w:p w14:paraId="6C207FAA" w14:textId="77777777" w:rsidR="00723A9F" w:rsidRPr="00723A9F" w:rsidRDefault="00723A9F" w:rsidP="00723A9F">
      <w:pPr>
        <w:pStyle w:val="a3"/>
        <w:rPr>
          <w:rFonts w:ascii="ＭＳ ゴシック" w:eastAsia="ＭＳ ゴシック" w:hAnsi="ＭＳ ゴシック" w:cs="ＭＳ ゴシック"/>
        </w:rPr>
      </w:pPr>
    </w:p>
    <w:p w14:paraId="35CE7E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帝曰善．請言其応．</w:t>
      </w:r>
    </w:p>
    <w:p w14:paraId="4DCAF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岐伯曰．物生其応也．気脈其応也．</w:t>
      </w:r>
    </w:p>
    <w:p w14:paraId="7D6D66F5" w14:textId="77777777" w:rsidR="00723A9F" w:rsidRPr="00723A9F" w:rsidRDefault="00723A9F" w:rsidP="00723A9F">
      <w:pPr>
        <w:pStyle w:val="a3"/>
        <w:rPr>
          <w:rFonts w:ascii="ＭＳ ゴシック" w:eastAsia="ＭＳ ゴシック" w:hAnsi="ＭＳ ゴシック" w:cs="ＭＳ ゴシック"/>
        </w:rPr>
      </w:pPr>
    </w:p>
    <w:p w14:paraId="6913B9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帝曰善．願聞地理之応六節気位．何如．</w:t>
      </w:r>
    </w:p>
    <w:p w14:paraId="34AFA8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1F16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顕明之右．君火之位也．</w:t>
      </w:r>
    </w:p>
    <w:p w14:paraId="344C26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君火之右．退行一歩．相火治之．</w:t>
      </w:r>
    </w:p>
    <w:p w14:paraId="6874A8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復行一歩．土気治之．</w:t>
      </w:r>
    </w:p>
    <w:p w14:paraId="5E6CF3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復行一歩．金気治之．</w:t>
      </w:r>
    </w:p>
    <w:p w14:paraId="14CA0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復行一歩．水気治之．</w:t>
      </w:r>
    </w:p>
    <w:p w14:paraId="251408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復行一歩．木気治之．</w:t>
      </w:r>
    </w:p>
    <w:p w14:paraId="0C91C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復行一歩．君火治之．</w:t>
      </w:r>
    </w:p>
    <w:p w14:paraId="4F2998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相火之下．水気承之．</w:t>
      </w:r>
    </w:p>
    <w:p w14:paraId="09C5F6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水位之下．土気承之．</w:t>
      </w:r>
    </w:p>
    <w:p w14:paraId="0A7D56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土位之下．風気承之．</w:t>
      </w:r>
    </w:p>
    <w:p w14:paraId="0570DB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風位之下．金気承之．</w:t>
      </w:r>
    </w:p>
    <w:p w14:paraId="55B27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金位之下．火気承之．</w:t>
      </w:r>
    </w:p>
    <w:p w14:paraId="3BD7C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君火之下．陰精承之．</w:t>
      </w:r>
    </w:p>
    <w:p w14:paraId="6012AB3A" w14:textId="77777777" w:rsidR="00723A9F" w:rsidRPr="00723A9F" w:rsidRDefault="00723A9F" w:rsidP="00723A9F">
      <w:pPr>
        <w:pStyle w:val="a3"/>
        <w:rPr>
          <w:rFonts w:ascii="ＭＳ ゴシック" w:eastAsia="ＭＳ ゴシック" w:hAnsi="ＭＳ ゴシック" w:cs="ＭＳ ゴシック"/>
        </w:rPr>
      </w:pPr>
    </w:p>
    <w:p w14:paraId="473FC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帝曰．何也．</w:t>
      </w:r>
    </w:p>
    <w:p w14:paraId="751A8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岐伯曰．亢則害．承廼制．制則生化．外列盛衰．害則敗乱．生化大病．</w:t>
      </w:r>
    </w:p>
    <w:p w14:paraId="16584A02" w14:textId="77777777" w:rsidR="00723A9F" w:rsidRPr="00723A9F" w:rsidRDefault="00723A9F" w:rsidP="00723A9F">
      <w:pPr>
        <w:pStyle w:val="a3"/>
        <w:rPr>
          <w:rFonts w:ascii="ＭＳ ゴシック" w:eastAsia="ＭＳ ゴシック" w:hAnsi="ＭＳ ゴシック" w:cs="ＭＳ ゴシック"/>
        </w:rPr>
      </w:pPr>
    </w:p>
    <w:p w14:paraId="541BD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帝曰．盛衰何如．</w:t>
      </w:r>
    </w:p>
    <w:p w14:paraId="4B8B4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岐伯曰．非其位則邪．当其位則正．邪則変甚．正則微．</w:t>
      </w:r>
    </w:p>
    <w:p w14:paraId="38D0DF83" w14:textId="77777777" w:rsidR="00723A9F" w:rsidRPr="00723A9F" w:rsidRDefault="00723A9F" w:rsidP="00723A9F">
      <w:pPr>
        <w:pStyle w:val="a3"/>
        <w:rPr>
          <w:rFonts w:ascii="ＭＳ ゴシック" w:eastAsia="ＭＳ ゴシック" w:hAnsi="ＭＳ ゴシック" w:cs="ＭＳ ゴシック"/>
        </w:rPr>
      </w:pPr>
    </w:p>
    <w:p w14:paraId="401B7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帝曰．何謂当位．</w:t>
      </w:r>
    </w:p>
    <w:p w14:paraId="77C00B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岐伯曰．木運臨卯．火運臨午．土運臨四季．金運臨酉．水運臨子．所謂歳会気之平也．</w:t>
      </w:r>
    </w:p>
    <w:p w14:paraId="1D7E5541" w14:textId="77777777" w:rsidR="00723A9F" w:rsidRPr="00723A9F" w:rsidRDefault="00723A9F" w:rsidP="00723A9F">
      <w:pPr>
        <w:pStyle w:val="a3"/>
        <w:rPr>
          <w:rFonts w:ascii="ＭＳ ゴシック" w:eastAsia="ＭＳ ゴシック" w:hAnsi="ＭＳ ゴシック" w:cs="ＭＳ ゴシック"/>
        </w:rPr>
      </w:pPr>
    </w:p>
    <w:p w14:paraId="12994E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帝曰．非位何如．</w:t>
      </w:r>
    </w:p>
    <w:p w14:paraId="1E709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岐伯曰．歳不与会也．</w:t>
      </w:r>
    </w:p>
    <w:p w14:paraId="5FDFC8BE" w14:textId="77777777" w:rsidR="00723A9F" w:rsidRPr="00723A9F" w:rsidRDefault="00723A9F" w:rsidP="00723A9F">
      <w:pPr>
        <w:pStyle w:val="a3"/>
        <w:rPr>
          <w:rFonts w:ascii="ＭＳ ゴシック" w:eastAsia="ＭＳ ゴシック" w:hAnsi="ＭＳ ゴシック" w:cs="ＭＳ ゴシック"/>
        </w:rPr>
      </w:pPr>
    </w:p>
    <w:p w14:paraId="27250521" w14:textId="77777777" w:rsidR="00723A9F" w:rsidRPr="00723A9F" w:rsidRDefault="00723A9F" w:rsidP="00723A9F">
      <w:pPr>
        <w:pStyle w:val="a3"/>
        <w:rPr>
          <w:rFonts w:ascii="ＭＳ ゴシック" w:eastAsia="ＭＳ ゴシック" w:hAnsi="ＭＳ ゴシック" w:cs="ＭＳ ゴシック"/>
        </w:rPr>
      </w:pPr>
    </w:p>
    <w:p w14:paraId="524290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EA45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土運之歳．上見太陰．</w:t>
      </w:r>
    </w:p>
    <w:p w14:paraId="61E0B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火運之歳．上見少陽少陰．</w:t>
      </w:r>
    </w:p>
    <w:p w14:paraId="04A749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金運之歳．上見陽明．</w:t>
      </w:r>
    </w:p>
    <w:p w14:paraId="20C24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木運之歳．上見厥陰．</w:t>
      </w:r>
    </w:p>
    <w:p w14:paraId="592EE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水運之歳．上見太陽．奈何．</w:t>
      </w:r>
    </w:p>
    <w:p w14:paraId="78467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岐伯曰．天之与会也．故天元冊曰天符．</w:t>
      </w:r>
    </w:p>
    <w:p w14:paraId="4382FBB7" w14:textId="77777777" w:rsidR="00723A9F" w:rsidRPr="00723A9F" w:rsidRDefault="00723A9F" w:rsidP="00723A9F">
      <w:pPr>
        <w:pStyle w:val="a3"/>
        <w:rPr>
          <w:rFonts w:ascii="ＭＳ ゴシック" w:eastAsia="ＭＳ ゴシック" w:hAnsi="ＭＳ ゴシック" w:cs="ＭＳ ゴシック"/>
        </w:rPr>
      </w:pPr>
    </w:p>
    <w:p w14:paraId="12FF77B8" w14:textId="77777777" w:rsidR="00723A9F" w:rsidRPr="00723A9F" w:rsidRDefault="00723A9F" w:rsidP="00723A9F">
      <w:pPr>
        <w:pStyle w:val="a3"/>
        <w:rPr>
          <w:rFonts w:ascii="ＭＳ ゴシック" w:eastAsia="ＭＳ ゴシック" w:hAnsi="ＭＳ ゴシック" w:cs="ＭＳ ゴシック"/>
        </w:rPr>
      </w:pPr>
    </w:p>
    <w:p w14:paraId="6DA09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天符歳会何如．</w:t>
      </w:r>
    </w:p>
    <w:p w14:paraId="45007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岐伯曰．太一天符之会也．</w:t>
      </w:r>
    </w:p>
    <w:p w14:paraId="3CF29CC4" w14:textId="77777777" w:rsidR="00723A9F" w:rsidRPr="00723A9F" w:rsidRDefault="00723A9F" w:rsidP="00723A9F">
      <w:pPr>
        <w:pStyle w:val="a3"/>
        <w:rPr>
          <w:rFonts w:ascii="ＭＳ ゴシック" w:eastAsia="ＭＳ ゴシック" w:hAnsi="ＭＳ ゴシック" w:cs="ＭＳ ゴシック"/>
        </w:rPr>
      </w:pPr>
    </w:p>
    <w:p w14:paraId="4274E0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帝曰．其貴賎何如．</w:t>
      </w:r>
    </w:p>
    <w:p w14:paraId="18CE90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岐伯曰．天符為執法．歳位為行令．太一天符為貴人．</w:t>
      </w:r>
    </w:p>
    <w:p w14:paraId="47967266" w14:textId="77777777" w:rsidR="00723A9F" w:rsidRPr="00723A9F" w:rsidRDefault="00723A9F" w:rsidP="00723A9F">
      <w:pPr>
        <w:pStyle w:val="a3"/>
        <w:rPr>
          <w:rFonts w:ascii="ＭＳ ゴシック" w:eastAsia="ＭＳ ゴシック" w:hAnsi="ＭＳ ゴシック" w:cs="ＭＳ ゴシック"/>
        </w:rPr>
      </w:pPr>
    </w:p>
    <w:p w14:paraId="71AF90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帝曰．邪之中也奈何．</w:t>
      </w:r>
    </w:p>
    <w:p w14:paraId="7735B9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3179D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中執法者．其病速而危．</w:t>
      </w:r>
    </w:p>
    <w:p w14:paraId="1BF20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中行令者．其病徐而特．</w:t>
      </w:r>
    </w:p>
    <w:p w14:paraId="2FDCAE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中貴人者．其病暴而死．</w:t>
      </w:r>
    </w:p>
    <w:p w14:paraId="400CF4F8" w14:textId="77777777" w:rsidR="00723A9F" w:rsidRPr="00723A9F" w:rsidRDefault="00723A9F" w:rsidP="00723A9F">
      <w:pPr>
        <w:pStyle w:val="a3"/>
        <w:rPr>
          <w:rFonts w:ascii="ＭＳ ゴシック" w:eastAsia="ＭＳ ゴシック" w:hAnsi="ＭＳ ゴシック" w:cs="ＭＳ ゴシック"/>
        </w:rPr>
      </w:pPr>
    </w:p>
    <w:p w14:paraId="4C1EB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帝曰．位之易也何如．</w:t>
      </w:r>
    </w:p>
    <w:p w14:paraId="50849D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A948E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君位臣則順．</w:t>
      </w:r>
    </w:p>
    <w:p w14:paraId="003964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臣位君則逆．</w:t>
      </w:r>
    </w:p>
    <w:p w14:paraId="34D5BA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逆則其病近．其害速．</w:t>
      </w:r>
    </w:p>
    <w:p w14:paraId="06719C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順則其病遠．其害微．</w:t>
      </w:r>
    </w:p>
    <w:p w14:paraId="4F908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所謂二火也．</w:t>
      </w:r>
    </w:p>
    <w:p w14:paraId="75960B91" w14:textId="77777777" w:rsidR="00723A9F" w:rsidRPr="00723A9F" w:rsidRDefault="00723A9F" w:rsidP="00723A9F">
      <w:pPr>
        <w:pStyle w:val="a3"/>
        <w:rPr>
          <w:rFonts w:ascii="ＭＳ ゴシック" w:eastAsia="ＭＳ ゴシック" w:hAnsi="ＭＳ ゴシック" w:cs="ＭＳ ゴシック"/>
        </w:rPr>
      </w:pPr>
    </w:p>
    <w:p w14:paraId="1846A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帝曰善．願聞其歩何如．</w:t>
      </w:r>
    </w:p>
    <w:p w14:paraId="69E03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岐伯曰．所謂歩者．六十度而有奇．故二十四歩．積盈百刻而成日也．</w:t>
      </w:r>
    </w:p>
    <w:p w14:paraId="5A3A057A" w14:textId="77777777" w:rsidR="00723A9F" w:rsidRPr="00723A9F" w:rsidRDefault="00723A9F" w:rsidP="00723A9F">
      <w:pPr>
        <w:pStyle w:val="a3"/>
        <w:rPr>
          <w:rFonts w:ascii="ＭＳ ゴシック" w:eastAsia="ＭＳ ゴシック" w:hAnsi="ＭＳ ゴシック" w:cs="ＭＳ ゴシック"/>
        </w:rPr>
      </w:pPr>
    </w:p>
    <w:p w14:paraId="7EF108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帝曰．六気応五行之変何如．</w:t>
      </w:r>
    </w:p>
    <w:p w14:paraId="7FE358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岐伯曰．位有終始．気有初中．上下不同．求之亦異也．</w:t>
      </w:r>
    </w:p>
    <w:p w14:paraId="4FCA09CB" w14:textId="77777777" w:rsidR="00723A9F" w:rsidRPr="00723A9F" w:rsidRDefault="00723A9F" w:rsidP="00723A9F">
      <w:pPr>
        <w:pStyle w:val="a3"/>
        <w:rPr>
          <w:rFonts w:ascii="ＭＳ ゴシック" w:eastAsia="ＭＳ ゴシック" w:hAnsi="ＭＳ ゴシック" w:cs="ＭＳ ゴシック"/>
        </w:rPr>
      </w:pPr>
    </w:p>
    <w:p w14:paraId="14E69D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帝曰．求之奈何．</w:t>
      </w:r>
    </w:p>
    <w:p w14:paraId="6E33C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岐伯曰．天気始於甲．地気始於子．子甲相合．命曰歳立．謹候其時．気可与期．</w:t>
      </w:r>
    </w:p>
    <w:p w14:paraId="54625718" w14:textId="77777777" w:rsidR="00723A9F" w:rsidRPr="00723A9F" w:rsidRDefault="00723A9F" w:rsidP="00723A9F">
      <w:pPr>
        <w:pStyle w:val="a3"/>
        <w:rPr>
          <w:rFonts w:ascii="ＭＳ ゴシック" w:eastAsia="ＭＳ ゴシック" w:hAnsi="ＭＳ ゴシック" w:cs="ＭＳ ゴシック"/>
        </w:rPr>
      </w:pPr>
    </w:p>
    <w:p w14:paraId="5BB41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帝曰．願聞其歳六気．始終早晏何如．</w:t>
      </w:r>
    </w:p>
    <w:p w14:paraId="2664A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岐伯曰．明乎哉問也．</w:t>
      </w:r>
    </w:p>
    <w:p w14:paraId="7F74B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甲子之歳．</w:t>
      </w:r>
    </w:p>
    <w:p w14:paraId="3A97E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初之気．天数始於水下一刻．終於八十七刻半．</w:t>
      </w:r>
    </w:p>
    <w:p w14:paraId="70ACE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二之気．始於八十七刻六分．終於七十五刻．</w:t>
      </w:r>
    </w:p>
    <w:p w14:paraId="33FAB4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三之気．始於七十六刻．終於六十二刻半．</w:t>
      </w:r>
    </w:p>
    <w:p w14:paraId="33E9EB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四之気．始於六十二刻六分．終於五十刻．</w:t>
      </w:r>
    </w:p>
    <w:p w14:paraId="30082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五之気．始於五十一刻．終於三十七刻半．</w:t>
      </w:r>
    </w:p>
    <w:p w14:paraId="44FF11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六之気．始於三十七刻六分．終於二十五刻．</w:t>
      </w:r>
    </w:p>
    <w:p w14:paraId="084780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所謂初六．天之数也．</w:t>
      </w:r>
    </w:p>
    <w:p w14:paraId="3A21490A" w14:textId="77777777" w:rsidR="00723A9F" w:rsidRPr="00723A9F" w:rsidRDefault="00723A9F" w:rsidP="00723A9F">
      <w:pPr>
        <w:pStyle w:val="a3"/>
        <w:rPr>
          <w:rFonts w:ascii="ＭＳ ゴシック" w:eastAsia="ＭＳ ゴシック" w:hAnsi="ＭＳ ゴシック" w:cs="ＭＳ ゴシック"/>
        </w:rPr>
      </w:pPr>
    </w:p>
    <w:p w14:paraId="29FBE1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乙丑歳．</w:t>
      </w:r>
    </w:p>
    <w:p w14:paraId="3F0E3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初之気．天数始於二十六刻．終於一十二刻半．</w:t>
      </w:r>
    </w:p>
    <w:p w14:paraId="1EF058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二之気．始於一十二刻六分．終於水下百刻．</w:t>
      </w:r>
    </w:p>
    <w:p w14:paraId="057394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三之気．始於一刻．終於八十七刻半．</w:t>
      </w:r>
    </w:p>
    <w:p w14:paraId="3E1BCB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四之気．始於八十七刻六分．終於七十五刻．</w:t>
      </w:r>
    </w:p>
    <w:p w14:paraId="4B5504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五之気．始於七十六刻．終於六十二刻半．</w:t>
      </w:r>
    </w:p>
    <w:p w14:paraId="17875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六之気．始於六十二刻六分．終於五十刻．</w:t>
      </w:r>
    </w:p>
    <w:p w14:paraId="3E62D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所謂六二．天之数也．</w:t>
      </w:r>
    </w:p>
    <w:p w14:paraId="6FD35FD3" w14:textId="77777777" w:rsidR="00723A9F" w:rsidRPr="00723A9F" w:rsidRDefault="00723A9F" w:rsidP="00723A9F">
      <w:pPr>
        <w:pStyle w:val="a3"/>
        <w:rPr>
          <w:rFonts w:ascii="ＭＳ ゴシック" w:eastAsia="ＭＳ ゴシック" w:hAnsi="ＭＳ ゴシック" w:cs="ＭＳ ゴシック"/>
        </w:rPr>
      </w:pPr>
    </w:p>
    <w:p w14:paraId="1B102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丙寅歳．</w:t>
      </w:r>
    </w:p>
    <w:p w14:paraId="55965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初之気．天数始於五十一刻．終於三十七刻半．</w:t>
      </w:r>
    </w:p>
    <w:p w14:paraId="03D9A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二之気．始於三十七刻六分．終於二十五刻．</w:t>
      </w:r>
    </w:p>
    <w:p w14:paraId="51029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三之気．始於二十六刻．終於一十二刻半．</w:t>
      </w:r>
    </w:p>
    <w:p w14:paraId="6ABC2B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四之気．始於一十二刻六分．終於水下百刻．</w:t>
      </w:r>
    </w:p>
    <w:p w14:paraId="4FCE20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五之気．始於一刻．終於八十七刻半．</w:t>
      </w:r>
    </w:p>
    <w:p w14:paraId="31C91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六之気．始於八十七刻六分．終於七十五刻．</w:t>
      </w:r>
    </w:p>
    <w:p w14:paraId="09D77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所謂六三．天之数也．</w:t>
      </w:r>
    </w:p>
    <w:p w14:paraId="29FF945B" w14:textId="77777777" w:rsidR="00723A9F" w:rsidRPr="00723A9F" w:rsidRDefault="00723A9F" w:rsidP="00723A9F">
      <w:pPr>
        <w:pStyle w:val="a3"/>
        <w:rPr>
          <w:rFonts w:ascii="ＭＳ ゴシック" w:eastAsia="ＭＳ ゴシック" w:hAnsi="ＭＳ ゴシック" w:cs="ＭＳ ゴシック"/>
        </w:rPr>
      </w:pPr>
    </w:p>
    <w:p w14:paraId="4CEB1D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丁卯歳．</w:t>
      </w:r>
    </w:p>
    <w:p w14:paraId="72EA0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初之気．天数始於七十六刻．終於六十二刻半．</w:t>
      </w:r>
    </w:p>
    <w:p w14:paraId="16E18E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二之気．始於六十二刻六分．終於五十刻．</w:t>
      </w:r>
    </w:p>
    <w:p w14:paraId="662131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三之気．始於五十一刻．終於三十七刻半．</w:t>
      </w:r>
    </w:p>
    <w:p w14:paraId="227BAA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四之気．始於三十七刻六分．終於二十五刻．</w:t>
      </w:r>
    </w:p>
    <w:p w14:paraId="7D4491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五之気．始於二十六刻．終於一十二刻半．</w:t>
      </w:r>
    </w:p>
    <w:p w14:paraId="4A8BC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六之気．始於一十二刻六分．終於水下百刻．</w:t>
      </w:r>
    </w:p>
    <w:p w14:paraId="6F5B8B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所謂六四．天之数也．</w:t>
      </w:r>
    </w:p>
    <w:p w14:paraId="26029A31" w14:textId="77777777" w:rsidR="00723A9F" w:rsidRPr="00723A9F" w:rsidRDefault="00723A9F" w:rsidP="00723A9F">
      <w:pPr>
        <w:pStyle w:val="a3"/>
        <w:rPr>
          <w:rFonts w:ascii="ＭＳ ゴシック" w:eastAsia="ＭＳ ゴシック" w:hAnsi="ＭＳ ゴシック" w:cs="ＭＳ ゴシック"/>
        </w:rPr>
      </w:pPr>
    </w:p>
    <w:p w14:paraId="4CE21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次戊辰歳．初之気．復始於一刻．常如是無已．周而復始．</w:t>
      </w:r>
    </w:p>
    <w:p w14:paraId="19E8A2FA" w14:textId="77777777" w:rsidR="00723A9F" w:rsidRPr="00723A9F" w:rsidRDefault="00723A9F" w:rsidP="00723A9F">
      <w:pPr>
        <w:pStyle w:val="a3"/>
        <w:rPr>
          <w:rFonts w:ascii="ＭＳ ゴシック" w:eastAsia="ＭＳ ゴシック" w:hAnsi="ＭＳ ゴシック" w:cs="ＭＳ ゴシック"/>
        </w:rPr>
      </w:pPr>
    </w:p>
    <w:p w14:paraId="0CC11A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帝曰．願聞其歳候何如．</w:t>
      </w:r>
    </w:p>
    <w:p w14:paraId="671BC3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w:t>
      </w:r>
    </w:p>
    <w:p w14:paraId="2F1EA4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日行一周．天気始於一刻．</w:t>
      </w:r>
    </w:p>
    <w:p w14:paraId="4595CC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日行再周．天気始於二十六刻．</w:t>
      </w:r>
    </w:p>
    <w:p w14:paraId="1EDABB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日行三周．天気始於五十一刻．</w:t>
      </w:r>
    </w:p>
    <w:p w14:paraId="484D95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日行四周．天気始於七十六刻．</w:t>
      </w:r>
    </w:p>
    <w:p w14:paraId="637AE1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日行五周．天気復始於一刻．</w:t>
      </w:r>
    </w:p>
    <w:p w14:paraId="7C199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所謂一紀也．</w:t>
      </w:r>
    </w:p>
    <w:p w14:paraId="7C2A8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是故寅午戌歳気会同．</w:t>
      </w:r>
    </w:p>
    <w:p w14:paraId="059B61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卯未亥歳気会同．</w:t>
      </w:r>
    </w:p>
    <w:p w14:paraId="34FD49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辰申子歳気会同．</w:t>
      </w:r>
    </w:p>
    <w:p w14:paraId="740383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巳酉丑歳気会同．</w:t>
      </w:r>
    </w:p>
    <w:p w14:paraId="45D3C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終而復始．</w:t>
      </w:r>
    </w:p>
    <w:p w14:paraId="67EA0232" w14:textId="77777777" w:rsidR="00723A9F" w:rsidRPr="00723A9F" w:rsidRDefault="00723A9F" w:rsidP="00723A9F">
      <w:pPr>
        <w:pStyle w:val="a3"/>
        <w:rPr>
          <w:rFonts w:ascii="ＭＳ ゴシック" w:eastAsia="ＭＳ ゴシック" w:hAnsi="ＭＳ ゴシック" w:cs="ＭＳ ゴシック"/>
        </w:rPr>
      </w:pPr>
    </w:p>
    <w:p w14:paraId="17631AEC" w14:textId="77777777" w:rsidR="00723A9F" w:rsidRPr="00723A9F" w:rsidRDefault="00723A9F" w:rsidP="00723A9F">
      <w:pPr>
        <w:pStyle w:val="a3"/>
        <w:rPr>
          <w:rFonts w:ascii="ＭＳ ゴシック" w:eastAsia="ＭＳ ゴシック" w:hAnsi="ＭＳ ゴシック" w:cs="ＭＳ ゴシック"/>
        </w:rPr>
      </w:pPr>
    </w:p>
    <w:p w14:paraId="500C9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帝曰．願聞其用也．</w:t>
      </w:r>
    </w:p>
    <w:p w14:paraId="0D62A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C79A5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言天者求之本．</w:t>
      </w:r>
    </w:p>
    <w:p w14:paraId="01D885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言地者求之位．</w:t>
      </w:r>
    </w:p>
    <w:p w14:paraId="6A8375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言人者求之気交．</w:t>
      </w:r>
    </w:p>
    <w:p w14:paraId="504AECBA" w14:textId="77777777" w:rsidR="00723A9F" w:rsidRPr="00723A9F" w:rsidRDefault="00723A9F" w:rsidP="00723A9F">
      <w:pPr>
        <w:pStyle w:val="a3"/>
        <w:rPr>
          <w:rFonts w:ascii="ＭＳ ゴシック" w:eastAsia="ＭＳ ゴシック" w:hAnsi="ＭＳ ゴシック" w:cs="ＭＳ ゴシック"/>
        </w:rPr>
      </w:pPr>
    </w:p>
    <w:p w14:paraId="65686F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帝曰．何謂気交．</w:t>
      </w:r>
    </w:p>
    <w:p w14:paraId="728439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岐伯曰．上下之位．気交之中．人之居也．</w:t>
      </w:r>
    </w:p>
    <w:p w14:paraId="5596C02C" w14:textId="77777777" w:rsidR="00723A9F" w:rsidRPr="00723A9F" w:rsidRDefault="00723A9F" w:rsidP="00723A9F">
      <w:pPr>
        <w:pStyle w:val="a3"/>
        <w:rPr>
          <w:rFonts w:ascii="ＭＳ ゴシック" w:eastAsia="ＭＳ ゴシック" w:hAnsi="ＭＳ ゴシック" w:cs="ＭＳ ゴシック"/>
        </w:rPr>
      </w:pPr>
    </w:p>
    <w:p w14:paraId="13572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129543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天枢之上．天気主之．</w:t>
      </w:r>
    </w:p>
    <w:p w14:paraId="034C97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天枢之下．地気主之．</w:t>
      </w:r>
    </w:p>
    <w:p w14:paraId="2C6802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気交之分．人気従之．万物由之．此之謂也．</w:t>
      </w:r>
    </w:p>
    <w:p w14:paraId="2D477F40" w14:textId="77777777" w:rsidR="00723A9F" w:rsidRPr="00723A9F" w:rsidRDefault="00723A9F" w:rsidP="00723A9F">
      <w:pPr>
        <w:pStyle w:val="a3"/>
        <w:rPr>
          <w:rFonts w:ascii="ＭＳ ゴシック" w:eastAsia="ＭＳ ゴシック" w:hAnsi="ＭＳ ゴシック" w:cs="ＭＳ ゴシック"/>
        </w:rPr>
      </w:pPr>
    </w:p>
    <w:p w14:paraId="2AE99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帝曰．何謂初中．</w:t>
      </w:r>
    </w:p>
    <w:p w14:paraId="5DFFC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岐伯曰．初凡三十度而有奇．中気同法．</w:t>
      </w:r>
    </w:p>
    <w:p w14:paraId="3877F0D7" w14:textId="77777777" w:rsidR="00723A9F" w:rsidRPr="00723A9F" w:rsidRDefault="00723A9F" w:rsidP="00723A9F">
      <w:pPr>
        <w:pStyle w:val="a3"/>
        <w:rPr>
          <w:rFonts w:ascii="ＭＳ ゴシック" w:eastAsia="ＭＳ ゴシック" w:hAnsi="ＭＳ ゴシック" w:cs="ＭＳ ゴシック"/>
        </w:rPr>
      </w:pPr>
    </w:p>
    <w:p w14:paraId="6C5F3A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帝曰．初中何也．</w:t>
      </w:r>
    </w:p>
    <w:p w14:paraId="1C43E0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岐伯曰．所以分天地也．</w:t>
      </w:r>
    </w:p>
    <w:p w14:paraId="72FB8F6F" w14:textId="77777777" w:rsidR="00723A9F" w:rsidRPr="00723A9F" w:rsidRDefault="00723A9F" w:rsidP="00723A9F">
      <w:pPr>
        <w:pStyle w:val="a3"/>
        <w:rPr>
          <w:rFonts w:ascii="ＭＳ ゴシック" w:eastAsia="ＭＳ ゴシック" w:hAnsi="ＭＳ ゴシック" w:cs="ＭＳ ゴシック"/>
        </w:rPr>
      </w:pPr>
    </w:p>
    <w:p w14:paraId="37BA8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0B2F97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岐伯曰．初者地気也．中者天気也．</w:t>
      </w:r>
    </w:p>
    <w:p w14:paraId="3BD09912" w14:textId="77777777" w:rsidR="00723A9F" w:rsidRPr="00723A9F" w:rsidRDefault="00723A9F" w:rsidP="00723A9F">
      <w:pPr>
        <w:pStyle w:val="a3"/>
        <w:rPr>
          <w:rFonts w:ascii="ＭＳ ゴシック" w:eastAsia="ＭＳ ゴシック" w:hAnsi="ＭＳ ゴシック" w:cs="ＭＳ ゴシック"/>
        </w:rPr>
      </w:pPr>
    </w:p>
    <w:p w14:paraId="4C8D2007" w14:textId="77777777" w:rsidR="00723A9F" w:rsidRPr="00723A9F" w:rsidRDefault="00723A9F" w:rsidP="00723A9F">
      <w:pPr>
        <w:pStyle w:val="a3"/>
        <w:rPr>
          <w:rFonts w:ascii="ＭＳ ゴシック" w:eastAsia="ＭＳ ゴシック" w:hAnsi="ＭＳ ゴシック" w:cs="ＭＳ ゴシック"/>
        </w:rPr>
      </w:pPr>
    </w:p>
    <w:p w14:paraId="5D129A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帝曰．其升降何如．</w:t>
      </w:r>
    </w:p>
    <w:p w14:paraId="2DB3E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岐伯曰．気之升降．天地之更用也．</w:t>
      </w:r>
    </w:p>
    <w:p w14:paraId="6A9806D8" w14:textId="77777777" w:rsidR="00723A9F" w:rsidRPr="00723A9F" w:rsidRDefault="00723A9F" w:rsidP="00723A9F">
      <w:pPr>
        <w:pStyle w:val="a3"/>
        <w:rPr>
          <w:rFonts w:ascii="ＭＳ ゴシック" w:eastAsia="ＭＳ ゴシック" w:hAnsi="ＭＳ ゴシック" w:cs="ＭＳ ゴシック"/>
        </w:rPr>
      </w:pPr>
    </w:p>
    <w:p w14:paraId="654B71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帝曰．願聞其用何如．</w:t>
      </w:r>
    </w:p>
    <w:p w14:paraId="1A4463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CA99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升已而降．降者謂天．</w:t>
      </w:r>
    </w:p>
    <w:p w14:paraId="2136B0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降已而升．升者謂地．</w:t>
      </w:r>
    </w:p>
    <w:p w14:paraId="4A2772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天気下降．気流于地．</w:t>
      </w:r>
    </w:p>
    <w:p w14:paraId="664FD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地気上升．気騰于天．</w:t>
      </w:r>
    </w:p>
    <w:p w14:paraId="2030CC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故高下相召．升降相因．而変作矣．</w:t>
      </w:r>
    </w:p>
    <w:p w14:paraId="0B2291AA" w14:textId="77777777" w:rsidR="00723A9F" w:rsidRPr="00723A9F" w:rsidRDefault="00723A9F" w:rsidP="00723A9F">
      <w:pPr>
        <w:pStyle w:val="a3"/>
        <w:rPr>
          <w:rFonts w:ascii="ＭＳ ゴシック" w:eastAsia="ＭＳ ゴシック" w:hAnsi="ＭＳ ゴシック" w:cs="ＭＳ ゴシック"/>
        </w:rPr>
      </w:pPr>
    </w:p>
    <w:p w14:paraId="483AD2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帝曰善．寒湿相遘．燥熱相臨．風火相値．其有聞乎．</w:t>
      </w:r>
    </w:p>
    <w:p w14:paraId="13ADC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岐伯曰．気有勝復．勝復之作．有徳有化．有用有変．変則邪気居之．</w:t>
      </w:r>
    </w:p>
    <w:p w14:paraId="0DDE0124" w14:textId="77777777" w:rsidR="00723A9F" w:rsidRPr="00723A9F" w:rsidRDefault="00723A9F" w:rsidP="00723A9F">
      <w:pPr>
        <w:pStyle w:val="a3"/>
        <w:rPr>
          <w:rFonts w:ascii="ＭＳ ゴシック" w:eastAsia="ＭＳ ゴシック" w:hAnsi="ＭＳ ゴシック" w:cs="ＭＳ ゴシック"/>
        </w:rPr>
      </w:pPr>
    </w:p>
    <w:p w14:paraId="18DE6A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帝曰．何謂邪乎．</w:t>
      </w:r>
    </w:p>
    <w:p w14:paraId="2798CE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C2566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夫物之生．従於化．物之極．由乎変．変化之相薄．成敗之所由也．</w:t>
      </w:r>
    </w:p>
    <w:p w14:paraId="31CA88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故気有往復．用有遅速．四者之有．而化而変．風之来也．</w:t>
      </w:r>
    </w:p>
    <w:p w14:paraId="41DDB22C" w14:textId="77777777" w:rsidR="00723A9F" w:rsidRPr="00723A9F" w:rsidRDefault="00723A9F" w:rsidP="00723A9F">
      <w:pPr>
        <w:pStyle w:val="a3"/>
        <w:rPr>
          <w:rFonts w:ascii="ＭＳ ゴシック" w:eastAsia="ＭＳ ゴシック" w:hAnsi="ＭＳ ゴシック" w:cs="ＭＳ ゴシック"/>
        </w:rPr>
      </w:pPr>
    </w:p>
    <w:p w14:paraId="710914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046F0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遅速往復．風所由生．而化而変．故因盛衰之変耳．</w:t>
      </w:r>
    </w:p>
    <w:p w14:paraId="33184A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成敗倚伏．遊乎中．何也．</w:t>
      </w:r>
    </w:p>
    <w:p w14:paraId="45FB2B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岐伯曰．成敗倚伏．生乎動．動而不已．則変作矣．</w:t>
      </w:r>
    </w:p>
    <w:p w14:paraId="4FC6D646" w14:textId="77777777" w:rsidR="00723A9F" w:rsidRPr="00723A9F" w:rsidRDefault="00723A9F" w:rsidP="00723A9F">
      <w:pPr>
        <w:pStyle w:val="a3"/>
        <w:rPr>
          <w:rFonts w:ascii="ＭＳ ゴシック" w:eastAsia="ＭＳ ゴシック" w:hAnsi="ＭＳ ゴシック" w:cs="ＭＳ ゴシック"/>
        </w:rPr>
      </w:pPr>
    </w:p>
    <w:p w14:paraId="1A171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帝曰．有期乎．</w:t>
      </w:r>
    </w:p>
    <w:p w14:paraId="0352A1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岐伯曰．不生不化．静之期也．</w:t>
      </w:r>
    </w:p>
    <w:p w14:paraId="140413F2" w14:textId="77777777" w:rsidR="00723A9F" w:rsidRPr="00723A9F" w:rsidRDefault="00723A9F" w:rsidP="00723A9F">
      <w:pPr>
        <w:pStyle w:val="a3"/>
        <w:rPr>
          <w:rFonts w:ascii="ＭＳ ゴシック" w:eastAsia="ＭＳ ゴシック" w:hAnsi="ＭＳ ゴシック" w:cs="ＭＳ ゴシック"/>
        </w:rPr>
      </w:pPr>
    </w:p>
    <w:p w14:paraId="7B7DE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帝曰．不生化乎．</w:t>
      </w:r>
    </w:p>
    <w:p w14:paraId="28B23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7A8C7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出入廃．則神機化滅．升降息．則気立孤危．故非出入．則無以生長壮老已．</w:t>
      </w:r>
    </w:p>
    <w:p w14:paraId="00EDD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非升降．則無以生長化収蔵．</w:t>
      </w:r>
    </w:p>
    <w:p w14:paraId="3EAAB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是以升降出入．無器不有．</w:t>
      </w:r>
    </w:p>
    <w:p w14:paraId="36434C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故器者生化之宇．器散則分之生化息矣．</w:t>
      </w:r>
    </w:p>
    <w:p w14:paraId="4ECDB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故無不出入．無不升降．化有小大．期有近遠．四者之有．而貴常守．反常則災害至矣．</w:t>
      </w:r>
    </w:p>
    <w:p w14:paraId="454D9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故曰．無形無患．</w:t>
      </w:r>
    </w:p>
    <w:p w14:paraId="4D430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1EF44435" w14:textId="77777777" w:rsidR="00723A9F" w:rsidRPr="00723A9F" w:rsidRDefault="00723A9F" w:rsidP="00723A9F">
      <w:pPr>
        <w:pStyle w:val="a3"/>
        <w:rPr>
          <w:rFonts w:ascii="ＭＳ ゴシック" w:eastAsia="ＭＳ ゴシック" w:hAnsi="ＭＳ ゴシック" w:cs="ＭＳ ゴシック"/>
        </w:rPr>
      </w:pPr>
    </w:p>
    <w:p w14:paraId="1BE95C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帝曰善．有不生不化乎．</w:t>
      </w:r>
    </w:p>
    <w:p w14:paraId="627F29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岐伯曰．悉乎哉問也．与道合同．惟真人也．</w:t>
      </w:r>
    </w:p>
    <w:p w14:paraId="4372E3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9992861" w14:textId="77777777" w:rsidR="00723A9F" w:rsidRPr="00723A9F" w:rsidRDefault="00723A9F" w:rsidP="00723A9F">
      <w:pPr>
        <w:pStyle w:val="a3"/>
        <w:rPr>
          <w:rFonts w:ascii="ＭＳ ゴシック" w:eastAsia="ＭＳ ゴシック" w:hAnsi="ＭＳ ゴシック" w:cs="ＭＳ ゴシック"/>
        </w:rPr>
      </w:pPr>
    </w:p>
    <w:p w14:paraId="73AED7F8" w14:textId="77777777" w:rsidR="00723A9F" w:rsidRPr="00723A9F" w:rsidRDefault="00723A9F" w:rsidP="00723A9F">
      <w:pPr>
        <w:pStyle w:val="a3"/>
        <w:rPr>
          <w:rFonts w:ascii="ＭＳ ゴシック" w:eastAsia="ＭＳ ゴシック" w:hAnsi="ＭＳ ゴシック" w:cs="ＭＳ ゴシック"/>
        </w:rPr>
      </w:pPr>
    </w:p>
    <w:p w14:paraId="15A030EB" w14:textId="77777777" w:rsidR="00723A9F" w:rsidRPr="00723A9F" w:rsidRDefault="00723A9F" w:rsidP="00723A9F">
      <w:pPr>
        <w:pStyle w:val="a3"/>
        <w:rPr>
          <w:rFonts w:ascii="ＭＳ ゴシック" w:eastAsia="ＭＳ ゴシック" w:hAnsi="ＭＳ ゴシック" w:cs="ＭＳ ゴシック"/>
        </w:rPr>
      </w:pPr>
    </w:p>
    <w:p w14:paraId="3D816989" w14:textId="77777777" w:rsidR="00723A9F" w:rsidRPr="00723A9F" w:rsidRDefault="00723A9F" w:rsidP="00723A9F">
      <w:pPr>
        <w:pStyle w:val="a3"/>
        <w:rPr>
          <w:rFonts w:ascii="ＭＳ ゴシック" w:eastAsia="ＭＳ ゴシック" w:hAnsi="ＭＳ ゴシック" w:cs="ＭＳ ゴシック"/>
        </w:rPr>
      </w:pPr>
    </w:p>
    <w:p w14:paraId="28BA6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◆気交変大論篇第六十九．</w:t>
      </w:r>
    </w:p>
    <w:p w14:paraId="134728D3" w14:textId="77777777" w:rsidR="00723A9F" w:rsidRPr="00723A9F" w:rsidRDefault="00723A9F" w:rsidP="00723A9F">
      <w:pPr>
        <w:pStyle w:val="a3"/>
        <w:rPr>
          <w:rFonts w:ascii="ＭＳ ゴシック" w:eastAsia="ＭＳ ゴシック" w:hAnsi="ＭＳ ゴシック" w:cs="ＭＳ ゴシック"/>
        </w:rPr>
      </w:pPr>
    </w:p>
    <w:p w14:paraId="2BF5F1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1541AD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五運更治．上応天期．陰陽往復．寒暑迎随．真邪相薄．内外分離．六経波蕩．五気傾移．太過不及．専勝兼并．願言其始而有常名．可得聞乎．</w:t>
      </w:r>
    </w:p>
    <w:p w14:paraId="139DA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岐伯稽首再拝．対曰．</w:t>
      </w:r>
    </w:p>
    <w:p w14:paraId="21E55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昭乎哉問也．是明道也．</w:t>
      </w:r>
    </w:p>
    <w:p w14:paraId="7615FD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此上帝所貴．先師伝之．臣雖不敏．往聞其旨．</w:t>
      </w:r>
    </w:p>
    <w:p w14:paraId="449CEF45" w14:textId="77777777" w:rsidR="00723A9F" w:rsidRPr="00723A9F" w:rsidRDefault="00723A9F" w:rsidP="00723A9F">
      <w:pPr>
        <w:pStyle w:val="a3"/>
        <w:rPr>
          <w:rFonts w:ascii="ＭＳ ゴシック" w:eastAsia="ＭＳ ゴシック" w:hAnsi="ＭＳ ゴシック" w:cs="ＭＳ ゴシック"/>
        </w:rPr>
      </w:pPr>
    </w:p>
    <w:p w14:paraId="53941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73188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余聞得其人不教．是謂失道．伝非其人．慢泄天宝．</w:t>
      </w:r>
    </w:p>
    <w:p w14:paraId="10092B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余誠菲徳．未足以受至道．</w:t>
      </w:r>
    </w:p>
    <w:p w14:paraId="4AE1BF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然而衆子哀其不終．願夫子保於無窮．流於無極．余司其事．則而行之．奈何．</w:t>
      </w:r>
    </w:p>
    <w:p w14:paraId="518A9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E1716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請遂言之也．</w:t>
      </w:r>
    </w:p>
    <w:p w14:paraId="66BC5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上経曰．夫道者．上知天文．下知地理．中知人事．可以長久．此之謂也．</w:t>
      </w:r>
    </w:p>
    <w:p w14:paraId="639C0C59" w14:textId="77777777" w:rsidR="00723A9F" w:rsidRPr="00723A9F" w:rsidRDefault="00723A9F" w:rsidP="00723A9F">
      <w:pPr>
        <w:pStyle w:val="a3"/>
        <w:rPr>
          <w:rFonts w:ascii="ＭＳ ゴシック" w:eastAsia="ＭＳ ゴシック" w:hAnsi="ＭＳ ゴシック" w:cs="ＭＳ ゴシック"/>
        </w:rPr>
      </w:pPr>
    </w:p>
    <w:p w14:paraId="7492A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帝曰．何謂也．</w:t>
      </w:r>
    </w:p>
    <w:p w14:paraId="39D26F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9013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本気位也．位天者天文也．位地者地理也．通於人気之変化者人事也．</w:t>
      </w:r>
    </w:p>
    <w:p w14:paraId="1F531D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故太過者先天．不及者後天．所謂治化而人応之也．</w:t>
      </w:r>
    </w:p>
    <w:p w14:paraId="52A70ADB" w14:textId="77777777" w:rsidR="00723A9F" w:rsidRPr="00723A9F" w:rsidRDefault="00723A9F" w:rsidP="00723A9F">
      <w:pPr>
        <w:pStyle w:val="a3"/>
        <w:rPr>
          <w:rFonts w:ascii="ＭＳ ゴシック" w:eastAsia="ＭＳ ゴシック" w:hAnsi="ＭＳ ゴシック" w:cs="ＭＳ ゴシック"/>
        </w:rPr>
      </w:pPr>
    </w:p>
    <w:p w14:paraId="6D5861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帝曰．五運之化．太過何如．</w:t>
      </w:r>
    </w:p>
    <w:p w14:paraId="72A350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E64E49F" w14:textId="77777777" w:rsidR="00723A9F" w:rsidRPr="00723A9F" w:rsidRDefault="00723A9F" w:rsidP="00723A9F">
      <w:pPr>
        <w:pStyle w:val="a3"/>
        <w:rPr>
          <w:rFonts w:ascii="ＭＳ ゴシック" w:eastAsia="ＭＳ ゴシック" w:hAnsi="ＭＳ ゴシック" w:cs="ＭＳ ゴシック"/>
        </w:rPr>
      </w:pPr>
    </w:p>
    <w:p w14:paraId="7FA39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歳木太過．風気流行．脾土受邪．</w:t>
      </w:r>
    </w:p>
    <w:p w14:paraId="419B21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民病飧泄食減．体重煩冤．腸鳴腹支満．上応歳星．</w:t>
      </w:r>
    </w:p>
    <w:p w14:paraId="77506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甚則忽忽善怒．眩冒巓疾．</w:t>
      </w:r>
    </w:p>
    <w:p w14:paraId="6357D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化気不政．生気独治．雲物飛動．草木不寧．甚而揺落．反脇痛而吐甚．衝陽絶者．死不治．上応太白星．</w:t>
      </w:r>
    </w:p>
    <w:p w14:paraId="3B23899B" w14:textId="77777777" w:rsidR="00723A9F" w:rsidRPr="00723A9F" w:rsidRDefault="00723A9F" w:rsidP="00723A9F">
      <w:pPr>
        <w:pStyle w:val="a3"/>
        <w:rPr>
          <w:rFonts w:ascii="ＭＳ ゴシック" w:eastAsia="ＭＳ ゴシック" w:hAnsi="ＭＳ ゴシック" w:cs="ＭＳ ゴシック"/>
        </w:rPr>
      </w:pPr>
    </w:p>
    <w:p w14:paraId="5D62E3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歳火太過．炎暑流行．金肺受邪．</w:t>
      </w:r>
    </w:p>
    <w:p w14:paraId="35C0E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民病瘧．少気欬喘．血溢血泄注下．嗌燥耳聾．中熱肩背熱．上応熒惑星．</w:t>
      </w:r>
    </w:p>
    <w:p w14:paraId="445798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甚則胸中痛．脇支満脇痛．膺背肩胛間痛．両臂内痛．身熱骨痛．而為浸淫．</w:t>
      </w:r>
    </w:p>
    <w:p w14:paraId="6F82B5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収気不行．長気独明．雨水霜寒．上応辰星．上臨少陰少陽．</w:t>
      </w:r>
    </w:p>
    <w:p w14:paraId="047AD1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火燔焫．氷泉凅．物焦槁．病反譫妄狂越．欬喘息鳴．下甚血溢泄不已．太淵絶者．死不治．上応熒惑星．</w:t>
      </w:r>
    </w:p>
    <w:p w14:paraId="76B13954" w14:textId="77777777" w:rsidR="00723A9F" w:rsidRPr="00723A9F" w:rsidRDefault="00723A9F" w:rsidP="00723A9F">
      <w:pPr>
        <w:pStyle w:val="a3"/>
        <w:rPr>
          <w:rFonts w:ascii="ＭＳ ゴシック" w:eastAsia="ＭＳ ゴシック" w:hAnsi="ＭＳ ゴシック" w:cs="ＭＳ ゴシック"/>
        </w:rPr>
      </w:pPr>
    </w:p>
    <w:p w14:paraId="07F132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歳土太過．雨湿流行．腎水受邪．</w:t>
      </w:r>
    </w:p>
    <w:p w14:paraId="4B1E6F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民病腹痛清厥．意不楽．体重煩冤．上応鎮星．</w:t>
      </w:r>
    </w:p>
    <w:p w14:paraId="69B28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甚則肌肉萎．足痿不収．行善瘈．脚下痛．飲発中満．食減．四支不挙．</w:t>
      </w:r>
    </w:p>
    <w:p w14:paraId="01997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変生得位．蔵気伏．化気独治之．泉涌河衍．凅沢生魚．風雨大至．土崩潰．鱗見于陸．病腹満溏泄．腸鳴反下甚．而太渓絶者．死不治．上応歳星．</w:t>
      </w:r>
    </w:p>
    <w:p w14:paraId="7723E77E" w14:textId="77777777" w:rsidR="00723A9F" w:rsidRPr="00723A9F" w:rsidRDefault="00723A9F" w:rsidP="00723A9F">
      <w:pPr>
        <w:pStyle w:val="a3"/>
        <w:rPr>
          <w:rFonts w:ascii="ＭＳ ゴシック" w:eastAsia="ＭＳ ゴシック" w:hAnsi="ＭＳ ゴシック" w:cs="ＭＳ ゴシック"/>
        </w:rPr>
      </w:pPr>
    </w:p>
    <w:p w14:paraId="3774B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歳金太過．燥気流行．肝木受邪．</w:t>
      </w:r>
    </w:p>
    <w:p w14:paraId="14A989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民病両脇下少腹痛．目赤痛眥瘍．耳無所聞．</w:t>
      </w:r>
    </w:p>
    <w:p w14:paraId="471EE0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粛殺而甚．則体重煩冤．胸痛引背．両脇満且痛．引少腹．上応太白星．</w:t>
      </w:r>
    </w:p>
    <w:p w14:paraId="06AA00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甚則喘欬逆気．肩背痛．尻陰股膝髀腨䯒足皆病．上応熒惑星．</w:t>
      </w:r>
    </w:p>
    <w:p w14:paraId="42F48A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収気峻．生気下．草木斂．蒼乾凋隕．病反暴痛胠脇．不可反側．欬逆甚而血溢．太衝絶者．死不治．上応太白星．</w:t>
      </w:r>
    </w:p>
    <w:p w14:paraId="3A6F715B" w14:textId="77777777" w:rsidR="00723A9F" w:rsidRPr="00723A9F" w:rsidRDefault="00723A9F" w:rsidP="00723A9F">
      <w:pPr>
        <w:pStyle w:val="a3"/>
        <w:rPr>
          <w:rFonts w:ascii="ＭＳ ゴシック" w:eastAsia="ＭＳ ゴシック" w:hAnsi="ＭＳ ゴシック" w:cs="ＭＳ ゴシック"/>
        </w:rPr>
      </w:pPr>
    </w:p>
    <w:p w14:paraId="605C90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歳水太過．寒気流行．邪害心火．</w:t>
      </w:r>
    </w:p>
    <w:p w14:paraId="5A1763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民病身熱．煩心躁悸．陰厥．上下中寒．譫妄心痛．寒気早至．上応辰星．</w:t>
      </w:r>
    </w:p>
    <w:p w14:paraId="4E46C9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甚則腹大脛腫．喘欬寖汗出．憎風．大雨至．埃霧朦欝．上応鎮星．</w:t>
      </w:r>
    </w:p>
    <w:p w14:paraId="0CA03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上臨太陽．雨氷雪霜不時降．湿気変物．病反腹満腸鳴．溏泄食不化．渇而妄冒．神門絶者．死不治．上応熒惑辰星．</w:t>
      </w:r>
    </w:p>
    <w:p w14:paraId="7A83EFD5" w14:textId="77777777" w:rsidR="00723A9F" w:rsidRPr="00723A9F" w:rsidRDefault="00723A9F" w:rsidP="00723A9F">
      <w:pPr>
        <w:pStyle w:val="a3"/>
        <w:rPr>
          <w:rFonts w:ascii="ＭＳ ゴシック" w:eastAsia="ＭＳ ゴシック" w:hAnsi="ＭＳ ゴシック" w:cs="ＭＳ ゴシック"/>
        </w:rPr>
      </w:pPr>
    </w:p>
    <w:p w14:paraId="3294BDFC" w14:textId="77777777" w:rsidR="00723A9F" w:rsidRPr="00723A9F" w:rsidRDefault="00723A9F" w:rsidP="00723A9F">
      <w:pPr>
        <w:pStyle w:val="a3"/>
        <w:rPr>
          <w:rFonts w:ascii="ＭＳ ゴシック" w:eastAsia="ＭＳ ゴシック" w:hAnsi="ＭＳ ゴシック" w:cs="ＭＳ ゴシック"/>
        </w:rPr>
      </w:pPr>
    </w:p>
    <w:p w14:paraId="0F492C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帝曰善．其不及何如．</w:t>
      </w:r>
    </w:p>
    <w:p w14:paraId="054CC1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w:t>
      </w:r>
    </w:p>
    <w:p w14:paraId="6CAC44C7" w14:textId="77777777" w:rsidR="00723A9F" w:rsidRPr="00723A9F" w:rsidRDefault="00723A9F" w:rsidP="00723A9F">
      <w:pPr>
        <w:pStyle w:val="a3"/>
        <w:rPr>
          <w:rFonts w:ascii="ＭＳ ゴシック" w:eastAsia="ＭＳ ゴシック" w:hAnsi="ＭＳ ゴシック" w:cs="ＭＳ ゴシック"/>
        </w:rPr>
      </w:pPr>
    </w:p>
    <w:p w14:paraId="27D76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歳木不及．燥廼大行．生気失応．草木晩栄．粛殺而甚．則剛木辟著．悉萎蒼乾．上応太白星．</w:t>
      </w:r>
    </w:p>
    <w:p w14:paraId="0EBA91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民病中清．胠脇痛．少腹痛．腸鳴溏泄．涼雨時至．上応太白星．其穀蒼．</w:t>
      </w:r>
    </w:p>
    <w:p w14:paraId="265BF6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上臨陽明．生気失政．草木再栄．化気廼急．上応太白鎮星．其主蒼早．</w:t>
      </w:r>
    </w:p>
    <w:p w14:paraId="310B23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復則炎暑流火．湿性燥．柔脆草木焦槁．下体再生．華実斉化．病寒熱瘡瘍．疿胗癰痤．上応熒惑太白．其穀白堅．</w:t>
      </w:r>
    </w:p>
    <w:p w14:paraId="1359D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白露早降．収殺気行．寒雨害物．蟲食甘黄．脾土受邪．赤気後化．心気晩治．上勝肺金．白気廼屈．其穀不成．欬而鼽．上応熒惑太白星．</w:t>
      </w:r>
    </w:p>
    <w:p w14:paraId="788D5D6C" w14:textId="77777777" w:rsidR="00723A9F" w:rsidRPr="00723A9F" w:rsidRDefault="00723A9F" w:rsidP="00723A9F">
      <w:pPr>
        <w:pStyle w:val="a3"/>
        <w:rPr>
          <w:rFonts w:ascii="ＭＳ ゴシック" w:eastAsia="ＭＳ ゴシック" w:hAnsi="ＭＳ ゴシック" w:cs="ＭＳ ゴシック"/>
        </w:rPr>
      </w:pPr>
    </w:p>
    <w:p w14:paraId="6245E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火不及．寒廼大行．長政不用．物栄而下．凝惨而甚．則陽気不化．廼折栄美．上応辰星．民病胸中痛．脇支満．両脇痛．膺背肩胛間及両臂内痛．欝冒朦昧．心痛暴瘖．胸腹大．脇下与腰背相引而痛．甚則屈不能伸．髖髀如別．上応熒惑辰星．其穀丹．</w:t>
      </w:r>
    </w:p>
    <w:p w14:paraId="2F16EC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復則埃欝．大雨且至．黒気廼辱．病鶩溏腹満．食飲不下．寒中．腸鳴泄注．腹痛．暴攣痿痺．足不任身．上応鎮星辰星．玄穀不成．</w:t>
      </w:r>
    </w:p>
    <w:p w14:paraId="1D7BE888" w14:textId="77777777" w:rsidR="00723A9F" w:rsidRPr="00723A9F" w:rsidRDefault="00723A9F" w:rsidP="00723A9F">
      <w:pPr>
        <w:pStyle w:val="a3"/>
        <w:rPr>
          <w:rFonts w:ascii="ＭＳ ゴシック" w:eastAsia="ＭＳ ゴシック" w:hAnsi="ＭＳ ゴシック" w:cs="ＭＳ ゴシック"/>
        </w:rPr>
      </w:pPr>
    </w:p>
    <w:p w14:paraId="359470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歳土不及．風廼大行．化気不令．草木茂栄．</w:t>
      </w:r>
    </w:p>
    <w:p w14:paraId="1AB8B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飄揚而甚．秀而不実．上応歳星．</w:t>
      </w:r>
    </w:p>
    <w:p w14:paraId="3BAC5B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民病飧泄霍乱．体重腹痛．筋骨繇復．肌肉瞤酸．善怒．蔵気挙事．蟄蟲早附．咸病寒中．上応歳星鎮星．其穀</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w:t>
      </w:r>
    </w:p>
    <w:p w14:paraId="5E34F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復則収政厳峻．名木蒼凋．胸脇暴痛．下引少腹．善大息．蟲食甘黄．気客於脾．</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穀廼減．民食少失味．蒼穀廼損．上応太白歳星．</w:t>
      </w:r>
    </w:p>
    <w:p w14:paraId="3032D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上臨厥陰．流水不氷．蟄蟲来見．蔵気不用．白廼不復．上応歳星．民廼康．</w:t>
      </w:r>
    </w:p>
    <w:p w14:paraId="29C96F59" w14:textId="77777777" w:rsidR="00723A9F" w:rsidRPr="00723A9F" w:rsidRDefault="00723A9F" w:rsidP="00723A9F">
      <w:pPr>
        <w:pStyle w:val="a3"/>
        <w:rPr>
          <w:rFonts w:ascii="ＭＳ ゴシック" w:eastAsia="ＭＳ ゴシック" w:hAnsi="ＭＳ ゴシック" w:cs="ＭＳ ゴシック"/>
        </w:rPr>
      </w:pPr>
    </w:p>
    <w:p w14:paraId="2FC16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歳金不及．炎火廼行．生気廼用．長気専勝．庶物以茂．燥爍以行．上応熒惑星．</w:t>
      </w:r>
    </w:p>
    <w:p w14:paraId="290F37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民病肩背瞀重．鼽嚔．血便注下．収気廼後．上応太白星．其穀堅芒．</w:t>
      </w:r>
    </w:p>
    <w:p w14:paraId="47D0A4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復則寒雨暴至．廼零氷雹．霜雪殺物．陰厥且格陽．反上行．頭脳戸痛．延及囟頂発熱．上応辰星．丹穀不成．</w:t>
      </w:r>
    </w:p>
    <w:p w14:paraId="2A4E5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民病口瘡．甚則心痛．</w:t>
      </w:r>
    </w:p>
    <w:p w14:paraId="1A32652B" w14:textId="77777777" w:rsidR="00723A9F" w:rsidRPr="00723A9F" w:rsidRDefault="00723A9F" w:rsidP="00723A9F">
      <w:pPr>
        <w:pStyle w:val="a3"/>
        <w:rPr>
          <w:rFonts w:ascii="ＭＳ ゴシック" w:eastAsia="ＭＳ ゴシック" w:hAnsi="ＭＳ ゴシック" w:cs="ＭＳ ゴシック"/>
        </w:rPr>
      </w:pPr>
    </w:p>
    <w:p w14:paraId="1A5FE4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歳水不及．湿廼大行．長気反用．其化廼速．暑雨数至．上応鎮星．</w:t>
      </w:r>
    </w:p>
    <w:p w14:paraId="6BCA56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民病腹満身重．濡泄．寒瘍流水．腰股痛発．膕腨股膝不便．煩冤．足痿清厥．脚下痛．甚則跗腫．蔵気不政．腎気不衡．上応辰星．其穀秬．</w:t>
      </w:r>
    </w:p>
    <w:p w14:paraId="4C541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上臨太陰．則大寒数挙．蟄蟲早蔵．地積堅氷．陽光不治．</w:t>
      </w:r>
    </w:p>
    <w:p w14:paraId="51DAC8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民病寒疾於下．甚則腹満浮腫．上応鎮星．其主</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穀．</w:t>
      </w:r>
    </w:p>
    <w:p w14:paraId="5156D7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復則大風暴発．草偃木零．生長不鮮．面色時変．筋骨併辟．肉瞤瘛．目視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．物疏璺．肌肉胗発．気并鬲中．痛於心腹．黄気廼損．其穀不登．上応歳星．</w:t>
      </w:r>
    </w:p>
    <w:p w14:paraId="0B997148" w14:textId="77777777" w:rsidR="00723A9F" w:rsidRPr="00723A9F" w:rsidRDefault="00723A9F" w:rsidP="00723A9F">
      <w:pPr>
        <w:pStyle w:val="a3"/>
        <w:rPr>
          <w:rFonts w:ascii="ＭＳ ゴシック" w:eastAsia="ＭＳ ゴシック" w:hAnsi="ＭＳ ゴシック" w:cs="ＭＳ ゴシック"/>
        </w:rPr>
      </w:pPr>
    </w:p>
    <w:p w14:paraId="189B9E31" w14:textId="77777777" w:rsidR="00723A9F" w:rsidRPr="00723A9F" w:rsidRDefault="00723A9F" w:rsidP="00723A9F">
      <w:pPr>
        <w:pStyle w:val="a3"/>
        <w:rPr>
          <w:rFonts w:ascii="ＭＳ ゴシック" w:eastAsia="ＭＳ ゴシック" w:hAnsi="ＭＳ ゴシック" w:cs="ＭＳ ゴシック"/>
        </w:rPr>
      </w:pPr>
    </w:p>
    <w:p w14:paraId="251078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帝曰善．願聞其時也．</w:t>
      </w:r>
    </w:p>
    <w:p w14:paraId="03F5F5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岐伯曰．悉哉問也．</w:t>
      </w:r>
    </w:p>
    <w:p w14:paraId="0DD945B1" w14:textId="77777777" w:rsidR="00723A9F" w:rsidRPr="00723A9F" w:rsidRDefault="00723A9F" w:rsidP="00723A9F">
      <w:pPr>
        <w:pStyle w:val="a3"/>
        <w:rPr>
          <w:rFonts w:ascii="ＭＳ ゴシック" w:eastAsia="ＭＳ ゴシック" w:hAnsi="ＭＳ ゴシック" w:cs="ＭＳ ゴシック"/>
        </w:rPr>
      </w:pPr>
    </w:p>
    <w:p w14:paraId="63533E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木不及．春有鳴条律暢之化．則秋有霧露清涼之政．春有惨凄残賊之勝．則夏有炎暑燔爍之復．其眚東．其蔵肝．其病内舎胠脇．外在関節．</w:t>
      </w:r>
    </w:p>
    <w:p w14:paraId="0B887B91" w14:textId="77777777" w:rsidR="00723A9F" w:rsidRPr="00723A9F" w:rsidRDefault="00723A9F" w:rsidP="00723A9F">
      <w:pPr>
        <w:pStyle w:val="a3"/>
        <w:rPr>
          <w:rFonts w:ascii="ＭＳ ゴシック" w:eastAsia="ＭＳ ゴシック" w:hAnsi="ＭＳ ゴシック" w:cs="ＭＳ ゴシック"/>
        </w:rPr>
      </w:pPr>
    </w:p>
    <w:p w14:paraId="0DF91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火不及．夏有炳明光顕之化．則冬有厳粛霜寒之政．夏有惨凄凝冽之勝．則不時有埃昏大雨之復．其眚南．其蔵心．其病内舎膺脇．外在経絡．</w:t>
      </w:r>
    </w:p>
    <w:p w14:paraId="2875D7A0" w14:textId="77777777" w:rsidR="00723A9F" w:rsidRPr="00723A9F" w:rsidRDefault="00723A9F" w:rsidP="00723A9F">
      <w:pPr>
        <w:pStyle w:val="a3"/>
        <w:rPr>
          <w:rFonts w:ascii="ＭＳ ゴシック" w:eastAsia="ＭＳ ゴシック" w:hAnsi="ＭＳ ゴシック" w:cs="ＭＳ ゴシック"/>
        </w:rPr>
      </w:pPr>
    </w:p>
    <w:p w14:paraId="4BDDED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土不及．四維有埃雲潤沢之化．則春有鳴条鼓拆之政．四維発振拉飄騰之変．則秋有粛殺霖霪之復．其眚四維．其蔵脾．其病内舎心腹．外在肌肉四支．</w:t>
      </w:r>
    </w:p>
    <w:p w14:paraId="1BEEADDD" w14:textId="77777777" w:rsidR="00723A9F" w:rsidRPr="00723A9F" w:rsidRDefault="00723A9F" w:rsidP="00723A9F">
      <w:pPr>
        <w:pStyle w:val="a3"/>
        <w:rPr>
          <w:rFonts w:ascii="ＭＳ ゴシック" w:eastAsia="ＭＳ ゴシック" w:hAnsi="ＭＳ ゴシック" w:cs="ＭＳ ゴシック"/>
        </w:rPr>
      </w:pPr>
    </w:p>
    <w:p w14:paraId="2E90A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金不及．夏有光顕欝蒸之令．則冬有厳凝整粛之応．夏有炎爍燔燎之変．則秋有氷雹霜雪之復．其眚西．其蔵肺．其病内舎膺脇肩背．外在皮毛．</w:t>
      </w:r>
    </w:p>
    <w:p w14:paraId="7F1EEA91" w14:textId="77777777" w:rsidR="00723A9F" w:rsidRPr="00723A9F" w:rsidRDefault="00723A9F" w:rsidP="00723A9F">
      <w:pPr>
        <w:pStyle w:val="a3"/>
        <w:rPr>
          <w:rFonts w:ascii="ＭＳ ゴシック" w:eastAsia="ＭＳ ゴシック" w:hAnsi="ＭＳ ゴシック" w:cs="ＭＳ ゴシック"/>
        </w:rPr>
      </w:pPr>
    </w:p>
    <w:p w14:paraId="6019CB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水不及．四維有湍潤埃雲之化．則不時有和風生発之応．四維発埃昏驟注之変．則不時有飄蕩振拉之復．其眚北．其蔵腎．其病内舎腰脊骨髄．外在渓谷踹膝．</w:t>
      </w:r>
    </w:p>
    <w:p w14:paraId="589A9C73" w14:textId="77777777" w:rsidR="00723A9F" w:rsidRPr="00723A9F" w:rsidRDefault="00723A9F" w:rsidP="00723A9F">
      <w:pPr>
        <w:pStyle w:val="a3"/>
        <w:rPr>
          <w:rFonts w:ascii="ＭＳ ゴシック" w:eastAsia="ＭＳ ゴシック" w:hAnsi="ＭＳ ゴシック" w:cs="ＭＳ ゴシック"/>
        </w:rPr>
      </w:pPr>
    </w:p>
    <w:p w14:paraId="3E70CB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夫五運之政．猶権衡也．高者抑之．下者挙之．化者応之．変者復之．此生長化成収蔵之理．気之常也．失常則天地四塞矣．</w:t>
      </w:r>
    </w:p>
    <w:p w14:paraId="08392B22" w14:textId="77777777" w:rsidR="00723A9F" w:rsidRPr="00723A9F" w:rsidRDefault="00723A9F" w:rsidP="00723A9F">
      <w:pPr>
        <w:pStyle w:val="a3"/>
        <w:rPr>
          <w:rFonts w:ascii="ＭＳ ゴシック" w:eastAsia="ＭＳ ゴシック" w:hAnsi="ＭＳ ゴシック" w:cs="ＭＳ ゴシック"/>
        </w:rPr>
      </w:pPr>
    </w:p>
    <w:p w14:paraId="143867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故曰．天地之動静．神明為之紀．陰陽之往復．寒暑彰其兆．此之謂也．</w:t>
      </w:r>
    </w:p>
    <w:p w14:paraId="52EB7E3F" w14:textId="77777777" w:rsidR="00723A9F" w:rsidRPr="00723A9F" w:rsidRDefault="00723A9F" w:rsidP="00723A9F">
      <w:pPr>
        <w:pStyle w:val="a3"/>
        <w:rPr>
          <w:rFonts w:ascii="ＭＳ ゴシック" w:eastAsia="ＭＳ ゴシック" w:hAnsi="ＭＳ ゴシック" w:cs="ＭＳ ゴシック"/>
        </w:rPr>
      </w:pPr>
    </w:p>
    <w:p w14:paraId="2F572808" w14:textId="77777777" w:rsidR="00723A9F" w:rsidRPr="00723A9F" w:rsidRDefault="00723A9F" w:rsidP="00723A9F">
      <w:pPr>
        <w:pStyle w:val="a3"/>
        <w:rPr>
          <w:rFonts w:ascii="ＭＳ ゴシック" w:eastAsia="ＭＳ ゴシック" w:hAnsi="ＭＳ ゴシック" w:cs="ＭＳ ゴシック"/>
        </w:rPr>
      </w:pPr>
    </w:p>
    <w:p w14:paraId="3DA779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CDAA4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夫子之言五気之変．四時之応．可謂悉矣．</w:t>
      </w:r>
    </w:p>
    <w:p w14:paraId="4AF54E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夫気之動乱．触遇而作．発無常会．卒然災合．何以期之．</w:t>
      </w:r>
    </w:p>
    <w:p w14:paraId="3FC970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岐伯曰．夫気之動変．固不常在．而徳化政令災変．不同其候也．</w:t>
      </w:r>
    </w:p>
    <w:p w14:paraId="2DE6511B" w14:textId="77777777" w:rsidR="00723A9F" w:rsidRPr="00723A9F" w:rsidRDefault="00723A9F" w:rsidP="00723A9F">
      <w:pPr>
        <w:pStyle w:val="a3"/>
        <w:rPr>
          <w:rFonts w:ascii="ＭＳ ゴシック" w:eastAsia="ＭＳ ゴシック" w:hAnsi="ＭＳ ゴシック" w:cs="ＭＳ ゴシック"/>
        </w:rPr>
      </w:pPr>
    </w:p>
    <w:p w14:paraId="77C23A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帝曰．何謂也．</w:t>
      </w:r>
    </w:p>
    <w:p w14:paraId="714905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96E64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東方生風．風生木．其徳敷和．其化生栄．其政舒啓．其令風．其変振発．其災散落．</w:t>
      </w:r>
    </w:p>
    <w:p w14:paraId="3B1637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南方生熱．熱生火．其徳彰顕．其化蕃茂．其政明曜．其令熱．其変銷爍．其災燔焫．</w:t>
      </w:r>
    </w:p>
    <w:p w14:paraId="5E541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中央生湿．湿生土．其徳溽蒸．其化豊備．其政安静．其令湿．其変驟注．其災霖潰．</w:t>
      </w:r>
    </w:p>
    <w:p w14:paraId="5C54AF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西方生燥．燥生金．其徳清潔．其化緊斂．其政勁切．其令燥．其変粛殺．其災蒼隕．</w:t>
      </w:r>
    </w:p>
    <w:p w14:paraId="37F0B0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北方生寒．寒生水．其徳凄滄．其化清謐．其政凝粛．其令寒．其変凓冽．其災氷雪霜雹．</w:t>
      </w:r>
    </w:p>
    <w:p w14:paraId="27A21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是以察其動也．有徳有化．有政有令．有変有災．而物由之．而人応之也．</w:t>
      </w:r>
    </w:p>
    <w:p w14:paraId="10F7E130" w14:textId="77777777" w:rsidR="00723A9F" w:rsidRPr="00723A9F" w:rsidRDefault="00723A9F" w:rsidP="00723A9F">
      <w:pPr>
        <w:pStyle w:val="a3"/>
        <w:rPr>
          <w:rFonts w:ascii="ＭＳ ゴシック" w:eastAsia="ＭＳ ゴシック" w:hAnsi="ＭＳ ゴシック" w:cs="ＭＳ ゴシック"/>
        </w:rPr>
      </w:pPr>
    </w:p>
    <w:p w14:paraId="1086AF41" w14:textId="77777777" w:rsidR="00723A9F" w:rsidRPr="00723A9F" w:rsidRDefault="00723A9F" w:rsidP="00723A9F">
      <w:pPr>
        <w:pStyle w:val="a3"/>
        <w:rPr>
          <w:rFonts w:ascii="ＭＳ ゴシック" w:eastAsia="ＭＳ ゴシック" w:hAnsi="ＭＳ ゴシック" w:cs="ＭＳ ゴシック"/>
        </w:rPr>
      </w:pPr>
    </w:p>
    <w:p w14:paraId="19FE08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19F10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夫子之言歳候不及．其太過而上応五星．</w:t>
      </w:r>
    </w:p>
    <w:p w14:paraId="0E3AF9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今夫徳化政令．災眚変易．非常而有也．卒然而動．其亦為之変乎．</w:t>
      </w:r>
    </w:p>
    <w:p w14:paraId="077964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70E37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承天而行之．故無妄動．無不応也．</w:t>
      </w:r>
    </w:p>
    <w:p w14:paraId="578693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卒然而動者．気之交変也．其不応焉．</w:t>
      </w:r>
    </w:p>
    <w:p w14:paraId="60D8E7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故曰．応常不応卒．此之謂也．</w:t>
      </w:r>
    </w:p>
    <w:p w14:paraId="7C45D099" w14:textId="77777777" w:rsidR="00723A9F" w:rsidRPr="00723A9F" w:rsidRDefault="00723A9F" w:rsidP="00723A9F">
      <w:pPr>
        <w:pStyle w:val="a3"/>
        <w:rPr>
          <w:rFonts w:ascii="ＭＳ ゴシック" w:eastAsia="ＭＳ ゴシック" w:hAnsi="ＭＳ ゴシック" w:cs="ＭＳ ゴシック"/>
        </w:rPr>
      </w:pPr>
    </w:p>
    <w:p w14:paraId="1D6080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帝曰．其応奈何．</w:t>
      </w:r>
    </w:p>
    <w:p w14:paraId="1A30B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岐伯曰．各従其気化也．</w:t>
      </w:r>
    </w:p>
    <w:p w14:paraId="599902A5" w14:textId="77777777" w:rsidR="00723A9F" w:rsidRPr="00723A9F" w:rsidRDefault="00723A9F" w:rsidP="00723A9F">
      <w:pPr>
        <w:pStyle w:val="a3"/>
        <w:rPr>
          <w:rFonts w:ascii="ＭＳ ゴシック" w:eastAsia="ＭＳ ゴシック" w:hAnsi="ＭＳ ゴシック" w:cs="ＭＳ ゴシック"/>
        </w:rPr>
      </w:pPr>
    </w:p>
    <w:p w14:paraId="5E075007" w14:textId="77777777" w:rsidR="00723A9F" w:rsidRPr="00723A9F" w:rsidRDefault="00723A9F" w:rsidP="00723A9F">
      <w:pPr>
        <w:pStyle w:val="a3"/>
        <w:rPr>
          <w:rFonts w:ascii="ＭＳ ゴシック" w:eastAsia="ＭＳ ゴシック" w:hAnsi="ＭＳ ゴシック" w:cs="ＭＳ ゴシック"/>
        </w:rPr>
      </w:pPr>
    </w:p>
    <w:p w14:paraId="5995FF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帝曰．其行之徐疾逆順何如．</w:t>
      </w:r>
    </w:p>
    <w:p w14:paraId="6A75AF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FDF6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以道留久．逆守而小．是謂省下．</w:t>
      </w:r>
    </w:p>
    <w:p w14:paraId="786F84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以道而去．去而速来．曲而過之．是謂省遺過也．</w:t>
      </w:r>
    </w:p>
    <w:p w14:paraId="6929AE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久留而環．或離或附．是謂議災与其徳也．</w:t>
      </w:r>
    </w:p>
    <w:p w14:paraId="7F12A5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応近則小．応遠則大．芒而大倍常之一．其化甚．</w:t>
      </w:r>
    </w:p>
    <w:p w14:paraId="09608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大常之二．其眚即也．</w:t>
      </w:r>
    </w:p>
    <w:p w14:paraId="57AE5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小常之一．其化減．</w:t>
      </w:r>
    </w:p>
    <w:p w14:paraId="573DC5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小常之二．是謂臨視．省下之過与其徳也．</w:t>
      </w:r>
    </w:p>
    <w:p w14:paraId="77C84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徳者福之．過者伐之．</w:t>
      </w:r>
    </w:p>
    <w:p w14:paraId="5A12112E" w14:textId="77777777" w:rsidR="00723A9F" w:rsidRPr="00723A9F" w:rsidRDefault="00723A9F" w:rsidP="00723A9F">
      <w:pPr>
        <w:pStyle w:val="a3"/>
        <w:rPr>
          <w:rFonts w:ascii="ＭＳ ゴシック" w:eastAsia="ＭＳ ゴシック" w:hAnsi="ＭＳ ゴシック" w:cs="ＭＳ ゴシック"/>
        </w:rPr>
      </w:pPr>
    </w:p>
    <w:p w14:paraId="0229F3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是以象之見也．高而遠則小．下而近則大．故大則喜怒迩．小則禍福遠．</w:t>
      </w:r>
    </w:p>
    <w:p w14:paraId="1E74C3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歳運太過．則運星北越．運気相得．則各行以道．</w:t>
      </w:r>
    </w:p>
    <w:p w14:paraId="008D43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故歳運太過．畏星失色而兼其母．不及．則色兼其所不勝．</w:t>
      </w:r>
    </w:p>
    <w:p w14:paraId="466DEA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肖者瞿瞿．莫知其妙．閔閔之当．孰者為良．妄行無徴．示畏侯王．</w:t>
      </w:r>
    </w:p>
    <w:p w14:paraId="01C0ABF7" w14:textId="77777777" w:rsidR="00723A9F" w:rsidRPr="00723A9F" w:rsidRDefault="00723A9F" w:rsidP="00723A9F">
      <w:pPr>
        <w:pStyle w:val="a3"/>
        <w:rPr>
          <w:rFonts w:ascii="ＭＳ ゴシック" w:eastAsia="ＭＳ ゴシック" w:hAnsi="ＭＳ ゴシック" w:cs="ＭＳ ゴシック"/>
        </w:rPr>
      </w:pPr>
    </w:p>
    <w:p w14:paraId="5791D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帝曰．其災応何如．</w:t>
      </w:r>
    </w:p>
    <w:p w14:paraId="108BA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8259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亦各従其化也．</w:t>
      </w:r>
    </w:p>
    <w:p w14:paraId="360D75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故時至有盛衰．凌犯有逆順．留守有多少．形見有善悪．宿属有勝負．徴応有吉凶矣．</w:t>
      </w:r>
    </w:p>
    <w:p w14:paraId="3D6F772D" w14:textId="77777777" w:rsidR="00723A9F" w:rsidRPr="00723A9F" w:rsidRDefault="00723A9F" w:rsidP="00723A9F">
      <w:pPr>
        <w:pStyle w:val="a3"/>
        <w:rPr>
          <w:rFonts w:ascii="ＭＳ ゴシック" w:eastAsia="ＭＳ ゴシック" w:hAnsi="ＭＳ ゴシック" w:cs="ＭＳ ゴシック"/>
        </w:rPr>
      </w:pPr>
    </w:p>
    <w:p w14:paraId="783BD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帝曰．其善悪何謂也．</w:t>
      </w:r>
    </w:p>
    <w:p w14:paraId="2A808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岐伯曰．有喜有怒．有憂有喪．有沢有燥．此象之常也．必謹察之．</w:t>
      </w:r>
    </w:p>
    <w:p w14:paraId="1F9B7408" w14:textId="77777777" w:rsidR="00723A9F" w:rsidRPr="00723A9F" w:rsidRDefault="00723A9F" w:rsidP="00723A9F">
      <w:pPr>
        <w:pStyle w:val="a3"/>
        <w:rPr>
          <w:rFonts w:ascii="ＭＳ ゴシック" w:eastAsia="ＭＳ ゴシック" w:hAnsi="ＭＳ ゴシック" w:cs="ＭＳ ゴシック"/>
        </w:rPr>
      </w:pPr>
    </w:p>
    <w:p w14:paraId="29BF1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帝曰．六者高下異乎．</w:t>
      </w:r>
    </w:p>
    <w:p w14:paraId="222635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岐伯曰．象見高下．其応一也．故人亦応之．</w:t>
      </w:r>
    </w:p>
    <w:p w14:paraId="2EF0A88F" w14:textId="77777777" w:rsidR="00723A9F" w:rsidRPr="00723A9F" w:rsidRDefault="00723A9F" w:rsidP="00723A9F">
      <w:pPr>
        <w:pStyle w:val="a3"/>
        <w:rPr>
          <w:rFonts w:ascii="ＭＳ ゴシック" w:eastAsia="ＭＳ ゴシック" w:hAnsi="ＭＳ ゴシック" w:cs="ＭＳ ゴシック"/>
        </w:rPr>
      </w:pPr>
    </w:p>
    <w:p w14:paraId="617F44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帝曰善．其徳化政令之動静損益．皆何如．</w:t>
      </w:r>
    </w:p>
    <w:p w14:paraId="6A6FD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0997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夫徳化政令災変．不能相加也．</w:t>
      </w:r>
    </w:p>
    <w:p w14:paraId="7A2DF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勝復盛衰．不能相多也．</w:t>
      </w:r>
    </w:p>
    <w:p w14:paraId="511ED8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往来小大．不能相過也．</w:t>
      </w:r>
    </w:p>
    <w:p w14:paraId="27657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用之升降．不能相無也．</w:t>
      </w:r>
    </w:p>
    <w:p w14:paraId="79B8BB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各従其動而復之耳．</w:t>
      </w:r>
    </w:p>
    <w:p w14:paraId="3EF8CC8E" w14:textId="77777777" w:rsidR="00723A9F" w:rsidRPr="00723A9F" w:rsidRDefault="00723A9F" w:rsidP="00723A9F">
      <w:pPr>
        <w:pStyle w:val="a3"/>
        <w:rPr>
          <w:rFonts w:ascii="ＭＳ ゴシック" w:eastAsia="ＭＳ ゴシック" w:hAnsi="ＭＳ ゴシック" w:cs="ＭＳ ゴシック"/>
        </w:rPr>
      </w:pPr>
    </w:p>
    <w:p w14:paraId="69CC41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帝曰．其病生何如．</w:t>
      </w:r>
    </w:p>
    <w:p w14:paraId="5BF889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岐伯曰．徳化者．気之祥．政令者気之章．変易者復之紀．災眚者傷之始．気相勝者和．不相勝者病．重感於邪則甚也．</w:t>
      </w:r>
    </w:p>
    <w:p w14:paraId="68B7968D" w14:textId="77777777" w:rsidR="00723A9F" w:rsidRPr="00723A9F" w:rsidRDefault="00723A9F" w:rsidP="00723A9F">
      <w:pPr>
        <w:pStyle w:val="a3"/>
        <w:rPr>
          <w:rFonts w:ascii="ＭＳ ゴシック" w:eastAsia="ＭＳ ゴシック" w:hAnsi="ＭＳ ゴシック" w:cs="ＭＳ ゴシック"/>
        </w:rPr>
      </w:pPr>
    </w:p>
    <w:p w14:paraId="661781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2ED6BD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所謂精光之論．大聖之業．宣明大道．通於無窮．究於無極也．</w:t>
      </w:r>
    </w:p>
    <w:p w14:paraId="7F34F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余聞之．善言天者．必応於人．善言古者．必験於今．善言気者．必彰於物．善言応者．同天地之化．善言化言変者．通神明之理．非夫子．孰能言至道歟．</w:t>
      </w:r>
    </w:p>
    <w:p w14:paraId="2EAF2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廼択良兆．而蔵之霊室．毎旦読之．命曰気交変．非斉戒不敢発．慎伝也．</w:t>
      </w:r>
    </w:p>
    <w:p w14:paraId="0F745446" w14:textId="77777777" w:rsidR="00723A9F" w:rsidRPr="00723A9F" w:rsidRDefault="00723A9F" w:rsidP="00723A9F">
      <w:pPr>
        <w:pStyle w:val="a3"/>
        <w:rPr>
          <w:rFonts w:ascii="ＭＳ ゴシック" w:eastAsia="ＭＳ ゴシック" w:hAnsi="ＭＳ ゴシック" w:cs="ＭＳ ゴシック"/>
        </w:rPr>
      </w:pPr>
    </w:p>
    <w:p w14:paraId="7CD1B6ED" w14:textId="77777777" w:rsidR="00723A9F" w:rsidRPr="00723A9F" w:rsidRDefault="00723A9F" w:rsidP="00723A9F">
      <w:pPr>
        <w:pStyle w:val="a3"/>
        <w:rPr>
          <w:rFonts w:ascii="ＭＳ ゴシック" w:eastAsia="ＭＳ ゴシック" w:hAnsi="ＭＳ ゴシック" w:cs="ＭＳ ゴシック"/>
        </w:rPr>
      </w:pPr>
    </w:p>
    <w:p w14:paraId="14639677" w14:textId="77777777" w:rsidR="00723A9F" w:rsidRPr="00723A9F" w:rsidRDefault="00723A9F" w:rsidP="00723A9F">
      <w:pPr>
        <w:pStyle w:val="a3"/>
        <w:rPr>
          <w:rFonts w:ascii="ＭＳ ゴシック" w:eastAsia="ＭＳ ゴシック" w:hAnsi="ＭＳ ゴシック" w:cs="ＭＳ ゴシック"/>
        </w:rPr>
      </w:pPr>
    </w:p>
    <w:p w14:paraId="4B900A27" w14:textId="77777777" w:rsidR="00723A9F" w:rsidRPr="00723A9F" w:rsidRDefault="00723A9F" w:rsidP="00723A9F">
      <w:pPr>
        <w:pStyle w:val="a3"/>
        <w:rPr>
          <w:rFonts w:ascii="ＭＳ ゴシック" w:eastAsia="ＭＳ ゴシック" w:hAnsi="ＭＳ ゴシック" w:cs="ＭＳ ゴシック"/>
        </w:rPr>
      </w:pPr>
    </w:p>
    <w:p w14:paraId="6FE25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◆五常政大論篇第七十．</w:t>
      </w:r>
    </w:p>
    <w:p w14:paraId="598F78F5" w14:textId="77777777" w:rsidR="00723A9F" w:rsidRPr="00723A9F" w:rsidRDefault="00723A9F" w:rsidP="00723A9F">
      <w:pPr>
        <w:pStyle w:val="a3"/>
        <w:rPr>
          <w:rFonts w:ascii="ＭＳ ゴシック" w:eastAsia="ＭＳ ゴシック" w:hAnsi="ＭＳ ゴシック" w:cs="ＭＳ ゴシック"/>
        </w:rPr>
      </w:pPr>
    </w:p>
    <w:p w14:paraId="70202E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黄帝問曰．太虚寥廓．五運廻薄．衰盛不同．損益相従．願聞平気．何如而名．何如而紀也．</w:t>
      </w:r>
    </w:p>
    <w:p w14:paraId="1DA62E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岐伯対曰．昭乎哉問也．木曰敷和．火曰升明．土曰備化．金曰審平．水曰静順．</w:t>
      </w:r>
    </w:p>
    <w:p w14:paraId="0B4B8650" w14:textId="77777777" w:rsidR="00723A9F" w:rsidRPr="00723A9F" w:rsidRDefault="00723A9F" w:rsidP="00723A9F">
      <w:pPr>
        <w:pStyle w:val="a3"/>
        <w:rPr>
          <w:rFonts w:ascii="ＭＳ ゴシック" w:eastAsia="ＭＳ ゴシック" w:hAnsi="ＭＳ ゴシック" w:cs="ＭＳ ゴシック"/>
        </w:rPr>
      </w:pPr>
    </w:p>
    <w:p w14:paraId="6B6C56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帝曰．其不及奈何．</w:t>
      </w:r>
    </w:p>
    <w:p w14:paraId="36515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岐伯曰．木曰委和．火曰伏明．土曰卑監．金曰従革．水曰凅流．</w:t>
      </w:r>
    </w:p>
    <w:p w14:paraId="68E4E257" w14:textId="77777777" w:rsidR="00723A9F" w:rsidRPr="00723A9F" w:rsidRDefault="00723A9F" w:rsidP="00723A9F">
      <w:pPr>
        <w:pStyle w:val="a3"/>
        <w:rPr>
          <w:rFonts w:ascii="ＭＳ ゴシック" w:eastAsia="ＭＳ ゴシック" w:hAnsi="ＭＳ ゴシック" w:cs="ＭＳ ゴシック"/>
        </w:rPr>
      </w:pPr>
    </w:p>
    <w:p w14:paraId="2FCC1F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帝曰．太過何謂．</w:t>
      </w:r>
    </w:p>
    <w:p w14:paraId="44E874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岐伯曰．木曰発生．火曰赫曦．上曰敦阜．金曰堅成．水曰流衍．</w:t>
      </w:r>
    </w:p>
    <w:p w14:paraId="24DCBD6B" w14:textId="77777777" w:rsidR="00723A9F" w:rsidRPr="00723A9F" w:rsidRDefault="00723A9F" w:rsidP="00723A9F">
      <w:pPr>
        <w:pStyle w:val="a3"/>
        <w:rPr>
          <w:rFonts w:ascii="ＭＳ ゴシック" w:eastAsia="ＭＳ ゴシック" w:hAnsi="ＭＳ ゴシック" w:cs="ＭＳ ゴシック"/>
        </w:rPr>
      </w:pPr>
    </w:p>
    <w:p w14:paraId="435B6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帝曰．三気之紀．願聞其候．</w:t>
      </w:r>
    </w:p>
    <w:p w14:paraId="25378E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岐伯曰．悉乎哉問也．敷和之紀．</w:t>
      </w:r>
    </w:p>
    <w:p w14:paraId="5F5EBFC9" w14:textId="77777777" w:rsidR="00723A9F" w:rsidRPr="00723A9F" w:rsidRDefault="00723A9F" w:rsidP="00723A9F">
      <w:pPr>
        <w:pStyle w:val="a3"/>
        <w:rPr>
          <w:rFonts w:ascii="ＭＳ ゴシック" w:eastAsia="ＭＳ ゴシック" w:hAnsi="ＭＳ ゴシック" w:cs="ＭＳ ゴシック"/>
        </w:rPr>
      </w:pPr>
    </w:p>
    <w:p w14:paraId="50F06E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徳周行．陽舒陰布．五化宣平．其気端．其性随．其用曲直．其化生栄．其類草木．其政発散．其候温和．其令風．其蔵肝．肝其畏清．其主目．其穀麻．其果李．其実核．其応春．其蟲毛．其畜犬．其色蒼．其養筋．其病裏急支満．其味酸．其音角．其物中堅．其数八．</w:t>
      </w:r>
    </w:p>
    <w:p w14:paraId="32DDD79E" w14:textId="77777777" w:rsidR="00723A9F" w:rsidRPr="00723A9F" w:rsidRDefault="00723A9F" w:rsidP="00723A9F">
      <w:pPr>
        <w:pStyle w:val="a3"/>
        <w:rPr>
          <w:rFonts w:ascii="ＭＳ ゴシック" w:eastAsia="ＭＳ ゴシック" w:hAnsi="ＭＳ ゴシック" w:cs="ＭＳ ゴシック"/>
        </w:rPr>
      </w:pPr>
    </w:p>
    <w:p w14:paraId="03A59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升明之紀．正陽而治．徳施周普．五化均衡．其気高．其性速．其用燔灼．其化蕃茂．其類火．其政明曜．其候炎暑．其令熱．其蔵心．心其畏寒．其主舌．其穀麦．其果杏．其実絡．其応夏．其蟲羽．其畜馬．其色赤．其養血．其病瞤瘛．其味苦．其音徴．其物脈．其数七．</w:t>
      </w:r>
    </w:p>
    <w:p w14:paraId="01FACA9B" w14:textId="77777777" w:rsidR="00723A9F" w:rsidRPr="00723A9F" w:rsidRDefault="00723A9F" w:rsidP="00723A9F">
      <w:pPr>
        <w:pStyle w:val="a3"/>
        <w:rPr>
          <w:rFonts w:ascii="ＭＳ ゴシック" w:eastAsia="ＭＳ ゴシック" w:hAnsi="ＭＳ ゴシック" w:cs="ＭＳ ゴシック"/>
        </w:rPr>
      </w:pPr>
    </w:p>
    <w:p w14:paraId="0D3B58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備化之紀．気恊天休．徳流四政．五化斉脩．其気平．其性順．其用高下．其化豊満．其類土．其政安静．其候溽蒸．其令湿．其蔵脾．脾其畏風．其主口．其穀稷．其果棗．其実肉．其応長夏．其蟲倮．其畜牛．其色黄．其養肉．其病否．其味甘．其音宮．其物膚．其数五．</w:t>
      </w:r>
    </w:p>
    <w:p w14:paraId="38BB34D2" w14:textId="77777777" w:rsidR="00723A9F" w:rsidRPr="00723A9F" w:rsidRDefault="00723A9F" w:rsidP="00723A9F">
      <w:pPr>
        <w:pStyle w:val="a3"/>
        <w:rPr>
          <w:rFonts w:ascii="ＭＳ ゴシック" w:eastAsia="ＭＳ ゴシック" w:hAnsi="ＭＳ ゴシック" w:cs="ＭＳ ゴシック"/>
        </w:rPr>
      </w:pPr>
    </w:p>
    <w:p w14:paraId="00E63F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平之紀．収而不争．殺而無犯．五化宣明．其気潔．其性剛．其用散落．其化堅斂．其類金．其政勁粛．其候清切．其令燥．其蔵肺．肺其畏熱．其主鼻．其穀稲．其果桃．其実殻．其応秋．其蟲介．其畜雞．其色白．其養皮毛．其病欬．其味辛．其音商．其物外堅．其数九．</w:t>
      </w:r>
    </w:p>
    <w:p w14:paraId="1C0FF622" w14:textId="77777777" w:rsidR="00723A9F" w:rsidRPr="00723A9F" w:rsidRDefault="00723A9F" w:rsidP="00723A9F">
      <w:pPr>
        <w:pStyle w:val="a3"/>
        <w:rPr>
          <w:rFonts w:ascii="ＭＳ ゴシック" w:eastAsia="ＭＳ ゴシック" w:hAnsi="ＭＳ ゴシック" w:cs="ＭＳ ゴシック"/>
        </w:rPr>
      </w:pPr>
    </w:p>
    <w:p w14:paraId="2B622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静順之紀．蔵而勿害．治而善下．五化咸整．其気明．其性下．其用沃衍．其化凝堅．其類水．其政流演．其候凝粛．其令寒．其蔵腎．腎其畏湿．其主二陰．其穀豆．其果栗．其実濡．其応冬．其蟲鱗．其畜彘．其色黒．其養骨髄．其病厥．其味鹹．其音羽．其物濡．其数六．</w:t>
      </w:r>
    </w:p>
    <w:p w14:paraId="702AC4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故生而勿殺．長而勿罰．化而勿制．収而勿害．蔵而勿抑．是謂平気．</w:t>
      </w:r>
    </w:p>
    <w:p w14:paraId="33BB3E12" w14:textId="77777777" w:rsidR="00723A9F" w:rsidRPr="00723A9F" w:rsidRDefault="00723A9F" w:rsidP="00723A9F">
      <w:pPr>
        <w:pStyle w:val="a3"/>
        <w:rPr>
          <w:rFonts w:ascii="ＭＳ ゴシック" w:eastAsia="ＭＳ ゴシック" w:hAnsi="ＭＳ ゴシック" w:cs="ＭＳ ゴシック"/>
        </w:rPr>
      </w:pPr>
    </w:p>
    <w:p w14:paraId="31490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委和之紀．是謂勝生．</w:t>
      </w:r>
    </w:p>
    <w:p w14:paraId="5AE5A9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生気不政．化気廼揚．長気自平．収令廼早．</w:t>
      </w:r>
    </w:p>
    <w:p w14:paraId="37B0E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涼雨時降．風雲並興．草木晩栄．蒼乾凋落．物秀而実．膚肉内充．</w:t>
      </w:r>
    </w:p>
    <w:p w14:paraId="179577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其気斂．其用聚．其動</w:t>
      </w:r>
      <w:r w:rsidRPr="00723A9F">
        <w:rPr>
          <w:rFonts w:ascii="Microsoft JhengHei" w:eastAsia="Microsoft JhengHei" w:hAnsi="Microsoft JhengHei" w:cs="Microsoft JhengHei" w:hint="eastAsia"/>
        </w:rPr>
        <w:t>緛</w:t>
      </w:r>
      <w:r w:rsidRPr="00723A9F">
        <w:rPr>
          <w:rFonts w:ascii="ＭＳ ゴシック" w:eastAsia="ＭＳ ゴシック" w:hAnsi="ＭＳ ゴシック" w:cs="ＭＳ ゴシック" w:hint="eastAsia"/>
        </w:rPr>
        <w:t>戻拘緩．其発驚駭．其蔵肝．其果棗李．其実核殻．其穀稷稲．其味酸辛．其色白蒼．其畜犬雞．其蟲毛介．其主霧露凄滄．其声角商．</w:t>
      </w:r>
    </w:p>
    <w:p w14:paraId="5C215E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其病揺動注恐．従金化也．少角与判商同．上角与正角同．上商与正商同．</w:t>
      </w:r>
    </w:p>
    <w:p w14:paraId="074146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其病支廃癰腫瘡瘍．其甘蟲．邪傷肝也．上宮与正宮同．</w:t>
      </w:r>
    </w:p>
    <w:p w14:paraId="6E351DD9" w14:textId="77777777" w:rsidR="00723A9F" w:rsidRPr="00723A9F" w:rsidRDefault="00723A9F" w:rsidP="00723A9F">
      <w:pPr>
        <w:pStyle w:val="a3"/>
        <w:rPr>
          <w:rFonts w:ascii="ＭＳ ゴシック" w:eastAsia="ＭＳ ゴシック" w:hAnsi="ＭＳ ゴシック" w:cs="ＭＳ ゴシック"/>
        </w:rPr>
      </w:pPr>
    </w:p>
    <w:p w14:paraId="06C6F3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蕭飋粛殺．則炎赫沸騰．眚於三．所謂復也．</w:t>
      </w:r>
    </w:p>
    <w:p w14:paraId="19700F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其主飛蠹蛆雉．廼為雷霆．</w:t>
      </w:r>
    </w:p>
    <w:p w14:paraId="7B064BB6" w14:textId="77777777" w:rsidR="00723A9F" w:rsidRPr="00723A9F" w:rsidRDefault="00723A9F" w:rsidP="00723A9F">
      <w:pPr>
        <w:pStyle w:val="a3"/>
        <w:rPr>
          <w:rFonts w:ascii="ＭＳ ゴシック" w:eastAsia="ＭＳ ゴシック" w:hAnsi="ＭＳ ゴシック" w:cs="ＭＳ ゴシック"/>
        </w:rPr>
      </w:pPr>
    </w:p>
    <w:p w14:paraId="3B9385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伏明之紀．是謂勝長．</w:t>
      </w:r>
    </w:p>
    <w:p w14:paraId="2568AC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長気不宣．蔵気反布．収気自政．化令廼衡．</w:t>
      </w:r>
    </w:p>
    <w:p w14:paraId="3BB9D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寒清数挙．暑令廼薄．承化物生．生而不長．成実而稚．遇化已老．</w:t>
      </w:r>
    </w:p>
    <w:p w14:paraId="627AAF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陽気屈伏．蟄蟲早蔵．其気欝．其用暴．其動彰伏変易．</w:t>
      </w:r>
    </w:p>
    <w:p w14:paraId="17B2C6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其発痛．其蔵心．其果栗桃．其実絡濡．其穀豆稲．其味苦鹹．其色玄丹．其畜馬彘．其蟲羽鱗．其主氷雪霜寒．其声徴羽．</w:t>
      </w:r>
    </w:p>
    <w:p w14:paraId="4066E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其病昏惑悲忘．従水化也．少徴与少羽同．上商与正商同．</w:t>
      </w:r>
    </w:p>
    <w:p w14:paraId="47646F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邪傷心也．凝惨凓冽．則暴雨霖霪．眚於九．</w:t>
      </w:r>
    </w:p>
    <w:p w14:paraId="7323D1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其主驟注雷霆震驚．沈</w:t>
      </w:r>
      <w:r w:rsidRPr="00723A9F">
        <w:rPr>
          <w:rFonts w:ascii="Microsoft JhengHei" w:eastAsia="Microsoft JhengHei" w:hAnsi="Microsoft JhengHei" w:cs="Microsoft JhengHei" w:hint="eastAsia"/>
        </w:rPr>
        <w:t>霒</w:t>
      </w:r>
      <w:r w:rsidRPr="00723A9F">
        <w:rPr>
          <w:rFonts w:ascii="ＭＳ ゴシック" w:eastAsia="ＭＳ ゴシック" w:hAnsi="ＭＳ ゴシック" w:cs="ＭＳ ゴシック" w:hint="eastAsia"/>
        </w:rPr>
        <w:t>淫雨．</w:t>
      </w:r>
    </w:p>
    <w:p w14:paraId="4026AE53" w14:textId="77777777" w:rsidR="00723A9F" w:rsidRPr="00723A9F" w:rsidRDefault="00723A9F" w:rsidP="00723A9F">
      <w:pPr>
        <w:pStyle w:val="a3"/>
        <w:rPr>
          <w:rFonts w:ascii="ＭＳ ゴシック" w:eastAsia="ＭＳ ゴシック" w:hAnsi="ＭＳ ゴシック" w:cs="ＭＳ ゴシック"/>
        </w:rPr>
      </w:pPr>
    </w:p>
    <w:p w14:paraId="26FA6A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卑監之紀．是謂減化．</w:t>
      </w:r>
    </w:p>
    <w:p w14:paraId="6FDCA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化気不令．生政独彰．長気整．雨廼愆．収気平．風寒並興．草木栄美．秀而不実．成而粃也．</w:t>
      </w:r>
    </w:p>
    <w:p w14:paraId="7F6618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其気散．其用静定．其動瘍．涌分潰癰腫．</w:t>
      </w:r>
    </w:p>
    <w:p w14:paraId="0AC132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発濡滞．其蔵脾．其果李栗．其実濡核．其穀豆麻．其味酸甘．其色蒼黄．其畜牛犬．其蟲倮毛．其主飄怒振発．其声宮角．其病留満否塞．従木化也．少宮与少角同．上宮与正宮同．上角与正角同．其病飧泄．邪傷脾也．</w:t>
      </w:r>
    </w:p>
    <w:p w14:paraId="30A9F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振拉飄揚．則蒼乾散落．其眚四維．其主敗折虎狼．清気廼用．生政廼辱．</w:t>
      </w:r>
    </w:p>
    <w:p w14:paraId="02BE0B7D" w14:textId="77777777" w:rsidR="00723A9F" w:rsidRPr="00723A9F" w:rsidRDefault="00723A9F" w:rsidP="00723A9F">
      <w:pPr>
        <w:pStyle w:val="a3"/>
        <w:rPr>
          <w:rFonts w:ascii="ＭＳ ゴシック" w:eastAsia="ＭＳ ゴシック" w:hAnsi="ＭＳ ゴシック" w:cs="ＭＳ ゴシック"/>
        </w:rPr>
      </w:pPr>
    </w:p>
    <w:p w14:paraId="4FCB76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従革之紀．是謂折収．収気廼後．生気廼揚．長化合徳．火政廼宣．庶類以蕃．</w:t>
      </w:r>
    </w:p>
    <w:p w14:paraId="4B856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揚．其用躁切．其動鏗禁瞀厥．其発欬喘．其蔵肺．其果李杏．其実殻絡．其穀麻麦．其味苦辛．其色白丹．其畜雞羊．其蟲介羽．其主明曜炎爍．其声商徴．其病嚔欬鼽衄．従火化也．少商与少徴同．上商与正商同．上角与正角同．</w:t>
      </w:r>
    </w:p>
    <w:p w14:paraId="56D9D5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邪傷肺也．</w:t>
      </w:r>
    </w:p>
    <w:p w14:paraId="7DEE4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炎光赫烈．則氷雪霜雹．眚於七．其主鱗伏彘鼠．歳気早至．廼生大寒．</w:t>
      </w:r>
    </w:p>
    <w:p w14:paraId="394E8FC9" w14:textId="77777777" w:rsidR="00723A9F" w:rsidRPr="00723A9F" w:rsidRDefault="00723A9F" w:rsidP="00723A9F">
      <w:pPr>
        <w:pStyle w:val="a3"/>
        <w:rPr>
          <w:rFonts w:ascii="ＭＳ ゴシック" w:eastAsia="ＭＳ ゴシック" w:hAnsi="ＭＳ ゴシック" w:cs="ＭＳ ゴシック"/>
        </w:rPr>
      </w:pPr>
    </w:p>
    <w:p w14:paraId="15EED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凅流之紀．是謂反陽．蔵令不挙．化気廼昌．長気宣布．蟄蟲不蔵．土潤水泉減．草木条茂．栄秀満盛．</w:t>
      </w:r>
    </w:p>
    <w:p w14:paraId="06E44A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其気滞．其用滲泄．其動堅止．其発燥槁．其蔵腎．其果棗杏．其実濡肉．其穀黍稷．其味甘鹹．其色</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玄．其畜彘牛．其蟲鱗倮．其主埃欝昏翳．其声羽宮．其病痿厥堅下．従土化也．少羽与少宮同．上宮与正宮同．其病癃閟．邪傷腎也．埃昏驟雨．則振拉摧抜．眚於一．其主毛顕狐狢．変化不蔵．</w:t>
      </w:r>
    </w:p>
    <w:p w14:paraId="7F13F5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故乗危而行．不速而至．暴虐無徳．災反及之．微者復微．甚者復甚．気之常也．</w:t>
      </w:r>
    </w:p>
    <w:p w14:paraId="3BBD015E" w14:textId="77777777" w:rsidR="00723A9F" w:rsidRPr="00723A9F" w:rsidRDefault="00723A9F" w:rsidP="00723A9F">
      <w:pPr>
        <w:pStyle w:val="a3"/>
        <w:rPr>
          <w:rFonts w:ascii="ＭＳ ゴシック" w:eastAsia="ＭＳ ゴシック" w:hAnsi="ＭＳ ゴシック" w:cs="ＭＳ ゴシック"/>
        </w:rPr>
      </w:pPr>
    </w:p>
    <w:p w14:paraId="5CEA47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発生之紀．是謂啓</w:t>
      </w:r>
      <w:r w:rsidRPr="00723A9F">
        <w:rPr>
          <w:rFonts w:ascii="MingLiU-ExtB" w:eastAsia="MingLiU-ExtB" w:hAnsi="MingLiU-ExtB" w:cs="MingLiU-ExtB" w:hint="eastAsia"/>
        </w:rPr>
        <w:t>𢽬</w:t>
      </w:r>
      <w:r w:rsidRPr="00723A9F">
        <w:rPr>
          <w:rFonts w:ascii="ＭＳ ゴシック" w:eastAsia="ＭＳ ゴシック" w:hAnsi="ＭＳ ゴシック" w:cs="ＭＳ ゴシック"/>
        </w:rPr>
        <w:t>．土疏泄．蒼気達．陽和布化陰気廼随．生気淳化．万物以栄．</w:t>
      </w:r>
    </w:p>
    <w:p w14:paraId="22D4E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生．其気美．其政散．其令条舒．其動掉眩巓疾．其徳鳴靡啓坼．其変振拉摧抜．其穀麻稲．其畜雞犬．其果李桃．其色青黄白．其味酸甘辛．其象春．其経足厥陰少陽．其蔵肝脾．其蟲毛介．其物中堅外堅．其病怒．</w:t>
      </w:r>
    </w:p>
    <w:p w14:paraId="5BB0A7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太角与上商同．</w:t>
      </w:r>
    </w:p>
    <w:p w14:paraId="232816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上徴則其気逆．其病吐利．</w:t>
      </w:r>
    </w:p>
    <w:p w14:paraId="53FDB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不務其徳．則収気復．秋気勁切．甚則粛殺．清気大至．草木凋零．邪廼傷肝．</w:t>
      </w:r>
    </w:p>
    <w:p w14:paraId="489B4197" w14:textId="77777777" w:rsidR="00723A9F" w:rsidRPr="00723A9F" w:rsidRDefault="00723A9F" w:rsidP="00723A9F">
      <w:pPr>
        <w:pStyle w:val="a3"/>
        <w:rPr>
          <w:rFonts w:ascii="ＭＳ ゴシック" w:eastAsia="ＭＳ ゴシック" w:hAnsi="ＭＳ ゴシック" w:cs="ＭＳ ゴシック"/>
        </w:rPr>
      </w:pPr>
    </w:p>
    <w:p w14:paraId="07301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赫曦之紀．是謂蕃茂．陰気内化．陽気外栄．炎暑施化．物得以昌．</w:t>
      </w:r>
    </w:p>
    <w:p w14:paraId="5A40A2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長．其気高．其政動．其令鳴顕．其動炎灼妄擾．其徳暄暑欝蒸．其変炎烈沸騰．其穀麦豆．其畜羊彘．其果杏栗．其色赤白玄．其味苦辛鹹．其象夏．其経手少陰太陽．手厥陰少陽．其蔵心肺．其蟲羽鱗．其物脈濡．其病笑瘧瘡瘍血流．狂妄目赤．</w:t>
      </w:r>
    </w:p>
    <w:p w14:paraId="7CA29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上羽与正徴同．其収斉．其病痓．上徴而収気後也．</w:t>
      </w:r>
    </w:p>
    <w:p w14:paraId="0578D3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暴烈其政．蔵気廼復．時見凝惨．甚則雨水霜雹切寒．邪傷心也．</w:t>
      </w:r>
    </w:p>
    <w:p w14:paraId="07656158" w14:textId="77777777" w:rsidR="00723A9F" w:rsidRPr="00723A9F" w:rsidRDefault="00723A9F" w:rsidP="00723A9F">
      <w:pPr>
        <w:pStyle w:val="a3"/>
        <w:rPr>
          <w:rFonts w:ascii="ＭＳ ゴシック" w:eastAsia="ＭＳ ゴシック" w:hAnsi="ＭＳ ゴシック" w:cs="ＭＳ ゴシック"/>
        </w:rPr>
      </w:pPr>
    </w:p>
    <w:p w14:paraId="57541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敦阜之紀．是謂広化．厚徳清静順長以盈．至陰内実．物化充成．煙埃朦欝．見於厚土．大雨時行．湿気廼用．燥政廼辟．其化円．其気豊．其政静．其令周備．其動濡積并稸．其徳柔潤重淖．其変震驚飄驟崩潰．其穀稷麻．其畜牛犬．其果棗李．其色</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玄蒼．其味甘鹹酸．其象長夏．其経足太陰陽明．其蔵脾腎．其蟲倮毛．其物肌核．其病腹満四支不挙．大風迅至．邪傷脾也．</w:t>
      </w:r>
    </w:p>
    <w:p w14:paraId="4F204199" w14:textId="77777777" w:rsidR="00723A9F" w:rsidRPr="00723A9F" w:rsidRDefault="00723A9F" w:rsidP="00723A9F">
      <w:pPr>
        <w:pStyle w:val="a3"/>
        <w:rPr>
          <w:rFonts w:ascii="ＭＳ ゴシック" w:eastAsia="ＭＳ ゴシック" w:hAnsi="ＭＳ ゴシック" w:cs="ＭＳ ゴシック"/>
        </w:rPr>
      </w:pPr>
    </w:p>
    <w:p w14:paraId="23816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堅成之紀．是謂収引．天気潔．地気明．陽気随陰治化．燥行其政．物以司成．収気繁布．化洽不終．</w:t>
      </w:r>
    </w:p>
    <w:p w14:paraId="3604B4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其化成．其気削．其政粛．其令鋭切．其動暴折瘍疰．其徳霧露蕭飋．其変粛殺凋零．</w:t>
      </w:r>
    </w:p>
    <w:p w14:paraId="6D8433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其穀稲黍．其畜雞馬．其果桃杏．其色白青丹．其味辛酸苦．其象秋．其経手太陰陽明．其蔵肺肝．其蟲介羽．其物殻絡．其病喘喝胸憑仰息．</w:t>
      </w:r>
    </w:p>
    <w:p w14:paraId="03AA22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上徴与正商同．其生斉．其病欬．</w:t>
      </w:r>
    </w:p>
    <w:p w14:paraId="3102F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政暴変．則名木不栄．柔脆焦首．長気斯救．大火流．炎爍且至．蔓将槁．邪傷肺也．</w:t>
      </w:r>
    </w:p>
    <w:p w14:paraId="594F6B64" w14:textId="77777777" w:rsidR="00723A9F" w:rsidRPr="00723A9F" w:rsidRDefault="00723A9F" w:rsidP="00723A9F">
      <w:pPr>
        <w:pStyle w:val="a3"/>
        <w:rPr>
          <w:rFonts w:ascii="ＭＳ ゴシック" w:eastAsia="ＭＳ ゴシック" w:hAnsi="ＭＳ ゴシック" w:cs="ＭＳ ゴシック"/>
        </w:rPr>
      </w:pPr>
    </w:p>
    <w:p w14:paraId="56D7C1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流衍之紀．是謂封蔵．</w:t>
      </w:r>
    </w:p>
    <w:p w14:paraId="2E256F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寒司物化．天地厳凝．蔵政以布．長令不揚．</w:t>
      </w:r>
    </w:p>
    <w:p w14:paraId="6D2360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其化凛其気堅．其政謐．其令流注．其動漂泄沃涌．其徳凝惨寒雰．其変氷雪霜雹．其穀豆稷．其畜彘牛．其果栗棗．其色黒丹</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．其味鹹苦甘．其象冬．其経足少陰太陽．其蔵腎心．其蟲鱗倮．其物濡満．其病脹．上羽而長気不化也．</w:t>
      </w:r>
    </w:p>
    <w:p w14:paraId="0141BE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政過則化気大挙．而埃昏気交．大雨時降．邪傷腎也．</w:t>
      </w:r>
    </w:p>
    <w:p w14:paraId="523D7C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故曰．不恒其徳．則所勝来復．政恒其理．則所勝同化．此之謂也．</w:t>
      </w:r>
    </w:p>
    <w:p w14:paraId="1BD71E79" w14:textId="77777777" w:rsidR="00723A9F" w:rsidRPr="00723A9F" w:rsidRDefault="00723A9F" w:rsidP="00723A9F">
      <w:pPr>
        <w:pStyle w:val="a3"/>
        <w:rPr>
          <w:rFonts w:ascii="ＭＳ ゴシック" w:eastAsia="ＭＳ ゴシック" w:hAnsi="ＭＳ ゴシック" w:cs="ＭＳ ゴシック"/>
        </w:rPr>
      </w:pPr>
    </w:p>
    <w:p w14:paraId="26B8CE3E" w14:textId="77777777" w:rsidR="00723A9F" w:rsidRPr="00723A9F" w:rsidRDefault="00723A9F" w:rsidP="00723A9F">
      <w:pPr>
        <w:pStyle w:val="a3"/>
        <w:rPr>
          <w:rFonts w:ascii="ＭＳ ゴシック" w:eastAsia="ＭＳ ゴシック" w:hAnsi="ＭＳ ゴシック" w:cs="ＭＳ ゴシック"/>
        </w:rPr>
      </w:pPr>
    </w:p>
    <w:p w14:paraId="1ACCE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11B7C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天不足西北．左寒而右涼．</w:t>
      </w:r>
    </w:p>
    <w:p w14:paraId="56873F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地不満東南．右熱而左温．其故何也．</w:t>
      </w:r>
    </w:p>
    <w:p w14:paraId="1DA226F0" w14:textId="77777777" w:rsidR="00723A9F" w:rsidRPr="00723A9F" w:rsidRDefault="00723A9F" w:rsidP="00723A9F">
      <w:pPr>
        <w:pStyle w:val="a3"/>
        <w:rPr>
          <w:rFonts w:ascii="ＭＳ ゴシック" w:eastAsia="ＭＳ ゴシック" w:hAnsi="ＭＳ ゴシック" w:cs="ＭＳ ゴシック"/>
        </w:rPr>
      </w:pPr>
    </w:p>
    <w:p w14:paraId="70BC98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E2AE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陰陽之気．高下之理．太少之異也．</w:t>
      </w:r>
    </w:p>
    <w:p w14:paraId="1FCD5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東南方陽也．陽者其精降於下．故右熱而左温．</w:t>
      </w:r>
    </w:p>
    <w:p w14:paraId="240A9C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西北方陰也．陰者其精奉於上．故左寒而右涼．</w:t>
      </w:r>
    </w:p>
    <w:p w14:paraId="46223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是以地有高下．気有温涼．高者気寒．下者気熱．故適寒涼者脹之．温熱者瘡．下之則脹已．汗之則瘡已．此湊理開閉之常．太少之異耳．</w:t>
      </w:r>
    </w:p>
    <w:p w14:paraId="2A92CCE8" w14:textId="77777777" w:rsidR="00723A9F" w:rsidRPr="00723A9F" w:rsidRDefault="00723A9F" w:rsidP="00723A9F">
      <w:pPr>
        <w:pStyle w:val="a3"/>
        <w:rPr>
          <w:rFonts w:ascii="ＭＳ ゴシック" w:eastAsia="ＭＳ ゴシック" w:hAnsi="ＭＳ ゴシック" w:cs="ＭＳ ゴシック"/>
        </w:rPr>
      </w:pPr>
    </w:p>
    <w:p w14:paraId="5CCBB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帝曰．其於寿夭何如．</w:t>
      </w:r>
    </w:p>
    <w:p w14:paraId="0D799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C9EE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陰精所奉．其人寿．</w:t>
      </w:r>
    </w:p>
    <w:p w14:paraId="46EB40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陽精所降．其人夭．</w:t>
      </w:r>
    </w:p>
    <w:p w14:paraId="4A0EDF28" w14:textId="77777777" w:rsidR="00723A9F" w:rsidRPr="00723A9F" w:rsidRDefault="00723A9F" w:rsidP="00723A9F">
      <w:pPr>
        <w:pStyle w:val="a3"/>
        <w:rPr>
          <w:rFonts w:ascii="ＭＳ ゴシック" w:eastAsia="ＭＳ ゴシック" w:hAnsi="ＭＳ ゴシック" w:cs="ＭＳ ゴシック"/>
        </w:rPr>
      </w:pPr>
    </w:p>
    <w:p w14:paraId="3793C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帝曰善．其病也治之奈何．</w:t>
      </w:r>
    </w:p>
    <w:p w14:paraId="3C4B5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0F90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西北之気．散而寒之．</w:t>
      </w:r>
    </w:p>
    <w:p w14:paraId="5DCB07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東南之気．収而温之．</w:t>
      </w:r>
    </w:p>
    <w:p w14:paraId="50F55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所謂同病異治也．</w:t>
      </w:r>
    </w:p>
    <w:p w14:paraId="6F9C81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622FC8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気寒気涼．治以寒涼．行水漬之．</w:t>
      </w:r>
    </w:p>
    <w:p w14:paraId="5E2E3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気温気熱．治以温熱．強其内守．</w:t>
      </w:r>
    </w:p>
    <w:p w14:paraId="2E786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必同其気．可使平也．仮者反之．</w:t>
      </w:r>
    </w:p>
    <w:p w14:paraId="5C7E4803" w14:textId="77777777" w:rsidR="00723A9F" w:rsidRPr="00723A9F" w:rsidRDefault="00723A9F" w:rsidP="00723A9F">
      <w:pPr>
        <w:pStyle w:val="a3"/>
        <w:rPr>
          <w:rFonts w:ascii="ＭＳ ゴシック" w:eastAsia="ＭＳ ゴシック" w:hAnsi="ＭＳ ゴシック" w:cs="ＭＳ ゴシック"/>
        </w:rPr>
      </w:pPr>
    </w:p>
    <w:p w14:paraId="739D83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帝曰善．一州之気．生化寿夭不同．其故何也．</w:t>
      </w:r>
    </w:p>
    <w:p w14:paraId="7CD1E6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B8A8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高下之理．地勢使然也．</w:t>
      </w:r>
    </w:p>
    <w:p w14:paraId="2D810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崇高則陰気治之．汚下則陽気治之．陽勝者先天．陰勝者後天．此地理之常．生化之道也．</w:t>
      </w:r>
    </w:p>
    <w:p w14:paraId="4ABB8C75" w14:textId="77777777" w:rsidR="00723A9F" w:rsidRPr="00723A9F" w:rsidRDefault="00723A9F" w:rsidP="00723A9F">
      <w:pPr>
        <w:pStyle w:val="a3"/>
        <w:rPr>
          <w:rFonts w:ascii="ＭＳ ゴシック" w:eastAsia="ＭＳ ゴシック" w:hAnsi="ＭＳ ゴシック" w:cs="ＭＳ ゴシック"/>
        </w:rPr>
      </w:pPr>
    </w:p>
    <w:p w14:paraId="18083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帝曰．其有寿夭乎．</w:t>
      </w:r>
    </w:p>
    <w:p w14:paraId="0DBFD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4076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高者其気寿．下者其気夭．</w:t>
      </w:r>
    </w:p>
    <w:p w14:paraId="7A6FF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地之小大異也．小者小異．大者大異．</w:t>
      </w:r>
    </w:p>
    <w:p w14:paraId="34708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故治病者．必明天道地理．陰陽更勝．気之先後．人之寿夭．生化之期．乃可以知人之形気矣．</w:t>
      </w:r>
    </w:p>
    <w:p w14:paraId="5B763B75" w14:textId="77777777" w:rsidR="00723A9F" w:rsidRPr="00723A9F" w:rsidRDefault="00723A9F" w:rsidP="00723A9F">
      <w:pPr>
        <w:pStyle w:val="a3"/>
        <w:rPr>
          <w:rFonts w:ascii="ＭＳ ゴシック" w:eastAsia="ＭＳ ゴシック" w:hAnsi="ＭＳ ゴシック" w:cs="ＭＳ ゴシック"/>
        </w:rPr>
      </w:pPr>
    </w:p>
    <w:p w14:paraId="61D3E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帝曰善．其歳有不病．而蔵気不応不用者．何也．岐伯曰天気制之．気有所従也．</w:t>
      </w:r>
    </w:p>
    <w:p w14:paraId="19ADA521" w14:textId="77777777" w:rsidR="00723A9F" w:rsidRPr="00723A9F" w:rsidRDefault="00723A9F" w:rsidP="00723A9F">
      <w:pPr>
        <w:pStyle w:val="a3"/>
        <w:rPr>
          <w:rFonts w:ascii="ＭＳ ゴシック" w:eastAsia="ＭＳ ゴシック" w:hAnsi="ＭＳ ゴシック" w:cs="ＭＳ ゴシック"/>
        </w:rPr>
      </w:pPr>
    </w:p>
    <w:p w14:paraId="35A4A9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0915A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E2AACFE" w14:textId="77777777" w:rsidR="00723A9F" w:rsidRPr="00723A9F" w:rsidRDefault="00723A9F" w:rsidP="00723A9F">
      <w:pPr>
        <w:pStyle w:val="a3"/>
        <w:rPr>
          <w:rFonts w:ascii="ＭＳ ゴシック" w:eastAsia="ＭＳ ゴシック" w:hAnsi="ＭＳ ゴシック" w:cs="ＭＳ ゴシック"/>
        </w:rPr>
      </w:pPr>
    </w:p>
    <w:p w14:paraId="663B4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少陽司天．火気下臨．肺気上従．白起金用．草木眚．火見燔焫．革金且耗．大暑以行．欬嚔鼽衄鼻窒．曰瘍寒熱胕腫．風行于地．塵沙飛揚．心痛胃脘痛．厥逆鬲不通．其主暴速．</w:t>
      </w:r>
    </w:p>
    <w:p w14:paraId="0B56EB6C" w14:textId="77777777" w:rsidR="00723A9F" w:rsidRPr="00723A9F" w:rsidRDefault="00723A9F" w:rsidP="00723A9F">
      <w:pPr>
        <w:pStyle w:val="a3"/>
        <w:rPr>
          <w:rFonts w:ascii="ＭＳ ゴシック" w:eastAsia="ＭＳ ゴシック" w:hAnsi="ＭＳ ゴシック" w:cs="ＭＳ ゴシック"/>
        </w:rPr>
      </w:pPr>
    </w:p>
    <w:p w14:paraId="209255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陽明司天．燥気下臨．肝気上従．蒼起木用而立．土廼眚．凄滄数至．木伐草萎．脇痛目赤．掉振鼓慄．筋痿不能久立．</w:t>
      </w:r>
    </w:p>
    <w:p w14:paraId="28F7D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暴熱至．土廼暑．陽気欝発．小便変．寒熱如瘧．甚則心痛．火行于稿．流水不氷．蟄蟲廼見．</w:t>
      </w:r>
    </w:p>
    <w:p w14:paraId="463B3140" w14:textId="77777777" w:rsidR="00723A9F" w:rsidRPr="00723A9F" w:rsidRDefault="00723A9F" w:rsidP="00723A9F">
      <w:pPr>
        <w:pStyle w:val="a3"/>
        <w:rPr>
          <w:rFonts w:ascii="ＭＳ ゴシック" w:eastAsia="ＭＳ ゴシック" w:hAnsi="ＭＳ ゴシック" w:cs="ＭＳ ゴシック"/>
        </w:rPr>
      </w:pPr>
    </w:p>
    <w:p w14:paraId="67DD4A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太陽司天．寒気下臨．心気上従．而火且明．丹起．金廼眚．寒清時挙．勝則水氷．火気高明．心熱煩嗌乾．善渇鼽嚔．喜悲数欠．熱気妄行．寒廼復．霜不時降．善忘．甚則心痛．</w:t>
      </w:r>
    </w:p>
    <w:p w14:paraId="2F8F5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土廼潤．水豊衍．寒客至．沈陰化．湿気変物．水飲内稸．中満不食．皮𤸷肉苛．筋脈不利．甚則胕腫．身後癰．</w:t>
      </w:r>
    </w:p>
    <w:p w14:paraId="2893033D" w14:textId="77777777" w:rsidR="00723A9F" w:rsidRPr="00723A9F" w:rsidRDefault="00723A9F" w:rsidP="00723A9F">
      <w:pPr>
        <w:pStyle w:val="a3"/>
        <w:rPr>
          <w:rFonts w:ascii="ＭＳ ゴシック" w:eastAsia="ＭＳ ゴシック" w:hAnsi="ＭＳ ゴシック" w:cs="ＭＳ ゴシック"/>
        </w:rPr>
      </w:pPr>
    </w:p>
    <w:p w14:paraId="2AEFFC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厥陰司天．風気下臨．脾気上従．而土且隆．黄起．水廼眚．土用革．体重肌肉萎．食減口爽．風行太虚．雲物揺動．目転耳鳴．</w:t>
      </w:r>
    </w:p>
    <w:p w14:paraId="53BF1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火縦其暴．地廼暑．大熱消爍．赤沃下．蟄蟲数見．流水不氷．其発機速．</w:t>
      </w:r>
    </w:p>
    <w:p w14:paraId="65B8054C" w14:textId="77777777" w:rsidR="00723A9F" w:rsidRPr="00723A9F" w:rsidRDefault="00723A9F" w:rsidP="00723A9F">
      <w:pPr>
        <w:pStyle w:val="a3"/>
        <w:rPr>
          <w:rFonts w:ascii="ＭＳ ゴシック" w:eastAsia="ＭＳ ゴシック" w:hAnsi="ＭＳ ゴシック" w:cs="ＭＳ ゴシック"/>
        </w:rPr>
      </w:pPr>
    </w:p>
    <w:p w14:paraId="5FB022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少陰司天．熱気下臨．肺気上従．白起金用．草木眚．喘嘔寒熱．嚔鼽衄鼻窒．大暑流行．甚則瘡瘍燔灼．金爍石流．</w:t>
      </w:r>
    </w:p>
    <w:p w14:paraId="0337E0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地廼燥清．凄滄数至．脇痛善太息．粛殺行．草木変．</w:t>
      </w:r>
    </w:p>
    <w:p w14:paraId="119EB852" w14:textId="77777777" w:rsidR="00723A9F" w:rsidRPr="00723A9F" w:rsidRDefault="00723A9F" w:rsidP="00723A9F">
      <w:pPr>
        <w:pStyle w:val="a3"/>
        <w:rPr>
          <w:rFonts w:ascii="ＭＳ ゴシック" w:eastAsia="ＭＳ ゴシック" w:hAnsi="ＭＳ ゴシック" w:cs="ＭＳ ゴシック"/>
        </w:rPr>
      </w:pPr>
    </w:p>
    <w:p w14:paraId="1111E3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太陰司天．湿気下臨．腎気上従．黒起水変．埃冒雲雨．胸中不利．陰痿．気大衰而不起不用．</w:t>
      </w:r>
    </w:p>
    <w:p w14:paraId="764622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当其時．反腰脽痛．動転不便也．厥逆．地廼蔵陰．大寒且至．蟄蟲早附．心下否痛．地裂氷堅．少腹痛．時害於食．乗金則止水増．味廼鹹．行水減也．</w:t>
      </w:r>
    </w:p>
    <w:p w14:paraId="7B9F9B39" w14:textId="77777777" w:rsidR="00723A9F" w:rsidRPr="00723A9F" w:rsidRDefault="00723A9F" w:rsidP="00723A9F">
      <w:pPr>
        <w:pStyle w:val="a3"/>
        <w:rPr>
          <w:rFonts w:ascii="ＭＳ ゴシック" w:eastAsia="ＭＳ ゴシック" w:hAnsi="ＭＳ ゴシック" w:cs="ＭＳ ゴシック"/>
        </w:rPr>
      </w:pPr>
    </w:p>
    <w:p w14:paraId="3512C83A" w14:textId="77777777" w:rsidR="00723A9F" w:rsidRPr="00723A9F" w:rsidRDefault="00723A9F" w:rsidP="00723A9F">
      <w:pPr>
        <w:pStyle w:val="a3"/>
        <w:rPr>
          <w:rFonts w:ascii="ＭＳ ゴシック" w:eastAsia="ＭＳ ゴシック" w:hAnsi="ＭＳ ゴシック" w:cs="ＭＳ ゴシック"/>
        </w:rPr>
      </w:pPr>
    </w:p>
    <w:p w14:paraId="2C982F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帝曰．歳有胎孕不育．治之不全．何気使然．</w:t>
      </w:r>
    </w:p>
    <w:p w14:paraId="6572E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4C0F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六気五類．有相勝制也．同者盛之．異者衰之．此天地之道．生化之常也．</w:t>
      </w:r>
    </w:p>
    <w:p w14:paraId="7B0ABA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658FF7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厥陰司天．毛蟲静．羽蟲育．介蟲不成．</w:t>
      </w:r>
    </w:p>
    <w:p w14:paraId="5F09BE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在泉．毛蟲育．倮蟲耗．羽蟲不育．</w:t>
      </w:r>
    </w:p>
    <w:p w14:paraId="13DF2A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少陰司天．羽蟲静．介蟲育．毛蟲不成．</w:t>
      </w:r>
    </w:p>
    <w:p w14:paraId="7375A6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在泉．羽蟲育．介蟲耗不育．</w:t>
      </w:r>
    </w:p>
    <w:p w14:paraId="0380C9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太陰司天．倮蟲静．鱗蟲育．羽蟲不成．</w:t>
      </w:r>
    </w:p>
    <w:p w14:paraId="7EB56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在泉．倮蟲育．鱗蟲．不成．</w:t>
      </w:r>
    </w:p>
    <w:p w14:paraId="111BB2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少陽司天．羽蟲静．毛蟲育．倮蟲不成．</w:t>
      </w:r>
    </w:p>
    <w:p w14:paraId="6E8AF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在泉．羽蟲育．介蟲耗．毛蟲不育．</w:t>
      </w:r>
    </w:p>
    <w:p w14:paraId="63FE6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陽明司天．介蟲静．羽蟲育．介蟲不成．</w:t>
      </w:r>
    </w:p>
    <w:p w14:paraId="32017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在泉．介蟲育．毛蟲耗．羽蟲不成．</w:t>
      </w:r>
    </w:p>
    <w:p w14:paraId="7DCB24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太陽司天．鱗蟲静．倮蟲育．</w:t>
      </w:r>
    </w:p>
    <w:p w14:paraId="7532AF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在泉．鱗蟲耗．倮蟲不育．</w:t>
      </w:r>
    </w:p>
    <w:p w14:paraId="34915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諸乗所不成之運．則甚也．</w:t>
      </w:r>
    </w:p>
    <w:p w14:paraId="473B30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故気主有所制．歳立有所生．地気制已勝．天気制勝已．天制色．地制形．五類衰盛．各随其気之所宜也．</w:t>
      </w:r>
    </w:p>
    <w:p w14:paraId="44D1C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故有胎孕不育．治之不全．此気之常也．所謂中根也．</w:t>
      </w:r>
    </w:p>
    <w:p w14:paraId="3E6778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根于外者亦五．故生化之別．有五気五味五色五類五宜也．</w:t>
      </w:r>
    </w:p>
    <w:p w14:paraId="2286E0B4" w14:textId="77777777" w:rsidR="00723A9F" w:rsidRPr="00723A9F" w:rsidRDefault="00723A9F" w:rsidP="00723A9F">
      <w:pPr>
        <w:pStyle w:val="a3"/>
        <w:rPr>
          <w:rFonts w:ascii="ＭＳ ゴシック" w:eastAsia="ＭＳ ゴシック" w:hAnsi="ＭＳ ゴシック" w:cs="ＭＳ ゴシック"/>
        </w:rPr>
      </w:pPr>
    </w:p>
    <w:p w14:paraId="2B672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帝曰．何謂也．</w:t>
      </w:r>
    </w:p>
    <w:p w14:paraId="3016FC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CD873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根于中者．命曰神機．神去則機息．</w:t>
      </w:r>
    </w:p>
    <w:p w14:paraId="16D2E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根于外者．命曰気立．気止則化絶．</w:t>
      </w:r>
    </w:p>
    <w:p w14:paraId="3302CA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故各有制．各有勝．各有生．各有成．</w:t>
      </w:r>
    </w:p>
    <w:p w14:paraId="0D18E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故曰．不知年之所加．気之同異．不足以言生化．</w:t>
      </w:r>
    </w:p>
    <w:p w14:paraId="0F1C3E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498DB7E1" w14:textId="77777777" w:rsidR="00723A9F" w:rsidRPr="00723A9F" w:rsidRDefault="00723A9F" w:rsidP="00723A9F">
      <w:pPr>
        <w:pStyle w:val="a3"/>
        <w:rPr>
          <w:rFonts w:ascii="ＭＳ ゴシック" w:eastAsia="ＭＳ ゴシック" w:hAnsi="ＭＳ ゴシック" w:cs="ＭＳ ゴシック"/>
        </w:rPr>
      </w:pPr>
    </w:p>
    <w:p w14:paraId="5CD41245" w14:textId="77777777" w:rsidR="00723A9F" w:rsidRPr="00723A9F" w:rsidRDefault="00723A9F" w:rsidP="00723A9F">
      <w:pPr>
        <w:pStyle w:val="a3"/>
        <w:rPr>
          <w:rFonts w:ascii="ＭＳ ゴシック" w:eastAsia="ＭＳ ゴシック" w:hAnsi="ＭＳ ゴシック" w:cs="ＭＳ ゴシック"/>
        </w:rPr>
      </w:pPr>
    </w:p>
    <w:p w14:paraId="4ECDD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8EF20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気始而生化．気散而有形．気布而蕃育．気終而象変．其致一也．</w:t>
      </w:r>
    </w:p>
    <w:p w14:paraId="18C8E9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然而五味所資．生化有薄厚．成熟有少多．終始不同．其故何也．</w:t>
      </w:r>
    </w:p>
    <w:p w14:paraId="6EC20F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岐伯曰．地気制之也．非天不生．地不長也．</w:t>
      </w:r>
    </w:p>
    <w:p w14:paraId="25DC26E9" w14:textId="77777777" w:rsidR="00723A9F" w:rsidRPr="00723A9F" w:rsidRDefault="00723A9F" w:rsidP="00723A9F">
      <w:pPr>
        <w:pStyle w:val="a3"/>
        <w:rPr>
          <w:rFonts w:ascii="ＭＳ ゴシック" w:eastAsia="ＭＳ ゴシック" w:hAnsi="ＭＳ ゴシック" w:cs="ＭＳ ゴシック"/>
        </w:rPr>
      </w:pPr>
    </w:p>
    <w:p w14:paraId="09CD8E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帝曰．願聞其道．</w:t>
      </w:r>
    </w:p>
    <w:p w14:paraId="2DE3F7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D9899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寒熱燥湿．不同其化也．</w:t>
      </w:r>
    </w:p>
    <w:p w14:paraId="0255AD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2BED0A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少陽在泉．寒毒不生．其味辛．其治苦酸．其穀蒼丹．</w:t>
      </w:r>
    </w:p>
    <w:p w14:paraId="3FC20A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陽明在泉．湿毒不生．其味酸．其気湿．其治辛苦甘．其穀丹素．</w:t>
      </w:r>
    </w:p>
    <w:p w14:paraId="122025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太陽在泉．熱毒不生．其味苦．其治淡鹹．其穀</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秬．</w:t>
      </w:r>
    </w:p>
    <w:p w14:paraId="7644C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厥陰在泉．清毒不生．其味甘．其治酸苦．其穀蒼赤．其気専．其味正．</w:t>
      </w:r>
    </w:p>
    <w:p w14:paraId="489AD3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少陰在泉．寒毒不生．其味辛．其治辛苦甘．其穀白丹．</w:t>
      </w:r>
    </w:p>
    <w:p w14:paraId="76AB20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太陰在泉．燥毒不生．其味鹹．其其気熱．其治甘鹹．其穀</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秬．</w:t>
      </w:r>
    </w:p>
    <w:p w14:paraId="1E1A0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化淳則鹹守．気専則辛化而倶治．</w:t>
      </w:r>
    </w:p>
    <w:p w14:paraId="674DFEFB" w14:textId="77777777" w:rsidR="00723A9F" w:rsidRPr="00723A9F" w:rsidRDefault="00723A9F" w:rsidP="00723A9F">
      <w:pPr>
        <w:pStyle w:val="a3"/>
        <w:rPr>
          <w:rFonts w:ascii="ＭＳ ゴシック" w:eastAsia="ＭＳ ゴシック" w:hAnsi="ＭＳ ゴシック" w:cs="ＭＳ ゴシック"/>
        </w:rPr>
      </w:pPr>
    </w:p>
    <w:p w14:paraId="363BD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30A954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補上下者従之．治上下者逆之．以所在寒熱盛衰而調之．</w:t>
      </w:r>
    </w:p>
    <w:p w14:paraId="6B1B4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103612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上取下取．内取外取．以求其過．</w:t>
      </w:r>
    </w:p>
    <w:p w14:paraId="05679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能毒者以厚薬．不勝毒者以薄薬．此之謂也．</w:t>
      </w:r>
    </w:p>
    <w:p w14:paraId="7294E0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気反者．</w:t>
      </w:r>
    </w:p>
    <w:p w14:paraId="546F3C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病在上．取之下．</w:t>
      </w:r>
    </w:p>
    <w:p w14:paraId="4A7889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病在下．取之上．</w:t>
      </w:r>
    </w:p>
    <w:p w14:paraId="0D4B51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病在中．傍取之．</w:t>
      </w:r>
    </w:p>
    <w:p w14:paraId="1D72D4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治熱以寒．温而行之．</w:t>
      </w:r>
    </w:p>
    <w:p w14:paraId="594DD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治寒以熱．涼而行之．</w:t>
      </w:r>
    </w:p>
    <w:p w14:paraId="1A0E6F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治温以清．冷而行之．</w:t>
      </w:r>
    </w:p>
    <w:p w14:paraId="36D1F3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治清以温．熱而行之．</w:t>
      </w:r>
    </w:p>
    <w:p w14:paraId="2F72D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故消之削之．吐之下之．補之写之．久新同法．</w:t>
      </w:r>
    </w:p>
    <w:p w14:paraId="63F5423C" w14:textId="77777777" w:rsidR="00723A9F" w:rsidRPr="00723A9F" w:rsidRDefault="00723A9F" w:rsidP="00723A9F">
      <w:pPr>
        <w:pStyle w:val="a3"/>
        <w:rPr>
          <w:rFonts w:ascii="ＭＳ ゴシック" w:eastAsia="ＭＳ ゴシック" w:hAnsi="ＭＳ ゴシック" w:cs="ＭＳ ゴシック"/>
        </w:rPr>
      </w:pPr>
    </w:p>
    <w:p w14:paraId="52FAF6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帝曰．病在中．而不実不堅．且聚且散奈何．</w:t>
      </w:r>
    </w:p>
    <w:p w14:paraId="00C9AC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岐伯曰．悉乎哉問也．無積者求其蔵．虚則補之．薬以袪之．食以随之．行水漬之．和其中外．可使畢已．</w:t>
      </w:r>
    </w:p>
    <w:p w14:paraId="53EC2B47" w14:textId="77777777" w:rsidR="00723A9F" w:rsidRPr="00723A9F" w:rsidRDefault="00723A9F" w:rsidP="00723A9F">
      <w:pPr>
        <w:pStyle w:val="a3"/>
        <w:rPr>
          <w:rFonts w:ascii="ＭＳ ゴシック" w:eastAsia="ＭＳ ゴシック" w:hAnsi="ＭＳ ゴシック" w:cs="ＭＳ ゴシック"/>
        </w:rPr>
      </w:pPr>
    </w:p>
    <w:p w14:paraId="26452F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帝曰．有毒無毒．服有約乎．</w:t>
      </w:r>
    </w:p>
    <w:p w14:paraId="472E50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6C199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病有久新．方有大小．有毒無毒．固宜常制矣．</w:t>
      </w:r>
    </w:p>
    <w:p w14:paraId="5C2206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大毒治病．十去其六．</w:t>
      </w:r>
    </w:p>
    <w:p w14:paraId="20519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常毒治病．十去其七．</w:t>
      </w:r>
    </w:p>
    <w:p w14:paraId="7545B4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小毒治病．十去其八．</w:t>
      </w:r>
    </w:p>
    <w:p w14:paraId="0E23D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無毒治病．十去其九．</w:t>
      </w:r>
    </w:p>
    <w:p w14:paraId="0FF834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穀肉果菜．食養尽之．無使過之．傷其正也．</w:t>
      </w:r>
    </w:p>
    <w:p w14:paraId="3FFF67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不尽．行復如法．必先歳気．無伐天和．無盛盛無虚虚．而遺人天殃．無致邪．無失正．絶人長命．</w:t>
      </w:r>
    </w:p>
    <w:p w14:paraId="44318A2A" w14:textId="77777777" w:rsidR="00723A9F" w:rsidRPr="00723A9F" w:rsidRDefault="00723A9F" w:rsidP="00723A9F">
      <w:pPr>
        <w:pStyle w:val="a3"/>
        <w:rPr>
          <w:rFonts w:ascii="ＭＳ ゴシック" w:eastAsia="ＭＳ ゴシック" w:hAnsi="ＭＳ ゴシック" w:cs="ＭＳ ゴシック"/>
        </w:rPr>
      </w:pPr>
    </w:p>
    <w:p w14:paraId="3B8E34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帝曰．其久病者．有気従不康．病去而瘠．奈何．</w:t>
      </w:r>
    </w:p>
    <w:p w14:paraId="598A1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24B7D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昭乎哉聖人之問也．化不可代．時不可違．</w:t>
      </w:r>
    </w:p>
    <w:p w14:paraId="451265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夫経絡以通．血気以従．復其不足．与衆斉同．養之和之．静以待時．謹守其気．無使傾移．其形廼彰．生気以長．命曰聖王．</w:t>
      </w:r>
    </w:p>
    <w:p w14:paraId="6DC94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故大要曰．無代化．無違時．必養必和．待其来復．</w:t>
      </w:r>
    </w:p>
    <w:p w14:paraId="5E6A1B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279D63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5C0F1B2A" w14:textId="77777777" w:rsidR="00723A9F" w:rsidRPr="00723A9F" w:rsidRDefault="00723A9F" w:rsidP="00723A9F">
      <w:pPr>
        <w:pStyle w:val="a3"/>
        <w:rPr>
          <w:rFonts w:ascii="ＭＳ ゴシック" w:eastAsia="ＭＳ ゴシック" w:hAnsi="ＭＳ ゴシック" w:cs="ＭＳ ゴシック"/>
        </w:rPr>
      </w:pPr>
    </w:p>
    <w:p w14:paraId="4A921092" w14:textId="77777777" w:rsidR="00723A9F" w:rsidRPr="00723A9F" w:rsidRDefault="00723A9F" w:rsidP="00723A9F">
      <w:pPr>
        <w:pStyle w:val="a3"/>
        <w:rPr>
          <w:rFonts w:ascii="ＭＳ ゴシック" w:eastAsia="ＭＳ ゴシック" w:hAnsi="ＭＳ ゴシック" w:cs="ＭＳ ゴシック"/>
        </w:rPr>
      </w:pPr>
    </w:p>
    <w:p w14:paraId="6092839C" w14:textId="77777777" w:rsidR="00723A9F" w:rsidRPr="00723A9F" w:rsidRDefault="00723A9F" w:rsidP="00723A9F">
      <w:pPr>
        <w:pStyle w:val="a3"/>
        <w:rPr>
          <w:rFonts w:ascii="ＭＳ ゴシック" w:eastAsia="ＭＳ ゴシック" w:hAnsi="ＭＳ ゴシック" w:cs="ＭＳ ゴシック"/>
        </w:rPr>
      </w:pPr>
    </w:p>
    <w:p w14:paraId="6FCFD7F4" w14:textId="77777777" w:rsidR="00723A9F" w:rsidRPr="00723A9F" w:rsidRDefault="00723A9F" w:rsidP="00723A9F">
      <w:pPr>
        <w:pStyle w:val="a3"/>
        <w:rPr>
          <w:rFonts w:ascii="ＭＳ ゴシック" w:eastAsia="ＭＳ ゴシック" w:hAnsi="ＭＳ ゴシック" w:cs="ＭＳ ゴシック"/>
        </w:rPr>
      </w:pPr>
    </w:p>
    <w:p w14:paraId="139C95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◆六元正紀大論篇第七十一．</w:t>
      </w:r>
    </w:p>
    <w:p w14:paraId="79125653" w14:textId="77777777" w:rsidR="00723A9F" w:rsidRPr="00723A9F" w:rsidRDefault="00723A9F" w:rsidP="00723A9F">
      <w:pPr>
        <w:pStyle w:val="a3"/>
        <w:rPr>
          <w:rFonts w:ascii="ＭＳ ゴシック" w:eastAsia="ＭＳ ゴシック" w:hAnsi="ＭＳ ゴシック" w:cs="ＭＳ ゴシック"/>
        </w:rPr>
      </w:pPr>
    </w:p>
    <w:p w14:paraId="4F869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7A3269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六化六変．勝復淫治．甘苦辛鹹酸淡先後．余知之矣．</w:t>
      </w:r>
    </w:p>
    <w:p w14:paraId="7B0758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夫五運之化．或従五気．或逆天気．或従天気而逆地気．或従地気而逆天気．或相得．或不相得．余未能明其事．</w:t>
      </w:r>
    </w:p>
    <w:p w14:paraId="63ED4F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欲通天之紀．従地之理．和其運．調其化．使上下合徳．無相奪倫．天地升降．不失其宜．五運宣行．勿乖其政．調之正味．従逆奈何．</w:t>
      </w:r>
    </w:p>
    <w:p w14:paraId="220641C3" w14:textId="77777777" w:rsidR="00723A9F" w:rsidRPr="00723A9F" w:rsidRDefault="00723A9F" w:rsidP="00723A9F">
      <w:pPr>
        <w:pStyle w:val="a3"/>
        <w:rPr>
          <w:rFonts w:ascii="ＭＳ ゴシック" w:eastAsia="ＭＳ ゴシック" w:hAnsi="ＭＳ ゴシック" w:cs="ＭＳ ゴシック"/>
        </w:rPr>
      </w:pPr>
    </w:p>
    <w:p w14:paraId="6515A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岐伯稽首再拝．対曰．昭乎哉問也．此天地之綱紀．変化之淵源．非聖帝．孰能窮其至理歟．臣雖不敏．請陳其道．令終不滅．久而不易．</w:t>
      </w:r>
    </w:p>
    <w:p w14:paraId="0A60AAA3" w14:textId="77777777" w:rsidR="00723A9F" w:rsidRPr="00723A9F" w:rsidRDefault="00723A9F" w:rsidP="00723A9F">
      <w:pPr>
        <w:pStyle w:val="a3"/>
        <w:rPr>
          <w:rFonts w:ascii="ＭＳ ゴシック" w:eastAsia="ＭＳ ゴシック" w:hAnsi="ＭＳ ゴシック" w:cs="ＭＳ ゴシック"/>
        </w:rPr>
      </w:pPr>
    </w:p>
    <w:p w14:paraId="397EF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帝曰．願夫子推而次之．従其類序．分其部主．別其宗司．昭其気数．明其正化．可得聞乎．</w:t>
      </w:r>
    </w:p>
    <w:p w14:paraId="570A2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岐伯曰．先立其年．以明其気．金木水火土．運行之数．寒暑燥湿風火．臨御之化．則天道可見．民気可調．陰陽巻舒．近而無惑．数之可数者．請遂言之．</w:t>
      </w:r>
    </w:p>
    <w:p w14:paraId="3C5DC140" w14:textId="77777777" w:rsidR="00723A9F" w:rsidRPr="00723A9F" w:rsidRDefault="00723A9F" w:rsidP="00723A9F">
      <w:pPr>
        <w:pStyle w:val="a3"/>
        <w:rPr>
          <w:rFonts w:ascii="ＭＳ ゴシック" w:eastAsia="ＭＳ ゴシック" w:hAnsi="ＭＳ ゴシック" w:cs="ＭＳ ゴシック"/>
        </w:rPr>
      </w:pPr>
    </w:p>
    <w:p w14:paraId="73CB7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帝曰．太陽之政奈何．</w:t>
      </w:r>
    </w:p>
    <w:p w14:paraId="6053B9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70D5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辰戌之紀也．</w:t>
      </w:r>
    </w:p>
    <w:p w14:paraId="25C8E8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太陽．太角．太陰．壬辰．壬戌．其運風．其化鳴紊啓拆．其変振拉摧抜．其病眩掉目瞑．</w:t>
      </w:r>
    </w:p>
    <w:p w14:paraId="277F9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太角．少徴．太宮．少商．太羽．</w:t>
      </w:r>
    </w:p>
    <w:p w14:paraId="658519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太陽．太徴．太陰．戊辰．戊戌同正徴．其運熱．其化暄暑欝燠．其変炎烈沸騰．其病熱欝．</w:t>
      </w:r>
    </w:p>
    <w:p w14:paraId="3E28F2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太徴．少宮．太商．少羽．少角．</w:t>
      </w:r>
    </w:p>
    <w:p w14:paraId="43EBC3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太陽．太宮．太陰．甲辰歳会．甲戌歳会．其運陰埃．其化柔潤重沢．其変震驚飄驟．其病湿．下重．</w:t>
      </w:r>
    </w:p>
    <w:p w14:paraId="46ACB6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太宮．少商．太羽．太角．少徴．</w:t>
      </w:r>
    </w:p>
    <w:p w14:paraId="6AE6E0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太陽．太商．太陰．庚辰．庚戌．其運涼．其化霧露蕭飋．其変粛殺凋零．其病燥．背瞀胸満．</w:t>
      </w:r>
    </w:p>
    <w:p w14:paraId="3650DF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太商．少羽．少角．太徴．少宮．</w:t>
      </w:r>
    </w:p>
    <w:p w14:paraId="57A4FD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太陽．太羽．太陰．丙辰天符．丙戌天符．其運寒．其化凝惨凓冽．其変氷雪霜雹．其病大寒留於渓谷．</w:t>
      </w:r>
    </w:p>
    <w:p w14:paraId="6FA5AF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太羽．太角．少徴．太宮．少商．</w:t>
      </w:r>
    </w:p>
    <w:p w14:paraId="4241AB7B" w14:textId="77777777" w:rsidR="00723A9F" w:rsidRPr="00723A9F" w:rsidRDefault="00723A9F" w:rsidP="00723A9F">
      <w:pPr>
        <w:pStyle w:val="a3"/>
        <w:rPr>
          <w:rFonts w:ascii="ＭＳ ゴシック" w:eastAsia="ＭＳ ゴシック" w:hAnsi="ＭＳ ゴシック" w:cs="ＭＳ ゴシック"/>
        </w:rPr>
      </w:pPr>
    </w:p>
    <w:p w14:paraId="6C5C5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凡此太陽司天之政．気化運行先天．天気粛．地気静．寒臨太虚．陽気不令．水土合徳．上応辰星鎮星．</w:t>
      </w:r>
    </w:p>
    <w:p w14:paraId="2D89AD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其穀玄</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．其政粛．其令徐．</w:t>
      </w:r>
    </w:p>
    <w:p w14:paraId="15D396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寒政大挙．沢無陽焔．則火発待時．</w:t>
      </w:r>
    </w:p>
    <w:p w14:paraId="7151A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少陽中治．時雨廼涯．止極雨散．還於太陰．雲朝北極．湿化廼布．沢流万物．寒敷于上．雷動于下．寒湿之気．持於気交．</w:t>
      </w:r>
    </w:p>
    <w:p w14:paraId="643456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民病寒湿発．肌肉萎．足痿不収．濡写血溢．</w:t>
      </w:r>
    </w:p>
    <w:p w14:paraId="46ED3A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初之気．地気遷．気廼大温．草廼早栄．民廼厲．温病廼作．身熱頭痛嘔吐．肌腠瘡瘍．</w:t>
      </w:r>
    </w:p>
    <w:p w14:paraId="15EB42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二之気．大涼反至．民廼惨．草廼遇寒．火気遂抑．</w:t>
      </w:r>
    </w:p>
    <w:p w14:paraId="7D642E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民病気欝中満．寒廼始．</w:t>
      </w:r>
    </w:p>
    <w:p w14:paraId="07478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三之気．天政布．寒気行．雨廼降．</w:t>
      </w:r>
    </w:p>
    <w:p w14:paraId="5F6B2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民病寒反熱中．癰疽注下．心熱瞀悶．不治者死．</w:t>
      </w:r>
    </w:p>
    <w:p w14:paraId="2D102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四之気．風湿交争．風化為雨．廼長廼化廼成．</w:t>
      </w:r>
    </w:p>
    <w:p w14:paraId="602C3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民病大熱少気．肌肉萎．足痿．注下赤白．</w:t>
      </w:r>
    </w:p>
    <w:p w14:paraId="1A4D0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五之気．陽復化．草廼長廼化廼成．民廼舒．</w:t>
      </w:r>
    </w:p>
    <w:p w14:paraId="19140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終之気．地気正．湿令行．陰凝太虚．埃昏郊野．民廼惨悽．寒風以至．反者孕廼死．</w:t>
      </w:r>
    </w:p>
    <w:p w14:paraId="3102A9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故歳宜苦以燥之温之．必折其欝気．先資其化源．抑其運気．扶其不勝．無使暴過而生其疾．食歳穀以全其真．避虚邪以安其正．</w:t>
      </w:r>
    </w:p>
    <w:p w14:paraId="4E37BC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適気同異．多少制之．同寒湿者燥熱化．異寒湿者燥湿化．故同者多之．異者少之．用寒遠寒．用涼遠涼．用温遠温．用熱遠熱．食宜同法．</w:t>
      </w:r>
    </w:p>
    <w:p w14:paraId="4B516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有仮者反常．反是者病．所謂時也．</w:t>
      </w:r>
    </w:p>
    <w:p w14:paraId="0D2859B0" w14:textId="77777777" w:rsidR="00723A9F" w:rsidRPr="00723A9F" w:rsidRDefault="00723A9F" w:rsidP="00723A9F">
      <w:pPr>
        <w:pStyle w:val="a3"/>
        <w:rPr>
          <w:rFonts w:ascii="ＭＳ ゴシック" w:eastAsia="ＭＳ ゴシック" w:hAnsi="ＭＳ ゴシック" w:cs="ＭＳ ゴシック"/>
        </w:rPr>
      </w:pPr>
    </w:p>
    <w:p w14:paraId="60055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帝曰善．陽明之政奈何．</w:t>
      </w:r>
    </w:p>
    <w:p w14:paraId="48CBA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岐伯曰．卯酉之紀也．</w:t>
      </w:r>
    </w:p>
    <w:p w14:paraId="492A80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陽明．少角．少陰．清熱勝復同．同正商．丁卯歳会．丁酉其運風清熱．</w:t>
      </w:r>
    </w:p>
    <w:p w14:paraId="7E9D2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少角．太徴．少宮．太商．少羽．</w:t>
      </w:r>
    </w:p>
    <w:p w14:paraId="6DE07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陽明．少徴．少陰．寒雨勝復同．同正商．癸卯．癸酉．其運熱寒雨．</w:t>
      </w:r>
    </w:p>
    <w:p w14:paraId="57F97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少徴．太宮．少商．太羽．太角．</w:t>
      </w:r>
    </w:p>
    <w:p w14:paraId="18E14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陽明．少宮．少陰．風涼勝復同．己卯．己酉．其運雨風涼．</w:t>
      </w:r>
    </w:p>
    <w:p w14:paraId="14CBCE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少宮．太商．少羽．少角．太徴．</w:t>
      </w:r>
    </w:p>
    <w:p w14:paraId="69BE92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陽明．少商．少陰．熱寒勝復同．同正商．乙卯．天符．乙酉歳会．太一天符．其運涼熱寒．</w:t>
      </w:r>
    </w:p>
    <w:p w14:paraId="4F000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少商．太羽．太角．少徴．太宮．</w:t>
      </w:r>
    </w:p>
    <w:p w14:paraId="4FA4E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陽明．少羽．少陰．雨風勝復同．辛卯少宮同．辛酉．辛卯．其運寒雨風．</w:t>
      </w:r>
    </w:p>
    <w:p w14:paraId="045412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少羽．少角．太徴．太宮．太商．</w:t>
      </w:r>
    </w:p>
    <w:p w14:paraId="2850990E" w14:textId="77777777" w:rsidR="00723A9F" w:rsidRPr="00723A9F" w:rsidRDefault="00723A9F" w:rsidP="00723A9F">
      <w:pPr>
        <w:pStyle w:val="a3"/>
        <w:rPr>
          <w:rFonts w:ascii="ＭＳ ゴシック" w:eastAsia="ＭＳ ゴシック" w:hAnsi="ＭＳ ゴシック" w:cs="ＭＳ ゴシック"/>
        </w:rPr>
      </w:pPr>
    </w:p>
    <w:p w14:paraId="370C74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凡此陽明司天之政．気化運行後天．天気急．地気明．陽専其令．炎暑大行．物燥以堅．淳風廼治．風燥横運．流於気交．多陽少陰．雲趨雨府．湿化廼敷．</w:t>
      </w:r>
    </w:p>
    <w:p w14:paraId="73EA6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燥極而沢．其穀白丹．間穀命太者．其耗白甲品羽．金火合徳．上応太白熒惑．</w:t>
      </w:r>
    </w:p>
    <w:p w14:paraId="01B4C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其政切．其令暴．蟄蟲廼見．流水不氷．</w:t>
      </w:r>
    </w:p>
    <w:p w14:paraId="0EF027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民病欬嗌塞．寒熱発暴．振凓癃閟．清先而勁．毛蟲廼死．熱後而暴．介蟲廼殃．其発躁．勝復之作．擾而大乱．清熱之気．持於気交．</w:t>
      </w:r>
    </w:p>
    <w:p w14:paraId="2E2EDA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初之気．地気遷．陰始凝．気始粛．水廼氷．寒雨化．</w:t>
      </w:r>
    </w:p>
    <w:p w14:paraId="568E1D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其病中熱脹．面目浮腫．善眠．鼽衄嚔欠嘔．小便黄赤．甚則淋．</w:t>
      </w:r>
    </w:p>
    <w:p w14:paraId="24FD8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二之気．陽廼布．民廼舒．物廼生栄．</w:t>
      </w:r>
    </w:p>
    <w:p w14:paraId="2E7EE2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厲大至．民善暴死．</w:t>
      </w:r>
    </w:p>
    <w:p w14:paraId="54C906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三之気．天政布．涼廼行．燥熱交合．燥極而沢．</w:t>
      </w:r>
    </w:p>
    <w:p w14:paraId="3EFB8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民病寒熱．</w:t>
      </w:r>
    </w:p>
    <w:p w14:paraId="5220EF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四之気．寒雨降．病暴仆振慄．譫妄少気．嗌乾引飲．及為心痛．癰腫瘡瘍．瘧寒之疾．骨痿血便．</w:t>
      </w:r>
    </w:p>
    <w:p w14:paraId="5494BA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五之気．春令反行．草廼生栄．民気和．終之気．陽気布．候反温．蟄蟲来見．流水不氷．民廼康平．其病温．</w:t>
      </w:r>
    </w:p>
    <w:p w14:paraId="68CBDB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故食歳穀．以安其気．食間穀．以去其邪．歳宜以鹹以苦以辛．汗之清之散之．安其運気．無使受邪．折其欝気．資其化源．</w:t>
      </w:r>
    </w:p>
    <w:p w14:paraId="6FA3CE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以寒熱軽重．少多其制．同熱者多天化．同清者多地化．用涼遠涼．用熱遠熱．用寒遠寒．用温遠温．食宜同法．</w:t>
      </w:r>
    </w:p>
    <w:p w14:paraId="7A37A7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有仮者反之．此其道也．反是者．乱天地之経．擾陰陽之紀也．</w:t>
      </w:r>
    </w:p>
    <w:p w14:paraId="44126CFB" w14:textId="77777777" w:rsidR="00723A9F" w:rsidRPr="00723A9F" w:rsidRDefault="00723A9F" w:rsidP="00723A9F">
      <w:pPr>
        <w:pStyle w:val="a3"/>
        <w:rPr>
          <w:rFonts w:ascii="ＭＳ ゴシック" w:eastAsia="ＭＳ ゴシック" w:hAnsi="ＭＳ ゴシック" w:cs="ＭＳ ゴシック"/>
        </w:rPr>
      </w:pPr>
    </w:p>
    <w:p w14:paraId="11EBB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帝曰善．少陽之政奈何．</w:t>
      </w:r>
    </w:p>
    <w:p w14:paraId="1C22A9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岐伯曰．寅申之紀也．</w:t>
      </w:r>
    </w:p>
    <w:p w14:paraId="78BF08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少陽．太角．厥陰．壬寅．壬申．其運．風鼓．其化鳴紊啓坼其変振拉摧抜．其病掉眩支脇驚駭．</w:t>
      </w:r>
    </w:p>
    <w:p w14:paraId="53AB0C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太角．少徴．太宮．少商．太羽．</w:t>
      </w:r>
    </w:p>
    <w:p w14:paraId="64163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少陽．太徴．厥陰．戊寅天符．戊申天符．其運暑．其化暄囂欝燠．其変炎烈沸騰．其病上熱欝．血溢血泄．心痛．</w:t>
      </w:r>
    </w:p>
    <w:p w14:paraId="433901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太徴．少宮．太商．少羽．少角．</w:t>
      </w:r>
    </w:p>
    <w:p w14:paraId="7D087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少陽．太宮．厥陰．甲寅．甲申．其運陰雨．其化柔潤重沢．其変震驚飄驟．其病体重胕腫痞飲．</w:t>
      </w:r>
    </w:p>
    <w:p w14:paraId="49CE31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太宮．少商．太羽．太角．少徴．</w:t>
      </w:r>
    </w:p>
    <w:p w14:paraId="06603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少陽．太商．厥陰．庚寅．庚申．同正商．其運涼．其化霧露清切．其変粛殺凋零．其病肩背胸中．</w:t>
      </w:r>
    </w:p>
    <w:p w14:paraId="34807E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太商．少羽．少角．太徴．少宮．</w:t>
      </w:r>
    </w:p>
    <w:p w14:paraId="4080D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少陽．太羽．厥陰．丙寅．丙申．其運寒粛．其化凝惨凓冽．其変氷雪霜雹．其病寒浮腫．</w:t>
      </w:r>
    </w:p>
    <w:p w14:paraId="29382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太羽．太角．少徴．太宮．少商．</w:t>
      </w:r>
    </w:p>
    <w:p w14:paraId="69911C75" w14:textId="77777777" w:rsidR="00723A9F" w:rsidRPr="00723A9F" w:rsidRDefault="00723A9F" w:rsidP="00723A9F">
      <w:pPr>
        <w:pStyle w:val="a3"/>
        <w:rPr>
          <w:rFonts w:ascii="ＭＳ ゴシック" w:eastAsia="ＭＳ ゴシック" w:hAnsi="ＭＳ ゴシック" w:cs="ＭＳ ゴシック"/>
        </w:rPr>
      </w:pPr>
    </w:p>
    <w:p w14:paraId="7EFDB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少陽司天之政．気化運行先天．天気正．地気擾．風廼暴挙．木偃沙飛．炎火廼流．陰行陽化．雨廼時応．火木同徳．上応熒惑歳星．其穀丹蒼．其政厳．其令擾．故風熱参布．雲物沸騰．太陰横流．寒廼時至．涼雨並起．</w:t>
      </w:r>
    </w:p>
    <w:p w14:paraId="65F07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民病寒中．外発瘡瘍．内為泄満．</w:t>
      </w:r>
    </w:p>
    <w:p w14:paraId="55025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故聖人遇之．和而不争．往復之作．</w:t>
      </w:r>
    </w:p>
    <w:p w14:paraId="55D239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民病寒熱瘧泄．聾瞑嘔吐．上怫腫色変．</w:t>
      </w:r>
    </w:p>
    <w:p w14:paraId="7CE88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初之気．地気遷．風勝廼揺．寒廼去．候廼大温．草木早栄．</w:t>
      </w:r>
    </w:p>
    <w:p w14:paraId="7EAB22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寒来不殺．温病廼起．其病気怫於上．血溢目赤．欬逆頭痛．血崩脇満．膚腠中瘡．</w:t>
      </w:r>
    </w:p>
    <w:p w14:paraId="065BD4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二之気．火反欝．白埃四起．雲趨雨府．風不勝湿．雨廼零．民廼康．其病熱欝於上．欬逆嘔吐．瘡発於中．胸嗌不利．頭痛身熱．昏憒膿瘡．</w:t>
      </w:r>
    </w:p>
    <w:p w14:paraId="0BE2C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三之気．天政布．炎暑至．少陽臨上．雨廼涯．</w:t>
      </w:r>
    </w:p>
    <w:p w14:paraId="165F81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民病熱中聾瞑．血溢膿瘡．欬嘔鼽衄．渇嚔欠．喉痺目赤．善暴死．</w:t>
      </w:r>
    </w:p>
    <w:p w14:paraId="69068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四之気．涼廼至．炎暑間化．白露降．民気和平．其病満身重．</w:t>
      </w:r>
    </w:p>
    <w:p w14:paraId="3BCEF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五之気．陽廼去．寒廼来．雨廼降．気門廼閉．剛木早凋．民避寒邪．君子周密．</w:t>
      </w:r>
    </w:p>
    <w:p w14:paraId="0E9D1E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終之気．地気正．風廼至．万物反生．</w:t>
      </w:r>
      <w:r w:rsidRPr="00723A9F">
        <w:rPr>
          <w:rFonts w:ascii="Microsoft JhengHei" w:eastAsia="Microsoft JhengHei" w:hAnsi="Microsoft JhengHei" w:cs="Microsoft JhengHei" w:hint="eastAsia"/>
        </w:rPr>
        <w:t>霿</w:t>
      </w:r>
      <w:r w:rsidRPr="00723A9F">
        <w:rPr>
          <w:rFonts w:ascii="ＭＳ ゴシック" w:eastAsia="ＭＳ ゴシック" w:hAnsi="ＭＳ ゴシック" w:cs="ＭＳ ゴシック" w:hint="eastAsia"/>
        </w:rPr>
        <w:t>霧以行．其病関閉不禁．心痛．陽気不蔵而欬．</w:t>
      </w:r>
    </w:p>
    <w:p w14:paraId="3CA0B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抑其運気．賛所不勝．必折其欝気．先取化源．暴過不生．苛疾不起．</w:t>
      </w:r>
    </w:p>
    <w:p w14:paraId="7DC958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故歳宜鹹辛宜酸．滲之泄之．漬之発之．観気寒温．以調其過．同風熱者多寒化．異風熱者．少寒化．用熱遠熱．用温遠温．用寒遠寒．用涼遠涼．食宜同法．此其道也．</w:t>
      </w:r>
    </w:p>
    <w:p w14:paraId="304594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有仮者反之．反是者．病之階也．</w:t>
      </w:r>
    </w:p>
    <w:p w14:paraId="7856D995" w14:textId="77777777" w:rsidR="00723A9F" w:rsidRPr="00723A9F" w:rsidRDefault="00723A9F" w:rsidP="00723A9F">
      <w:pPr>
        <w:pStyle w:val="a3"/>
        <w:rPr>
          <w:rFonts w:ascii="ＭＳ ゴシック" w:eastAsia="ＭＳ ゴシック" w:hAnsi="ＭＳ ゴシック" w:cs="ＭＳ ゴシック"/>
        </w:rPr>
      </w:pPr>
    </w:p>
    <w:p w14:paraId="36E62F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帝曰善．太陰之政奈何．</w:t>
      </w:r>
    </w:p>
    <w:p w14:paraId="37AF89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岐伯曰．丑未之紀也．</w:t>
      </w:r>
    </w:p>
    <w:p w14:paraId="643A2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太陰．少角．太陽．清熱勝復同．同正宮．丁丑．丁未．其運風清熱．</w:t>
      </w:r>
    </w:p>
    <w:p w14:paraId="271F06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少角．太徴．少宮．太商．少羽．</w:t>
      </w:r>
    </w:p>
    <w:p w14:paraId="6C385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太陰．少徴．太陽．寒雨勝復同．癸丑．癸未．其運熱寒雨．</w:t>
      </w:r>
    </w:p>
    <w:p w14:paraId="4860F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少徴．太宮．少商．太羽．太角．</w:t>
      </w:r>
    </w:p>
    <w:p w14:paraId="4B3EF3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太陰．少宮．太陽．風清勝復同．同正宮．己丑太一天符．己未太一天符．其運雨風清．</w:t>
      </w:r>
    </w:p>
    <w:p w14:paraId="491589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少宮．太商．少羽．少角．太徴．</w:t>
      </w:r>
    </w:p>
    <w:p w14:paraId="5A482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太陰．少商．太陽．熱寒勝復同．乙丑．乙未．其運涼熱寒．</w:t>
      </w:r>
    </w:p>
    <w:p w14:paraId="1D4C3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少商．太羽．太角．少徴．太宮．</w:t>
      </w:r>
    </w:p>
    <w:p w14:paraId="0EEED5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太陰．少羽．太陽．雨風勝復同．同正宮．辛丑．辛未．其運寒雨風．</w:t>
      </w:r>
    </w:p>
    <w:p w14:paraId="7B8198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少羽．少角．太徴．少宮．太商．</w:t>
      </w:r>
    </w:p>
    <w:p w14:paraId="35C8CEAC" w14:textId="77777777" w:rsidR="00723A9F" w:rsidRPr="00723A9F" w:rsidRDefault="00723A9F" w:rsidP="00723A9F">
      <w:pPr>
        <w:pStyle w:val="a3"/>
        <w:rPr>
          <w:rFonts w:ascii="ＭＳ ゴシック" w:eastAsia="ＭＳ ゴシック" w:hAnsi="ＭＳ ゴシック" w:cs="ＭＳ ゴシック"/>
        </w:rPr>
      </w:pPr>
    </w:p>
    <w:p w14:paraId="73AD7E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凡此太陰司天之政．気化運行後天．陰専其政．陽気退辟．大風時起．天気下降．地気上騰．原野昏</w:t>
      </w:r>
      <w:r w:rsidRPr="00723A9F">
        <w:rPr>
          <w:rFonts w:ascii="Microsoft JhengHei" w:eastAsia="Microsoft JhengHei" w:hAnsi="Microsoft JhengHei" w:cs="Microsoft JhengHei" w:hint="eastAsia"/>
        </w:rPr>
        <w:t>霿</w:t>
      </w:r>
      <w:r w:rsidRPr="00723A9F">
        <w:rPr>
          <w:rFonts w:ascii="ＭＳ ゴシック" w:eastAsia="ＭＳ ゴシック" w:hAnsi="ＭＳ ゴシック" w:cs="ＭＳ ゴシック" w:hint="eastAsia"/>
        </w:rPr>
        <w:t>．白埃四起．雲奔南極．寒雨数至．物成於差夏．</w:t>
      </w:r>
    </w:p>
    <w:p w14:paraId="61D1D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民病寒湿腹満．身䐜憤胕腫．痞逆寒厥拘急．</w:t>
      </w:r>
    </w:p>
    <w:p w14:paraId="497693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湿寒合徳．黄黒埃昏．流行気交．上応鎮星辰星．</w:t>
      </w:r>
    </w:p>
    <w:p w14:paraId="650398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其政粛．其令寂．其穀</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玄．</w:t>
      </w:r>
    </w:p>
    <w:p w14:paraId="56067A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故陰凝於上．寒積於下．寒水勝火．則為氷雹．陽光不治．殺気廼行．</w:t>
      </w:r>
    </w:p>
    <w:p w14:paraId="519927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故有餘宜高．不及宜下．有餘宜晩．不及宜早．土之利．気之化也．民気亦従之．間穀命其太也．</w:t>
      </w:r>
    </w:p>
    <w:p w14:paraId="7B9D96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初之気．地気遷．寒廼去．春気正．風廼来．生布万物以栄．民気条舒．風湿相薄．雨廼後．</w:t>
      </w:r>
    </w:p>
    <w:p w14:paraId="67AC19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民病血溢．筋絡拘強．関節不利．身重筋痿．</w:t>
      </w:r>
    </w:p>
    <w:p w14:paraId="504A5D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二之気．大火正．物承化．民廼和．其病温厲大行．遠近咸若．湿蒸相薄．雨廼時降．</w:t>
      </w:r>
    </w:p>
    <w:p w14:paraId="4FEBC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三之気．天政布．湿気降．地気騰．雨廼時降．寒廼随之．感於寒湿．則民病身重胕腫．胸腹満．</w:t>
      </w:r>
    </w:p>
    <w:p w14:paraId="24314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四之気．畏火臨．溽蒸化．地気騰．天気否隔．寒風暁暮．蒸熱相薄．草木凝煙．湿化不流．則白露陰布．以成秋令．</w:t>
      </w:r>
    </w:p>
    <w:p w14:paraId="11FCB2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民病腠理熱．血暴溢．瘧．心腹満熱臚脹．甚則胕腫．</w:t>
      </w:r>
    </w:p>
    <w:p w14:paraId="265432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五之気．惨令已行．寒露下．霜廼早降．草木黄落．寒気及体．君子周密．民病皮腠．</w:t>
      </w:r>
    </w:p>
    <w:p w14:paraId="072F48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終之気．寒大挙．湿大化．霜廼積．陰廼凝．水堅氷．陽光不治．</w:t>
      </w:r>
    </w:p>
    <w:p w14:paraId="3C070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感於寒．則病人関節禁固．腰脽痛．寒湿推於気交而為疾也．</w:t>
      </w:r>
    </w:p>
    <w:p w14:paraId="75C30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必折其欝気而取化源．益其歳気．無使邪勝．食歳穀．以全其真．食間穀．以保其精．</w:t>
      </w:r>
    </w:p>
    <w:p w14:paraId="555E0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故歳宜以苦燥之温之．甚者発之泄之．</w:t>
      </w:r>
    </w:p>
    <w:p w14:paraId="13B279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不発不泄．則湿気外溢．肉潰皮拆．而水血交流．</w:t>
      </w:r>
    </w:p>
    <w:p w14:paraId="40E9BC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必賛其陽火．令禦甚寒．従気異同．少多其判也．同寒者以熱化．同湿者以燥化．異者少之．同者多之．用涼遠涼．用寒遠寒．用温遠温．用熱遠熱．食宜同法．仮者反之．此其道也．反是者病也．</w:t>
      </w:r>
    </w:p>
    <w:p w14:paraId="6201472E" w14:textId="77777777" w:rsidR="00723A9F" w:rsidRPr="00723A9F" w:rsidRDefault="00723A9F" w:rsidP="00723A9F">
      <w:pPr>
        <w:pStyle w:val="a3"/>
        <w:rPr>
          <w:rFonts w:ascii="ＭＳ ゴシック" w:eastAsia="ＭＳ ゴシック" w:hAnsi="ＭＳ ゴシック" w:cs="ＭＳ ゴシック"/>
        </w:rPr>
      </w:pPr>
    </w:p>
    <w:p w14:paraId="66149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帝曰善．少陰之政奈何．</w:t>
      </w:r>
    </w:p>
    <w:p w14:paraId="3F23FE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岐伯曰．子午之紀也．</w:t>
      </w:r>
    </w:p>
    <w:p w14:paraId="62E422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少陰．太角．陽明．壬子．壬午．其運風鼓．其化鳴紊啓拆．其変振拉摧抜．其病支満．</w:t>
      </w:r>
    </w:p>
    <w:p w14:paraId="64FACB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太角．少徴．太宮．少商．太羽．</w:t>
      </w:r>
    </w:p>
    <w:p w14:paraId="045611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少陰．太徴．陽明．戊子．天符．戊午．太一天符．其運炎暑．其化暄曜欝燠．其変炎烈沸騰．其病上熱血溢．</w:t>
      </w:r>
    </w:p>
    <w:p w14:paraId="74EA5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太徴．少宮．太商．少羽．少角．</w:t>
      </w:r>
    </w:p>
    <w:p w14:paraId="5CCFE5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少陰．太宮．陽明．甲子．甲午．其運陰雨．其化柔潤時雨．其変震驚飄驟．其病中満身重．</w:t>
      </w:r>
    </w:p>
    <w:p w14:paraId="2EA20A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太宮．少商．太羽．太角．少徴．</w:t>
      </w:r>
    </w:p>
    <w:p w14:paraId="198BD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少陰．太商．陽明．庚子．庚午．同正商．其運涼勁．其化霧露蕭飋．其変粛殺凋零．其病下清．</w:t>
      </w:r>
    </w:p>
    <w:p w14:paraId="245163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太商．少羽．少角．太徴．少宮．</w:t>
      </w:r>
    </w:p>
    <w:p w14:paraId="6174AB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少陰．太羽．陽明．丙子歳会．丙午．其運寒．其化凝惨凓冽．其変氷雪霜雹．其病寒下．</w:t>
      </w:r>
    </w:p>
    <w:p w14:paraId="53DBDD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太羽．太角．少徴．太宮．少商．</w:t>
      </w:r>
    </w:p>
    <w:p w14:paraId="34DF53C1" w14:textId="77777777" w:rsidR="00723A9F" w:rsidRPr="00723A9F" w:rsidRDefault="00723A9F" w:rsidP="00723A9F">
      <w:pPr>
        <w:pStyle w:val="a3"/>
        <w:rPr>
          <w:rFonts w:ascii="ＭＳ ゴシック" w:eastAsia="ＭＳ ゴシック" w:hAnsi="ＭＳ ゴシック" w:cs="ＭＳ ゴシック"/>
        </w:rPr>
      </w:pPr>
    </w:p>
    <w:p w14:paraId="769CD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凡此少陰司天之政．気化運行先天．地気粛．天気明．寒交暑．熱加燥．雲馳雨府．湿化廼行．時雨廼降．金火合徳．上応熒惑太白．</w:t>
      </w:r>
    </w:p>
    <w:p w14:paraId="794D0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其政明．其令切．其穀丹白．</w:t>
      </w:r>
    </w:p>
    <w:p w14:paraId="1BC1F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水火寒熱．持於気交．而為病始也．</w:t>
      </w:r>
    </w:p>
    <w:p w14:paraId="7B22D5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熱病生於上．清病生於下．寒熱凌犯而争於中．民病欬喘．血溢血泄．鼽嚔．目赤眥瘍．寒厥入胃．心痛腰痛腹大．嗌乾腫上．</w:t>
      </w:r>
    </w:p>
    <w:p w14:paraId="02645A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初之気．地気遷．燥将去．寒廼始．蟄復蔵．水廼氷．霜復降．風廼至．陽気欝．民反周密．関節禁固．腰脽痛．炎暑将起．中外瘡瘍．</w:t>
      </w:r>
    </w:p>
    <w:p w14:paraId="5EF573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二之気．陽気布．風廼行．春気以正．万物応栄．寒気時至．民廼和．其病淋．目瞑目赤．気欝於上而熱．</w:t>
      </w:r>
    </w:p>
    <w:p w14:paraId="0963C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三之気．天政布．大火行．庶類蕃鮮．寒気時至．</w:t>
      </w:r>
    </w:p>
    <w:p w14:paraId="53AE4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民病気厥心痛．寒熱更作．欬喘目赤．</w:t>
      </w:r>
    </w:p>
    <w:p w14:paraId="5EECD8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四之気．溽暑至．大雨時行．寒熱互至．</w:t>
      </w:r>
    </w:p>
    <w:p w14:paraId="3F30C4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民病寒熱嗌乾．黄癉鼽衄飲発．</w:t>
      </w:r>
    </w:p>
    <w:p w14:paraId="4CF8C7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五之気．畏火臨．暑反至．陽廼化．万物廼生廼長栄．民廼康．其病温．</w:t>
      </w:r>
    </w:p>
    <w:p w14:paraId="7F13ED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終之気．燥令行．餘火内格．腫於上．欬喘．甚則血溢．</w:t>
      </w:r>
    </w:p>
    <w:p w14:paraId="3A9CCE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寒気数挙．則</w:t>
      </w:r>
      <w:r w:rsidRPr="00723A9F">
        <w:rPr>
          <w:rFonts w:ascii="Microsoft JhengHei" w:eastAsia="Microsoft JhengHei" w:hAnsi="Microsoft JhengHei" w:cs="Microsoft JhengHei" w:hint="eastAsia"/>
        </w:rPr>
        <w:t>霿</w:t>
      </w:r>
      <w:r w:rsidRPr="00723A9F">
        <w:rPr>
          <w:rFonts w:ascii="ＭＳ ゴシック" w:eastAsia="ＭＳ ゴシック" w:hAnsi="ＭＳ ゴシック" w:cs="ＭＳ ゴシック" w:hint="eastAsia"/>
        </w:rPr>
        <w:t>霧翳．病生皮腠．内舎於脇．下連少腹．而作寒中．地将易也．必抑其運気．資其歳勝．折其欝発．先取化源．無使暴過而生其病也．食歳穀．以全真気．食間穀．以辟虚邪．</w:t>
      </w:r>
    </w:p>
    <w:p w14:paraId="2CB2D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宜鹹以耎之．而調其上．甚則以苦発之．以酸収之．而安其下．甚則以苦泄之．適気同異而多少之．同天気者．以寒清化．同地気者．以温熱化．用熱遠熱．用涼遠涼．用温遠温．用寒遠寒．食宜同法．有仮則反．此其道也．反是者病作矣．</w:t>
      </w:r>
    </w:p>
    <w:p w14:paraId="63B8C18B" w14:textId="77777777" w:rsidR="00723A9F" w:rsidRPr="00723A9F" w:rsidRDefault="00723A9F" w:rsidP="00723A9F">
      <w:pPr>
        <w:pStyle w:val="a3"/>
        <w:rPr>
          <w:rFonts w:ascii="ＭＳ ゴシック" w:eastAsia="ＭＳ ゴシック" w:hAnsi="ＭＳ ゴシック" w:cs="ＭＳ ゴシック"/>
        </w:rPr>
      </w:pPr>
    </w:p>
    <w:p w14:paraId="41E5DA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帝曰善．厥陰之政奈何．</w:t>
      </w:r>
    </w:p>
    <w:p w14:paraId="29FB1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岐伯曰．巳亥之紀也．</w:t>
      </w:r>
    </w:p>
    <w:p w14:paraId="21193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厥陰．少角．少陽．清熱勝復同．同正角．丁巳天符．丁亥天符．其運風清熱．</w:t>
      </w:r>
    </w:p>
    <w:p w14:paraId="609EAD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少角．太徴．少宮．太商．少羽．</w:t>
      </w:r>
    </w:p>
    <w:p w14:paraId="4268DA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厥陰．少徴．少陽．寒雨勝復同．癸巳．癸亥．其運熱寒雨．</w:t>
      </w:r>
    </w:p>
    <w:p w14:paraId="4B912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少徴．太宮．少商．太羽．太角．</w:t>
      </w:r>
    </w:p>
    <w:p w14:paraId="1A8762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厥陰．少宮．少陽．風清勝復同．同正角．己巳．己亥．其運雨風清．</w:t>
      </w:r>
    </w:p>
    <w:p w14:paraId="56E7D7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少宮．太商．少羽．少角．太徴．</w:t>
      </w:r>
    </w:p>
    <w:p w14:paraId="175388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厥陰．少商．少陽．熱寒勝復同．同正角．乙巳．乙亥．其運涼熱寒．</w:t>
      </w:r>
    </w:p>
    <w:p w14:paraId="7AAF05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少商．太羽．太角．少徴．太宮．</w:t>
      </w:r>
    </w:p>
    <w:p w14:paraId="277A8E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厥陰．少羽．少陽．雨風勝復同．辛巳辛亥．其運寒雨風．</w:t>
      </w:r>
    </w:p>
    <w:p w14:paraId="23B3E2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少羽．少角．太徴．少宮．太商．</w:t>
      </w:r>
    </w:p>
    <w:p w14:paraId="471625FF" w14:textId="77777777" w:rsidR="00723A9F" w:rsidRPr="00723A9F" w:rsidRDefault="00723A9F" w:rsidP="00723A9F">
      <w:pPr>
        <w:pStyle w:val="a3"/>
        <w:rPr>
          <w:rFonts w:ascii="ＭＳ ゴシック" w:eastAsia="ＭＳ ゴシック" w:hAnsi="ＭＳ ゴシック" w:cs="ＭＳ ゴシック"/>
        </w:rPr>
      </w:pPr>
    </w:p>
    <w:p w14:paraId="37BC7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凡此厥陰司天之政．気化運行後天．諸同正歳．気化運行同天．天気擾地気正．風生高遠．炎熱従之．雲趨雨府．湿化廼行．風火同徳．上応歳星熒惑．</w:t>
      </w:r>
    </w:p>
    <w:p w14:paraId="543EC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其政撓．其令速．其穀蒼丹．間穀言太者．其耗文角品羽．</w:t>
      </w:r>
    </w:p>
    <w:p w14:paraId="0797D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風燥火熱．勝復更作．蟄蟲来見．流水不氷．熱病行於下．風病行於上．風燥勝復形於中．</w:t>
      </w:r>
    </w:p>
    <w:p w14:paraId="679F17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初之気．寒始粛．殺気方至．民病寒於右之下．</w:t>
      </w:r>
    </w:p>
    <w:p w14:paraId="5D615D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二之気．寒不去．華雪水氷．殺気施化．霜廼降．名草上焦．寒雨数至．陽復化．民病熱於中．</w:t>
      </w:r>
    </w:p>
    <w:p w14:paraId="7B5A6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三之気．天政布．風廼時挙．民病泣出耳鳴掉眩．</w:t>
      </w:r>
    </w:p>
    <w:p w14:paraId="55F43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四之気．溽暑湿熱相薄．争於左之上．民病黄癉而為胕腫．</w:t>
      </w:r>
    </w:p>
    <w:p w14:paraId="1526EE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五之気．燥湿更勝．沈陰廼布．寒気及体．風雨廼行．</w:t>
      </w:r>
    </w:p>
    <w:p w14:paraId="11A3B9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終之気．畏火司令．陽廼大化．蟄蟲出見．流水不氷．地気大発．草廼生．人廼舒．其病温厲．必折其欝気．資其化源．賛其運気．無使邪勝．</w:t>
      </w:r>
    </w:p>
    <w:p w14:paraId="51015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歳宜以辛調上．以鹹調下．畏火之気．無妄犯之．</w:t>
      </w:r>
    </w:p>
    <w:p w14:paraId="3CB6ED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用温遠温．用熱遠熱．用涼遠涼．用寒遠寒．食宜同法．</w:t>
      </w:r>
    </w:p>
    <w:p w14:paraId="50B8B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有仮反常．此之道也．反是者病．</w:t>
      </w:r>
    </w:p>
    <w:p w14:paraId="5A7E0AFB" w14:textId="77777777" w:rsidR="00723A9F" w:rsidRPr="00723A9F" w:rsidRDefault="00723A9F" w:rsidP="00723A9F">
      <w:pPr>
        <w:pStyle w:val="a3"/>
        <w:rPr>
          <w:rFonts w:ascii="ＭＳ ゴシック" w:eastAsia="ＭＳ ゴシック" w:hAnsi="ＭＳ ゴシック" w:cs="ＭＳ ゴシック"/>
        </w:rPr>
      </w:pPr>
    </w:p>
    <w:p w14:paraId="307826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帝曰善．夫子言可謂悉矣．然何以明其応乎．</w:t>
      </w:r>
    </w:p>
    <w:p w14:paraId="0C7B74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岐伯曰．昭乎哉問也．</w:t>
      </w:r>
    </w:p>
    <w:p w14:paraId="773C9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夫六気者行有次．止有位．故常以正月朔日平旦視之．覩其位而知其所在矣．</w:t>
      </w:r>
    </w:p>
    <w:p w14:paraId="6976AE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運有餘．其至先．運不及．其至後．此天之道．気之常也．</w:t>
      </w:r>
    </w:p>
    <w:p w14:paraId="090EA1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運非有餘．非不足．是謂正歳．其至当其時也．</w:t>
      </w:r>
    </w:p>
    <w:p w14:paraId="1151E3E7" w14:textId="77777777" w:rsidR="00723A9F" w:rsidRPr="00723A9F" w:rsidRDefault="00723A9F" w:rsidP="00723A9F">
      <w:pPr>
        <w:pStyle w:val="a3"/>
        <w:rPr>
          <w:rFonts w:ascii="ＭＳ ゴシック" w:eastAsia="ＭＳ ゴシック" w:hAnsi="ＭＳ ゴシック" w:cs="ＭＳ ゴシック"/>
        </w:rPr>
      </w:pPr>
    </w:p>
    <w:p w14:paraId="0DA0CA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帝曰．勝復之気．其常在也．災眚時至候也．奈何．</w:t>
      </w:r>
    </w:p>
    <w:p w14:paraId="6C7F5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岐伯曰．非気化者．是謂災也．</w:t>
      </w:r>
    </w:p>
    <w:p w14:paraId="6C863654" w14:textId="77777777" w:rsidR="00723A9F" w:rsidRPr="00723A9F" w:rsidRDefault="00723A9F" w:rsidP="00723A9F">
      <w:pPr>
        <w:pStyle w:val="a3"/>
        <w:rPr>
          <w:rFonts w:ascii="ＭＳ ゴシック" w:eastAsia="ＭＳ ゴシック" w:hAnsi="ＭＳ ゴシック" w:cs="ＭＳ ゴシック"/>
        </w:rPr>
      </w:pPr>
    </w:p>
    <w:p w14:paraId="73DF32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帝曰．天地之数．終始奈何．</w:t>
      </w:r>
    </w:p>
    <w:p w14:paraId="54B14B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w:t>
      </w:r>
    </w:p>
    <w:p w14:paraId="30B1BB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是明道也．数之始．起於上而終於下．歳半之前．天気主之．歳半之後．地気主之．上下交互．気交主之．歳紀畢矣．</w:t>
      </w:r>
    </w:p>
    <w:p w14:paraId="2D82C8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故曰．位明気月可知乎．所謂気也．</w:t>
      </w:r>
    </w:p>
    <w:p w14:paraId="0D42EA28" w14:textId="77777777" w:rsidR="00723A9F" w:rsidRPr="00723A9F" w:rsidRDefault="00723A9F" w:rsidP="00723A9F">
      <w:pPr>
        <w:pStyle w:val="a3"/>
        <w:rPr>
          <w:rFonts w:ascii="ＭＳ ゴシック" w:eastAsia="ＭＳ ゴシック" w:hAnsi="ＭＳ ゴシック" w:cs="ＭＳ ゴシック"/>
        </w:rPr>
      </w:pPr>
    </w:p>
    <w:p w14:paraId="5B1DC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帝曰．余司其事．則而行之．不合其数．何也．</w:t>
      </w:r>
    </w:p>
    <w:p w14:paraId="2021C4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岐伯曰．気用有多少．化洽有盛衰．衰盛多少．同其化也．</w:t>
      </w:r>
    </w:p>
    <w:p w14:paraId="4A871568" w14:textId="77777777" w:rsidR="00723A9F" w:rsidRPr="00723A9F" w:rsidRDefault="00723A9F" w:rsidP="00723A9F">
      <w:pPr>
        <w:pStyle w:val="a3"/>
        <w:rPr>
          <w:rFonts w:ascii="ＭＳ ゴシック" w:eastAsia="ＭＳ ゴシック" w:hAnsi="ＭＳ ゴシック" w:cs="ＭＳ ゴシック"/>
        </w:rPr>
      </w:pPr>
    </w:p>
    <w:p w14:paraId="3B4D0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帝曰．願聞同化何如．</w:t>
      </w:r>
    </w:p>
    <w:p w14:paraId="1621B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岐伯曰．風温春化同．熱曛昏火夏化同．勝与復同．燥清煙露秋化同．雲雨昏暝埃長夏化同．寒気霜雪氷冬化同．此天地五運六気之化．更用盛衰之常也．</w:t>
      </w:r>
    </w:p>
    <w:p w14:paraId="26E2EC6F" w14:textId="77777777" w:rsidR="00723A9F" w:rsidRPr="00723A9F" w:rsidRDefault="00723A9F" w:rsidP="00723A9F">
      <w:pPr>
        <w:pStyle w:val="a3"/>
        <w:rPr>
          <w:rFonts w:ascii="ＭＳ ゴシック" w:eastAsia="ＭＳ ゴシック" w:hAnsi="ＭＳ ゴシック" w:cs="ＭＳ ゴシック"/>
        </w:rPr>
      </w:pPr>
    </w:p>
    <w:p w14:paraId="6A951F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75F23E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五運行同天化者．命曰天符．余知之矣．</w:t>
      </w:r>
    </w:p>
    <w:p w14:paraId="696639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願聞同地化者．何謂也．</w:t>
      </w:r>
    </w:p>
    <w:p w14:paraId="11B45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岐伯曰．太過而同天化者三．不及而同天化者亦三．太過而同地化者三．不及而同地化者亦三．此凡二十四歳也．</w:t>
      </w:r>
    </w:p>
    <w:p w14:paraId="4DCEA410" w14:textId="77777777" w:rsidR="00723A9F" w:rsidRPr="00723A9F" w:rsidRDefault="00723A9F" w:rsidP="00723A9F">
      <w:pPr>
        <w:pStyle w:val="a3"/>
        <w:rPr>
          <w:rFonts w:ascii="ＭＳ ゴシック" w:eastAsia="ＭＳ ゴシック" w:hAnsi="ＭＳ ゴシック" w:cs="ＭＳ ゴシック"/>
        </w:rPr>
      </w:pPr>
    </w:p>
    <w:p w14:paraId="0B78DB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帝曰．願聞其所謂也．</w:t>
      </w:r>
    </w:p>
    <w:p w14:paraId="3681B2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89C36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甲辰甲戌．太宮下加太陰．壬寅壬申．太角下加厥陰．庚子庚午．太商下加陽明．如是者三．</w:t>
      </w:r>
    </w:p>
    <w:p w14:paraId="0BF0CA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癸巳癸亥．少徴下加少陽．辛丑辛未．少羽下加太陽．癸卯癸酉．少徴下加少陰．如是者三．</w:t>
      </w:r>
    </w:p>
    <w:p w14:paraId="2F971A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戊子戊午．太徴上臨少陰．戊寅戊申．太徴上臨少陽．丙辰丙戌．太羽上臨太陽．如是者三．</w:t>
      </w:r>
    </w:p>
    <w:p w14:paraId="52E733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丁巳丁亥．少角上臨厥陰．乙卯乙酉．少商上臨陽明．己丑己未．少宮上臨太陰．如是者三．</w:t>
      </w:r>
    </w:p>
    <w:p w14:paraId="0A9EF3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除此二十四歳．則不加不臨也．</w:t>
      </w:r>
    </w:p>
    <w:p w14:paraId="0EE8F944" w14:textId="77777777" w:rsidR="00723A9F" w:rsidRPr="00723A9F" w:rsidRDefault="00723A9F" w:rsidP="00723A9F">
      <w:pPr>
        <w:pStyle w:val="a3"/>
        <w:rPr>
          <w:rFonts w:ascii="ＭＳ ゴシック" w:eastAsia="ＭＳ ゴシック" w:hAnsi="ＭＳ ゴシック" w:cs="ＭＳ ゴシック"/>
        </w:rPr>
      </w:pPr>
    </w:p>
    <w:p w14:paraId="1AAF57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帝曰．加者何謂．</w:t>
      </w:r>
    </w:p>
    <w:p w14:paraId="53C94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岐伯曰．太過而加．同天符．不及而加．同歳会也．</w:t>
      </w:r>
    </w:p>
    <w:p w14:paraId="6CB715F5" w14:textId="77777777" w:rsidR="00723A9F" w:rsidRPr="00723A9F" w:rsidRDefault="00723A9F" w:rsidP="00723A9F">
      <w:pPr>
        <w:pStyle w:val="a3"/>
        <w:rPr>
          <w:rFonts w:ascii="ＭＳ ゴシック" w:eastAsia="ＭＳ ゴシック" w:hAnsi="ＭＳ ゴシック" w:cs="ＭＳ ゴシック"/>
        </w:rPr>
      </w:pPr>
    </w:p>
    <w:p w14:paraId="46D24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帝曰．臨者何謂．</w:t>
      </w:r>
    </w:p>
    <w:p w14:paraId="0BCE7A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岐伯曰．太過不及．皆曰天符．而変行有多少．病形有微甚．生死有早晏耳．</w:t>
      </w:r>
    </w:p>
    <w:p w14:paraId="0B485805" w14:textId="77777777" w:rsidR="00723A9F" w:rsidRPr="00723A9F" w:rsidRDefault="00723A9F" w:rsidP="00723A9F">
      <w:pPr>
        <w:pStyle w:val="a3"/>
        <w:rPr>
          <w:rFonts w:ascii="ＭＳ ゴシック" w:eastAsia="ＭＳ ゴシック" w:hAnsi="ＭＳ ゴシック" w:cs="ＭＳ ゴシック"/>
        </w:rPr>
      </w:pPr>
    </w:p>
    <w:p w14:paraId="71656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帝曰．夫子言．用寒遠寒．用熱遠熱．余未知其然也．願聞何謂遠．</w:t>
      </w:r>
    </w:p>
    <w:p w14:paraId="5B5627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岐伯曰．熱無犯熱．寒無犯寒．従者和．逆者病．不可不敬畏而遠之．所謂時興六位也．</w:t>
      </w:r>
    </w:p>
    <w:p w14:paraId="134830BC" w14:textId="77777777" w:rsidR="00723A9F" w:rsidRPr="00723A9F" w:rsidRDefault="00723A9F" w:rsidP="00723A9F">
      <w:pPr>
        <w:pStyle w:val="a3"/>
        <w:rPr>
          <w:rFonts w:ascii="ＭＳ ゴシック" w:eastAsia="ＭＳ ゴシック" w:hAnsi="ＭＳ ゴシック" w:cs="ＭＳ ゴシック"/>
        </w:rPr>
      </w:pPr>
    </w:p>
    <w:p w14:paraId="53825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帝曰．温涼何如．</w:t>
      </w:r>
    </w:p>
    <w:p w14:paraId="4A12C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岐伯曰．司気以熱．用熱無犯．司気以寒．用寒無犯．司気以涼．用涼無犯．司気以温．用温無犯．間気同其主無犯．異其主則小犯之．是謂四畏．必謹察之．</w:t>
      </w:r>
    </w:p>
    <w:p w14:paraId="4D656322" w14:textId="77777777" w:rsidR="00723A9F" w:rsidRPr="00723A9F" w:rsidRDefault="00723A9F" w:rsidP="00723A9F">
      <w:pPr>
        <w:pStyle w:val="a3"/>
        <w:rPr>
          <w:rFonts w:ascii="ＭＳ ゴシック" w:eastAsia="ＭＳ ゴシック" w:hAnsi="ＭＳ ゴシック" w:cs="ＭＳ ゴシック"/>
        </w:rPr>
      </w:pPr>
    </w:p>
    <w:p w14:paraId="4598F9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帝曰善．其犯者何如．</w:t>
      </w:r>
    </w:p>
    <w:p w14:paraId="18AF32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岐伯曰．天気反時．則可依則．及勝其主則可犯．以平為期．而不可過．是謂邪気反勝者．</w:t>
      </w:r>
    </w:p>
    <w:p w14:paraId="141ED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故曰．無失天信．無逆気宜．無翼其勝．無賛其復．是謂至治．</w:t>
      </w:r>
    </w:p>
    <w:p w14:paraId="7D4FFE2A" w14:textId="77777777" w:rsidR="00723A9F" w:rsidRPr="00723A9F" w:rsidRDefault="00723A9F" w:rsidP="00723A9F">
      <w:pPr>
        <w:pStyle w:val="a3"/>
        <w:rPr>
          <w:rFonts w:ascii="ＭＳ ゴシック" w:eastAsia="ＭＳ ゴシック" w:hAnsi="ＭＳ ゴシック" w:cs="ＭＳ ゴシック"/>
        </w:rPr>
      </w:pPr>
    </w:p>
    <w:p w14:paraId="00D67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帝曰善．五運気行主歳之紀．其有常数乎．</w:t>
      </w:r>
    </w:p>
    <w:p w14:paraId="3F5B52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岐伯曰．臣請次之．</w:t>
      </w:r>
    </w:p>
    <w:p w14:paraId="2D869F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甲子．甲午歳．上少陰火．中太宮土運．下陽明金．熱化二．雨化五．燥化四．</w:t>
      </w:r>
    </w:p>
    <w:p w14:paraId="20B07D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所謂正化日也．</w:t>
      </w:r>
    </w:p>
    <w:p w14:paraId="2DD95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其化上鹹寒．中苦熱．下酸熱．所謂薬食宜也．</w:t>
      </w:r>
    </w:p>
    <w:p w14:paraId="06B222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乙丑．乙未歳．</w:t>
      </w:r>
    </w:p>
    <w:p w14:paraId="7AEF2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上太陰土．中少商金運．下太陽水．熱化寒化勝復同．所謂邪気化日也．</w:t>
      </w:r>
    </w:p>
    <w:p w14:paraId="430073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災七宮．</w:t>
      </w:r>
    </w:p>
    <w:p w14:paraId="0368F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湿化五．清化四．寒化六．所謂正化日也．</w:t>
      </w:r>
    </w:p>
    <w:p w14:paraId="6C56D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其化上苦熱．中酸和．下甘熱．所謂薬食宜也．</w:t>
      </w:r>
    </w:p>
    <w:p w14:paraId="5BCACDF5" w14:textId="77777777" w:rsidR="00723A9F" w:rsidRPr="00723A9F" w:rsidRDefault="00723A9F" w:rsidP="00723A9F">
      <w:pPr>
        <w:pStyle w:val="a3"/>
        <w:rPr>
          <w:rFonts w:ascii="ＭＳ ゴシック" w:eastAsia="ＭＳ ゴシック" w:hAnsi="ＭＳ ゴシック" w:cs="ＭＳ ゴシック"/>
        </w:rPr>
      </w:pPr>
    </w:p>
    <w:p w14:paraId="0E4C10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丙寅．丙申歳．</w:t>
      </w:r>
    </w:p>
    <w:p w14:paraId="172529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上少陽相火．中太羽水運．下厥陰木．火化二．寒化六．風化三．所謂正化日也．</w:t>
      </w:r>
    </w:p>
    <w:p w14:paraId="07B5F9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其化上鹹寒．中鹹温．下辛温．所謂薬食宜也．</w:t>
      </w:r>
    </w:p>
    <w:p w14:paraId="6B365F11" w14:textId="77777777" w:rsidR="00723A9F" w:rsidRPr="00723A9F" w:rsidRDefault="00723A9F" w:rsidP="00723A9F">
      <w:pPr>
        <w:pStyle w:val="a3"/>
        <w:rPr>
          <w:rFonts w:ascii="ＭＳ ゴシック" w:eastAsia="ＭＳ ゴシック" w:hAnsi="ＭＳ ゴシック" w:cs="ＭＳ ゴシック"/>
        </w:rPr>
      </w:pPr>
    </w:p>
    <w:p w14:paraId="1FE9F7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丁卯．丁酉歳．</w:t>
      </w:r>
    </w:p>
    <w:p w14:paraId="6DBF3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上陽明金．中少角木運．下少陰火．清化熱化勝復同．所謂邪気化日也．災三宮．</w:t>
      </w:r>
    </w:p>
    <w:p w14:paraId="5BC5E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燥化九．風化三．熱化七．所謂正化日也．</w:t>
      </w:r>
    </w:p>
    <w:p w14:paraId="52FFD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其化上苦小温．中辛和．下鹹寒．所謂薬食宜也．</w:t>
      </w:r>
    </w:p>
    <w:p w14:paraId="3C384F47" w14:textId="77777777" w:rsidR="00723A9F" w:rsidRPr="00723A9F" w:rsidRDefault="00723A9F" w:rsidP="00723A9F">
      <w:pPr>
        <w:pStyle w:val="a3"/>
        <w:rPr>
          <w:rFonts w:ascii="ＭＳ ゴシック" w:eastAsia="ＭＳ ゴシック" w:hAnsi="ＭＳ ゴシック" w:cs="ＭＳ ゴシック"/>
        </w:rPr>
      </w:pPr>
    </w:p>
    <w:p w14:paraId="57461D4D" w14:textId="77777777" w:rsidR="00723A9F" w:rsidRPr="00723A9F" w:rsidRDefault="00723A9F" w:rsidP="00723A9F">
      <w:pPr>
        <w:pStyle w:val="a3"/>
        <w:rPr>
          <w:rFonts w:ascii="ＭＳ ゴシック" w:eastAsia="ＭＳ ゴシック" w:hAnsi="ＭＳ ゴシック" w:cs="ＭＳ ゴシック"/>
        </w:rPr>
      </w:pPr>
    </w:p>
    <w:p w14:paraId="37DEE9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戊辰．戊戌歳．</w:t>
      </w:r>
    </w:p>
    <w:p w14:paraId="7DBF9E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上太陽水．中太徴火運．下太陰土．寒化六．熱化七．湿化五．所謂正化日也．</w:t>
      </w:r>
    </w:p>
    <w:p w14:paraId="3B27EA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其化上苦温．中甘和．下甘温．所謂薬食宜也．</w:t>
      </w:r>
    </w:p>
    <w:p w14:paraId="055A23E9" w14:textId="77777777" w:rsidR="00723A9F" w:rsidRPr="00723A9F" w:rsidRDefault="00723A9F" w:rsidP="00723A9F">
      <w:pPr>
        <w:pStyle w:val="a3"/>
        <w:rPr>
          <w:rFonts w:ascii="ＭＳ ゴシック" w:eastAsia="ＭＳ ゴシック" w:hAnsi="ＭＳ ゴシック" w:cs="ＭＳ ゴシック"/>
        </w:rPr>
      </w:pPr>
    </w:p>
    <w:p w14:paraId="6E2044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己巳．己亥歳．</w:t>
      </w:r>
    </w:p>
    <w:p w14:paraId="66FE93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上厥陰木．中少宮土運．下少陽相火．風化清化勝復同．所謂邪気化日也．</w:t>
      </w:r>
    </w:p>
    <w:p w14:paraId="4F808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災五宮．</w:t>
      </w:r>
    </w:p>
    <w:p w14:paraId="102F01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風化三．湿化五．火化七．所謂正化日也．</w:t>
      </w:r>
    </w:p>
    <w:p w14:paraId="764920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其化上辛涼．中甘和．下鹹寒．所謂薬食宜也．</w:t>
      </w:r>
    </w:p>
    <w:p w14:paraId="6E7D2035" w14:textId="77777777" w:rsidR="00723A9F" w:rsidRPr="00723A9F" w:rsidRDefault="00723A9F" w:rsidP="00723A9F">
      <w:pPr>
        <w:pStyle w:val="a3"/>
        <w:rPr>
          <w:rFonts w:ascii="ＭＳ ゴシック" w:eastAsia="ＭＳ ゴシック" w:hAnsi="ＭＳ ゴシック" w:cs="ＭＳ ゴシック"/>
        </w:rPr>
      </w:pPr>
    </w:p>
    <w:p w14:paraId="51497E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庚午．庚子歳．</w:t>
      </w:r>
    </w:p>
    <w:p w14:paraId="0B7E2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上少陰火．中太商金運．下陽明金．熱化七．清化九．燥化九．所謂正化日也．</w:t>
      </w:r>
    </w:p>
    <w:p w14:paraId="01DF1E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其化上鹹寒．中辛温．下酸温．所謂薬食宜也．</w:t>
      </w:r>
    </w:p>
    <w:p w14:paraId="67A5B0DE" w14:textId="77777777" w:rsidR="00723A9F" w:rsidRPr="00723A9F" w:rsidRDefault="00723A9F" w:rsidP="00723A9F">
      <w:pPr>
        <w:pStyle w:val="a3"/>
        <w:rPr>
          <w:rFonts w:ascii="ＭＳ ゴシック" w:eastAsia="ＭＳ ゴシック" w:hAnsi="ＭＳ ゴシック" w:cs="ＭＳ ゴシック"/>
        </w:rPr>
      </w:pPr>
    </w:p>
    <w:p w14:paraId="5A7F13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辛未．辛丑歳．</w:t>
      </w:r>
    </w:p>
    <w:p w14:paraId="582D9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上太陰土．中少羽水運．下太陽水．雨化風化勝復同．所謂邪気化日也．</w:t>
      </w:r>
    </w:p>
    <w:p w14:paraId="6712E0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災一宮．</w:t>
      </w:r>
    </w:p>
    <w:p w14:paraId="5A350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雨化五．寒化一．所謂正化日也．</w:t>
      </w:r>
    </w:p>
    <w:p w14:paraId="3F6505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其化上苦熱．中苦和．下苦熱．所謂薬食宜也．</w:t>
      </w:r>
    </w:p>
    <w:p w14:paraId="21A1852E" w14:textId="77777777" w:rsidR="00723A9F" w:rsidRPr="00723A9F" w:rsidRDefault="00723A9F" w:rsidP="00723A9F">
      <w:pPr>
        <w:pStyle w:val="a3"/>
        <w:rPr>
          <w:rFonts w:ascii="ＭＳ ゴシック" w:eastAsia="ＭＳ ゴシック" w:hAnsi="ＭＳ ゴシック" w:cs="ＭＳ ゴシック"/>
        </w:rPr>
      </w:pPr>
    </w:p>
    <w:p w14:paraId="4C7F0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壬申．壬寅歳．</w:t>
      </w:r>
    </w:p>
    <w:p w14:paraId="40AFAF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上少陽相火．中太角木運．下厥陰木．火化二．風化八．所謂正化日也．</w:t>
      </w:r>
    </w:p>
    <w:p w14:paraId="2EEB3F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其化上鹹寒．中酸和．下辛涼．所謂薬食宜也．</w:t>
      </w:r>
    </w:p>
    <w:p w14:paraId="11F6825A" w14:textId="77777777" w:rsidR="00723A9F" w:rsidRPr="00723A9F" w:rsidRDefault="00723A9F" w:rsidP="00723A9F">
      <w:pPr>
        <w:pStyle w:val="a3"/>
        <w:rPr>
          <w:rFonts w:ascii="ＭＳ ゴシック" w:eastAsia="ＭＳ ゴシック" w:hAnsi="ＭＳ ゴシック" w:cs="ＭＳ ゴシック"/>
        </w:rPr>
      </w:pPr>
    </w:p>
    <w:p w14:paraId="38F37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癸酉．癸卯歳．</w:t>
      </w:r>
    </w:p>
    <w:p w14:paraId="6FAF8F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上陽明金．中少徴火運．下少陰火．寒化雨化勝復同．所謂邪気化日也．</w:t>
      </w:r>
    </w:p>
    <w:p w14:paraId="3D1F9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災九宮．</w:t>
      </w:r>
    </w:p>
    <w:p w14:paraId="7F20FA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燥化九．熱化二．所謂正化日也．</w:t>
      </w:r>
    </w:p>
    <w:p w14:paraId="2F3FF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其化上苦小温．中鹹温．下鹹寒．所謂薬食宜也．</w:t>
      </w:r>
    </w:p>
    <w:p w14:paraId="43F0F362" w14:textId="77777777" w:rsidR="00723A9F" w:rsidRPr="00723A9F" w:rsidRDefault="00723A9F" w:rsidP="00723A9F">
      <w:pPr>
        <w:pStyle w:val="a3"/>
        <w:rPr>
          <w:rFonts w:ascii="ＭＳ ゴシック" w:eastAsia="ＭＳ ゴシック" w:hAnsi="ＭＳ ゴシック" w:cs="ＭＳ ゴシック"/>
        </w:rPr>
      </w:pPr>
    </w:p>
    <w:p w14:paraId="0DB5D8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甲戌．甲辰歳．</w:t>
      </w:r>
    </w:p>
    <w:p w14:paraId="143263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上太陽水．中太宮土運．下太陰土．寒化六．湿化五．正化日也．</w:t>
      </w:r>
    </w:p>
    <w:p w14:paraId="6C1C3D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其化上苦熱．中苦温．下苦温．薬食宜也．</w:t>
      </w:r>
    </w:p>
    <w:p w14:paraId="1269DAB2" w14:textId="77777777" w:rsidR="00723A9F" w:rsidRPr="00723A9F" w:rsidRDefault="00723A9F" w:rsidP="00723A9F">
      <w:pPr>
        <w:pStyle w:val="a3"/>
        <w:rPr>
          <w:rFonts w:ascii="ＭＳ ゴシック" w:eastAsia="ＭＳ ゴシック" w:hAnsi="ＭＳ ゴシック" w:cs="ＭＳ ゴシック"/>
        </w:rPr>
      </w:pPr>
    </w:p>
    <w:p w14:paraId="01F799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乙亥．乙巳歳．</w:t>
      </w:r>
    </w:p>
    <w:p w14:paraId="12B6B4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上厥陰木．中少商金運．下少陽相火．熱化寒化勝復同．邪気化日也．</w:t>
      </w:r>
    </w:p>
    <w:p w14:paraId="0644ED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災七宮．</w:t>
      </w:r>
    </w:p>
    <w:p w14:paraId="1D481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風化八．清化四．火化二．正化度也．</w:t>
      </w:r>
    </w:p>
    <w:p w14:paraId="72FEF8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其化上辛涼．中酸和．下鹹寒．薬食宜也．</w:t>
      </w:r>
    </w:p>
    <w:p w14:paraId="3A89B829" w14:textId="77777777" w:rsidR="00723A9F" w:rsidRPr="00723A9F" w:rsidRDefault="00723A9F" w:rsidP="00723A9F">
      <w:pPr>
        <w:pStyle w:val="a3"/>
        <w:rPr>
          <w:rFonts w:ascii="ＭＳ ゴシック" w:eastAsia="ＭＳ ゴシック" w:hAnsi="ＭＳ ゴシック" w:cs="ＭＳ ゴシック"/>
        </w:rPr>
      </w:pPr>
    </w:p>
    <w:p w14:paraId="506ACA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丙子．丙午歳．</w:t>
      </w:r>
    </w:p>
    <w:p w14:paraId="2BDF91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上少陰火．中太羽水運．下陽明金．熱化二．寒化六．清化四．正化度也．</w:t>
      </w:r>
    </w:p>
    <w:p w14:paraId="3ADB48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其化上鹹寒．中鹹熱．下酸温．薬食宜也．</w:t>
      </w:r>
    </w:p>
    <w:p w14:paraId="097E4B9E" w14:textId="77777777" w:rsidR="00723A9F" w:rsidRPr="00723A9F" w:rsidRDefault="00723A9F" w:rsidP="00723A9F">
      <w:pPr>
        <w:pStyle w:val="a3"/>
        <w:rPr>
          <w:rFonts w:ascii="ＭＳ ゴシック" w:eastAsia="ＭＳ ゴシック" w:hAnsi="ＭＳ ゴシック" w:cs="ＭＳ ゴシック"/>
        </w:rPr>
      </w:pPr>
    </w:p>
    <w:p w14:paraId="4D279A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丁丑．丁未歳．</w:t>
      </w:r>
    </w:p>
    <w:p w14:paraId="036F6E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上太陰土．中少角木運．下太陽水．清化熱化勝復同．邪気化度也．</w:t>
      </w:r>
    </w:p>
    <w:p w14:paraId="64F22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災三宮．</w:t>
      </w:r>
    </w:p>
    <w:p w14:paraId="38CDAD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雨化五．風化三．寒化一．正化度也．其化上苦温．中辛温．下甘熱．薬食宜也．</w:t>
      </w:r>
    </w:p>
    <w:p w14:paraId="45896E38" w14:textId="77777777" w:rsidR="00723A9F" w:rsidRPr="00723A9F" w:rsidRDefault="00723A9F" w:rsidP="00723A9F">
      <w:pPr>
        <w:pStyle w:val="a3"/>
        <w:rPr>
          <w:rFonts w:ascii="ＭＳ ゴシック" w:eastAsia="ＭＳ ゴシック" w:hAnsi="ＭＳ ゴシック" w:cs="ＭＳ ゴシック"/>
        </w:rPr>
      </w:pPr>
    </w:p>
    <w:p w14:paraId="44563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戊寅．戊申歳．</w:t>
      </w:r>
    </w:p>
    <w:p w14:paraId="3A9E1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上少陽相火．中太徴火運．下厥陰木．火化七．風化三．正化度也．</w:t>
      </w:r>
    </w:p>
    <w:p w14:paraId="5E7BD5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其化上鹹寒．中甘和．下辛涼．薬食宜也．</w:t>
      </w:r>
    </w:p>
    <w:p w14:paraId="4FC811A4" w14:textId="77777777" w:rsidR="00723A9F" w:rsidRPr="00723A9F" w:rsidRDefault="00723A9F" w:rsidP="00723A9F">
      <w:pPr>
        <w:pStyle w:val="a3"/>
        <w:rPr>
          <w:rFonts w:ascii="ＭＳ ゴシック" w:eastAsia="ＭＳ ゴシック" w:hAnsi="ＭＳ ゴシック" w:cs="ＭＳ ゴシック"/>
        </w:rPr>
      </w:pPr>
    </w:p>
    <w:p w14:paraId="4959AD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己卯．己酉歳．</w:t>
      </w:r>
    </w:p>
    <w:p w14:paraId="10688B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上陽明金．中少宮土運．下少陰火．風化清化勝復同．邪気化度也．</w:t>
      </w:r>
    </w:p>
    <w:p w14:paraId="15B517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災五宮．</w:t>
      </w:r>
    </w:p>
    <w:p w14:paraId="5F5E5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清化九．雨化五．熱化七．正化度也．</w:t>
      </w:r>
    </w:p>
    <w:p w14:paraId="41F4A2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其化上苦小温．中甘和．下鹹寒．薬食宜也．</w:t>
      </w:r>
    </w:p>
    <w:p w14:paraId="6119A904" w14:textId="77777777" w:rsidR="00723A9F" w:rsidRPr="00723A9F" w:rsidRDefault="00723A9F" w:rsidP="00723A9F">
      <w:pPr>
        <w:pStyle w:val="a3"/>
        <w:rPr>
          <w:rFonts w:ascii="ＭＳ ゴシック" w:eastAsia="ＭＳ ゴシック" w:hAnsi="ＭＳ ゴシック" w:cs="ＭＳ ゴシック"/>
        </w:rPr>
      </w:pPr>
    </w:p>
    <w:p w14:paraId="3075F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庚辰．庚戌歳．</w:t>
      </w:r>
    </w:p>
    <w:p w14:paraId="382D76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上太陽水．中太商金運．下太陰土．寒化一．清化九．雨化五．正化度也．</w:t>
      </w:r>
    </w:p>
    <w:p w14:paraId="4324D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其化上苦熱．中辛温．下甘熱．薬食宜也．</w:t>
      </w:r>
    </w:p>
    <w:p w14:paraId="780F8919" w14:textId="77777777" w:rsidR="00723A9F" w:rsidRPr="00723A9F" w:rsidRDefault="00723A9F" w:rsidP="00723A9F">
      <w:pPr>
        <w:pStyle w:val="a3"/>
        <w:rPr>
          <w:rFonts w:ascii="ＭＳ ゴシック" w:eastAsia="ＭＳ ゴシック" w:hAnsi="ＭＳ ゴシック" w:cs="ＭＳ ゴシック"/>
        </w:rPr>
      </w:pPr>
    </w:p>
    <w:p w14:paraId="070B8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辛巳．辛亥歳．</w:t>
      </w:r>
    </w:p>
    <w:p w14:paraId="611248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上厥陰木．中少羽水運．下少陽相火．雨化風化勝復同．邪気化度也．</w:t>
      </w:r>
    </w:p>
    <w:p w14:paraId="157451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災一宮．</w:t>
      </w:r>
    </w:p>
    <w:p w14:paraId="2A5D32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風化三．寒化一．火化七．正化度也．</w:t>
      </w:r>
    </w:p>
    <w:p w14:paraId="54675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其化上辛涼．中苦和．下鹹寒．薬食宜也．</w:t>
      </w:r>
    </w:p>
    <w:p w14:paraId="1AC8AE51" w14:textId="77777777" w:rsidR="00723A9F" w:rsidRPr="00723A9F" w:rsidRDefault="00723A9F" w:rsidP="00723A9F">
      <w:pPr>
        <w:pStyle w:val="a3"/>
        <w:rPr>
          <w:rFonts w:ascii="ＭＳ ゴシック" w:eastAsia="ＭＳ ゴシック" w:hAnsi="ＭＳ ゴシック" w:cs="ＭＳ ゴシック"/>
        </w:rPr>
      </w:pPr>
    </w:p>
    <w:p w14:paraId="1FD419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壬午．壬子歳．</w:t>
      </w:r>
    </w:p>
    <w:p w14:paraId="26EB55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上少陰火．中太角木運．下陽明金．熱化二．風化八．清化四．正化度也．</w:t>
      </w:r>
    </w:p>
    <w:p w14:paraId="2D3AF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其化上鹹寒．中酸涼．下酸温．薬食宜也．</w:t>
      </w:r>
    </w:p>
    <w:p w14:paraId="49C486C9" w14:textId="77777777" w:rsidR="00723A9F" w:rsidRPr="00723A9F" w:rsidRDefault="00723A9F" w:rsidP="00723A9F">
      <w:pPr>
        <w:pStyle w:val="a3"/>
        <w:rPr>
          <w:rFonts w:ascii="ＭＳ ゴシック" w:eastAsia="ＭＳ ゴシック" w:hAnsi="ＭＳ ゴシック" w:cs="ＭＳ ゴシック"/>
        </w:rPr>
      </w:pPr>
    </w:p>
    <w:p w14:paraId="1373A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癸未．癸丑歳．</w:t>
      </w:r>
    </w:p>
    <w:p w14:paraId="56763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上太陰土．中少徴火運．下太陽水．寒化雨化勝復同．邪気化度也．</w:t>
      </w:r>
    </w:p>
    <w:p w14:paraId="10E355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災九宮．</w:t>
      </w:r>
    </w:p>
    <w:p w14:paraId="7C4907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雨化五．火化二．寒化一．正化度也．</w:t>
      </w:r>
    </w:p>
    <w:p w14:paraId="18A649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其化上苦温．中鹹温．下甘熱．薬食宜也．</w:t>
      </w:r>
    </w:p>
    <w:p w14:paraId="3E505EEA" w14:textId="77777777" w:rsidR="00723A9F" w:rsidRPr="00723A9F" w:rsidRDefault="00723A9F" w:rsidP="00723A9F">
      <w:pPr>
        <w:pStyle w:val="a3"/>
        <w:rPr>
          <w:rFonts w:ascii="ＭＳ ゴシック" w:eastAsia="ＭＳ ゴシック" w:hAnsi="ＭＳ ゴシック" w:cs="ＭＳ ゴシック"/>
        </w:rPr>
      </w:pPr>
    </w:p>
    <w:p w14:paraId="2C560E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甲申．甲寅歳．</w:t>
      </w:r>
    </w:p>
    <w:p w14:paraId="7C724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上少陽相火．中太宮土運．下厥陰木．火化二．</w:t>
      </w:r>
    </w:p>
    <w:p w14:paraId="47AB55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雨化五．風化八．正化度也．</w:t>
      </w:r>
    </w:p>
    <w:p w14:paraId="1309C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其化上鹹寒．中鹹和．下辛涼．薬食宜也．</w:t>
      </w:r>
    </w:p>
    <w:p w14:paraId="78439BAE" w14:textId="77777777" w:rsidR="00723A9F" w:rsidRPr="00723A9F" w:rsidRDefault="00723A9F" w:rsidP="00723A9F">
      <w:pPr>
        <w:pStyle w:val="a3"/>
        <w:rPr>
          <w:rFonts w:ascii="ＭＳ ゴシック" w:eastAsia="ＭＳ ゴシック" w:hAnsi="ＭＳ ゴシック" w:cs="ＭＳ ゴシック"/>
        </w:rPr>
      </w:pPr>
    </w:p>
    <w:p w14:paraId="54B849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乙酉．乙卯歳．</w:t>
      </w:r>
    </w:p>
    <w:p w14:paraId="3CFB3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上陽明金．中少商金運．下少陰火．熱化寒化勝復同．邪気化度也．</w:t>
      </w:r>
    </w:p>
    <w:p w14:paraId="0CB01B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災七宮．</w:t>
      </w:r>
    </w:p>
    <w:p w14:paraId="5B203F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燥化四．清化四．熱化二．正化度也．</w:t>
      </w:r>
    </w:p>
    <w:p w14:paraId="7F2F5B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其化上苦小温．中苦和．下鹹寒．薬食宜也．</w:t>
      </w:r>
    </w:p>
    <w:p w14:paraId="56C88D01" w14:textId="77777777" w:rsidR="00723A9F" w:rsidRPr="00723A9F" w:rsidRDefault="00723A9F" w:rsidP="00723A9F">
      <w:pPr>
        <w:pStyle w:val="a3"/>
        <w:rPr>
          <w:rFonts w:ascii="ＭＳ ゴシック" w:eastAsia="ＭＳ ゴシック" w:hAnsi="ＭＳ ゴシック" w:cs="ＭＳ ゴシック"/>
        </w:rPr>
      </w:pPr>
    </w:p>
    <w:p w14:paraId="66D655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丙戊．丙辰歳．</w:t>
      </w:r>
    </w:p>
    <w:p w14:paraId="479061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上太陽水．中太羽水運．下太陰土．寒化六．雨化五．正化度也．</w:t>
      </w:r>
    </w:p>
    <w:p w14:paraId="08ED8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其化上苦熱．中鹹温．下甘熱．薬食宜也．</w:t>
      </w:r>
    </w:p>
    <w:p w14:paraId="1C662574" w14:textId="77777777" w:rsidR="00723A9F" w:rsidRPr="00723A9F" w:rsidRDefault="00723A9F" w:rsidP="00723A9F">
      <w:pPr>
        <w:pStyle w:val="a3"/>
        <w:rPr>
          <w:rFonts w:ascii="ＭＳ ゴシック" w:eastAsia="ＭＳ ゴシック" w:hAnsi="ＭＳ ゴシック" w:cs="ＭＳ ゴシック"/>
        </w:rPr>
      </w:pPr>
    </w:p>
    <w:p w14:paraId="15B79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丁亥．丁巳歳．</w:t>
      </w:r>
    </w:p>
    <w:p w14:paraId="3E6ED9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上厥陰木．中少角木運．下少陽相火．清化熱化勝復同．邪気化度也．</w:t>
      </w:r>
    </w:p>
    <w:p w14:paraId="3D8D98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災三宮．</w:t>
      </w:r>
    </w:p>
    <w:p w14:paraId="7C108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風化三．火化七．正化度也．</w:t>
      </w:r>
    </w:p>
    <w:p w14:paraId="21D456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其化上辛涼．中辛和．下鹹寒．薬食宜也．</w:t>
      </w:r>
    </w:p>
    <w:p w14:paraId="6A07DCF1" w14:textId="77777777" w:rsidR="00723A9F" w:rsidRPr="00723A9F" w:rsidRDefault="00723A9F" w:rsidP="00723A9F">
      <w:pPr>
        <w:pStyle w:val="a3"/>
        <w:rPr>
          <w:rFonts w:ascii="ＭＳ ゴシック" w:eastAsia="ＭＳ ゴシック" w:hAnsi="ＭＳ ゴシック" w:cs="ＭＳ ゴシック"/>
        </w:rPr>
      </w:pPr>
    </w:p>
    <w:p w14:paraId="4AB405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戊子．戊午歳．</w:t>
      </w:r>
    </w:p>
    <w:p w14:paraId="773D6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上少陰火．中太徴火運．下陽明金．熱化七．清化九．正化度也．</w:t>
      </w:r>
    </w:p>
    <w:p w14:paraId="0A284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其化上鹹寒．中甘寒．下酸温．薬食宜也．</w:t>
      </w:r>
    </w:p>
    <w:p w14:paraId="46CCB88E" w14:textId="77777777" w:rsidR="00723A9F" w:rsidRPr="00723A9F" w:rsidRDefault="00723A9F" w:rsidP="00723A9F">
      <w:pPr>
        <w:pStyle w:val="a3"/>
        <w:rPr>
          <w:rFonts w:ascii="ＭＳ ゴシック" w:eastAsia="ＭＳ ゴシック" w:hAnsi="ＭＳ ゴシック" w:cs="ＭＳ ゴシック"/>
        </w:rPr>
      </w:pPr>
    </w:p>
    <w:p w14:paraId="36D109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己丑．己未歳．</w:t>
      </w:r>
    </w:p>
    <w:p w14:paraId="0C5C20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上太陰土．中少宮土運．下太陽水．風化清化勝復同．邪気化度也．</w:t>
      </w:r>
    </w:p>
    <w:p w14:paraId="456A23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災五宮．</w:t>
      </w:r>
    </w:p>
    <w:p w14:paraId="13DC5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雨化五．寒化一．正化度也．</w:t>
      </w:r>
    </w:p>
    <w:p w14:paraId="07FC4E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其化上苦熱．中甘和．下甘熱．薬食宜也．</w:t>
      </w:r>
    </w:p>
    <w:p w14:paraId="755E102C" w14:textId="77777777" w:rsidR="00723A9F" w:rsidRPr="00723A9F" w:rsidRDefault="00723A9F" w:rsidP="00723A9F">
      <w:pPr>
        <w:pStyle w:val="a3"/>
        <w:rPr>
          <w:rFonts w:ascii="ＭＳ ゴシック" w:eastAsia="ＭＳ ゴシック" w:hAnsi="ＭＳ ゴシック" w:cs="ＭＳ ゴシック"/>
        </w:rPr>
      </w:pPr>
    </w:p>
    <w:p w14:paraId="349F54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庚寅．庚申歳．</w:t>
      </w:r>
    </w:p>
    <w:p w14:paraId="5F78CD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上少陽相火．中太商金運．下厥陰木．火化七．清化九．風化三．正化度也．</w:t>
      </w:r>
    </w:p>
    <w:p w14:paraId="38620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其化上鹹寒．中辛温．下辛涼．薬食宜也．</w:t>
      </w:r>
    </w:p>
    <w:p w14:paraId="22D95F36" w14:textId="77777777" w:rsidR="00723A9F" w:rsidRPr="00723A9F" w:rsidRDefault="00723A9F" w:rsidP="00723A9F">
      <w:pPr>
        <w:pStyle w:val="a3"/>
        <w:rPr>
          <w:rFonts w:ascii="ＭＳ ゴシック" w:eastAsia="ＭＳ ゴシック" w:hAnsi="ＭＳ ゴシック" w:cs="ＭＳ ゴシック"/>
        </w:rPr>
      </w:pPr>
    </w:p>
    <w:p w14:paraId="08266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辛卯．辛酉歳．</w:t>
      </w:r>
    </w:p>
    <w:p w14:paraId="4503ED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上陽明金．中少羽水運．下少陰火．雨化風化勝復同．邪気化度也．</w:t>
      </w:r>
    </w:p>
    <w:p w14:paraId="42A9CC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災一宮．</w:t>
      </w:r>
    </w:p>
    <w:p w14:paraId="070FE2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清化九．寒化一．熱化七．正化度也．</w:t>
      </w:r>
    </w:p>
    <w:p w14:paraId="0773B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其化上苦小温．中苦和．下鹹寒．薬食宜也．</w:t>
      </w:r>
    </w:p>
    <w:p w14:paraId="7D11A314" w14:textId="77777777" w:rsidR="00723A9F" w:rsidRPr="00723A9F" w:rsidRDefault="00723A9F" w:rsidP="00723A9F">
      <w:pPr>
        <w:pStyle w:val="a3"/>
        <w:rPr>
          <w:rFonts w:ascii="ＭＳ ゴシック" w:eastAsia="ＭＳ ゴシック" w:hAnsi="ＭＳ ゴシック" w:cs="ＭＳ ゴシック"/>
        </w:rPr>
      </w:pPr>
    </w:p>
    <w:p w14:paraId="28AA2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壬辰．壬戌歳．</w:t>
      </w:r>
    </w:p>
    <w:p w14:paraId="227D2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上太陽水．中太角木運．下太陰土．寒化六．風化八．雨化五．正化度也．</w:t>
      </w:r>
    </w:p>
    <w:p w14:paraId="36743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其化上苦温．中酸和．下甘温．薬食宜也．</w:t>
      </w:r>
    </w:p>
    <w:p w14:paraId="24A1A2EA" w14:textId="77777777" w:rsidR="00723A9F" w:rsidRPr="00723A9F" w:rsidRDefault="00723A9F" w:rsidP="00723A9F">
      <w:pPr>
        <w:pStyle w:val="a3"/>
        <w:rPr>
          <w:rFonts w:ascii="ＭＳ ゴシック" w:eastAsia="ＭＳ ゴシック" w:hAnsi="ＭＳ ゴシック" w:cs="ＭＳ ゴシック"/>
        </w:rPr>
      </w:pPr>
    </w:p>
    <w:p w14:paraId="67F3C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癸巳．癸亥．</w:t>
      </w:r>
    </w:p>
    <w:p w14:paraId="0D7A6E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上厥陰木．中少徴火運．下少陽相火．寒化雨化勝復同．邪気化度也．</w:t>
      </w:r>
    </w:p>
    <w:p w14:paraId="2CEE7D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災九宮．</w:t>
      </w:r>
    </w:p>
    <w:p w14:paraId="5456E5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風化八．火化二．正化度也．</w:t>
      </w:r>
    </w:p>
    <w:p w14:paraId="24B13E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其化上辛涼．中鹹和．下鹹寒．薬食宜也．</w:t>
      </w:r>
    </w:p>
    <w:p w14:paraId="3EB473CD" w14:textId="77777777" w:rsidR="00723A9F" w:rsidRPr="00723A9F" w:rsidRDefault="00723A9F" w:rsidP="00723A9F">
      <w:pPr>
        <w:pStyle w:val="a3"/>
        <w:rPr>
          <w:rFonts w:ascii="ＭＳ ゴシック" w:eastAsia="ＭＳ ゴシック" w:hAnsi="ＭＳ ゴシック" w:cs="ＭＳ ゴシック"/>
        </w:rPr>
      </w:pPr>
    </w:p>
    <w:p w14:paraId="2BCB4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凡此定期之紀．勝復正化．皆有常数．不可不察．</w:t>
      </w:r>
    </w:p>
    <w:p w14:paraId="314859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故知其要者．一言而終．不知其要．流散無窮．此之謂也．</w:t>
      </w:r>
    </w:p>
    <w:p w14:paraId="3FA1D52A" w14:textId="77777777" w:rsidR="00723A9F" w:rsidRPr="00723A9F" w:rsidRDefault="00723A9F" w:rsidP="00723A9F">
      <w:pPr>
        <w:pStyle w:val="a3"/>
        <w:rPr>
          <w:rFonts w:ascii="ＭＳ ゴシック" w:eastAsia="ＭＳ ゴシック" w:hAnsi="ＭＳ ゴシック" w:cs="ＭＳ ゴシック"/>
        </w:rPr>
      </w:pPr>
    </w:p>
    <w:p w14:paraId="3E7B87E5" w14:textId="77777777" w:rsidR="00723A9F" w:rsidRPr="00723A9F" w:rsidRDefault="00723A9F" w:rsidP="00723A9F">
      <w:pPr>
        <w:pStyle w:val="a3"/>
        <w:rPr>
          <w:rFonts w:ascii="ＭＳ ゴシック" w:eastAsia="ＭＳ ゴシック" w:hAnsi="ＭＳ ゴシック" w:cs="ＭＳ ゴシック"/>
        </w:rPr>
      </w:pPr>
    </w:p>
    <w:p w14:paraId="24193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帝曰善．五運之気．亦復歳乎．</w:t>
      </w:r>
    </w:p>
    <w:p w14:paraId="771238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岐伯曰．欝極廼発．待時而作也．</w:t>
      </w:r>
    </w:p>
    <w:p w14:paraId="111CE6F5" w14:textId="77777777" w:rsidR="00723A9F" w:rsidRPr="00723A9F" w:rsidRDefault="00723A9F" w:rsidP="00723A9F">
      <w:pPr>
        <w:pStyle w:val="a3"/>
        <w:rPr>
          <w:rFonts w:ascii="ＭＳ ゴシック" w:eastAsia="ＭＳ ゴシック" w:hAnsi="ＭＳ ゴシック" w:cs="ＭＳ ゴシック"/>
        </w:rPr>
      </w:pPr>
    </w:p>
    <w:p w14:paraId="1CD50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帝曰．請問其所謂也．</w:t>
      </w:r>
    </w:p>
    <w:p w14:paraId="33C5B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岐伯曰．五常之気．太過不及．其発異也．</w:t>
      </w:r>
    </w:p>
    <w:p w14:paraId="43C67465" w14:textId="77777777" w:rsidR="00723A9F" w:rsidRPr="00723A9F" w:rsidRDefault="00723A9F" w:rsidP="00723A9F">
      <w:pPr>
        <w:pStyle w:val="a3"/>
        <w:rPr>
          <w:rFonts w:ascii="ＭＳ ゴシック" w:eastAsia="ＭＳ ゴシック" w:hAnsi="ＭＳ ゴシック" w:cs="ＭＳ ゴシック"/>
        </w:rPr>
      </w:pPr>
    </w:p>
    <w:p w14:paraId="2F6C1A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6145BD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7BD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太過者暴．</w:t>
      </w:r>
    </w:p>
    <w:p w14:paraId="683F5E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不及者徐．</w:t>
      </w:r>
    </w:p>
    <w:p w14:paraId="620F1F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暴者為病甚．</w:t>
      </w:r>
    </w:p>
    <w:p w14:paraId="793B4D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徐者為病持．</w:t>
      </w:r>
    </w:p>
    <w:p w14:paraId="73116952" w14:textId="77777777" w:rsidR="00723A9F" w:rsidRPr="00723A9F" w:rsidRDefault="00723A9F" w:rsidP="00723A9F">
      <w:pPr>
        <w:pStyle w:val="a3"/>
        <w:rPr>
          <w:rFonts w:ascii="ＭＳ ゴシック" w:eastAsia="ＭＳ ゴシック" w:hAnsi="ＭＳ ゴシック" w:cs="ＭＳ ゴシック"/>
        </w:rPr>
      </w:pPr>
    </w:p>
    <w:p w14:paraId="7E0273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帝曰．太過不及．其数何如．</w:t>
      </w:r>
    </w:p>
    <w:p w14:paraId="3F20C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岐伯曰．太過者其数成．不及者其数生．土常以生也．</w:t>
      </w:r>
    </w:p>
    <w:p w14:paraId="68CE9140" w14:textId="77777777" w:rsidR="00723A9F" w:rsidRPr="00723A9F" w:rsidRDefault="00723A9F" w:rsidP="00723A9F">
      <w:pPr>
        <w:pStyle w:val="a3"/>
        <w:rPr>
          <w:rFonts w:ascii="ＭＳ ゴシック" w:eastAsia="ＭＳ ゴシック" w:hAnsi="ＭＳ ゴシック" w:cs="ＭＳ ゴシック"/>
        </w:rPr>
      </w:pPr>
    </w:p>
    <w:p w14:paraId="57A72D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帝曰．其発也何如．</w:t>
      </w:r>
    </w:p>
    <w:p w14:paraId="4381AF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1411F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土欝之発巌谷震驚．雷殷気交．埃昏黄黒．化為白気．飄驟高深．撃石飛空．洪水廼従．川流漫衍．田牧土駒．</w:t>
      </w:r>
    </w:p>
    <w:p w14:paraId="1A6B63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化気廼敷．善為時雨．始生始長．始化始成．</w:t>
      </w:r>
    </w:p>
    <w:p w14:paraId="24C9E8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故民病心腹脹．腸鳴而為数後．甚則心痛脇䐜．嘔吐霍乱．飲発注下．胕腫身重．</w:t>
      </w:r>
    </w:p>
    <w:p w14:paraId="70E4C2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雲奔雨府．霞擁朝陽．山沢埃昏．其廼発也．以其四気．</w:t>
      </w:r>
    </w:p>
    <w:p w14:paraId="12FF07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雲横天山．浮游生滅．怫之先兆．</w:t>
      </w:r>
    </w:p>
    <w:p w14:paraId="5CDCDDAE" w14:textId="77777777" w:rsidR="00723A9F" w:rsidRPr="00723A9F" w:rsidRDefault="00723A9F" w:rsidP="00723A9F">
      <w:pPr>
        <w:pStyle w:val="a3"/>
        <w:rPr>
          <w:rFonts w:ascii="ＭＳ ゴシック" w:eastAsia="ＭＳ ゴシック" w:hAnsi="ＭＳ ゴシック" w:cs="ＭＳ ゴシック"/>
        </w:rPr>
      </w:pPr>
    </w:p>
    <w:p w14:paraId="203151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金欝之発．天潔地明．風清気切．大涼廼挙．草樹浮煙．燥気以行．</w:t>
      </w:r>
      <w:r w:rsidRPr="00723A9F">
        <w:rPr>
          <w:rFonts w:ascii="Microsoft JhengHei" w:eastAsia="Microsoft JhengHei" w:hAnsi="Microsoft JhengHei" w:cs="Microsoft JhengHei" w:hint="eastAsia"/>
        </w:rPr>
        <w:t>霿</w:t>
      </w:r>
      <w:r w:rsidRPr="00723A9F">
        <w:rPr>
          <w:rFonts w:ascii="ＭＳ ゴシック" w:eastAsia="ＭＳ ゴシック" w:hAnsi="ＭＳ ゴシック" w:cs="ＭＳ ゴシック" w:hint="eastAsia"/>
        </w:rPr>
        <w:t>霧数起．殺気来至．草木蒼乾．金廼有声．</w:t>
      </w:r>
    </w:p>
    <w:p w14:paraId="1F1DD2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故民病欬逆．心脇満．引少腹．善暴痛．不可反側．嗌乾．面塵色悪．</w:t>
      </w:r>
    </w:p>
    <w:p w14:paraId="561E0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山沢焦枯．土凝霜鹵．怫廼発也．其気五．</w:t>
      </w:r>
    </w:p>
    <w:p w14:paraId="59ACA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夜零白露．林莽声悽．怫之兆也．</w:t>
      </w:r>
    </w:p>
    <w:p w14:paraId="5078C835" w14:textId="77777777" w:rsidR="00723A9F" w:rsidRPr="00723A9F" w:rsidRDefault="00723A9F" w:rsidP="00723A9F">
      <w:pPr>
        <w:pStyle w:val="a3"/>
        <w:rPr>
          <w:rFonts w:ascii="ＭＳ ゴシック" w:eastAsia="ＭＳ ゴシック" w:hAnsi="ＭＳ ゴシック" w:cs="ＭＳ ゴシック"/>
        </w:rPr>
      </w:pPr>
    </w:p>
    <w:p w14:paraId="44A58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水欝之発．陽気廼辟．陰気暴挙．大寒廼至．川沢厳凝．寒雰結為霜雪．甚則黄黒昏翳．流行気交．廼為霜殺．水廼見祥．</w:t>
      </w:r>
    </w:p>
    <w:p w14:paraId="1C5F58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故民病寒客心痛．腰脽痛．大関節不利．屈伸不便．善厥逆．痞堅腹満．</w:t>
      </w:r>
    </w:p>
    <w:p w14:paraId="10DF3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陽光不治．空積沈陰．白埃昏暝．而廼発也．</w:t>
      </w:r>
    </w:p>
    <w:p w14:paraId="5EBEC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其気二火前後．</w:t>
      </w:r>
    </w:p>
    <w:p w14:paraId="5715C5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太虚深玄．気猶麻散．微見而隠．色黒微黄．怫之先兆也．</w:t>
      </w:r>
    </w:p>
    <w:p w14:paraId="7942CA72" w14:textId="77777777" w:rsidR="00723A9F" w:rsidRPr="00723A9F" w:rsidRDefault="00723A9F" w:rsidP="00723A9F">
      <w:pPr>
        <w:pStyle w:val="a3"/>
        <w:rPr>
          <w:rFonts w:ascii="ＭＳ ゴシック" w:eastAsia="ＭＳ ゴシック" w:hAnsi="ＭＳ ゴシック" w:cs="ＭＳ ゴシック"/>
        </w:rPr>
      </w:pPr>
    </w:p>
    <w:p w14:paraId="125D62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木欝之発．太虚埃昏．雲物以擾．大風廼至．屋発折木．木有変．</w:t>
      </w:r>
    </w:p>
    <w:p w14:paraId="23A95D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故民病胃脘当心而痛．上支両脇．鬲咽不通．食飲不下．甚則耳鳴眩転．目不識人．善暴僵仆．</w:t>
      </w:r>
    </w:p>
    <w:p w14:paraId="3381D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太虚蒼埃．天山一色．或気濁．色黄黒欝若．横雲不起．雨而廼発也．其気無常．</w:t>
      </w:r>
    </w:p>
    <w:p w14:paraId="16ADF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長川草偃．柔葉呈陰．松吟高山．虎嘯巌岫．怫之先兆也．</w:t>
      </w:r>
    </w:p>
    <w:p w14:paraId="2A67A70D" w14:textId="77777777" w:rsidR="00723A9F" w:rsidRPr="00723A9F" w:rsidRDefault="00723A9F" w:rsidP="00723A9F">
      <w:pPr>
        <w:pStyle w:val="a3"/>
        <w:rPr>
          <w:rFonts w:ascii="ＭＳ ゴシック" w:eastAsia="ＭＳ ゴシック" w:hAnsi="ＭＳ ゴシック" w:cs="ＭＳ ゴシック"/>
        </w:rPr>
      </w:pPr>
    </w:p>
    <w:p w14:paraId="65806F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火欝之発．太虚腫翳．大明不彰．炎火行．大暑至．山沢燔燎．材木流津．広厦騰煙．土浮霜鹵．止水廼減．蔓草焦黄．風行惑言．湿化廼後．</w:t>
      </w:r>
    </w:p>
    <w:p w14:paraId="0B412E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故民病少気．瘡瘍癰腫．脇腹胸背．面首四支．䐜憤臚脹．瘍疿嘔逆．瘛瘲骨痛．節廼有動．注下温瘧．腹中暴痛．血溢流注．精液廼少．目赤心熱．甚則瞀悶懊憹．善暴死．</w:t>
      </w:r>
    </w:p>
    <w:p w14:paraId="5EB31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刻終大温．汗濡玄府．其廼発也．其気四．</w:t>
      </w:r>
    </w:p>
    <w:p w14:paraId="16963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動復則静．陽極反陰．湿令廼化廼成．</w:t>
      </w:r>
    </w:p>
    <w:p w14:paraId="1C75FF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華発水凝．山川氷雪．焔陽午沢．怫之先兆也．</w:t>
      </w:r>
    </w:p>
    <w:p w14:paraId="75D42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有怫之応而後報也．皆観其極而廼発也．木発無時．水随火也．</w:t>
      </w:r>
    </w:p>
    <w:p w14:paraId="6792A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謹候其時．病可与期．失時反歳．五気不行．生化収蔵．政無恒也．</w:t>
      </w:r>
    </w:p>
    <w:p w14:paraId="7FC27898" w14:textId="77777777" w:rsidR="00723A9F" w:rsidRPr="00723A9F" w:rsidRDefault="00723A9F" w:rsidP="00723A9F">
      <w:pPr>
        <w:pStyle w:val="a3"/>
        <w:rPr>
          <w:rFonts w:ascii="ＭＳ ゴシック" w:eastAsia="ＭＳ ゴシック" w:hAnsi="ＭＳ ゴシック" w:cs="ＭＳ ゴシック"/>
        </w:rPr>
      </w:pPr>
    </w:p>
    <w:p w14:paraId="629963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帝曰．水発而雹雪．土発而飄驟．木発而毀折．金発而清明．火発而曛昧．何気使然．</w:t>
      </w:r>
    </w:p>
    <w:p w14:paraId="31925C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岐伯曰．気有多少．発有微甚．微者当其気．甚者兼其下．徴其下気而見可知也．</w:t>
      </w:r>
    </w:p>
    <w:p w14:paraId="56F4C870" w14:textId="77777777" w:rsidR="00723A9F" w:rsidRPr="00723A9F" w:rsidRDefault="00723A9F" w:rsidP="00723A9F">
      <w:pPr>
        <w:pStyle w:val="a3"/>
        <w:rPr>
          <w:rFonts w:ascii="ＭＳ ゴシック" w:eastAsia="ＭＳ ゴシック" w:hAnsi="ＭＳ ゴシック" w:cs="ＭＳ ゴシック"/>
        </w:rPr>
      </w:pPr>
    </w:p>
    <w:p w14:paraId="07BA54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帝曰善．五気之発不当位者．何也．</w:t>
      </w:r>
    </w:p>
    <w:p w14:paraId="123F9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岐伯曰．命其差．</w:t>
      </w:r>
    </w:p>
    <w:p w14:paraId="2D9981A8" w14:textId="77777777" w:rsidR="00723A9F" w:rsidRPr="00723A9F" w:rsidRDefault="00723A9F" w:rsidP="00723A9F">
      <w:pPr>
        <w:pStyle w:val="a3"/>
        <w:rPr>
          <w:rFonts w:ascii="ＭＳ ゴシック" w:eastAsia="ＭＳ ゴシック" w:hAnsi="ＭＳ ゴシック" w:cs="ＭＳ ゴシック"/>
        </w:rPr>
      </w:pPr>
    </w:p>
    <w:p w14:paraId="750FE2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帝曰．差有数乎．</w:t>
      </w:r>
    </w:p>
    <w:p w14:paraId="7D74D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岐伯曰．後皆三十度而有奇也．</w:t>
      </w:r>
    </w:p>
    <w:p w14:paraId="063E11E7" w14:textId="77777777" w:rsidR="00723A9F" w:rsidRPr="00723A9F" w:rsidRDefault="00723A9F" w:rsidP="00723A9F">
      <w:pPr>
        <w:pStyle w:val="a3"/>
        <w:rPr>
          <w:rFonts w:ascii="ＭＳ ゴシック" w:eastAsia="ＭＳ ゴシック" w:hAnsi="ＭＳ ゴシック" w:cs="ＭＳ ゴシック"/>
        </w:rPr>
      </w:pPr>
    </w:p>
    <w:p w14:paraId="16417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帝曰．気至而先後者何．</w:t>
      </w:r>
    </w:p>
    <w:p w14:paraId="67F70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岐伯曰．運太過則其至先．運不及則其至後．此候之常也．</w:t>
      </w:r>
    </w:p>
    <w:p w14:paraId="0BC3F724" w14:textId="77777777" w:rsidR="00723A9F" w:rsidRPr="00723A9F" w:rsidRDefault="00723A9F" w:rsidP="00723A9F">
      <w:pPr>
        <w:pStyle w:val="a3"/>
        <w:rPr>
          <w:rFonts w:ascii="ＭＳ ゴシック" w:eastAsia="ＭＳ ゴシック" w:hAnsi="ＭＳ ゴシック" w:cs="ＭＳ ゴシック"/>
        </w:rPr>
      </w:pPr>
    </w:p>
    <w:p w14:paraId="77ECDD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帝曰．当時而至者．何也．</w:t>
      </w:r>
    </w:p>
    <w:p w14:paraId="550C4E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岐伯曰．非太過．非不及．則至当時．非是者眚也．</w:t>
      </w:r>
    </w:p>
    <w:p w14:paraId="5423FC3E" w14:textId="77777777" w:rsidR="00723A9F" w:rsidRPr="00723A9F" w:rsidRDefault="00723A9F" w:rsidP="00723A9F">
      <w:pPr>
        <w:pStyle w:val="a3"/>
        <w:rPr>
          <w:rFonts w:ascii="ＭＳ ゴシック" w:eastAsia="ＭＳ ゴシック" w:hAnsi="ＭＳ ゴシック" w:cs="ＭＳ ゴシック"/>
        </w:rPr>
      </w:pPr>
    </w:p>
    <w:p w14:paraId="0390B9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帝曰善．気有非時而化者．何也．</w:t>
      </w:r>
    </w:p>
    <w:p w14:paraId="622681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岐伯曰．太過者当其時．不及者帰其已勝也．</w:t>
      </w:r>
    </w:p>
    <w:p w14:paraId="7A4EBBA9" w14:textId="77777777" w:rsidR="00723A9F" w:rsidRPr="00723A9F" w:rsidRDefault="00723A9F" w:rsidP="00723A9F">
      <w:pPr>
        <w:pStyle w:val="a3"/>
        <w:rPr>
          <w:rFonts w:ascii="ＭＳ ゴシック" w:eastAsia="ＭＳ ゴシック" w:hAnsi="ＭＳ ゴシック" w:cs="ＭＳ ゴシック"/>
        </w:rPr>
      </w:pPr>
    </w:p>
    <w:p w14:paraId="39823D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帝曰．四時之気．至有早晏．高下左右．其候何如．</w:t>
      </w:r>
    </w:p>
    <w:p w14:paraId="548F81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岐伯曰．行有逆順．至有遅速．故太過者化先天．不及者化後天．</w:t>
      </w:r>
    </w:p>
    <w:p w14:paraId="206206A8" w14:textId="77777777" w:rsidR="00723A9F" w:rsidRPr="00723A9F" w:rsidRDefault="00723A9F" w:rsidP="00723A9F">
      <w:pPr>
        <w:pStyle w:val="a3"/>
        <w:rPr>
          <w:rFonts w:ascii="ＭＳ ゴシック" w:eastAsia="ＭＳ ゴシック" w:hAnsi="ＭＳ ゴシック" w:cs="ＭＳ ゴシック"/>
        </w:rPr>
      </w:pPr>
    </w:p>
    <w:p w14:paraId="6BA60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帝曰．願聞其行．何謂也．</w:t>
      </w:r>
    </w:p>
    <w:p w14:paraId="5C7063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EB69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春気西行．夏気北行．秋気東行．冬気南行．故春気始於下．秋気始於上．夏気始於中．冬気始於標．</w:t>
      </w:r>
    </w:p>
    <w:p w14:paraId="1E8A5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春気始於左．秋気始於右．冬気始於後．夏気始於前．</w:t>
      </w:r>
    </w:p>
    <w:p w14:paraId="3B828D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此四時正化之常．</w:t>
      </w:r>
    </w:p>
    <w:p w14:paraId="1A816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故至高之地．冬気常在．至下之地．春気常在．</w:t>
      </w:r>
    </w:p>
    <w:p w14:paraId="70F9C0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必謹察之．</w:t>
      </w:r>
    </w:p>
    <w:p w14:paraId="38589A80" w14:textId="77777777" w:rsidR="00723A9F" w:rsidRPr="00723A9F" w:rsidRDefault="00723A9F" w:rsidP="00723A9F">
      <w:pPr>
        <w:pStyle w:val="a3"/>
        <w:rPr>
          <w:rFonts w:ascii="ＭＳ ゴシック" w:eastAsia="ＭＳ ゴシック" w:hAnsi="ＭＳ ゴシック" w:cs="ＭＳ ゴシック"/>
        </w:rPr>
      </w:pPr>
    </w:p>
    <w:p w14:paraId="3A2BE6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412D4FF0" w14:textId="77777777" w:rsidR="00723A9F" w:rsidRPr="00723A9F" w:rsidRDefault="00723A9F" w:rsidP="00723A9F">
      <w:pPr>
        <w:pStyle w:val="a3"/>
        <w:rPr>
          <w:rFonts w:ascii="ＭＳ ゴシック" w:eastAsia="ＭＳ ゴシック" w:hAnsi="ＭＳ ゴシック" w:cs="ＭＳ ゴシック"/>
        </w:rPr>
      </w:pPr>
    </w:p>
    <w:p w14:paraId="02607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黄帝問曰．五運六気之応見．六化之正．六変之紀．何如．</w:t>
      </w:r>
    </w:p>
    <w:p w14:paraId="4A6E2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岐伯対曰．夫六気正紀．有化有変．有勝有復．有用有病．不同其候．帝欲何乎．</w:t>
      </w:r>
    </w:p>
    <w:p w14:paraId="7DF339D5" w14:textId="77777777" w:rsidR="00723A9F" w:rsidRPr="00723A9F" w:rsidRDefault="00723A9F" w:rsidP="00723A9F">
      <w:pPr>
        <w:pStyle w:val="a3"/>
        <w:rPr>
          <w:rFonts w:ascii="ＭＳ ゴシック" w:eastAsia="ＭＳ ゴシック" w:hAnsi="ＭＳ ゴシック" w:cs="ＭＳ ゴシック"/>
        </w:rPr>
      </w:pPr>
    </w:p>
    <w:p w14:paraId="76FEA7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帝曰．願尽聞之．</w:t>
      </w:r>
    </w:p>
    <w:p w14:paraId="22717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岐伯曰．請遂言之．夫気之所至也．</w:t>
      </w:r>
    </w:p>
    <w:p w14:paraId="76576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厥陰所至．為和平．少陰所至為暄．太陰所至．為埃溽．少陽所至．為炎暑．陽明所至．為清勁．太陽所至．為寒雰．時化之常也．</w:t>
      </w:r>
    </w:p>
    <w:p w14:paraId="11B88356" w14:textId="77777777" w:rsidR="00723A9F" w:rsidRPr="00723A9F" w:rsidRDefault="00723A9F" w:rsidP="00723A9F">
      <w:pPr>
        <w:pStyle w:val="a3"/>
        <w:rPr>
          <w:rFonts w:ascii="ＭＳ ゴシック" w:eastAsia="ＭＳ ゴシック" w:hAnsi="ＭＳ ゴシック" w:cs="ＭＳ ゴシック"/>
        </w:rPr>
      </w:pPr>
    </w:p>
    <w:p w14:paraId="6E932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厥陰所至．為風府．為璺啓．</w:t>
      </w:r>
    </w:p>
    <w:p w14:paraId="1EC3C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少陰所至．為火府．為舒栄．</w:t>
      </w:r>
    </w:p>
    <w:p w14:paraId="57386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太陰所至．為雨府．為員盈．</w:t>
      </w:r>
    </w:p>
    <w:p w14:paraId="2B239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少陽所至．為熱府．為行出．</w:t>
      </w:r>
    </w:p>
    <w:p w14:paraId="0F461B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陽明所至．為司殺府．為庚蒼．</w:t>
      </w:r>
    </w:p>
    <w:p w14:paraId="0FAC7D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太陽所至．為寒府．為帰蔵．</w:t>
      </w:r>
    </w:p>
    <w:p w14:paraId="674DA6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司化之常也．</w:t>
      </w:r>
    </w:p>
    <w:p w14:paraId="28FACF01" w14:textId="77777777" w:rsidR="00723A9F" w:rsidRPr="00723A9F" w:rsidRDefault="00723A9F" w:rsidP="00723A9F">
      <w:pPr>
        <w:pStyle w:val="a3"/>
        <w:rPr>
          <w:rFonts w:ascii="ＭＳ ゴシック" w:eastAsia="ＭＳ ゴシック" w:hAnsi="ＭＳ ゴシック" w:cs="ＭＳ ゴシック"/>
        </w:rPr>
      </w:pPr>
    </w:p>
    <w:p w14:paraId="38E42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厥陰所至．為生．為風揺．</w:t>
      </w:r>
    </w:p>
    <w:p w14:paraId="24F1EA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少陰所至．為栄．為形見．</w:t>
      </w:r>
    </w:p>
    <w:p w14:paraId="6FBFCE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太陰所至．為化．為雲雨．</w:t>
      </w:r>
    </w:p>
    <w:p w14:paraId="2C65F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少陽所至．為長．為蕃鮮．</w:t>
      </w:r>
    </w:p>
    <w:p w14:paraId="5DCE9A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陽明所至．為収．為霧露．</w:t>
      </w:r>
    </w:p>
    <w:p w14:paraId="5A052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太陽所至．為蔵．為周密．</w:t>
      </w:r>
    </w:p>
    <w:p w14:paraId="13E69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気化之常也．</w:t>
      </w:r>
    </w:p>
    <w:p w14:paraId="0FBF933C" w14:textId="77777777" w:rsidR="00723A9F" w:rsidRPr="00723A9F" w:rsidRDefault="00723A9F" w:rsidP="00723A9F">
      <w:pPr>
        <w:pStyle w:val="a3"/>
        <w:rPr>
          <w:rFonts w:ascii="ＭＳ ゴシック" w:eastAsia="ＭＳ ゴシック" w:hAnsi="ＭＳ ゴシック" w:cs="ＭＳ ゴシック"/>
        </w:rPr>
      </w:pPr>
    </w:p>
    <w:p w14:paraId="43800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厥陰所至．為風生．終為粛．</w:t>
      </w:r>
    </w:p>
    <w:p w14:paraId="229D99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少陰所至．為熱生．中為寒．</w:t>
      </w:r>
    </w:p>
    <w:p w14:paraId="130B6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太陰所至．為湿生．終為注雨．</w:t>
      </w:r>
    </w:p>
    <w:p w14:paraId="369A88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少陽所至．為火生．終為蒸溽．</w:t>
      </w:r>
    </w:p>
    <w:p w14:paraId="61768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陽明所至．為燥生．終為涼．</w:t>
      </w:r>
    </w:p>
    <w:p w14:paraId="1A6D3E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太陽所至．為寒生．中為温．</w:t>
      </w:r>
    </w:p>
    <w:p w14:paraId="6C133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徳化之常也．</w:t>
      </w:r>
    </w:p>
    <w:p w14:paraId="375D33EA" w14:textId="77777777" w:rsidR="00723A9F" w:rsidRPr="00723A9F" w:rsidRDefault="00723A9F" w:rsidP="00723A9F">
      <w:pPr>
        <w:pStyle w:val="a3"/>
        <w:rPr>
          <w:rFonts w:ascii="ＭＳ ゴシック" w:eastAsia="ＭＳ ゴシック" w:hAnsi="ＭＳ ゴシック" w:cs="ＭＳ ゴシック"/>
        </w:rPr>
      </w:pPr>
    </w:p>
    <w:p w14:paraId="0D9D6C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厥陰所至．為毛化．</w:t>
      </w:r>
    </w:p>
    <w:p w14:paraId="6B61EC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少陰所至．為羽化．</w:t>
      </w:r>
    </w:p>
    <w:p w14:paraId="26B304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太陰所至．為倮化．</w:t>
      </w:r>
    </w:p>
    <w:p w14:paraId="3CC7AF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少陽所至．為羽化．</w:t>
      </w:r>
    </w:p>
    <w:p w14:paraId="53963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陽明所至．為介化．</w:t>
      </w:r>
    </w:p>
    <w:p w14:paraId="45545B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太陽所至．為鱗化．</w:t>
      </w:r>
    </w:p>
    <w:p w14:paraId="5039BC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徳化之常也．</w:t>
      </w:r>
    </w:p>
    <w:p w14:paraId="51F363CE" w14:textId="77777777" w:rsidR="00723A9F" w:rsidRPr="00723A9F" w:rsidRDefault="00723A9F" w:rsidP="00723A9F">
      <w:pPr>
        <w:pStyle w:val="a3"/>
        <w:rPr>
          <w:rFonts w:ascii="ＭＳ ゴシック" w:eastAsia="ＭＳ ゴシック" w:hAnsi="ＭＳ ゴシック" w:cs="ＭＳ ゴシック"/>
        </w:rPr>
      </w:pPr>
    </w:p>
    <w:p w14:paraId="0148AE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厥陰所至．為生化．</w:t>
      </w:r>
    </w:p>
    <w:p w14:paraId="5C5D3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少陰所至．為栄化．</w:t>
      </w:r>
    </w:p>
    <w:p w14:paraId="7E8C0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太陰所至．為濡化．</w:t>
      </w:r>
    </w:p>
    <w:p w14:paraId="5BF62A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少陽所至．為茂化．</w:t>
      </w:r>
    </w:p>
    <w:p w14:paraId="0DC58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陽明所至．為堅化．</w:t>
      </w:r>
    </w:p>
    <w:p w14:paraId="6D5CC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太陽所至．為蔵化．</w:t>
      </w:r>
    </w:p>
    <w:p w14:paraId="1A7B40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布政之常也．</w:t>
      </w:r>
    </w:p>
    <w:p w14:paraId="056B2FB1" w14:textId="77777777" w:rsidR="00723A9F" w:rsidRPr="00723A9F" w:rsidRDefault="00723A9F" w:rsidP="00723A9F">
      <w:pPr>
        <w:pStyle w:val="a3"/>
        <w:rPr>
          <w:rFonts w:ascii="ＭＳ ゴシック" w:eastAsia="ＭＳ ゴシック" w:hAnsi="ＭＳ ゴシック" w:cs="ＭＳ ゴシック"/>
        </w:rPr>
      </w:pPr>
    </w:p>
    <w:p w14:paraId="7C114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厥陰所至．為飄怒太涼．</w:t>
      </w:r>
    </w:p>
    <w:p w14:paraId="3EB2A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少陰所至．為大暄寒．</w:t>
      </w:r>
    </w:p>
    <w:p w14:paraId="65BE8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太陰所至．為雷霆驟注烈風．</w:t>
      </w:r>
    </w:p>
    <w:p w14:paraId="58A22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少陽所至．為飄風燔燎霜凝．</w:t>
      </w:r>
    </w:p>
    <w:p w14:paraId="5F1BF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陽明所至．為散落温．</w:t>
      </w:r>
    </w:p>
    <w:p w14:paraId="4E1DB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太陽所至．為寒雪氷雹白埃．</w:t>
      </w:r>
    </w:p>
    <w:p w14:paraId="64AAC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気変之常也．</w:t>
      </w:r>
    </w:p>
    <w:p w14:paraId="07C41EDF" w14:textId="77777777" w:rsidR="00723A9F" w:rsidRPr="00723A9F" w:rsidRDefault="00723A9F" w:rsidP="00723A9F">
      <w:pPr>
        <w:pStyle w:val="a3"/>
        <w:rPr>
          <w:rFonts w:ascii="ＭＳ ゴシック" w:eastAsia="ＭＳ ゴシック" w:hAnsi="ＭＳ ゴシック" w:cs="ＭＳ ゴシック"/>
        </w:rPr>
      </w:pPr>
    </w:p>
    <w:p w14:paraId="09E104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厥陰所至．為撓動．為迎随．</w:t>
      </w:r>
    </w:p>
    <w:p w14:paraId="187041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少陰所至．為高明焔．為曛．</w:t>
      </w:r>
    </w:p>
    <w:p w14:paraId="258788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太陰所至．為沈陰．為白埃．為晦暝．</w:t>
      </w:r>
    </w:p>
    <w:p w14:paraId="5B8259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少陽所至．為光顕．為彤雲．為曛．</w:t>
      </w:r>
    </w:p>
    <w:p w14:paraId="32B59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陽明所至．為煙埃．為霜．為勁切．為悽鳴．</w:t>
      </w:r>
    </w:p>
    <w:p w14:paraId="7B226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太陽所至．為剛固．為堅芒．為立．</w:t>
      </w:r>
    </w:p>
    <w:p w14:paraId="713988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令行之常也．</w:t>
      </w:r>
    </w:p>
    <w:p w14:paraId="4728C4E3" w14:textId="77777777" w:rsidR="00723A9F" w:rsidRPr="00723A9F" w:rsidRDefault="00723A9F" w:rsidP="00723A9F">
      <w:pPr>
        <w:pStyle w:val="a3"/>
        <w:rPr>
          <w:rFonts w:ascii="ＭＳ ゴシック" w:eastAsia="ＭＳ ゴシック" w:hAnsi="ＭＳ ゴシック" w:cs="ＭＳ ゴシック"/>
        </w:rPr>
      </w:pPr>
    </w:p>
    <w:p w14:paraId="021623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厥陰所至．為裏急．</w:t>
      </w:r>
    </w:p>
    <w:p w14:paraId="26586E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少陰所至．為瘍胗身熱．</w:t>
      </w:r>
    </w:p>
    <w:p w14:paraId="2994D1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太陰所至．為積飲否隔．</w:t>
      </w:r>
    </w:p>
    <w:p w14:paraId="4D2A0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少陽所至．為嚔嘔．為瘡瘍．</w:t>
      </w:r>
    </w:p>
    <w:p w14:paraId="6128EA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陽明所至．為浮虚．</w:t>
      </w:r>
    </w:p>
    <w:p w14:paraId="79C4C2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太陽所至．為屈伸不利．</w:t>
      </w:r>
    </w:p>
    <w:p w14:paraId="0C5F83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病之常也．</w:t>
      </w:r>
    </w:p>
    <w:p w14:paraId="473E088E" w14:textId="77777777" w:rsidR="00723A9F" w:rsidRPr="00723A9F" w:rsidRDefault="00723A9F" w:rsidP="00723A9F">
      <w:pPr>
        <w:pStyle w:val="a3"/>
        <w:rPr>
          <w:rFonts w:ascii="ＭＳ ゴシック" w:eastAsia="ＭＳ ゴシック" w:hAnsi="ＭＳ ゴシック" w:cs="ＭＳ ゴシック"/>
        </w:rPr>
      </w:pPr>
    </w:p>
    <w:p w14:paraId="31DAFD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厥陰所至．為支痛．</w:t>
      </w:r>
    </w:p>
    <w:p w14:paraId="394220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少陰所至．為驚惑悪寒戦慄譫妄．</w:t>
      </w:r>
    </w:p>
    <w:p w14:paraId="38E87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太陰所至．為稸満．</w:t>
      </w:r>
    </w:p>
    <w:p w14:paraId="49DB62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少陽所至．為驚躁瞀味暴病．</w:t>
      </w:r>
    </w:p>
    <w:p w14:paraId="006DC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陽明所至．為鼽尻陰股膝髀腨䯒足病．</w:t>
      </w:r>
    </w:p>
    <w:p w14:paraId="0E6EB2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太陽所至．為腰痛．</w:t>
      </w:r>
    </w:p>
    <w:p w14:paraId="47C6A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病之常也．</w:t>
      </w:r>
    </w:p>
    <w:p w14:paraId="2BB394EC" w14:textId="77777777" w:rsidR="00723A9F" w:rsidRPr="00723A9F" w:rsidRDefault="00723A9F" w:rsidP="00723A9F">
      <w:pPr>
        <w:pStyle w:val="a3"/>
        <w:rPr>
          <w:rFonts w:ascii="ＭＳ ゴシック" w:eastAsia="ＭＳ ゴシック" w:hAnsi="ＭＳ ゴシック" w:cs="ＭＳ ゴシック"/>
        </w:rPr>
      </w:pPr>
    </w:p>
    <w:p w14:paraId="2364F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w:t>
      </w:r>
      <w:r w:rsidRPr="00723A9F">
        <w:rPr>
          <w:rFonts w:ascii="Microsoft JhengHei" w:eastAsia="Microsoft JhengHei" w:hAnsi="Microsoft JhengHei" w:cs="Microsoft JhengHei" w:hint="eastAsia"/>
        </w:rPr>
        <w:t>緛</w:t>
      </w:r>
      <w:r w:rsidRPr="00723A9F">
        <w:rPr>
          <w:rFonts w:ascii="ＭＳ ゴシック" w:eastAsia="ＭＳ ゴシック" w:hAnsi="ＭＳ ゴシック" w:cs="ＭＳ ゴシック" w:hint="eastAsia"/>
        </w:rPr>
        <w:t>戻．</w:t>
      </w:r>
    </w:p>
    <w:p w14:paraId="73872E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少陰所至．為悲妄衄衊．</w:t>
      </w:r>
    </w:p>
    <w:p w14:paraId="240C5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太陰所至．為中満霍乱吐下．</w:t>
      </w:r>
    </w:p>
    <w:p w14:paraId="083EA3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少陽所至．為喉痺耳鳴嘔涌．</w:t>
      </w:r>
    </w:p>
    <w:p w14:paraId="66149D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陽明所至．皴掲．</w:t>
      </w:r>
    </w:p>
    <w:p w14:paraId="3FF001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太陽所至．為寝汗痙．</w:t>
      </w:r>
    </w:p>
    <w:p w14:paraId="757D42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病之常也．</w:t>
      </w:r>
    </w:p>
    <w:p w14:paraId="615B143B" w14:textId="77777777" w:rsidR="00723A9F" w:rsidRPr="00723A9F" w:rsidRDefault="00723A9F" w:rsidP="00723A9F">
      <w:pPr>
        <w:pStyle w:val="a3"/>
        <w:rPr>
          <w:rFonts w:ascii="ＭＳ ゴシック" w:eastAsia="ＭＳ ゴシック" w:hAnsi="ＭＳ ゴシック" w:cs="ＭＳ ゴシック"/>
        </w:rPr>
      </w:pPr>
    </w:p>
    <w:p w14:paraId="7E240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厥陰所至．為脇痛嘔泄．</w:t>
      </w:r>
    </w:p>
    <w:p w14:paraId="474E3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少陰所至．為語笑．</w:t>
      </w:r>
    </w:p>
    <w:p w14:paraId="1D9563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太陰所至．為重胕腫．</w:t>
      </w:r>
    </w:p>
    <w:p w14:paraId="07252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少陽所至．為暴注瞤瘛暴死．</w:t>
      </w:r>
    </w:p>
    <w:p w14:paraId="377C2E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陽明所至．為鼽嚔．</w:t>
      </w:r>
    </w:p>
    <w:p w14:paraId="3202E0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太陽所至．為流泄禁止※．</w:t>
      </w:r>
    </w:p>
    <w:p w14:paraId="3358B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病之常也．</w:t>
      </w:r>
    </w:p>
    <w:p w14:paraId="6C8FF0E3" w14:textId="77777777" w:rsidR="00723A9F" w:rsidRPr="00723A9F" w:rsidRDefault="00723A9F" w:rsidP="00723A9F">
      <w:pPr>
        <w:pStyle w:val="a3"/>
        <w:rPr>
          <w:rFonts w:ascii="ＭＳ ゴシック" w:eastAsia="ＭＳ ゴシック" w:hAnsi="ＭＳ ゴシック" w:cs="ＭＳ ゴシック"/>
        </w:rPr>
      </w:pPr>
    </w:p>
    <w:p w14:paraId="69193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凡此十二変者．報徳以徳．報化以化．報政以政．報令以令．気高則高．気下則下．気後則後．気前則前．気中則中．気外則外．位之常也．</w:t>
      </w:r>
    </w:p>
    <w:p w14:paraId="06DE17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故風勝則動．熱勝則腫．燥勝則乾．寒勝則浮．湿勝則濡泄．甚則水閉胕腫．随気所在．以言其変耳．</w:t>
      </w:r>
    </w:p>
    <w:p w14:paraId="113F3B8A" w14:textId="77777777" w:rsidR="00723A9F" w:rsidRPr="00723A9F" w:rsidRDefault="00723A9F" w:rsidP="00723A9F">
      <w:pPr>
        <w:pStyle w:val="a3"/>
        <w:rPr>
          <w:rFonts w:ascii="ＭＳ ゴシック" w:eastAsia="ＭＳ ゴシック" w:hAnsi="ＭＳ ゴシック" w:cs="ＭＳ ゴシック"/>
        </w:rPr>
      </w:pPr>
    </w:p>
    <w:p w14:paraId="41DBE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帝曰．願聞其用也．</w:t>
      </w:r>
    </w:p>
    <w:p w14:paraId="2B79A4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4A279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夫六気之用．各帰不勝而為化．故太陰雨化．施於太陽．</w:t>
      </w:r>
    </w:p>
    <w:p w14:paraId="182ED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太陽寒化．施於少陰．</w:t>
      </w:r>
    </w:p>
    <w:p w14:paraId="58FB8F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少陰熱化．施於陽明．</w:t>
      </w:r>
    </w:p>
    <w:p w14:paraId="45C347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陽明燥化．施於厥陰．</w:t>
      </w:r>
    </w:p>
    <w:p w14:paraId="6FA34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厥陰風化．施於太陰．</w:t>
      </w:r>
    </w:p>
    <w:p w14:paraId="668D24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各命其所在．以徴之也．</w:t>
      </w:r>
    </w:p>
    <w:p w14:paraId="4FB8D7A1" w14:textId="77777777" w:rsidR="00723A9F" w:rsidRPr="00723A9F" w:rsidRDefault="00723A9F" w:rsidP="00723A9F">
      <w:pPr>
        <w:pStyle w:val="a3"/>
        <w:rPr>
          <w:rFonts w:ascii="ＭＳ ゴシック" w:eastAsia="ＭＳ ゴシック" w:hAnsi="ＭＳ ゴシック" w:cs="ＭＳ ゴシック"/>
        </w:rPr>
      </w:pPr>
    </w:p>
    <w:p w14:paraId="01351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帝曰．自得其位何如．</w:t>
      </w:r>
    </w:p>
    <w:p w14:paraId="6DF898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岐伯曰．自得其位．常化也．</w:t>
      </w:r>
    </w:p>
    <w:p w14:paraId="74F57F81" w14:textId="77777777" w:rsidR="00723A9F" w:rsidRPr="00723A9F" w:rsidRDefault="00723A9F" w:rsidP="00723A9F">
      <w:pPr>
        <w:pStyle w:val="a3"/>
        <w:rPr>
          <w:rFonts w:ascii="ＭＳ ゴシック" w:eastAsia="ＭＳ ゴシック" w:hAnsi="ＭＳ ゴシック" w:cs="ＭＳ ゴシック"/>
        </w:rPr>
      </w:pPr>
    </w:p>
    <w:p w14:paraId="09295C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帝曰．願聞所在也．</w:t>
      </w:r>
    </w:p>
    <w:p w14:paraId="12C865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岐伯曰．命其位．而方月可知也．</w:t>
      </w:r>
    </w:p>
    <w:p w14:paraId="2CF5338C" w14:textId="77777777" w:rsidR="00723A9F" w:rsidRPr="00723A9F" w:rsidRDefault="00723A9F" w:rsidP="00723A9F">
      <w:pPr>
        <w:pStyle w:val="a3"/>
        <w:rPr>
          <w:rFonts w:ascii="ＭＳ ゴシック" w:eastAsia="ＭＳ ゴシック" w:hAnsi="ＭＳ ゴシック" w:cs="ＭＳ ゴシック"/>
        </w:rPr>
      </w:pPr>
    </w:p>
    <w:p w14:paraId="55C75A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帝曰．六位之気．盈虚何如．</w:t>
      </w:r>
    </w:p>
    <w:p w14:paraId="5BF335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岐伯曰．太少異也．太者之至．徐而常．少者．暴而亡．</w:t>
      </w:r>
    </w:p>
    <w:p w14:paraId="1C4EBCBB" w14:textId="77777777" w:rsidR="00723A9F" w:rsidRPr="00723A9F" w:rsidRDefault="00723A9F" w:rsidP="00723A9F">
      <w:pPr>
        <w:pStyle w:val="a3"/>
        <w:rPr>
          <w:rFonts w:ascii="ＭＳ ゴシック" w:eastAsia="ＭＳ ゴシック" w:hAnsi="ＭＳ ゴシック" w:cs="ＭＳ ゴシック"/>
        </w:rPr>
      </w:pPr>
    </w:p>
    <w:p w14:paraId="13AB1B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帝曰．天地之気．盈虚何如．</w:t>
      </w:r>
    </w:p>
    <w:p w14:paraId="265118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0222A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天気不足．地気随之．地気不足．天気従之．運居其中而常先也．</w:t>
      </w:r>
    </w:p>
    <w:p w14:paraId="09D26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悪所不勝．帰所同和．随運帰従．而生其病也．</w:t>
      </w:r>
    </w:p>
    <w:p w14:paraId="685AD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故上勝則天気降而下．下勝則地気遷而上．多少而差其分．微者小差．甚者大差．甚則位易気交．易則大変生而病作矣．</w:t>
      </w:r>
    </w:p>
    <w:p w14:paraId="7FAAB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大要曰．甚紀五分．微紀七分．其差可見．此之謂也．</w:t>
      </w:r>
    </w:p>
    <w:p w14:paraId="528BCD5F" w14:textId="77777777" w:rsidR="00723A9F" w:rsidRPr="00723A9F" w:rsidRDefault="00723A9F" w:rsidP="00723A9F">
      <w:pPr>
        <w:pStyle w:val="a3"/>
        <w:rPr>
          <w:rFonts w:ascii="ＭＳ ゴシック" w:eastAsia="ＭＳ ゴシック" w:hAnsi="ＭＳ ゴシック" w:cs="ＭＳ ゴシック"/>
        </w:rPr>
      </w:pPr>
    </w:p>
    <w:p w14:paraId="5852A4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75771D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論言熱無犯熱．寒無犯寒．</w:t>
      </w:r>
    </w:p>
    <w:p w14:paraId="75A65D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余欲不遠寒．不遠熱．奈何．</w:t>
      </w:r>
    </w:p>
    <w:p w14:paraId="0A6E1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岐伯曰．悉乎哉問也．発表不遠熱．攻裏不遠寒．</w:t>
      </w:r>
    </w:p>
    <w:p w14:paraId="3B96FC70" w14:textId="77777777" w:rsidR="00723A9F" w:rsidRPr="00723A9F" w:rsidRDefault="00723A9F" w:rsidP="00723A9F">
      <w:pPr>
        <w:pStyle w:val="a3"/>
        <w:rPr>
          <w:rFonts w:ascii="ＭＳ ゴシック" w:eastAsia="ＭＳ ゴシック" w:hAnsi="ＭＳ ゴシック" w:cs="ＭＳ ゴシック"/>
        </w:rPr>
      </w:pPr>
    </w:p>
    <w:p w14:paraId="2A5F3A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帝曰．不発不攻．而犯寒犯熱．何如．</w:t>
      </w:r>
    </w:p>
    <w:p w14:paraId="22630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岐伯曰．寒熱内賊．其病益甚．</w:t>
      </w:r>
    </w:p>
    <w:p w14:paraId="4D04FFD4" w14:textId="77777777" w:rsidR="00723A9F" w:rsidRPr="00723A9F" w:rsidRDefault="00723A9F" w:rsidP="00723A9F">
      <w:pPr>
        <w:pStyle w:val="a3"/>
        <w:rPr>
          <w:rFonts w:ascii="ＭＳ ゴシック" w:eastAsia="ＭＳ ゴシック" w:hAnsi="ＭＳ ゴシック" w:cs="ＭＳ ゴシック"/>
        </w:rPr>
      </w:pPr>
    </w:p>
    <w:p w14:paraId="53D74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帝曰．願聞無病者．何如．</w:t>
      </w:r>
    </w:p>
    <w:p w14:paraId="05CC6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岐伯曰．無者生之．有者甚之．</w:t>
      </w:r>
    </w:p>
    <w:p w14:paraId="0E504B8D" w14:textId="77777777" w:rsidR="00723A9F" w:rsidRPr="00723A9F" w:rsidRDefault="00723A9F" w:rsidP="00723A9F">
      <w:pPr>
        <w:pStyle w:val="a3"/>
        <w:rPr>
          <w:rFonts w:ascii="ＭＳ ゴシック" w:eastAsia="ＭＳ ゴシック" w:hAnsi="ＭＳ ゴシック" w:cs="ＭＳ ゴシック"/>
        </w:rPr>
      </w:pPr>
    </w:p>
    <w:p w14:paraId="396F1C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帝曰．生者何如．</w:t>
      </w:r>
    </w:p>
    <w:p w14:paraId="76B51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CF80B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不遠熱則熱至．不遠寒則寒至．寒至．則堅否腹満痛急下利之病生矣．熱至．則身熱吐下霍乱．癰疽瘡瘍．瞀欝注下．瞤瘛腫脹．嘔．鼽衄頭痛．骨節変．肉痛血溢血泄．淋閟之病生矣．</w:t>
      </w:r>
    </w:p>
    <w:p w14:paraId="72EFFF09" w14:textId="77777777" w:rsidR="00723A9F" w:rsidRPr="00723A9F" w:rsidRDefault="00723A9F" w:rsidP="00723A9F">
      <w:pPr>
        <w:pStyle w:val="a3"/>
        <w:rPr>
          <w:rFonts w:ascii="ＭＳ ゴシック" w:eastAsia="ＭＳ ゴシック" w:hAnsi="ＭＳ ゴシック" w:cs="ＭＳ ゴシック"/>
        </w:rPr>
      </w:pPr>
    </w:p>
    <w:p w14:paraId="7C17E338" w14:textId="77777777" w:rsidR="00723A9F" w:rsidRPr="00723A9F" w:rsidRDefault="00723A9F" w:rsidP="00723A9F">
      <w:pPr>
        <w:pStyle w:val="a3"/>
        <w:rPr>
          <w:rFonts w:ascii="ＭＳ ゴシック" w:eastAsia="ＭＳ ゴシック" w:hAnsi="ＭＳ ゴシック" w:cs="ＭＳ ゴシック"/>
        </w:rPr>
      </w:pPr>
    </w:p>
    <w:p w14:paraId="3B74CB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0AAA77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岐伯曰．時必順之．犯者治以勝也．</w:t>
      </w:r>
    </w:p>
    <w:p w14:paraId="48B8D1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黄帝問曰．婦人重身．毒之何如．</w:t>
      </w:r>
    </w:p>
    <w:p w14:paraId="7541A3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岐伯曰．有故無殞．亦無殞也．</w:t>
      </w:r>
    </w:p>
    <w:p w14:paraId="7227787E" w14:textId="77777777" w:rsidR="00723A9F" w:rsidRPr="00723A9F" w:rsidRDefault="00723A9F" w:rsidP="00723A9F">
      <w:pPr>
        <w:pStyle w:val="a3"/>
        <w:rPr>
          <w:rFonts w:ascii="ＭＳ ゴシック" w:eastAsia="ＭＳ ゴシック" w:hAnsi="ＭＳ ゴシック" w:cs="ＭＳ ゴシック"/>
        </w:rPr>
      </w:pPr>
    </w:p>
    <w:p w14:paraId="6F466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帝曰．願聞其故．何謂也．</w:t>
      </w:r>
    </w:p>
    <w:p w14:paraId="7B3E5A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岐伯曰．大積大聚．其可犯也．衰其太半而止．過者死．</w:t>
      </w:r>
    </w:p>
    <w:p w14:paraId="22241C9A" w14:textId="77777777" w:rsidR="00723A9F" w:rsidRPr="00723A9F" w:rsidRDefault="00723A9F" w:rsidP="00723A9F">
      <w:pPr>
        <w:pStyle w:val="a3"/>
        <w:rPr>
          <w:rFonts w:ascii="ＭＳ ゴシック" w:eastAsia="ＭＳ ゴシック" w:hAnsi="ＭＳ ゴシック" w:cs="ＭＳ ゴシック"/>
        </w:rPr>
      </w:pPr>
    </w:p>
    <w:p w14:paraId="5E6A09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帝曰善．欝之甚者．治之奈何．</w:t>
      </w:r>
    </w:p>
    <w:p w14:paraId="250AA1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岐伯曰．木欝達之．火欝発之．土欝奪之．金欝泄之．水欝折之．然調其気．過者．折之以其畏也．所謂写之．</w:t>
      </w:r>
    </w:p>
    <w:p w14:paraId="23D37FDF" w14:textId="77777777" w:rsidR="00723A9F" w:rsidRPr="00723A9F" w:rsidRDefault="00723A9F" w:rsidP="00723A9F">
      <w:pPr>
        <w:pStyle w:val="a3"/>
        <w:rPr>
          <w:rFonts w:ascii="ＭＳ ゴシック" w:eastAsia="ＭＳ ゴシック" w:hAnsi="ＭＳ ゴシック" w:cs="ＭＳ ゴシック"/>
        </w:rPr>
      </w:pPr>
    </w:p>
    <w:p w14:paraId="03DD59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帝曰．仮者何如．</w:t>
      </w:r>
    </w:p>
    <w:p w14:paraId="5DC0E0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7407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有仮其気．則無禁也．</w:t>
      </w:r>
    </w:p>
    <w:p w14:paraId="3D60BC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所謂主気不足．客気勝也．</w:t>
      </w:r>
    </w:p>
    <w:p w14:paraId="431E1E32" w14:textId="77777777" w:rsidR="00723A9F" w:rsidRPr="00723A9F" w:rsidRDefault="00723A9F" w:rsidP="00723A9F">
      <w:pPr>
        <w:pStyle w:val="a3"/>
        <w:rPr>
          <w:rFonts w:ascii="ＭＳ ゴシック" w:eastAsia="ＭＳ ゴシック" w:hAnsi="ＭＳ ゴシック" w:cs="ＭＳ ゴシック"/>
        </w:rPr>
      </w:pPr>
    </w:p>
    <w:p w14:paraId="757946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帝曰．至哉聖人之道．天地大化運行之節．臨御之紀．陰陽之政．寒暑之今．非夫子．孰能通之．請蔵之霊蘭之室．署曰六元正紀．非斎戒不敢示．慎伝也．</w:t>
      </w:r>
    </w:p>
    <w:p w14:paraId="4899EF08" w14:textId="77777777" w:rsidR="00723A9F" w:rsidRPr="00723A9F" w:rsidRDefault="00723A9F" w:rsidP="00723A9F">
      <w:pPr>
        <w:pStyle w:val="a3"/>
        <w:rPr>
          <w:rFonts w:ascii="ＭＳ ゴシック" w:eastAsia="ＭＳ ゴシック" w:hAnsi="ＭＳ ゴシック" w:cs="ＭＳ ゴシック"/>
        </w:rPr>
      </w:pPr>
    </w:p>
    <w:p w14:paraId="5473F420" w14:textId="77777777" w:rsidR="00723A9F" w:rsidRPr="00723A9F" w:rsidRDefault="00723A9F" w:rsidP="00723A9F">
      <w:pPr>
        <w:pStyle w:val="a3"/>
        <w:rPr>
          <w:rFonts w:ascii="ＭＳ ゴシック" w:eastAsia="ＭＳ ゴシック" w:hAnsi="ＭＳ ゴシック" w:cs="ＭＳ ゴシック"/>
        </w:rPr>
      </w:pPr>
    </w:p>
    <w:p w14:paraId="7F6950E1" w14:textId="77777777" w:rsidR="00723A9F" w:rsidRPr="00723A9F" w:rsidRDefault="00723A9F" w:rsidP="00723A9F">
      <w:pPr>
        <w:pStyle w:val="a3"/>
        <w:rPr>
          <w:rFonts w:ascii="ＭＳ ゴシック" w:eastAsia="ＭＳ ゴシック" w:hAnsi="ＭＳ ゴシック" w:cs="ＭＳ ゴシック"/>
        </w:rPr>
      </w:pPr>
    </w:p>
    <w:p w14:paraId="0650BF1A" w14:textId="77777777" w:rsidR="00723A9F" w:rsidRPr="00723A9F" w:rsidRDefault="00723A9F" w:rsidP="00723A9F">
      <w:pPr>
        <w:pStyle w:val="a3"/>
        <w:rPr>
          <w:rFonts w:ascii="ＭＳ ゴシック" w:eastAsia="ＭＳ ゴシック" w:hAnsi="ＭＳ ゴシック" w:cs="ＭＳ ゴシック"/>
        </w:rPr>
      </w:pPr>
    </w:p>
    <w:p w14:paraId="62C009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◆刺法論篇第七十二（亡）</w:t>
      </w:r>
    </w:p>
    <w:p w14:paraId="7C3B86DE" w14:textId="77777777" w:rsidR="00723A9F" w:rsidRPr="00723A9F" w:rsidRDefault="00723A9F" w:rsidP="00723A9F">
      <w:pPr>
        <w:pStyle w:val="a3"/>
        <w:rPr>
          <w:rFonts w:ascii="ＭＳ ゴシック" w:eastAsia="ＭＳ ゴシック" w:hAnsi="ＭＳ ゴシック" w:cs="ＭＳ ゴシック"/>
        </w:rPr>
      </w:pPr>
    </w:p>
    <w:p w14:paraId="12B1DD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◆本病論篇第七十三（亡）</w:t>
      </w:r>
    </w:p>
    <w:p w14:paraId="4C828C30" w14:textId="77777777" w:rsidR="00723A9F" w:rsidRPr="00723A9F" w:rsidRDefault="00723A9F" w:rsidP="00723A9F">
      <w:pPr>
        <w:pStyle w:val="a3"/>
        <w:rPr>
          <w:rFonts w:ascii="ＭＳ ゴシック" w:eastAsia="ＭＳ ゴシック" w:hAnsi="ＭＳ ゴシック" w:cs="ＭＳ ゴシック"/>
        </w:rPr>
      </w:pPr>
    </w:p>
    <w:p w14:paraId="4748E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◆至真要大論篇第七十四．</w:t>
      </w:r>
    </w:p>
    <w:p w14:paraId="537B795A" w14:textId="77777777" w:rsidR="00723A9F" w:rsidRPr="00723A9F" w:rsidRDefault="00723A9F" w:rsidP="00723A9F">
      <w:pPr>
        <w:pStyle w:val="a3"/>
        <w:rPr>
          <w:rFonts w:ascii="ＭＳ ゴシック" w:eastAsia="ＭＳ ゴシック" w:hAnsi="ＭＳ ゴシック" w:cs="ＭＳ ゴシック"/>
        </w:rPr>
      </w:pPr>
    </w:p>
    <w:p w14:paraId="42EB4E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黄帝問曰．</w:t>
      </w:r>
    </w:p>
    <w:p w14:paraId="58337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五気交合．盈虚更作．余知之矣．</w:t>
      </w:r>
    </w:p>
    <w:p w14:paraId="48D4F5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六気分治．司天地者．其至何如．</w:t>
      </w:r>
    </w:p>
    <w:p w14:paraId="2CEC9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岐伯再拝対曰．明乎哉問也．天地之大紀．人神之通応也．</w:t>
      </w:r>
    </w:p>
    <w:p w14:paraId="0B3396AE" w14:textId="77777777" w:rsidR="00723A9F" w:rsidRPr="00723A9F" w:rsidRDefault="00723A9F" w:rsidP="00723A9F">
      <w:pPr>
        <w:pStyle w:val="a3"/>
        <w:rPr>
          <w:rFonts w:ascii="ＭＳ ゴシック" w:eastAsia="ＭＳ ゴシック" w:hAnsi="ＭＳ ゴシック" w:cs="ＭＳ ゴシック"/>
        </w:rPr>
      </w:pPr>
    </w:p>
    <w:p w14:paraId="55283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帝曰．願聞上合昭昭．下合冥冥．奈何．</w:t>
      </w:r>
    </w:p>
    <w:p w14:paraId="02AC7E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岐伯曰．此道之所主．工之所疑也．</w:t>
      </w:r>
    </w:p>
    <w:p w14:paraId="2E8F587E" w14:textId="77777777" w:rsidR="00723A9F" w:rsidRPr="00723A9F" w:rsidRDefault="00723A9F" w:rsidP="00723A9F">
      <w:pPr>
        <w:pStyle w:val="a3"/>
        <w:rPr>
          <w:rFonts w:ascii="ＭＳ ゴシック" w:eastAsia="ＭＳ ゴシック" w:hAnsi="ＭＳ ゴシック" w:cs="ＭＳ ゴシック"/>
        </w:rPr>
      </w:pPr>
    </w:p>
    <w:p w14:paraId="4C42AB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帝曰．願聞其道也．</w:t>
      </w:r>
    </w:p>
    <w:p w14:paraId="34B265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ADC0A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厥陰司天．其化以風．</w:t>
      </w:r>
    </w:p>
    <w:p w14:paraId="268E9B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少陰司天．其化以熱．</w:t>
      </w:r>
    </w:p>
    <w:p w14:paraId="47F3E9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太陰司天．其化以湿．</w:t>
      </w:r>
    </w:p>
    <w:p w14:paraId="7344CD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少陽司天．其化以火．</w:t>
      </w:r>
    </w:p>
    <w:p w14:paraId="317A0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陽明司天．其化以燥．</w:t>
      </w:r>
    </w:p>
    <w:p w14:paraId="326CD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太陽司天．其化以寒．</w:t>
      </w:r>
    </w:p>
    <w:p w14:paraId="13A6C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以所臨蔵位．命其病者也．</w:t>
      </w:r>
    </w:p>
    <w:p w14:paraId="01349565" w14:textId="77777777" w:rsidR="00723A9F" w:rsidRPr="00723A9F" w:rsidRDefault="00723A9F" w:rsidP="00723A9F">
      <w:pPr>
        <w:pStyle w:val="a3"/>
        <w:rPr>
          <w:rFonts w:ascii="ＭＳ ゴシック" w:eastAsia="ＭＳ ゴシック" w:hAnsi="ＭＳ ゴシック" w:cs="ＭＳ ゴシック"/>
        </w:rPr>
      </w:pPr>
    </w:p>
    <w:p w14:paraId="5953E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帝曰．地化奈何．</w:t>
      </w:r>
    </w:p>
    <w:p w14:paraId="03863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岐伯曰．司天同候．間気皆然．</w:t>
      </w:r>
    </w:p>
    <w:p w14:paraId="4E3C1ED4" w14:textId="77777777" w:rsidR="00723A9F" w:rsidRPr="00723A9F" w:rsidRDefault="00723A9F" w:rsidP="00723A9F">
      <w:pPr>
        <w:pStyle w:val="a3"/>
        <w:rPr>
          <w:rFonts w:ascii="ＭＳ ゴシック" w:eastAsia="ＭＳ ゴシック" w:hAnsi="ＭＳ ゴシック" w:cs="ＭＳ ゴシック"/>
        </w:rPr>
      </w:pPr>
    </w:p>
    <w:p w14:paraId="737784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帝曰．間気何謂．</w:t>
      </w:r>
    </w:p>
    <w:p w14:paraId="4B27F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岐伯曰．司左右者．是謂間気也．</w:t>
      </w:r>
    </w:p>
    <w:p w14:paraId="57534E3A" w14:textId="77777777" w:rsidR="00723A9F" w:rsidRPr="00723A9F" w:rsidRDefault="00723A9F" w:rsidP="00723A9F">
      <w:pPr>
        <w:pStyle w:val="a3"/>
        <w:rPr>
          <w:rFonts w:ascii="ＭＳ ゴシック" w:eastAsia="ＭＳ ゴシック" w:hAnsi="ＭＳ ゴシック" w:cs="ＭＳ ゴシック"/>
        </w:rPr>
      </w:pPr>
    </w:p>
    <w:p w14:paraId="31ECDB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帝曰．何以異之．</w:t>
      </w:r>
    </w:p>
    <w:p w14:paraId="669FC6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岐伯曰．主歳者紀歳．間気者紀歩也．</w:t>
      </w:r>
    </w:p>
    <w:p w14:paraId="1A864F3D" w14:textId="77777777" w:rsidR="00723A9F" w:rsidRPr="00723A9F" w:rsidRDefault="00723A9F" w:rsidP="00723A9F">
      <w:pPr>
        <w:pStyle w:val="a3"/>
        <w:rPr>
          <w:rFonts w:ascii="ＭＳ ゴシック" w:eastAsia="ＭＳ ゴシック" w:hAnsi="ＭＳ ゴシック" w:cs="ＭＳ ゴシック"/>
        </w:rPr>
      </w:pPr>
    </w:p>
    <w:p w14:paraId="2D9A8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帝曰善．歳主奈何．</w:t>
      </w:r>
    </w:p>
    <w:p w14:paraId="1C74E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6F2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厥陰司天為風化．在泉為酸化．司気為蒼化．間気為動化．</w:t>
      </w:r>
    </w:p>
    <w:p w14:paraId="028183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少陰司天為熱化．在泉為苦化．不司気化．居気為灼化．</w:t>
      </w:r>
    </w:p>
    <w:p w14:paraId="3D8F84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太陰司天為湿化．在泉為甘化．司気為</w:t>
      </w:r>
      <w:r w:rsidRPr="00723A9F">
        <w:rPr>
          <w:rFonts w:ascii="Malgun Gothic" w:eastAsia="Malgun Gothic" w:hAnsi="Malgun Gothic" w:cs="Malgun Gothic" w:hint="eastAsia"/>
        </w:rPr>
        <w:t>黅</w:t>
      </w:r>
      <w:r w:rsidRPr="00723A9F">
        <w:rPr>
          <w:rFonts w:ascii="ＭＳ ゴシック" w:eastAsia="ＭＳ ゴシック" w:hAnsi="ＭＳ ゴシック" w:cs="ＭＳ ゴシック" w:hint="eastAsia"/>
        </w:rPr>
        <w:t>化．間気為柔化．</w:t>
      </w:r>
    </w:p>
    <w:p w14:paraId="45D8B0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少陽司天為火化．在泉為苦化．司気為丹化．間気為明化．</w:t>
      </w:r>
    </w:p>
    <w:p w14:paraId="24F914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陽明司天為燥化．在泉為辛化．司気為素化．間気為清化．</w:t>
      </w:r>
    </w:p>
    <w:p w14:paraId="02A168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太陽司天為寒化．在泉為鹹化．司気為玄化．間気為蔵化．</w:t>
      </w:r>
    </w:p>
    <w:p w14:paraId="052857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故治病者．必明六化分治．五味五色所生．五蔵所宜．廼可以言盈虚病生之緒也．</w:t>
      </w:r>
    </w:p>
    <w:p w14:paraId="779F9F34" w14:textId="77777777" w:rsidR="00723A9F" w:rsidRPr="00723A9F" w:rsidRDefault="00723A9F" w:rsidP="00723A9F">
      <w:pPr>
        <w:pStyle w:val="a3"/>
        <w:rPr>
          <w:rFonts w:ascii="ＭＳ ゴシック" w:eastAsia="ＭＳ ゴシック" w:hAnsi="ＭＳ ゴシック" w:cs="ＭＳ ゴシック"/>
        </w:rPr>
      </w:pPr>
    </w:p>
    <w:p w14:paraId="41AB81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帝曰．厥陰在泉而酸化．先余知之矣．風化之行也何如．</w:t>
      </w:r>
    </w:p>
    <w:p w14:paraId="6B9F3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673F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風行于地．所謂本也．餘気同法．</w:t>
      </w:r>
    </w:p>
    <w:p w14:paraId="3AF0D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本乎天者．天之気也．</w:t>
      </w:r>
    </w:p>
    <w:p w14:paraId="44C65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本乎地者．地之気也．</w:t>
      </w:r>
    </w:p>
    <w:p w14:paraId="07F9D6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天地合気．六節分而万物化生矣．</w:t>
      </w:r>
    </w:p>
    <w:p w14:paraId="16AA41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故曰．謹候気宜．無失病機．此之謂也．</w:t>
      </w:r>
    </w:p>
    <w:p w14:paraId="1C9E2735" w14:textId="77777777" w:rsidR="00723A9F" w:rsidRPr="00723A9F" w:rsidRDefault="00723A9F" w:rsidP="00723A9F">
      <w:pPr>
        <w:pStyle w:val="a3"/>
        <w:rPr>
          <w:rFonts w:ascii="ＭＳ ゴシック" w:eastAsia="ＭＳ ゴシック" w:hAnsi="ＭＳ ゴシック" w:cs="ＭＳ ゴシック"/>
        </w:rPr>
      </w:pPr>
    </w:p>
    <w:p w14:paraId="7A52D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帝曰．其主病何如．</w:t>
      </w:r>
    </w:p>
    <w:p w14:paraId="58620E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岐伯曰．司歳備物．則無遺主矣．</w:t>
      </w:r>
    </w:p>
    <w:p w14:paraId="44DEA444" w14:textId="77777777" w:rsidR="00723A9F" w:rsidRPr="00723A9F" w:rsidRDefault="00723A9F" w:rsidP="00723A9F">
      <w:pPr>
        <w:pStyle w:val="a3"/>
        <w:rPr>
          <w:rFonts w:ascii="ＭＳ ゴシック" w:eastAsia="ＭＳ ゴシック" w:hAnsi="ＭＳ ゴシック" w:cs="ＭＳ ゴシック"/>
        </w:rPr>
      </w:pPr>
    </w:p>
    <w:p w14:paraId="2C509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帝曰．先歳物何也．</w:t>
      </w:r>
    </w:p>
    <w:p w14:paraId="2BBF6D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岐伯曰．天地之専精也．</w:t>
      </w:r>
    </w:p>
    <w:p w14:paraId="69DC1A36" w14:textId="77777777" w:rsidR="00723A9F" w:rsidRPr="00723A9F" w:rsidRDefault="00723A9F" w:rsidP="00723A9F">
      <w:pPr>
        <w:pStyle w:val="a3"/>
        <w:rPr>
          <w:rFonts w:ascii="ＭＳ ゴシック" w:eastAsia="ＭＳ ゴシック" w:hAnsi="ＭＳ ゴシック" w:cs="ＭＳ ゴシック"/>
        </w:rPr>
      </w:pPr>
    </w:p>
    <w:p w14:paraId="3BE67A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帝曰．司気者何如．</w:t>
      </w:r>
    </w:p>
    <w:p w14:paraId="13E66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岐伯曰．司気者主歳同．然有餘不足也．</w:t>
      </w:r>
    </w:p>
    <w:p w14:paraId="0981EFB9" w14:textId="77777777" w:rsidR="00723A9F" w:rsidRPr="00723A9F" w:rsidRDefault="00723A9F" w:rsidP="00723A9F">
      <w:pPr>
        <w:pStyle w:val="a3"/>
        <w:rPr>
          <w:rFonts w:ascii="ＭＳ ゴシック" w:eastAsia="ＭＳ ゴシック" w:hAnsi="ＭＳ ゴシック" w:cs="ＭＳ ゴシック"/>
        </w:rPr>
      </w:pPr>
    </w:p>
    <w:p w14:paraId="58D632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帝曰．非司歳物．何謂也．</w:t>
      </w:r>
    </w:p>
    <w:p w14:paraId="2C4DA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岐伯曰．散也．故質同而異等也．気味有薄厚．性用有躁静．治保有多少．力化有浅深．此之謂也．</w:t>
      </w:r>
    </w:p>
    <w:p w14:paraId="39D8E211" w14:textId="77777777" w:rsidR="00723A9F" w:rsidRPr="00723A9F" w:rsidRDefault="00723A9F" w:rsidP="00723A9F">
      <w:pPr>
        <w:pStyle w:val="a3"/>
        <w:rPr>
          <w:rFonts w:ascii="ＭＳ ゴシック" w:eastAsia="ＭＳ ゴシック" w:hAnsi="ＭＳ ゴシック" w:cs="ＭＳ ゴシック"/>
        </w:rPr>
      </w:pPr>
    </w:p>
    <w:p w14:paraId="50657D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帝曰．歳主蔵害何謂．</w:t>
      </w:r>
    </w:p>
    <w:p w14:paraId="60856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岐伯曰．以所不勝命之．則其要也．</w:t>
      </w:r>
    </w:p>
    <w:p w14:paraId="7A1E1FF3" w14:textId="77777777" w:rsidR="00723A9F" w:rsidRPr="00723A9F" w:rsidRDefault="00723A9F" w:rsidP="00723A9F">
      <w:pPr>
        <w:pStyle w:val="a3"/>
        <w:rPr>
          <w:rFonts w:ascii="ＭＳ ゴシック" w:eastAsia="ＭＳ ゴシック" w:hAnsi="ＭＳ ゴシック" w:cs="ＭＳ ゴシック"/>
        </w:rPr>
      </w:pPr>
    </w:p>
    <w:p w14:paraId="70BC9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0D9524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岐伯曰．上淫于下．所勝平之．外淫于内．所勝治之．</w:t>
      </w:r>
    </w:p>
    <w:p w14:paraId="2DAD0027" w14:textId="77777777" w:rsidR="00723A9F" w:rsidRPr="00723A9F" w:rsidRDefault="00723A9F" w:rsidP="00723A9F">
      <w:pPr>
        <w:pStyle w:val="a3"/>
        <w:rPr>
          <w:rFonts w:ascii="ＭＳ ゴシック" w:eastAsia="ＭＳ ゴシック" w:hAnsi="ＭＳ ゴシック" w:cs="ＭＳ ゴシック"/>
        </w:rPr>
      </w:pPr>
    </w:p>
    <w:p w14:paraId="60EBA2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帝曰善．平気何如．</w:t>
      </w:r>
    </w:p>
    <w:p w14:paraId="4AD70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岐伯曰．謹察陰陽所在而調之．以平為期．正者正治．反者反治．</w:t>
      </w:r>
    </w:p>
    <w:p w14:paraId="3583A66C" w14:textId="77777777" w:rsidR="00723A9F" w:rsidRPr="00723A9F" w:rsidRDefault="00723A9F" w:rsidP="00723A9F">
      <w:pPr>
        <w:pStyle w:val="a3"/>
        <w:rPr>
          <w:rFonts w:ascii="ＭＳ ゴシック" w:eastAsia="ＭＳ ゴシック" w:hAnsi="ＭＳ ゴシック" w:cs="ＭＳ ゴシック"/>
        </w:rPr>
      </w:pPr>
    </w:p>
    <w:p w14:paraId="16944C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帝曰．夫子言．察陰陽所在而調之．論言．人迎与寸口相応．若引縄．小大斉等．命曰平．陰之所在．寸口何如．</w:t>
      </w:r>
    </w:p>
    <w:p w14:paraId="525657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岐伯曰．視歳南北．可知之矣．</w:t>
      </w:r>
    </w:p>
    <w:p w14:paraId="555AB0A9" w14:textId="77777777" w:rsidR="00723A9F" w:rsidRPr="00723A9F" w:rsidRDefault="00723A9F" w:rsidP="00723A9F">
      <w:pPr>
        <w:pStyle w:val="a3"/>
        <w:rPr>
          <w:rFonts w:ascii="ＭＳ ゴシック" w:eastAsia="ＭＳ ゴシック" w:hAnsi="ＭＳ ゴシック" w:cs="ＭＳ ゴシック"/>
        </w:rPr>
      </w:pPr>
    </w:p>
    <w:p w14:paraId="13382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6CE5A0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038F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北政之歳．</w:t>
      </w:r>
    </w:p>
    <w:p w14:paraId="64E7E4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少陰在泉．則寸口不応．</w:t>
      </w:r>
    </w:p>
    <w:p w14:paraId="2F2C11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厥陰在泉．則右不応．</w:t>
      </w:r>
    </w:p>
    <w:p w14:paraId="489B4E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太陰在泉．則左不応．</w:t>
      </w:r>
    </w:p>
    <w:p w14:paraId="092520B5" w14:textId="77777777" w:rsidR="00723A9F" w:rsidRPr="00723A9F" w:rsidRDefault="00723A9F" w:rsidP="00723A9F">
      <w:pPr>
        <w:pStyle w:val="a3"/>
        <w:rPr>
          <w:rFonts w:ascii="ＭＳ ゴシック" w:eastAsia="ＭＳ ゴシック" w:hAnsi="ＭＳ ゴシック" w:cs="ＭＳ ゴシック"/>
        </w:rPr>
      </w:pPr>
    </w:p>
    <w:p w14:paraId="706470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南政之歳．</w:t>
      </w:r>
    </w:p>
    <w:p w14:paraId="583DF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少陰司天．則寸口不応．</w:t>
      </w:r>
    </w:p>
    <w:p w14:paraId="5BE3B1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厥陰司天．則右不応．</w:t>
      </w:r>
    </w:p>
    <w:p w14:paraId="49150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太陰司天．則左不応．</w:t>
      </w:r>
    </w:p>
    <w:p w14:paraId="4781A9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諸不応者．反其診則見矣．</w:t>
      </w:r>
    </w:p>
    <w:p w14:paraId="544B2E66" w14:textId="77777777" w:rsidR="00723A9F" w:rsidRPr="00723A9F" w:rsidRDefault="00723A9F" w:rsidP="00723A9F">
      <w:pPr>
        <w:pStyle w:val="a3"/>
        <w:rPr>
          <w:rFonts w:ascii="ＭＳ ゴシック" w:eastAsia="ＭＳ ゴシック" w:hAnsi="ＭＳ ゴシック" w:cs="ＭＳ ゴシック"/>
        </w:rPr>
      </w:pPr>
    </w:p>
    <w:p w14:paraId="633FE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帝曰．尺候何如．</w:t>
      </w:r>
    </w:p>
    <w:p w14:paraId="24D50A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C0D3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北政之歳．</w:t>
      </w:r>
    </w:p>
    <w:p w14:paraId="419539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三陰在下．則寸不応．</w:t>
      </w:r>
    </w:p>
    <w:p w14:paraId="14C0D6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三陰在上．則尺不応．</w:t>
      </w:r>
    </w:p>
    <w:p w14:paraId="44EE55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南政之歳．</w:t>
      </w:r>
    </w:p>
    <w:p w14:paraId="064F5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三陰在天．則寸不応．</w:t>
      </w:r>
    </w:p>
    <w:p w14:paraId="2D336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三陰在泉．則尺不応．</w:t>
      </w:r>
    </w:p>
    <w:p w14:paraId="27CFB3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左右同．</w:t>
      </w:r>
    </w:p>
    <w:p w14:paraId="66213F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故曰．知其要者．一言而終．不知其要．流散無窮．此之謂也．</w:t>
      </w:r>
    </w:p>
    <w:p w14:paraId="248BBC87" w14:textId="77777777" w:rsidR="00723A9F" w:rsidRPr="00723A9F" w:rsidRDefault="00723A9F" w:rsidP="00723A9F">
      <w:pPr>
        <w:pStyle w:val="a3"/>
        <w:rPr>
          <w:rFonts w:ascii="ＭＳ ゴシック" w:eastAsia="ＭＳ ゴシック" w:hAnsi="ＭＳ ゴシック" w:cs="ＭＳ ゴシック"/>
        </w:rPr>
      </w:pPr>
    </w:p>
    <w:p w14:paraId="1FCC3E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帝曰善．天地之気．内淫而病．何如．</w:t>
      </w:r>
    </w:p>
    <w:p w14:paraId="7991AA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44B4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歳厥陰在泉．風淫所勝．則地気不明．平野昧．草廼早秀．</w:t>
      </w:r>
    </w:p>
    <w:p w14:paraId="367F2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民病洒洒振寒．善伸数欠．心痛支満．両脇裏急．飲食不下．鬲咽不通．食則嘔．腹脹善噫．得後与気．則快然如衰．身体皆重．</w:t>
      </w:r>
    </w:p>
    <w:p w14:paraId="46914C0E" w14:textId="77777777" w:rsidR="00723A9F" w:rsidRPr="00723A9F" w:rsidRDefault="00723A9F" w:rsidP="00723A9F">
      <w:pPr>
        <w:pStyle w:val="a3"/>
        <w:rPr>
          <w:rFonts w:ascii="ＭＳ ゴシック" w:eastAsia="ＭＳ ゴシック" w:hAnsi="ＭＳ ゴシック" w:cs="ＭＳ ゴシック"/>
        </w:rPr>
      </w:pPr>
    </w:p>
    <w:p w14:paraId="4F1F8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歳少陰在泉．熱淫所勝．則焔浮川沢．陰処反明．</w:t>
      </w:r>
    </w:p>
    <w:p w14:paraId="07A13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民病腹中常鳴．気上衝胸．喘不能久立．寒熱皮膚痛．目暝歯痛䪼腫．悪寒発熱如瘧．少腹中痛．腹大．蟄蟲不蔵．</w:t>
      </w:r>
    </w:p>
    <w:p w14:paraId="4EFF34AC" w14:textId="77777777" w:rsidR="00723A9F" w:rsidRPr="00723A9F" w:rsidRDefault="00723A9F" w:rsidP="00723A9F">
      <w:pPr>
        <w:pStyle w:val="a3"/>
        <w:rPr>
          <w:rFonts w:ascii="ＭＳ ゴシック" w:eastAsia="ＭＳ ゴシック" w:hAnsi="ＭＳ ゴシック" w:cs="ＭＳ ゴシック"/>
        </w:rPr>
      </w:pPr>
    </w:p>
    <w:p w14:paraId="2F947A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歳太陰在泉．草乃早栄．湿淫所勝．則埃昏巌谷．黄反見黒．至陰之交．</w:t>
      </w:r>
    </w:p>
    <w:p w14:paraId="6E26E7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民病飲積心痛．耳聾渾渾焞焞．</w:t>
      </w:r>
    </w:p>
    <w:p w14:paraId="6579B5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嗌腫喉痺．陰病血見．少腹痛腫．不得小便．病衝頭痛．目似脱．項似抜．腰似折．髀不可以回．膕如結．腨如別．</w:t>
      </w:r>
    </w:p>
    <w:p w14:paraId="0937FE42" w14:textId="77777777" w:rsidR="00723A9F" w:rsidRPr="00723A9F" w:rsidRDefault="00723A9F" w:rsidP="00723A9F">
      <w:pPr>
        <w:pStyle w:val="a3"/>
        <w:rPr>
          <w:rFonts w:ascii="ＭＳ ゴシック" w:eastAsia="ＭＳ ゴシック" w:hAnsi="ＭＳ ゴシック" w:cs="ＭＳ ゴシック"/>
        </w:rPr>
      </w:pPr>
    </w:p>
    <w:p w14:paraId="4421D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歳少陽在泉．火淫所勝．則焔明郊野．寒熱更至．</w:t>
      </w:r>
    </w:p>
    <w:p w14:paraId="6150A7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民病注泄赤白．少腹痛．溺赤．甚則血便．少陰同候．</w:t>
      </w:r>
    </w:p>
    <w:p w14:paraId="6E2E8FCE" w14:textId="77777777" w:rsidR="00723A9F" w:rsidRPr="00723A9F" w:rsidRDefault="00723A9F" w:rsidP="00723A9F">
      <w:pPr>
        <w:pStyle w:val="a3"/>
        <w:rPr>
          <w:rFonts w:ascii="ＭＳ ゴシック" w:eastAsia="ＭＳ ゴシック" w:hAnsi="ＭＳ ゴシック" w:cs="ＭＳ ゴシック"/>
        </w:rPr>
      </w:pPr>
    </w:p>
    <w:p w14:paraId="0B4FC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歳陽明在泉．燥淫所勝．則</w:t>
      </w:r>
      <w:r w:rsidRPr="00723A9F">
        <w:rPr>
          <w:rFonts w:ascii="Microsoft JhengHei" w:eastAsia="Microsoft JhengHei" w:hAnsi="Microsoft JhengHei" w:cs="Microsoft JhengHei" w:hint="eastAsia"/>
        </w:rPr>
        <w:t>霿</w:t>
      </w:r>
      <w:r w:rsidRPr="00723A9F">
        <w:rPr>
          <w:rFonts w:ascii="ＭＳ ゴシック" w:eastAsia="ＭＳ ゴシック" w:hAnsi="ＭＳ ゴシック" w:cs="ＭＳ ゴシック" w:hint="eastAsia"/>
        </w:rPr>
        <w:t>霧清暝．</w:t>
      </w:r>
    </w:p>
    <w:p w14:paraId="0FAFA1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民病喜嘔．嘔有苦．善大息．心脇痛．不能反側．甚則嗌乾面塵．身無膏沢．足外反熱．</w:t>
      </w:r>
    </w:p>
    <w:p w14:paraId="5FD6DDD8" w14:textId="77777777" w:rsidR="00723A9F" w:rsidRPr="00723A9F" w:rsidRDefault="00723A9F" w:rsidP="00723A9F">
      <w:pPr>
        <w:pStyle w:val="a3"/>
        <w:rPr>
          <w:rFonts w:ascii="ＭＳ ゴシック" w:eastAsia="ＭＳ ゴシック" w:hAnsi="ＭＳ ゴシック" w:cs="ＭＳ ゴシック"/>
        </w:rPr>
      </w:pPr>
    </w:p>
    <w:p w14:paraId="510985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歳太陽在泉．寒淫所勝．則凝粛惨慄．</w:t>
      </w:r>
    </w:p>
    <w:p w14:paraId="7564BD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民病少腹控睾引腰脊．上衝心痛．血見．嗌痛頷腫．</w:t>
      </w:r>
    </w:p>
    <w:p w14:paraId="34C10C20" w14:textId="77777777" w:rsidR="00723A9F" w:rsidRPr="00723A9F" w:rsidRDefault="00723A9F" w:rsidP="00723A9F">
      <w:pPr>
        <w:pStyle w:val="a3"/>
        <w:rPr>
          <w:rFonts w:ascii="ＭＳ ゴシック" w:eastAsia="ＭＳ ゴシック" w:hAnsi="ＭＳ ゴシック" w:cs="ＭＳ ゴシック"/>
        </w:rPr>
      </w:pPr>
    </w:p>
    <w:p w14:paraId="6CFAE6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帝曰善．治之奈何．</w:t>
      </w:r>
    </w:p>
    <w:p w14:paraId="7074B1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7DB4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諸気在泉．</w:t>
      </w:r>
    </w:p>
    <w:p w14:paraId="433472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風淫于内．治以辛涼．佐以苦．以甘緩之．以辛散之．</w:t>
      </w:r>
    </w:p>
    <w:p w14:paraId="4E1B96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熱淫于内．治以鹹寒．佐以甘苦．以酸収之．以苦発之．</w:t>
      </w:r>
    </w:p>
    <w:p w14:paraId="135BB3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湿淫于内．治以苦熱．佐以酸淡．以苦燥之．以淡泄之．</w:t>
      </w:r>
    </w:p>
    <w:p w14:paraId="400CA4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火淫于内．治以鹹冷．佐以苦辛．以酸収之．以苦発之．</w:t>
      </w:r>
    </w:p>
    <w:p w14:paraId="401BE9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燥淫于内．治以苦温．佐以甘辛．以苦下之．</w:t>
      </w:r>
    </w:p>
    <w:p w14:paraId="09E24B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寒淫于内．治以甘熱．佐以苦辛．以鹹写之．以辛潤之．以苦堅之．</w:t>
      </w:r>
    </w:p>
    <w:p w14:paraId="49757489" w14:textId="77777777" w:rsidR="00723A9F" w:rsidRPr="00723A9F" w:rsidRDefault="00723A9F" w:rsidP="00723A9F">
      <w:pPr>
        <w:pStyle w:val="a3"/>
        <w:rPr>
          <w:rFonts w:ascii="ＭＳ ゴシック" w:eastAsia="ＭＳ ゴシック" w:hAnsi="ＭＳ ゴシック" w:cs="ＭＳ ゴシック"/>
        </w:rPr>
      </w:pPr>
    </w:p>
    <w:p w14:paraId="3A048B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帝曰善．天気之変何如．</w:t>
      </w:r>
    </w:p>
    <w:p w14:paraId="5B7AD8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2CAC911" w14:textId="77777777" w:rsidR="00723A9F" w:rsidRPr="00723A9F" w:rsidRDefault="00723A9F" w:rsidP="00723A9F">
      <w:pPr>
        <w:pStyle w:val="a3"/>
        <w:rPr>
          <w:rFonts w:ascii="ＭＳ ゴシック" w:eastAsia="ＭＳ ゴシック" w:hAnsi="ＭＳ ゴシック" w:cs="ＭＳ ゴシック"/>
        </w:rPr>
      </w:pPr>
    </w:p>
    <w:p w14:paraId="08905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w:t>
      </w:r>
    </w:p>
    <w:p w14:paraId="24AEA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風淫所勝．則太虚埃昏．雲物以擾．寒生春気．流水不氷．</w:t>
      </w:r>
    </w:p>
    <w:p w14:paraId="5BA66D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民病胃脘当心而痛．上支両脇．鬲咽不通．飲食不下．舌本強．食則嘔．冷泄腹脹．溏泄瘕．水閉．蟄蟲不去．病本于脾．</w:t>
      </w:r>
    </w:p>
    <w:p w14:paraId="1AC2A1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衝陽絶．死不治．</w:t>
      </w:r>
    </w:p>
    <w:p w14:paraId="37BEB1AB" w14:textId="77777777" w:rsidR="00723A9F" w:rsidRPr="00723A9F" w:rsidRDefault="00723A9F" w:rsidP="00723A9F">
      <w:pPr>
        <w:pStyle w:val="a3"/>
        <w:rPr>
          <w:rFonts w:ascii="ＭＳ ゴシック" w:eastAsia="ＭＳ ゴシック" w:hAnsi="ＭＳ ゴシック" w:cs="ＭＳ ゴシック"/>
        </w:rPr>
      </w:pPr>
    </w:p>
    <w:p w14:paraId="29B2B8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少陰司天．熱淫所勝．怫熱至．火行其政．</w:t>
      </w:r>
    </w:p>
    <w:p w14:paraId="485716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民病胸中煩熱．嗌乾．右胠満．皮膚痛．寒熱欬喘．大雨且至．唾血血泄．鼽衄嚔嘔．溺色変．甚則瘡瘍胕腫．肩背臂臑及缺盆中痛．心痛肺䐜．腹大満膨膨．而喘欬．病本于肺．</w:t>
      </w:r>
    </w:p>
    <w:p w14:paraId="4FFDB9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尺沢絶．死不治．</w:t>
      </w:r>
    </w:p>
    <w:p w14:paraId="53BC36DD" w14:textId="77777777" w:rsidR="00723A9F" w:rsidRPr="00723A9F" w:rsidRDefault="00723A9F" w:rsidP="00723A9F">
      <w:pPr>
        <w:pStyle w:val="a3"/>
        <w:rPr>
          <w:rFonts w:ascii="ＭＳ ゴシック" w:eastAsia="ＭＳ ゴシック" w:hAnsi="ＭＳ ゴシック" w:cs="ＭＳ ゴシック"/>
        </w:rPr>
      </w:pPr>
    </w:p>
    <w:p w14:paraId="7691AA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太陰司天．湿淫所勝．則沈陰且布．雨変枯槁．</w:t>
      </w:r>
    </w:p>
    <w:p w14:paraId="4D49D7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胕腫骨痛陰痺．陰痺者．按之不得．腰脊頭項痛．時眩．大便難．陰気不用．飢不欲食．欬唾則有血．心如懸．病本于腎．</w:t>
      </w:r>
    </w:p>
    <w:p w14:paraId="24EFF8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太渓絶．死不治．</w:t>
      </w:r>
    </w:p>
    <w:p w14:paraId="25129174" w14:textId="77777777" w:rsidR="00723A9F" w:rsidRPr="00723A9F" w:rsidRDefault="00723A9F" w:rsidP="00723A9F">
      <w:pPr>
        <w:pStyle w:val="a3"/>
        <w:rPr>
          <w:rFonts w:ascii="ＭＳ ゴシック" w:eastAsia="ＭＳ ゴシック" w:hAnsi="ＭＳ ゴシック" w:cs="ＭＳ ゴシック"/>
        </w:rPr>
      </w:pPr>
    </w:p>
    <w:p w14:paraId="5462D4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少陽司天．火淫所勝．則温気流行．金政不平．</w:t>
      </w:r>
    </w:p>
    <w:p w14:paraId="6E7D1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民病頭痛発熱悪寒而瘧．熱上皮膚痛．色変黄赤．伝而為水．身面胕腫．腹満仰息．泄注赤白．瘡瘍．欬唾血．煩心胸中熱．甚則鼽衄．病本于肺．</w:t>
      </w:r>
    </w:p>
    <w:p w14:paraId="506672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天府絶．死不治．</w:t>
      </w:r>
    </w:p>
    <w:p w14:paraId="05530906" w14:textId="77777777" w:rsidR="00723A9F" w:rsidRPr="00723A9F" w:rsidRDefault="00723A9F" w:rsidP="00723A9F">
      <w:pPr>
        <w:pStyle w:val="a3"/>
        <w:rPr>
          <w:rFonts w:ascii="ＭＳ ゴシック" w:eastAsia="ＭＳ ゴシック" w:hAnsi="ＭＳ ゴシック" w:cs="ＭＳ ゴシック"/>
        </w:rPr>
      </w:pPr>
    </w:p>
    <w:p w14:paraId="5D8DD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陽明司天．燥淫所勝．則木廼晩栄．草廼晩生．筋骨内変．</w:t>
      </w:r>
    </w:p>
    <w:p w14:paraId="2672C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左胠脇痛．寒清于中．感而瘧．大涼革候．欬．腹中鳴．注泄鶩溏．名木歛．生菀于下．草焦上首．心脇暴痛．不可反側．嗌乾面塵．腰痛．丈夫㿗疝．婦人少腹痛．目昧眥瘍．瘡痤癰．蟄蟲来見．病本于肝．</w:t>
      </w:r>
    </w:p>
    <w:p w14:paraId="1C455E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太衝絶．死不治．</w:t>
      </w:r>
    </w:p>
    <w:p w14:paraId="2C4C8170" w14:textId="77777777" w:rsidR="00723A9F" w:rsidRPr="00723A9F" w:rsidRDefault="00723A9F" w:rsidP="00723A9F">
      <w:pPr>
        <w:pStyle w:val="a3"/>
        <w:rPr>
          <w:rFonts w:ascii="ＭＳ ゴシック" w:eastAsia="ＭＳ ゴシック" w:hAnsi="ＭＳ ゴシック" w:cs="ＭＳ ゴシック"/>
        </w:rPr>
      </w:pPr>
    </w:p>
    <w:p w14:paraId="0E0E6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太陽司天．寒淫所勝．則寒気反至．水且氷．血変于中．発為癰瘍．</w:t>
      </w:r>
    </w:p>
    <w:p w14:paraId="589C05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民病厥心痛．嘔血血泄鼽衄．善悲．時眩仆．運火炎烈．雨暴廼雹．胸腹満．手熱肘攣掖衝．心澹澹大動．胸脇胃脘不安．面赤目黄．善噫嗌乾．甚則色炱．渇而欲飲．病本于心．</w:t>
      </w:r>
    </w:p>
    <w:p w14:paraId="747D84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神門絶．死不治．</w:t>
      </w:r>
    </w:p>
    <w:p w14:paraId="0E3ECD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所謂動気知其蔵也．</w:t>
      </w:r>
    </w:p>
    <w:p w14:paraId="1A5E4998" w14:textId="77777777" w:rsidR="00723A9F" w:rsidRPr="00723A9F" w:rsidRDefault="00723A9F" w:rsidP="00723A9F">
      <w:pPr>
        <w:pStyle w:val="a3"/>
        <w:rPr>
          <w:rFonts w:ascii="ＭＳ ゴシック" w:eastAsia="ＭＳ ゴシック" w:hAnsi="ＭＳ ゴシック" w:cs="ＭＳ ゴシック"/>
        </w:rPr>
      </w:pPr>
    </w:p>
    <w:p w14:paraId="2E3A1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帝曰善．治之奈何．</w:t>
      </w:r>
    </w:p>
    <w:p w14:paraId="05CA96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7FDA3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司天之気．</w:t>
      </w:r>
    </w:p>
    <w:p w14:paraId="6873F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風淫所勝．平以辛涼．佐以苦甘．以甘緩之．以酸写之．</w:t>
      </w:r>
    </w:p>
    <w:p w14:paraId="44C524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熱淫所勝．平以鹹寒．佐以苦甘．以酸収之．</w:t>
      </w:r>
    </w:p>
    <w:p w14:paraId="5A08E6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湿淫所勝．平以苦熱．佐以酸辛．以苦燥之．以淡泄之．</w:t>
      </w:r>
    </w:p>
    <w:p w14:paraId="228C13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湿上甚而熱．治以苦温．佐以甘辛．以汗為故而止．</w:t>
      </w:r>
    </w:p>
    <w:p w14:paraId="72DEAA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火淫所勝．平以酸冷．佐以苦甘．以酸収之．以苦発之．以酸復之．熱淫同．</w:t>
      </w:r>
    </w:p>
    <w:p w14:paraId="6341E2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燥淫所勝．平以苦湿．佐以酸辛．以苦下之．寒淫所勝．平以辛熱．佐以甘苦．以鹹写之．</w:t>
      </w:r>
    </w:p>
    <w:p w14:paraId="71994019" w14:textId="77777777" w:rsidR="00723A9F" w:rsidRPr="00723A9F" w:rsidRDefault="00723A9F" w:rsidP="00723A9F">
      <w:pPr>
        <w:pStyle w:val="a3"/>
        <w:rPr>
          <w:rFonts w:ascii="ＭＳ ゴシック" w:eastAsia="ＭＳ ゴシック" w:hAnsi="ＭＳ ゴシック" w:cs="ＭＳ ゴシック"/>
        </w:rPr>
      </w:pPr>
    </w:p>
    <w:p w14:paraId="1F3CF5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帝曰善．邪気反勝．治之奈何．</w:t>
      </w:r>
    </w:p>
    <w:p w14:paraId="00A79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8334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風司于地．清反勝之．治以酸温．佐以苦甘．以辛平之．</w:t>
      </w:r>
    </w:p>
    <w:p w14:paraId="2212A9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熱司于地．寒反勝之．治以甘熱．佐以苦辛．以鹹平之．</w:t>
      </w:r>
    </w:p>
    <w:p w14:paraId="41033D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湿司于地．熱反勝之．治以苦冷．佐以鹹甘．以苦平之．</w:t>
      </w:r>
    </w:p>
    <w:p w14:paraId="345DA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火司于地．寒反勝之．治以甘熱．佐以苦辛．以鹹平之．</w:t>
      </w:r>
    </w:p>
    <w:p w14:paraId="088D41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燥司于地．熱反勝之．治以平寒．佐以苦甘．以酸平之．以和為利．</w:t>
      </w:r>
    </w:p>
    <w:p w14:paraId="2E17F1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寒司于地．熱反勝之．治以鹹冷．佐以甘辛．以苦平之．</w:t>
      </w:r>
    </w:p>
    <w:p w14:paraId="679E2EB7" w14:textId="77777777" w:rsidR="00723A9F" w:rsidRPr="00723A9F" w:rsidRDefault="00723A9F" w:rsidP="00723A9F">
      <w:pPr>
        <w:pStyle w:val="a3"/>
        <w:rPr>
          <w:rFonts w:ascii="ＭＳ ゴシック" w:eastAsia="ＭＳ ゴシック" w:hAnsi="ＭＳ ゴシック" w:cs="ＭＳ ゴシック"/>
        </w:rPr>
      </w:pPr>
    </w:p>
    <w:p w14:paraId="3A731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帝曰．其司天邪勝何如．</w:t>
      </w:r>
    </w:p>
    <w:p w14:paraId="6B90E1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02A65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風化於天．清反勝之．治以酸温．佐以甘苦．</w:t>
      </w:r>
    </w:p>
    <w:p w14:paraId="657A0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熱化於天．寒反勝之．治以甘温．佐以苦酸辛．</w:t>
      </w:r>
    </w:p>
    <w:p w14:paraId="15158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湿化於天．熱反勝之．治以苦寒．佐以苦酸．</w:t>
      </w:r>
    </w:p>
    <w:p w14:paraId="766F2C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火化於天．寒反勝之．治以甘熱．佐以苦辛．</w:t>
      </w:r>
    </w:p>
    <w:p w14:paraId="2202D9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燥化於天．熱反勝之．治以辛寒．佐以苦甘．</w:t>
      </w:r>
    </w:p>
    <w:p w14:paraId="626EC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寒化於天．熱反勝之．治以鹹冷．佐以苦辛．</w:t>
      </w:r>
    </w:p>
    <w:p w14:paraId="4EE22C92" w14:textId="77777777" w:rsidR="00723A9F" w:rsidRPr="00723A9F" w:rsidRDefault="00723A9F" w:rsidP="00723A9F">
      <w:pPr>
        <w:pStyle w:val="a3"/>
        <w:rPr>
          <w:rFonts w:ascii="ＭＳ ゴシック" w:eastAsia="ＭＳ ゴシック" w:hAnsi="ＭＳ ゴシック" w:cs="ＭＳ ゴシック"/>
        </w:rPr>
      </w:pPr>
    </w:p>
    <w:p w14:paraId="55D4C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帝曰．六気相勝奈何．</w:t>
      </w:r>
    </w:p>
    <w:p w14:paraId="5DE2D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2635EC1" w14:textId="77777777" w:rsidR="00723A9F" w:rsidRPr="00723A9F" w:rsidRDefault="00723A9F" w:rsidP="00723A9F">
      <w:pPr>
        <w:pStyle w:val="a3"/>
        <w:rPr>
          <w:rFonts w:ascii="ＭＳ ゴシック" w:eastAsia="ＭＳ ゴシック" w:hAnsi="ＭＳ ゴシック" w:cs="ＭＳ ゴシック"/>
        </w:rPr>
      </w:pPr>
    </w:p>
    <w:p w14:paraId="19370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厥陰之勝．耳鳴頭眩．憒憒欲吐．胃鬲如寒．大風数挙．倮蟲不滋．胠脇気并．化而為熱．小便黄赤．胃脘当心而痛．上支両脇．腸鳴飧泄．少腹痛．注下赤白．甚則嘔吐．鬲咽不通．</w:t>
      </w:r>
    </w:p>
    <w:p w14:paraId="705C23E1" w14:textId="77777777" w:rsidR="00723A9F" w:rsidRPr="00723A9F" w:rsidRDefault="00723A9F" w:rsidP="00723A9F">
      <w:pPr>
        <w:pStyle w:val="a3"/>
        <w:rPr>
          <w:rFonts w:ascii="ＭＳ ゴシック" w:eastAsia="ＭＳ ゴシック" w:hAnsi="ＭＳ ゴシック" w:cs="ＭＳ ゴシック"/>
        </w:rPr>
      </w:pPr>
    </w:p>
    <w:p w14:paraId="19D96D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少陰之勝．心下熱．善飢．斉下反動．気遊三焦．炎暑至．木廼津．草廼萎．嘔逆躁煩．腹満痛．溏泄．伝為赤沃．</w:t>
      </w:r>
    </w:p>
    <w:p w14:paraId="454B47AE" w14:textId="77777777" w:rsidR="00723A9F" w:rsidRPr="00723A9F" w:rsidRDefault="00723A9F" w:rsidP="00723A9F">
      <w:pPr>
        <w:pStyle w:val="a3"/>
        <w:rPr>
          <w:rFonts w:ascii="ＭＳ ゴシック" w:eastAsia="ＭＳ ゴシック" w:hAnsi="ＭＳ ゴシック" w:cs="ＭＳ ゴシック"/>
        </w:rPr>
      </w:pPr>
    </w:p>
    <w:p w14:paraId="7409B9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勝．火気内欝．瘡瘍於中．流散於外．病在胠脇．甚則心痛熱格．頭痛喉痺項強．独勝則湿気内欝．寒迫下焦．痛留頂．互引眉間．胃満．雨数至．燥化廼見．少腹満．腰脽重．強内不便．善注泄．足下温．頭重．足脛胕腫．飲発於中．胕腫於上．</w:t>
      </w:r>
    </w:p>
    <w:p w14:paraId="3411BA75" w14:textId="77777777" w:rsidR="00723A9F" w:rsidRPr="00723A9F" w:rsidRDefault="00723A9F" w:rsidP="00723A9F">
      <w:pPr>
        <w:pStyle w:val="a3"/>
        <w:rPr>
          <w:rFonts w:ascii="ＭＳ ゴシック" w:eastAsia="ＭＳ ゴシック" w:hAnsi="ＭＳ ゴシック" w:cs="ＭＳ ゴシック"/>
        </w:rPr>
      </w:pPr>
    </w:p>
    <w:p w14:paraId="272ADC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少陽之勝．熱客於胃．煩心心痛．目赤欲嘔．嘔酸善飢．耳痛溺赤．善驚譫妄．暴熱消爍．草萎水凅．介蟲廼屈．少腹痛．下沃赤白．</w:t>
      </w:r>
    </w:p>
    <w:p w14:paraId="325A8EC4" w14:textId="77777777" w:rsidR="00723A9F" w:rsidRPr="00723A9F" w:rsidRDefault="00723A9F" w:rsidP="00723A9F">
      <w:pPr>
        <w:pStyle w:val="a3"/>
        <w:rPr>
          <w:rFonts w:ascii="ＭＳ ゴシック" w:eastAsia="ＭＳ ゴシック" w:hAnsi="ＭＳ ゴシック" w:cs="ＭＳ ゴシック"/>
        </w:rPr>
      </w:pPr>
    </w:p>
    <w:p w14:paraId="5723D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陽明之勝．清発於中．左胠脇痛．溏泄．内為嗌塞．外発㿗疝．大涼粛殺．華英改容．毛蟲廼殃．胸中不便．嗌塞而欬．</w:t>
      </w:r>
    </w:p>
    <w:p w14:paraId="14A520D8" w14:textId="77777777" w:rsidR="00723A9F" w:rsidRPr="00723A9F" w:rsidRDefault="00723A9F" w:rsidP="00723A9F">
      <w:pPr>
        <w:pStyle w:val="a3"/>
        <w:rPr>
          <w:rFonts w:ascii="ＭＳ ゴシック" w:eastAsia="ＭＳ ゴシック" w:hAnsi="ＭＳ ゴシック" w:cs="ＭＳ ゴシック"/>
        </w:rPr>
      </w:pPr>
    </w:p>
    <w:p w14:paraId="1DE9AB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勝．凝凓且至．非時水氷．羽廼後化．痔瘧発．寒厥入胃．則内生心痛．陰中廼瘍．隠曲不利．互引陰股．筋肉拘苛．血脈凝泣．絡満色変．或為血泄．皮膚否腫．腹満食減．熱反上行．頭項囟頂脳戸中痛．目如脱．寒入下焦．伝為濡写．</w:t>
      </w:r>
    </w:p>
    <w:p w14:paraId="2859AE3A" w14:textId="77777777" w:rsidR="00723A9F" w:rsidRPr="00723A9F" w:rsidRDefault="00723A9F" w:rsidP="00723A9F">
      <w:pPr>
        <w:pStyle w:val="a3"/>
        <w:rPr>
          <w:rFonts w:ascii="ＭＳ ゴシック" w:eastAsia="ＭＳ ゴシック" w:hAnsi="ＭＳ ゴシック" w:cs="ＭＳ ゴシック"/>
        </w:rPr>
      </w:pPr>
    </w:p>
    <w:p w14:paraId="137DB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帝曰．治之奈何．</w:t>
      </w:r>
    </w:p>
    <w:p w14:paraId="586493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56B3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厥陰之勝．治以甘清．佐以苦辛．以酸写之．</w:t>
      </w:r>
    </w:p>
    <w:p w14:paraId="1DEBE4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少陰之勝．治以辛寒．佐以苦鹹．以甘写之．</w:t>
      </w:r>
    </w:p>
    <w:p w14:paraId="7DA87A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太陰之勝．治以鹹熱．佐以辛甘．以苦写之．</w:t>
      </w:r>
    </w:p>
    <w:p w14:paraId="4382A9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少陽之勝．治以辛寒．佐以甘鹹．以甘写之．</w:t>
      </w:r>
    </w:p>
    <w:p w14:paraId="06A113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陽明之勝．治以酸温．佐以辛甘．以苦泄之．</w:t>
      </w:r>
    </w:p>
    <w:p w14:paraId="6C87C4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太陽之勝．治以甘熱．佐以辛酸．以鹹写之．</w:t>
      </w:r>
    </w:p>
    <w:p w14:paraId="2F958653" w14:textId="77777777" w:rsidR="00723A9F" w:rsidRPr="00723A9F" w:rsidRDefault="00723A9F" w:rsidP="00723A9F">
      <w:pPr>
        <w:pStyle w:val="a3"/>
        <w:rPr>
          <w:rFonts w:ascii="ＭＳ ゴシック" w:eastAsia="ＭＳ ゴシック" w:hAnsi="ＭＳ ゴシック" w:cs="ＭＳ ゴシック"/>
        </w:rPr>
      </w:pPr>
    </w:p>
    <w:p w14:paraId="164EEB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帝曰．六気之復何如．</w:t>
      </w:r>
    </w:p>
    <w:p w14:paraId="6CA3F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w:t>
      </w:r>
    </w:p>
    <w:p w14:paraId="68AB77E3" w14:textId="77777777" w:rsidR="00723A9F" w:rsidRPr="00723A9F" w:rsidRDefault="00723A9F" w:rsidP="00723A9F">
      <w:pPr>
        <w:pStyle w:val="a3"/>
        <w:rPr>
          <w:rFonts w:ascii="ＭＳ ゴシック" w:eastAsia="ＭＳ ゴシック" w:hAnsi="ＭＳ ゴシック" w:cs="ＭＳ ゴシック"/>
        </w:rPr>
      </w:pPr>
    </w:p>
    <w:p w14:paraId="15234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厥陰之復．少腹堅満．裏急暴痛．偃木飛沙．倮蟲不栄．厥心痛．汗発嘔吐．飲食不入．入而復出．筋骨掉眩．清厥．甚則入脾．食痺而吐．</w:t>
      </w:r>
    </w:p>
    <w:p w14:paraId="0487D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衝陽絶．死不治．</w:t>
      </w:r>
    </w:p>
    <w:p w14:paraId="69980EF2" w14:textId="77777777" w:rsidR="00723A9F" w:rsidRPr="00723A9F" w:rsidRDefault="00723A9F" w:rsidP="00723A9F">
      <w:pPr>
        <w:pStyle w:val="a3"/>
        <w:rPr>
          <w:rFonts w:ascii="ＭＳ ゴシック" w:eastAsia="ＭＳ ゴシック" w:hAnsi="ＭＳ ゴシック" w:cs="ＭＳ ゴシック"/>
        </w:rPr>
      </w:pPr>
    </w:p>
    <w:p w14:paraId="09825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復．燠熱内作．煩躁鼽嚔．少腹絞痛．火見燔焫．嗌燥．分注時止．気動於左．上行於右．欬皮膚痛．暴瘖心痛．欝冒不知人．廼洒淅悪寒※．振慄譫妄．寒已而熱．渇而欲飲．少気骨痿．隔腸不便．外為浮腫．噦噫．赤気後化．流水不氷．熱気大行．介蟲不復．病疿胗瘡瘍．癰疽痤痔．甚則入肺．欬而鼻淵．</w:t>
      </w:r>
    </w:p>
    <w:p w14:paraId="6829E9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天府絶．死不治．</w:t>
      </w:r>
    </w:p>
    <w:p w14:paraId="2AF6B472" w14:textId="77777777" w:rsidR="00723A9F" w:rsidRPr="00723A9F" w:rsidRDefault="00723A9F" w:rsidP="00723A9F">
      <w:pPr>
        <w:pStyle w:val="a3"/>
        <w:rPr>
          <w:rFonts w:ascii="ＭＳ ゴシック" w:eastAsia="ＭＳ ゴシック" w:hAnsi="ＭＳ ゴシック" w:cs="ＭＳ ゴシック"/>
        </w:rPr>
      </w:pPr>
    </w:p>
    <w:p w14:paraId="557533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太陰之復．湿変廼挙．体重中満．食飲不化．陰気上厥．胸中不便．飲発於中．欬喘有声．</w:t>
      </w:r>
    </w:p>
    <w:p w14:paraId="0C33AD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大雨時行．鱗見於陸．頭頂痛重．而掉瘛尤甚．嘔而密黙．唾吐清液．甚則入腎．竅写無度．</w:t>
      </w:r>
    </w:p>
    <w:p w14:paraId="35A30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太渓絶．死不治．</w:t>
      </w:r>
    </w:p>
    <w:p w14:paraId="4AE6ECAE" w14:textId="77777777" w:rsidR="00723A9F" w:rsidRPr="00723A9F" w:rsidRDefault="00723A9F" w:rsidP="00723A9F">
      <w:pPr>
        <w:pStyle w:val="a3"/>
        <w:rPr>
          <w:rFonts w:ascii="ＭＳ ゴシック" w:eastAsia="ＭＳ ゴシック" w:hAnsi="ＭＳ ゴシック" w:cs="ＭＳ ゴシック"/>
        </w:rPr>
      </w:pPr>
    </w:p>
    <w:p w14:paraId="1812AD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復．大熱将至．枯燥燔㫗．介蟲廼耗．驚瘛欬衄．心熱煩躁．便数憎風．厥気上行．面如浮埃．目乃瞤瘛．火気内発．上為口糜嘔逆※．血溢血泄．発而為瘧．悪寒鼓慄．寒極反熱．嗌絡焦槁．渇引水漿．色変黄赤．少気脈萎．化而為水．伝為胕腫．甚則入肺．欬而血泄．</w:t>
      </w:r>
    </w:p>
    <w:p w14:paraId="1F8762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尺沢絶．死不治．</w:t>
      </w:r>
    </w:p>
    <w:p w14:paraId="27D7372E" w14:textId="77777777" w:rsidR="00723A9F" w:rsidRPr="00723A9F" w:rsidRDefault="00723A9F" w:rsidP="00723A9F">
      <w:pPr>
        <w:pStyle w:val="a3"/>
        <w:rPr>
          <w:rFonts w:ascii="ＭＳ ゴシック" w:eastAsia="ＭＳ ゴシック" w:hAnsi="ＭＳ ゴシック" w:cs="ＭＳ ゴシック"/>
        </w:rPr>
      </w:pPr>
    </w:p>
    <w:p w14:paraId="066C9B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陽明之復．清気大挙．森木蒼乾．毛蟲廼厲．</w:t>
      </w:r>
    </w:p>
    <w:p w14:paraId="0FA1FB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病生胠脇．気帰於左．善太息．甚則心痛否満．腹脹而泄．嘔苦欬噦．煩心．病在鬲中．頭痛．甚則入肝．驚駭筋攣．太衝絶．死不治．</w:t>
      </w:r>
    </w:p>
    <w:p w14:paraId="54301EFD" w14:textId="77777777" w:rsidR="00723A9F" w:rsidRPr="00723A9F" w:rsidRDefault="00723A9F" w:rsidP="00723A9F">
      <w:pPr>
        <w:pStyle w:val="a3"/>
        <w:rPr>
          <w:rFonts w:ascii="ＭＳ ゴシック" w:eastAsia="ＭＳ ゴシック" w:hAnsi="ＭＳ ゴシック" w:cs="ＭＳ ゴシック"/>
        </w:rPr>
      </w:pPr>
    </w:p>
    <w:p w14:paraId="5521A2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復．厥気上行．水凝雨氷．羽蟲廼死．心胃生寒．胸膈不利．心痛否満．頭痛．善悲．時眩仆．食減．腰脽反痛．屈伸不便．地裂氷堅．陽光不治．少腹控睾引腰脊．上衝心．唾出清水．及為噦噫．甚則入心．善忘善悲．</w:t>
      </w:r>
    </w:p>
    <w:p w14:paraId="067188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神門絶．死不治．</w:t>
      </w:r>
    </w:p>
    <w:p w14:paraId="4C8786AF" w14:textId="77777777" w:rsidR="00723A9F" w:rsidRPr="00723A9F" w:rsidRDefault="00723A9F" w:rsidP="00723A9F">
      <w:pPr>
        <w:pStyle w:val="a3"/>
        <w:rPr>
          <w:rFonts w:ascii="ＭＳ ゴシック" w:eastAsia="ＭＳ ゴシック" w:hAnsi="ＭＳ ゴシック" w:cs="ＭＳ ゴシック"/>
        </w:rPr>
      </w:pPr>
    </w:p>
    <w:p w14:paraId="0646B9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帝曰善．治之奈何．</w:t>
      </w:r>
    </w:p>
    <w:p w14:paraId="624EBE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1EF1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厥陰之復．治以酸寒．佐以甘辛．以酸写之．以甘緩之．</w:t>
      </w:r>
    </w:p>
    <w:p w14:paraId="4B538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少陰之復．治以鹹寒．佐以苦辛．以甘写之．以酸収之．辛苦発之．以鹹耎之．</w:t>
      </w:r>
    </w:p>
    <w:p w14:paraId="5F7335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太陰之復．治以苦熱．佐以酸辛．以苦写之．燥之泄之．</w:t>
      </w:r>
    </w:p>
    <w:p w14:paraId="61CE0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少陽之復．治以鹹冷．佐以苦辛．以鹹耎之．以酸収之．辛苦発之．発不遠熱．無犯温涼．</w:t>
      </w:r>
    </w:p>
    <w:p w14:paraId="380D33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少陰同法．陽明之復．治以辛温．佐以苦甘．以苦泄之．以苦下之．以酸補之．</w:t>
      </w:r>
    </w:p>
    <w:p w14:paraId="6D902A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太陽之復．治以鹹熱．佐以甘辛．以苦堅之．</w:t>
      </w:r>
    </w:p>
    <w:p w14:paraId="4EB991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治諸勝復．寒者熱之．熱者寒之．温者清之．清者温之．散者収之．抑者散之．燥者潤之．急者緩之．堅者耎之．脆者堅之．衰者補之．強者写之．各安其気．必清必静．則病気衰去．帰其所宗．此治之大体也．</w:t>
      </w:r>
    </w:p>
    <w:p w14:paraId="4002B6D3" w14:textId="77777777" w:rsidR="00723A9F" w:rsidRPr="00723A9F" w:rsidRDefault="00723A9F" w:rsidP="00723A9F">
      <w:pPr>
        <w:pStyle w:val="a3"/>
        <w:rPr>
          <w:rFonts w:ascii="ＭＳ ゴシック" w:eastAsia="ＭＳ ゴシック" w:hAnsi="ＭＳ ゴシック" w:cs="ＭＳ ゴシック"/>
        </w:rPr>
      </w:pPr>
    </w:p>
    <w:p w14:paraId="432C89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帝曰善．気之上下．何謂也．</w:t>
      </w:r>
    </w:p>
    <w:p w14:paraId="1EB067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077D4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身半以上．其気三矣．天之分也．天気主之．</w:t>
      </w:r>
    </w:p>
    <w:p w14:paraId="4017A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身半以下．其気三矣．地之分也．地気主之．</w:t>
      </w:r>
    </w:p>
    <w:p w14:paraId="66D9B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以名命気．以気命処．而言其病．</w:t>
      </w:r>
    </w:p>
    <w:p w14:paraId="484C84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半所謂天枢也．</w:t>
      </w:r>
    </w:p>
    <w:p w14:paraId="3A7DAA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故上勝而下倶病者．以地名之．下勝而上倶病者．以天名之．</w:t>
      </w:r>
    </w:p>
    <w:p w14:paraId="01FC8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所謂勝至．報気屈伏而未発也．</w:t>
      </w:r>
    </w:p>
    <w:p w14:paraId="512AD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復至則不以天地異名．皆如復気為法也．</w:t>
      </w:r>
    </w:p>
    <w:p w14:paraId="7474E6C3" w14:textId="77777777" w:rsidR="00723A9F" w:rsidRPr="00723A9F" w:rsidRDefault="00723A9F" w:rsidP="00723A9F">
      <w:pPr>
        <w:pStyle w:val="a3"/>
        <w:rPr>
          <w:rFonts w:ascii="ＭＳ ゴシック" w:eastAsia="ＭＳ ゴシック" w:hAnsi="ＭＳ ゴシック" w:cs="ＭＳ ゴシック"/>
        </w:rPr>
      </w:pPr>
    </w:p>
    <w:p w14:paraId="43C5B3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帝曰．勝復之動．時有常乎．気有必乎．</w:t>
      </w:r>
    </w:p>
    <w:p w14:paraId="12894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岐伯曰．時有常位．而気無必也．</w:t>
      </w:r>
    </w:p>
    <w:p w14:paraId="3708D1D4" w14:textId="77777777" w:rsidR="00723A9F" w:rsidRPr="00723A9F" w:rsidRDefault="00723A9F" w:rsidP="00723A9F">
      <w:pPr>
        <w:pStyle w:val="a3"/>
        <w:rPr>
          <w:rFonts w:ascii="ＭＳ ゴシック" w:eastAsia="ＭＳ ゴシック" w:hAnsi="ＭＳ ゴシック" w:cs="ＭＳ ゴシック"/>
        </w:rPr>
      </w:pPr>
    </w:p>
    <w:p w14:paraId="68669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帝曰．願聞其道也．</w:t>
      </w:r>
    </w:p>
    <w:p w14:paraId="420757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EA59D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初気終三気．天気主之．勝之常也．</w:t>
      </w:r>
    </w:p>
    <w:p w14:paraId="22950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四気尽終気．地気主之．復之常也．</w:t>
      </w:r>
    </w:p>
    <w:p w14:paraId="4939F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有勝則復．無勝則否．</w:t>
      </w:r>
    </w:p>
    <w:p w14:paraId="4F34BCB4" w14:textId="77777777" w:rsidR="00723A9F" w:rsidRPr="00723A9F" w:rsidRDefault="00723A9F" w:rsidP="00723A9F">
      <w:pPr>
        <w:pStyle w:val="a3"/>
        <w:rPr>
          <w:rFonts w:ascii="ＭＳ ゴシック" w:eastAsia="ＭＳ ゴシック" w:hAnsi="ＭＳ ゴシック" w:cs="ＭＳ ゴシック"/>
        </w:rPr>
      </w:pPr>
    </w:p>
    <w:p w14:paraId="35382D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帝曰善．復已而勝．何如．</w:t>
      </w:r>
    </w:p>
    <w:p w14:paraId="474652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FE1B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勝至則復．無常数也．衰廼止耳．</w:t>
      </w:r>
    </w:p>
    <w:p w14:paraId="40BA5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復已而勝．不復則害．此傷生也．</w:t>
      </w:r>
    </w:p>
    <w:p w14:paraId="47BB6F30" w14:textId="77777777" w:rsidR="00723A9F" w:rsidRPr="00723A9F" w:rsidRDefault="00723A9F" w:rsidP="00723A9F">
      <w:pPr>
        <w:pStyle w:val="a3"/>
        <w:rPr>
          <w:rFonts w:ascii="ＭＳ ゴシック" w:eastAsia="ＭＳ ゴシック" w:hAnsi="ＭＳ ゴシック" w:cs="ＭＳ ゴシック"/>
        </w:rPr>
      </w:pPr>
    </w:p>
    <w:p w14:paraId="7CA56C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帝曰．復而反病．何也．</w:t>
      </w:r>
    </w:p>
    <w:p w14:paraId="71382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1AE57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居非其位．不相得也．</w:t>
      </w:r>
    </w:p>
    <w:p w14:paraId="685600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大復其勝．則主勝之．故反病也．</w:t>
      </w:r>
    </w:p>
    <w:p w14:paraId="466B73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所謂火燥熱也．</w:t>
      </w:r>
    </w:p>
    <w:p w14:paraId="2337FA56" w14:textId="77777777" w:rsidR="00723A9F" w:rsidRPr="00723A9F" w:rsidRDefault="00723A9F" w:rsidP="00723A9F">
      <w:pPr>
        <w:pStyle w:val="a3"/>
        <w:rPr>
          <w:rFonts w:ascii="ＭＳ ゴシック" w:eastAsia="ＭＳ ゴシック" w:hAnsi="ＭＳ ゴシック" w:cs="ＭＳ ゴシック"/>
        </w:rPr>
      </w:pPr>
    </w:p>
    <w:p w14:paraId="358B7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帝曰．治之何如．</w:t>
      </w:r>
    </w:p>
    <w:p w14:paraId="41933D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89CD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夫気之勝也．微者随之．甚者制之．</w:t>
      </w:r>
    </w:p>
    <w:p w14:paraId="43D74F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気之復也．和者平之．暴者奪之．</w:t>
      </w:r>
    </w:p>
    <w:p w14:paraId="360AF1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皆随勝気．安其屈伏．無問其数．以平為期．此其道也．</w:t>
      </w:r>
    </w:p>
    <w:p w14:paraId="5CEC2137" w14:textId="77777777" w:rsidR="00723A9F" w:rsidRPr="00723A9F" w:rsidRDefault="00723A9F" w:rsidP="00723A9F">
      <w:pPr>
        <w:pStyle w:val="a3"/>
        <w:rPr>
          <w:rFonts w:ascii="ＭＳ ゴシック" w:eastAsia="ＭＳ ゴシック" w:hAnsi="ＭＳ ゴシック" w:cs="ＭＳ ゴシック"/>
        </w:rPr>
      </w:pPr>
    </w:p>
    <w:p w14:paraId="69C31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帝曰善．客主之勝復奈何．</w:t>
      </w:r>
    </w:p>
    <w:p w14:paraId="7BF9EE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岐伯曰．客主之気．勝而無復也．</w:t>
      </w:r>
    </w:p>
    <w:p w14:paraId="3E39B216" w14:textId="77777777" w:rsidR="00723A9F" w:rsidRPr="00723A9F" w:rsidRDefault="00723A9F" w:rsidP="00723A9F">
      <w:pPr>
        <w:pStyle w:val="a3"/>
        <w:rPr>
          <w:rFonts w:ascii="ＭＳ ゴシック" w:eastAsia="ＭＳ ゴシック" w:hAnsi="ＭＳ ゴシック" w:cs="ＭＳ ゴシック"/>
        </w:rPr>
      </w:pPr>
    </w:p>
    <w:p w14:paraId="4671C3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帝曰．其逆従何如．</w:t>
      </w:r>
    </w:p>
    <w:p w14:paraId="155C05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岐伯曰．主勝逆．客勝従．天之道也．</w:t>
      </w:r>
    </w:p>
    <w:p w14:paraId="06567E7C" w14:textId="77777777" w:rsidR="00723A9F" w:rsidRPr="00723A9F" w:rsidRDefault="00723A9F" w:rsidP="00723A9F">
      <w:pPr>
        <w:pStyle w:val="a3"/>
        <w:rPr>
          <w:rFonts w:ascii="ＭＳ ゴシック" w:eastAsia="ＭＳ ゴシック" w:hAnsi="ＭＳ ゴシック" w:cs="ＭＳ ゴシック"/>
        </w:rPr>
      </w:pPr>
    </w:p>
    <w:p w14:paraId="3F3F1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帝曰．其生病何如．</w:t>
      </w:r>
    </w:p>
    <w:p w14:paraId="717058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E03E0E9" w14:textId="77777777" w:rsidR="00723A9F" w:rsidRPr="00723A9F" w:rsidRDefault="00723A9F" w:rsidP="00723A9F">
      <w:pPr>
        <w:pStyle w:val="a3"/>
        <w:rPr>
          <w:rFonts w:ascii="ＭＳ ゴシック" w:eastAsia="ＭＳ ゴシック" w:hAnsi="ＭＳ ゴシック" w:cs="ＭＳ ゴシック"/>
        </w:rPr>
      </w:pPr>
    </w:p>
    <w:p w14:paraId="75D84A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厥陰司天．客勝則耳鳴掉眩．甚則欬．</w:t>
      </w:r>
    </w:p>
    <w:p w14:paraId="05A539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主勝則胸脇痛．舌難以言．</w:t>
      </w:r>
    </w:p>
    <w:p w14:paraId="2EA01713" w14:textId="77777777" w:rsidR="00723A9F" w:rsidRPr="00723A9F" w:rsidRDefault="00723A9F" w:rsidP="00723A9F">
      <w:pPr>
        <w:pStyle w:val="a3"/>
        <w:rPr>
          <w:rFonts w:ascii="ＭＳ ゴシック" w:eastAsia="ＭＳ ゴシック" w:hAnsi="ＭＳ ゴシック" w:cs="ＭＳ ゴシック"/>
        </w:rPr>
      </w:pPr>
    </w:p>
    <w:p w14:paraId="4EA201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少陰司天．客勝則鼽嚔．頚項強．肩背瞀熱．頭痛少気発熱．耳聾目瞑．甚則胕腫血溢．瘡瘍欬喘．</w:t>
      </w:r>
    </w:p>
    <w:p w14:paraId="3832B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主勝則心熱煩躁．甚則脇痛支満．</w:t>
      </w:r>
    </w:p>
    <w:p w14:paraId="0CC9AC39" w14:textId="77777777" w:rsidR="00723A9F" w:rsidRPr="00723A9F" w:rsidRDefault="00723A9F" w:rsidP="00723A9F">
      <w:pPr>
        <w:pStyle w:val="a3"/>
        <w:rPr>
          <w:rFonts w:ascii="ＭＳ ゴシック" w:eastAsia="ＭＳ ゴシック" w:hAnsi="ＭＳ ゴシック" w:cs="ＭＳ ゴシック"/>
        </w:rPr>
      </w:pPr>
    </w:p>
    <w:p w14:paraId="2FE0C0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太陰司天．客勝則首面胕腫．呼吸気喘．</w:t>
      </w:r>
    </w:p>
    <w:p w14:paraId="5C44E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主勝則胸腹満．食已而瞀．</w:t>
      </w:r>
    </w:p>
    <w:p w14:paraId="59E72D97" w14:textId="77777777" w:rsidR="00723A9F" w:rsidRPr="00723A9F" w:rsidRDefault="00723A9F" w:rsidP="00723A9F">
      <w:pPr>
        <w:pStyle w:val="a3"/>
        <w:rPr>
          <w:rFonts w:ascii="ＭＳ ゴシック" w:eastAsia="ＭＳ ゴシック" w:hAnsi="ＭＳ ゴシック" w:cs="ＭＳ ゴシック"/>
        </w:rPr>
      </w:pPr>
    </w:p>
    <w:p w14:paraId="14CCE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少陽司天．客勝則丹胗外発．及為丹熛瘡瘍．嘔逆喉痺．頭痛嗌腫．耳聾血溢．内為瘛瘲．</w:t>
      </w:r>
    </w:p>
    <w:p w14:paraId="13DBE3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主勝則胸満欬仰息．甚而有血手熱．</w:t>
      </w:r>
    </w:p>
    <w:p w14:paraId="75A2CAA8" w14:textId="77777777" w:rsidR="00723A9F" w:rsidRPr="00723A9F" w:rsidRDefault="00723A9F" w:rsidP="00723A9F">
      <w:pPr>
        <w:pStyle w:val="a3"/>
        <w:rPr>
          <w:rFonts w:ascii="ＭＳ ゴシック" w:eastAsia="ＭＳ ゴシック" w:hAnsi="ＭＳ ゴシック" w:cs="ＭＳ ゴシック"/>
        </w:rPr>
      </w:pPr>
    </w:p>
    <w:p w14:paraId="014573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陽明司天．清復内餘．則欬衄嗌塞．心鬲中熱．欬不止而白血出者死．</w:t>
      </w:r>
    </w:p>
    <w:p w14:paraId="6078B1E0" w14:textId="77777777" w:rsidR="00723A9F" w:rsidRPr="00723A9F" w:rsidRDefault="00723A9F" w:rsidP="00723A9F">
      <w:pPr>
        <w:pStyle w:val="a3"/>
        <w:rPr>
          <w:rFonts w:ascii="ＭＳ ゴシック" w:eastAsia="ＭＳ ゴシック" w:hAnsi="ＭＳ ゴシック" w:cs="ＭＳ ゴシック"/>
        </w:rPr>
      </w:pPr>
    </w:p>
    <w:p w14:paraId="114CC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太陽司天．客勝則胸中不利．出清涕．感寒則欬．</w:t>
      </w:r>
    </w:p>
    <w:p w14:paraId="4A0FB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主勝則喉嗌中鳴．</w:t>
      </w:r>
    </w:p>
    <w:p w14:paraId="574F960B" w14:textId="77777777" w:rsidR="00723A9F" w:rsidRPr="00723A9F" w:rsidRDefault="00723A9F" w:rsidP="00723A9F">
      <w:pPr>
        <w:pStyle w:val="a3"/>
        <w:rPr>
          <w:rFonts w:ascii="ＭＳ ゴシック" w:eastAsia="ＭＳ ゴシック" w:hAnsi="ＭＳ ゴシック" w:cs="ＭＳ ゴシック"/>
        </w:rPr>
      </w:pPr>
    </w:p>
    <w:p w14:paraId="233C1870" w14:textId="77777777" w:rsidR="00723A9F" w:rsidRPr="00723A9F" w:rsidRDefault="00723A9F" w:rsidP="00723A9F">
      <w:pPr>
        <w:pStyle w:val="a3"/>
        <w:rPr>
          <w:rFonts w:ascii="ＭＳ ゴシック" w:eastAsia="ＭＳ ゴシック" w:hAnsi="ＭＳ ゴシック" w:cs="ＭＳ ゴシック"/>
        </w:rPr>
      </w:pPr>
    </w:p>
    <w:p w14:paraId="53823E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厥陰在泉．客勝則大関節不利．内為痙強拘瘛．外為不便．</w:t>
      </w:r>
    </w:p>
    <w:p w14:paraId="46A4AF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主勝則筋骨繇併．腰腹時痛．</w:t>
      </w:r>
    </w:p>
    <w:p w14:paraId="36DD98C3" w14:textId="77777777" w:rsidR="00723A9F" w:rsidRPr="00723A9F" w:rsidRDefault="00723A9F" w:rsidP="00723A9F">
      <w:pPr>
        <w:pStyle w:val="a3"/>
        <w:rPr>
          <w:rFonts w:ascii="ＭＳ ゴシック" w:eastAsia="ＭＳ ゴシック" w:hAnsi="ＭＳ ゴシック" w:cs="ＭＳ ゴシック"/>
        </w:rPr>
      </w:pPr>
    </w:p>
    <w:p w14:paraId="6E3A4C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少陰在泉．客勝則腰痛．尻股膝髀腨䯒足病瞀熱以酸．胕腫不能久立．溲便変．</w:t>
      </w:r>
    </w:p>
    <w:p w14:paraId="4D91E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主勝則厥気上行．心痛．発熱鬲中．衆痺皆作．発於胠脇．魄汗不蔵．四逆而起．</w:t>
      </w:r>
    </w:p>
    <w:p w14:paraId="70E1290C" w14:textId="77777777" w:rsidR="00723A9F" w:rsidRPr="00723A9F" w:rsidRDefault="00723A9F" w:rsidP="00723A9F">
      <w:pPr>
        <w:pStyle w:val="a3"/>
        <w:rPr>
          <w:rFonts w:ascii="ＭＳ ゴシック" w:eastAsia="ＭＳ ゴシック" w:hAnsi="ＭＳ ゴシック" w:cs="ＭＳ ゴシック"/>
        </w:rPr>
      </w:pPr>
    </w:p>
    <w:p w14:paraId="08F0B5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太陰在泉．客勝則足痿下重．便溲不時．湿客下焦．発而濡写．及為腫．隠曲之疾．</w:t>
      </w:r>
    </w:p>
    <w:p w14:paraId="15710C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主勝則寒気逆満．食飲不下．甚則為疝．</w:t>
      </w:r>
    </w:p>
    <w:p w14:paraId="2CEB3325" w14:textId="77777777" w:rsidR="00723A9F" w:rsidRPr="00723A9F" w:rsidRDefault="00723A9F" w:rsidP="00723A9F">
      <w:pPr>
        <w:pStyle w:val="a3"/>
        <w:rPr>
          <w:rFonts w:ascii="ＭＳ ゴシック" w:eastAsia="ＭＳ ゴシック" w:hAnsi="ＭＳ ゴシック" w:cs="ＭＳ ゴシック"/>
        </w:rPr>
      </w:pPr>
    </w:p>
    <w:p w14:paraId="5615CE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少陽在泉．客勝則腰腹痛．而反悪寒．甚則下白溺白．</w:t>
      </w:r>
    </w:p>
    <w:p w14:paraId="1D92CB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主勝則熱反上行而客於心．心痛発熱．格中而嘔．少陰同候．</w:t>
      </w:r>
    </w:p>
    <w:p w14:paraId="23A1F15C" w14:textId="77777777" w:rsidR="00723A9F" w:rsidRPr="00723A9F" w:rsidRDefault="00723A9F" w:rsidP="00723A9F">
      <w:pPr>
        <w:pStyle w:val="a3"/>
        <w:rPr>
          <w:rFonts w:ascii="ＭＳ ゴシック" w:eastAsia="ＭＳ ゴシック" w:hAnsi="ＭＳ ゴシック" w:cs="ＭＳ ゴシック"/>
        </w:rPr>
      </w:pPr>
    </w:p>
    <w:p w14:paraId="16B52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陽明在泉．客勝則清気動下．少腹堅満．而数便写．</w:t>
      </w:r>
    </w:p>
    <w:p w14:paraId="3EB8FB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主勝則腰重腹痛．少腹生寒．下為鶩溏．則寒厥於腸．上衝胸中．甚則喘不能久立．</w:t>
      </w:r>
    </w:p>
    <w:p w14:paraId="59878345" w14:textId="77777777" w:rsidR="00723A9F" w:rsidRPr="00723A9F" w:rsidRDefault="00723A9F" w:rsidP="00723A9F">
      <w:pPr>
        <w:pStyle w:val="a3"/>
        <w:rPr>
          <w:rFonts w:ascii="ＭＳ ゴシック" w:eastAsia="ＭＳ ゴシック" w:hAnsi="ＭＳ ゴシック" w:cs="ＭＳ ゴシック"/>
        </w:rPr>
      </w:pPr>
    </w:p>
    <w:p w14:paraId="3EC3DD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太陽在泉．寒復内餘．則腰尻痛．屈伸不利．股脛足膝中痛．</w:t>
      </w:r>
    </w:p>
    <w:p w14:paraId="7B093C39" w14:textId="77777777" w:rsidR="00723A9F" w:rsidRPr="00723A9F" w:rsidRDefault="00723A9F" w:rsidP="00723A9F">
      <w:pPr>
        <w:pStyle w:val="a3"/>
        <w:rPr>
          <w:rFonts w:ascii="ＭＳ ゴシック" w:eastAsia="ＭＳ ゴシック" w:hAnsi="ＭＳ ゴシック" w:cs="ＭＳ ゴシック"/>
        </w:rPr>
      </w:pPr>
    </w:p>
    <w:p w14:paraId="2C5842FB" w14:textId="77777777" w:rsidR="00723A9F" w:rsidRPr="00723A9F" w:rsidRDefault="00723A9F" w:rsidP="00723A9F">
      <w:pPr>
        <w:pStyle w:val="a3"/>
        <w:rPr>
          <w:rFonts w:ascii="ＭＳ ゴシック" w:eastAsia="ＭＳ ゴシック" w:hAnsi="ＭＳ ゴシック" w:cs="ＭＳ ゴシック"/>
        </w:rPr>
      </w:pPr>
    </w:p>
    <w:p w14:paraId="510E5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帝曰善．治之奈何．</w:t>
      </w:r>
    </w:p>
    <w:p w14:paraId="2F0AA7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岐伯曰．高者抑之．下者挙之．有餘折之．不足補之．佐以所利．和以所宜．必安其主客．適其寒温．同者逆之．異者従之．</w:t>
      </w:r>
    </w:p>
    <w:p w14:paraId="46D30A1B" w14:textId="77777777" w:rsidR="00723A9F" w:rsidRPr="00723A9F" w:rsidRDefault="00723A9F" w:rsidP="00723A9F">
      <w:pPr>
        <w:pStyle w:val="a3"/>
        <w:rPr>
          <w:rFonts w:ascii="ＭＳ ゴシック" w:eastAsia="ＭＳ ゴシック" w:hAnsi="ＭＳ ゴシック" w:cs="ＭＳ ゴシック"/>
        </w:rPr>
      </w:pPr>
    </w:p>
    <w:p w14:paraId="293789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帝曰．治寒以熱．治熱以寒．気相得者逆之．不相得者従之．余以知之矣．其於正味何如．</w:t>
      </w:r>
    </w:p>
    <w:p w14:paraId="52B4D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EF46E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木位之主．其写以酸．其補以辛．</w:t>
      </w:r>
    </w:p>
    <w:p w14:paraId="024C48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火位之主．其写以甘．其補以鹹．</w:t>
      </w:r>
    </w:p>
    <w:p w14:paraId="4377E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土位之主．其写以苦．其補以甘．</w:t>
      </w:r>
    </w:p>
    <w:p w14:paraId="6A9B6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金位之主．其写以辛．其補以酸．</w:t>
      </w:r>
    </w:p>
    <w:p w14:paraId="677DED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水位之主．其写以鹹．其補以苦．</w:t>
      </w:r>
    </w:p>
    <w:p w14:paraId="64FF41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厥陰之客．以辛補之．以酸写之．以甘緩之．</w:t>
      </w:r>
    </w:p>
    <w:p w14:paraId="2F72CB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少陰之客．以鹹補之．以甘写之．以鹹収之．</w:t>
      </w:r>
    </w:p>
    <w:p w14:paraId="61F054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太陰之客．以甘補之．以苦写之．以甘緩之．</w:t>
      </w:r>
    </w:p>
    <w:p w14:paraId="5BEB4D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少陽之客．以鹹補之．以甘写之．以鹹耎之※．</w:t>
      </w:r>
    </w:p>
    <w:p w14:paraId="6D0AE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陽明之客．以酸補之．以辛写之．以苦泄之．</w:t>
      </w:r>
    </w:p>
    <w:p w14:paraId="559B7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太陽之客．以苦補之．以鹹写之．以苦堅之．以辛潤之．</w:t>
      </w:r>
    </w:p>
    <w:p w14:paraId="48A45F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開発腠理．致津液．通気也．</w:t>
      </w:r>
    </w:p>
    <w:p w14:paraId="64EC4FCD" w14:textId="77777777" w:rsidR="00723A9F" w:rsidRPr="00723A9F" w:rsidRDefault="00723A9F" w:rsidP="00723A9F">
      <w:pPr>
        <w:pStyle w:val="a3"/>
        <w:rPr>
          <w:rFonts w:ascii="ＭＳ ゴシック" w:eastAsia="ＭＳ ゴシック" w:hAnsi="ＭＳ ゴシック" w:cs="ＭＳ ゴシック"/>
        </w:rPr>
      </w:pPr>
    </w:p>
    <w:p w14:paraId="58BE48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帝曰善．願聞陰陽之三也．何謂．</w:t>
      </w:r>
    </w:p>
    <w:p w14:paraId="16EE9A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岐伯曰．気有多少異用也．</w:t>
      </w:r>
    </w:p>
    <w:p w14:paraId="5AA26818" w14:textId="77777777" w:rsidR="00723A9F" w:rsidRPr="00723A9F" w:rsidRDefault="00723A9F" w:rsidP="00723A9F">
      <w:pPr>
        <w:pStyle w:val="a3"/>
        <w:rPr>
          <w:rFonts w:ascii="ＭＳ ゴシック" w:eastAsia="ＭＳ ゴシック" w:hAnsi="ＭＳ ゴシック" w:cs="ＭＳ ゴシック"/>
        </w:rPr>
      </w:pPr>
    </w:p>
    <w:p w14:paraId="23803E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帝曰．陽明何謂也．</w:t>
      </w:r>
    </w:p>
    <w:p w14:paraId="09F16A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岐伯曰．両陽合明也．</w:t>
      </w:r>
    </w:p>
    <w:p w14:paraId="0D8FDA24" w14:textId="77777777" w:rsidR="00723A9F" w:rsidRPr="00723A9F" w:rsidRDefault="00723A9F" w:rsidP="00723A9F">
      <w:pPr>
        <w:pStyle w:val="a3"/>
        <w:rPr>
          <w:rFonts w:ascii="ＭＳ ゴシック" w:eastAsia="ＭＳ ゴシック" w:hAnsi="ＭＳ ゴシック" w:cs="ＭＳ ゴシック"/>
        </w:rPr>
      </w:pPr>
    </w:p>
    <w:p w14:paraId="62B053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帝曰．厥陰何也．</w:t>
      </w:r>
    </w:p>
    <w:p w14:paraId="2181EB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岐伯曰．両陰交尽也．</w:t>
      </w:r>
    </w:p>
    <w:p w14:paraId="103D8F40" w14:textId="77777777" w:rsidR="00723A9F" w:rsidRPr="00723A9F" w:rsidRDefault="00723A9F" w:rsidP="00723A9F">
      <w:pPr>
        <w:pStyle w:val="a3"/>
        <w:rPr>
          <w:rFonts w:ascii="ＭＳ ゴシック" w:eastAsia="ＭＳ ゴシック" w:hAnsi="ＭＳ ゴシック" w:cs="ＭＳ ゴシック"/>
        </w:rPr>
      </w:pPr>
    </w:p>
    <w:p w14:paraId="24AD3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帝曰．気有多少．病有盛衰．治有緩急．方有大小．願聞其約．奈何．</w:t>
      </w:r>
    </w:p>
    <w:p w14:paraId="24654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BC49F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気有高下．病有遠近．証有中外．治有軽重．適其至所為故也．</w:t>
      </w:r>
    </w:p>
    <w:p w14:paraId="211DC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大要曰．</w:t>
      </w:r>
    </w:p>
    <w:p w14:paraId="0DC12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君一臣二．奇之制也．</w:t>
      </w:r>
    </w:p>
    <w:p w14:paraId="46BB2F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君二臣四．偶之制也．</w:t>
      </w:r>
    </w:p>
    <w:p w14:paraId="1618E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君二臣三．奇之制也．</w:t>
      </w:r>
    </w:p>
    <w:p w14:paraId="541861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君二臣六．偶之制也．</w:t>
      </w:r>
    </w:p>
    <w:p w14:paraId="466D6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6D5364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近者奇之．遠者偶之．汗者不以奇．下者不以偶．補上治上．制以緩．補下治下．制以急．急則気味厚．緩則気味薄．適其至所．此之謂也．</w:t>
      </w:r>
    </w:p>
    <w:p w14:paraId="3348D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病所遠．而中道気味之者．食而過之．無越其制度也．</w:t>
      </w:r>
    </w:p>
    <w:p w14:paraId="0D94E521" w14:textId="77777777" w:rsidR="00723A9F" w:rsidRPr="00723A9F" w:rsidRDefault="00723A9F" w:rsidP="00723A9F">
      <w:pPr>
        <w:pStyle w:val="a3"/>
        <w:rPr>
          <w:rFonts w:ascii="ＭＳ ゴシック" w:eastAsia="ＭＳ ゴシック" w:hAnsi="ＭＳ ゴシック" w:cs="ＭＳ ゴシック"/>
        </w:rPr>
      </w:pPr>
    </w:p>
    <w:p w14:paraId="2426E3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是故平気之道．近而奇偶．制小其服也．</w:t>
      </w:r>
    </w:p>
    <w:p w14:paraId="0300E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遠而奇偶．制大其服也．</w:t>
      </w:r>
    </w:p>
    <w:p w14:paraId="55ADD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大則数少．小則数多．</w:t>
      </w:r>
    </w:p>
    <w:p w14:paraId="08ED78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多則九之．少則二之．</w:t>
      </w:r>
    </w:p>
    <w:p w14:paraId="1929F4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奇之不去．則偶之．是謂重方．</w:t>
      </w:r>
    </w:p>
    <w:p w14:paraId="79A525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偶之不去．則反佐以取之．所謂寒熱温涼．反従其病也．</w:t>
      </w:r>
    </w:p>
    <w:p w14:paraId="4FA501F3" w14:textId="77777777" w:rsidR="00723A9F" w:rsidRPr="00723A9F" w:rsidRDefault="00723A9F" w:rsidP="00723A9F">
      <w:pPr>
        <w:pStyle w:val="a3"/>
        <w:rPr>
          <w:rFonts w:ascii="ＭＳ ゴシック" w:eastAsia="ＭＳ ゴシック" w:hAnsi="ＭＳ ゴシック" w:cs="ＭＳ ゴシック"/>
        </w:rPr>
      </w:pPr>
    </w:p>
    <w:p w14:paraId="084895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63A4E1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病生於本．余知之矣．</w:t>
      </w:r>
    </w:p>
    <w:p w14:paraId="476154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生於標者．治之奈何．</w:t>
      </w:r>
    </w:p>
    <w:p w14:paraId="7BE232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FB30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病反其本．得標之病．治反其本．得標之方．</w:t>
      </w:r>
    </w:p>
    <w:p w14:paraId="02976C14" w14:textId="77777777" w:rsidR="00723A9F" w:rsidRPr="00723A9F" w:rsidRDefault="00723A9F" w:rsidP="00723A9F">
      <w:pPr>
        <w:pStyle w:val="a3"/>
        <w:rPr>
          <w:rFonts w:ascii="ＭＳ ゴシック" w:eastAsia="ＭＳ ゴシック" w:hAnsi="ＭＳ ゴシック" w:cs="ＭＳ ゴシック"/>
        </w:rPr>
      </w:pPr>
    </w:p>
    <w:p w14:paraId="0619E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帝曰善．六気之勝．何以候之．</w:t>
      </w:r>
    </w:p>
    <w:p w14:paraId="2B9564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D3B5E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乗其至也．</w:t>
      </w:r>
    </w:p>
    <w:p w14:paraId="099A5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清気大来．燥之勝也．風木受邪．肝病生焉．</w:t>
      </w:r>
    </w:p>
    <w:p w14:paraId="01BECF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熱気大来．火之勝也．金燥受邪．肺病生焉．</w:t>
      </w:r>
    </w:p>
    <w:p w14:paraId="10236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寒気大来．水之勝也．火熱受邪．心病生焉．</w:t>
      </w:r>
    </w:p>
    <w:p w14:paraId="3829A9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湿気大来．土之勝也．寒水受邪．腎病生焉．</w:t>
      </w:r>
    </w:p>
    <w:p w14:paraId="31607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風気大来．木之勝也．土湿受邪．脾病生焉．</w:t>
      </w:r>
    </w:p>
    <w:p w14:paraId="5C5149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所謂感邪而生病也．</w:t>
      </w:r>
    </w:p>
    <w:p w14:paraId="35891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乗年之虚．則邪甚也．</w:t>
      </w:r>
    </w:p>
    <w:p w14:paraId="680261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失時之和．亦邪甚也．</w:t>
      </w:r>
    </w:p>
    <w:p w14:paraId="3E6B8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遇月之空．亦邪甚也．</w:t>
      </w:r>
    </w:p>
    <w:p w14:paraId="3F7C9C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重感於邪．則病危矣．</w:t>
      </w:r>
    </w:p>
    <w:p w14:paraId="2A95AF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有勝之気．其必来復也．</w:t>
      </w:r>
    </w:p>
    <w:p w14:paraId="4B897E44" w14:textId="77777777" w:rsidR="00723A9F" w:rsidRPr="00723A9F" w:rsidRDefault="00723A9F" w:rsidP="00723A9F">
      <w:pPr>
        <w:pStyle w:val="a3"/>
        <w:rPr>
          <w:rFonts w:ascii="ＭＳ ゴシック" w:eastAsia="ＭＳ ゴシック" w:hAnsi="ＭＳ ゴシック" w:cs="ＭＳ ゴシック"/>
        </w:rPr>
      </w:pPr>
    </w:p>
    <w:p w14:paraId="74BDD8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帝曰．其脈至何如．</w:t>
      </w:r>
    </w:p>
    <w:p w14:paraId="322CA8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63D9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厥陰之至．其脈弦．</w:t>
      </w:r>
    </w:p>
    <w:p w14:paraId="33977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少陰之至．其脈鈎．</w:t>
      </w:r>
    </w:p>
    <w:p w14:paraId="557B2C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太陰之至．其脈沈．</w:t>
      </w:r>
    </w:p>
    <w:p w14:paraId="7178B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少陽之至．大而浮．</w:t>
      </w:r>
    </w:p>
    <w:p w14:paraId="3E93E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陽明之至．短而濇．</w:t>
      </w:r>
    </w:p>
    <w:p w14:paraId="4B5F4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太陽之至．大而長．</w:t>
      </w:r>
    </w:p>
    <w:p w14:paraId="21523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至而和則平．</w:t>
      </w:r>
    </w:p>
    <w:p w14:paraId="69C53D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至而甚則病．</w:t>
      </w:r>
    </w:p>
    <w:p w14:paraId="4ED2ED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至而反者病．</w:t>
      </w:r>
    </w:p>
    <w:p w14:paraId="0CF2B0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至而不至者病．</w:t>
      </w:r>
    </w:p>
    <w:p w14:paraId="55783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未至而至者病．</w:t>
      </w:r>
    </w:p>
    <w:p w14:paraId="00343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陰陽易者危．</w:t>
      </w:r>
    </w:p>
    <w:p w14:paraId="6E8E91CE" w14:textId="77777777" w:rsidR="00723A9F" w:rsidRPr="00723A9F" w:rsidRDefault="00723A9F" w:rsidP="00723A9F">
      <w:pPr>
        <w:pStyle w:val="a3"/>
        <w:rPr>
          <w:rFonts w:ascii="ＭＳ ゴシック" w:eastAsia="ＭＳ ゴシック" w:hAnsi="ＭＳ ゴシック" w:cs="ＭＳ ゴシック"/>
        </w:rPr>
      </w:pPr>
    </w:p>
    <w:p w14:paraId="6E7C6F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帝曰．六気標本．所従不同．奈何．</w:t>
      </w:r>
    </w:p>
    <w:p w14:paraId="36CB2D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岐伯曰．気有従本者．有従標本者．有不従標本者也．</w:t>
      </w:r>
    </w:p>
    <w:p w14:paraId="2B90A79C" w14:textId="77777777" w:rsidR="00723A9F" w:rsidRPr="00723A9F" w:rsidRDefault="00723A9F" w:rsidP="00723A9F">
      <w:pPr>
        <w:pStyle w:val="a3"/>
        <w:rPr>
          <w:rFonts w:ascii="ＭＳ ゴシック" w:eastAsia="ＭＳ ゴシック" w:hAnsi="ＭＳ ゴシック" w:cs="ＭＳ ゴシック"/>
        </w:rPr>
      </w:pPr>
    </w:p>
    <w:p w14:paraId="677ACF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帝曰．願卒聞之．</w:t>
      </w:r>
    </w:p>
    <w:p w14:paraId="6D682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043C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少陽太陰従本．少陰太陽従本従標．陽明厥陰不従標本．従乎中也．</w:t>
      </w:r>
    </w:p>
    <w:p w14:paraId="53B962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故従本者．化生於本．従標本者．有標本之化．従中者．以中気為化也．</w:t>
      </w:r>
    </w:p>
    <w:p w14:paraId="0A0B9810" w14:textId="77777777" w:rsidR="00723A9F" w:rsidRPr="00723A9F" w:rsidRDefault="00723A9F" w:rsidP="00723A9F">
      <w:pPr>
        <w:pStyle w:val="a3"/>
        <w:rPr>
          <w:rFonts w:ascii="ＭＳ ゴシック" w:eastAsia="ＭＳ ゴシック" w:hAnsi="ＭＳ ゴシック" w:cs="ＭＳ ゴシック"/>
        </w:rPr>
      </w:pPr>
    </w:p>
    <w:p w14:paraId="79D55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帝曰．脈従而病反者．其診何如．</w:t>
      </w:r>
    </w:p>
    <w:p w14:paraId="07B914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岐伯曰．脈至而従．按之不鼓．諸陽皆然．</w:t>
      </w:r>
    </w:p>
    <w:p w14:paraId="624B24E1" w14:textId="77777777" w:rsidR="00723A9F" w:rsidRPr="00723A9F" w:rsidRDefault="00723A9F" w:rsidP="00723A9F">
      <w:pPr>
        <w:pStyle w:val="a3"/>
        <w:rPr>
          <w:rFonts w:ascii="ＭＳ ゴシック" w:eastAsia="ＭＳ ゴシック" w:hAnsi="ＭＳ ゴシック" w:cs="ＭＳ ゴシック"/>
        </w:rPr>
      </w:pPr>
    </w:p>
    <w:p w14:paraId="77D2C4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帝曰．諸陰之反．其脈何如．</w:t>
      </w:r>
    </w:p>
    <w:p w14:paraId="6BB8D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DD52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脈至而従．按之鼓甚而盛也．</w:t>
      </w:r>
    </w:p>
    <w:p w14:paraId="65F879F6" w14:textId="77777777" w:rsidR="00723A9F" w:rsidRPr="00723A9F" w:rsidRDefault="00723A9F" w:rsidP="00723A9F">
      <w:pPr>
        <w:pStyle w:val="a3"/>
        <w:rPr>
          <w:rFonts w:ascii="ＭＳ ゴシック" w:eastAsia="ＭＳ ゴシック" w:hAnsi="ＭＳ ゴシック" w:cs="ＭＳ ゴシック"/>
        </w:rPr>
      </w:pPr>
    </w:p>
    <w:p w14:paraId="086BB979" w14:textId="77777777" w:rsidR="00723A9F" w:rsidRPr="00723A9F" w:rsidRDefault="00723A9F" w:rsidP="00723A9F">
      <w:pPr>
        <w:pStyle w:val="a3"/>
        <w:rPr>
          <w:rFonts w:ascii="ＭＳ ゴシック" w:eastAsia="ＭＳ ゴシック" w:hAnsi="ＭＳ ゴシック" w:cs="ＭＳ ゴシック"/>
        </w:rPr>
      </w:pPr>
    </w:p>
    <w:p w14:paraId="27B70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是故百病之起．有生於本者．有生於摽者．有生於中気者．有取本而得者．有取摽而得者．有取中気而得者．有取摽本而得者．有逆取而得者．有従取而得者．</w:t>
      </w:r>
    </w:p>
    <w:p w14:paraId="33BC1A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逆正順也．</w:t>
      </w:r>
    </w:p>
    <w:p w14:paraId="524374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若順逆也．</w:t>
      </w:r>
    </w:p>
    <w:p w14:paraId="00DA2149" w14:textId="77777777" w:rsidR="00723A9F" w:rsidRPr="00723A9F" w:rsidRDefault="00723A9F" w:rsidP="00723A9F">
      <w:pPr>
        <w:pStyle w:val="a3"/>
        <w:rPr>
          <w:rFonts w:ascii="ＭＳ ゴシック" w:eastAsia="ＭＳ ゴシック" w:hAnsi="ＭＳ ゴシック" w:cs="ＭＳ ゴシック"/>
        </w:rPr>
      </w:pPr>
    </w:p>
    <w:p w14:paraId="4B3B90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故曰．知摽与本．用之不殆．明知逆順．正行無問．</w:t>
      </w:r>
    </w:p>
    <w:p w14:paraId="4723C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424043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不知是者．不足以言診．足以乱経．</w:t>
      </w:r>
    </w:p>
    <w:p w14:paraId="366E7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故大要曰．</w:t>
      </w:r>
    </w:p>
    <w:p w14:paraId="47058B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粗工嘻嘻．以為可知．言熱未已．寒病復始．同気異形．迷診乱経．</w:t>
      </w:r>
    </w:p>
    <w:p w14:paraId="3AD7B4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003B86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夫標本之道．要而博．小而大．可以言一而知百病之害．言摽与本．易而勿損．察本与摽．気可令調．明知勝復．為万民式．天之道畢矣．</w:t>
      </w:r>
    </w:p>
    <w:p w14:paraId="06A874EE" w14:textId="77777777" w:rsidR="00723A9F" w:rsidRPr="00723A9F" w:rsidRDefault="00723A9F" w:rsidP="00723A9F">
      <w:pPr>
        <w:pStyle w:val="a3"/>
        <w:rPr>
          <w:rFonts w:ascii="ＭＳ ゴシック" w:eastAsia="ＭＳ ゴシック" w:hAnsi="ＭＳ ゴシック" w:cs="ＭＳ ゴシック"/>
        </w:rPr>
      </w:pPr>
    </w:p>
    <w:p w14:paraId="079A88E9" w14:textId="77777777" w:rsidR="00723A9F" w:rsidRPr="00723A9F" w:rsidRDefault="00723A9F" w:rsidP="00723A9F">
      <w:pPr>
        <w:pStyle w:val="a3"/>
        <w:rPr>
          <w:rFonts w:ascii="ＭＳ ゴシック" w:eastAsia="ＭＳ ゴシック" w:hAnsi="ＭＳ ゴシック" w:cs="ＭＳ ゴシック"/>
        </w:rPr>
      </w:pPr>
    </w:p>
    <w:p w14:paraId="4E8308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帝曰．勝復之変．早晏何如．</w:t>
      </w:r>
    </w:p>
    <w:p w14:paraId="13DE9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D6071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夫所勝者．勝至已病．病已慍．慍而復已萌也．</w:t>
      </w:r>
    </w:p>
    <w:p w14:paraId="57E91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夫所復者．勝尽而起．得位而甚．勝有微甚．復有少多．勝和而和．勝虚而虚．天之常也．</w:t>
      </w:r>
    </w:p>
    <w:p w14:paraId="236A9CE4" w14:textId="77777777" w:rsidR="00723A9F" w:rsidRPr="00723A9F" w:rsidRDefault="00723A9F" w:rsidP="00723A9F">
      <w:pPr>
        <w:pStyle w:val="a3"/>
        <w:rPr>
          <w:rFonts w:ascii="ＭＳ ゴシック" w:eastAsia="ＭＳ ゴシック" w:hAnsi="ＭＳ ゴシック" w:cs="ＭＳ ゴシック"/>
        </w:rPr>
      </w:pPr>
    </w:p>
    <w:p w14:paraId="4C11A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帝曰．勝復之作．動不当位．或後時而至．其故何也．</w:t>
      </w:r>
    </w:p>
    <w:p w14:paraId="5BADF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3C390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夫気之生与其化．衰盛異也．</w:t>
      </w:r>
    </w:p>
    <w:p w14:paraId="73D3E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寒暑温涼．盛衰之用．其在四維．</w:t>
      </w:r>
    </w:p>
    <w:p w14:paraId="22A2E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故陽之動．始於温．盛於暑．</w:t>
      </w:r>
    </w:p>
    <w:p w14:paraId="5ECD0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陰之動．始於清．盛於寒．</w:t>
      </w:r>
    </w:p>
    <w:p w14:paraId="7B5AFD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春夏秋冬．各差其分．</w:t>
      </w:r>
    </w:p>
    <w:p w14:paraId="6CA94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故大要曰．</w:t>
      </w:r>
    </w:p>
    <w:p w14:paraId="34A8E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彼春之暖．為夏之暑．彼秋之忿．為冬之怒．謹按四維．斥候皆帰．其終可見．其始可知．</w:t>
      </w:r>
    </w:p>
    <w:p w14:paraId="4E581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w:t>
      </w:r>
    </w:p>
    <w:p w14:paraId="23B4098A" w14:textId="77777777" w:rsidR="00723A9F" w:rsidRPr="00723A9F" w:rsidRDefault="00723A9F" w:rsidP="00723A9F">
      <w:pPr>
        <w:pStyle w:val="a3"/>
        <w:rPr>
          <w:rFonts w:ascii="ＭＳ ゴシック" w:eastAsia="ＭＳ ゴシック" w:hAnsi="ＭＳ ゴシック" w:cs="ＭＳ ゴシック"/>
        </w:rPr>
      </w:pPr>
    </w:p>
    <w:p w14:paraId="4CDEAA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帝曰．差有数乎．</w:t>
      </w:r>
    </w:p>
    <w:p w14:paraId="15347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岐伯曰．又凡三十度也．</w:t>
      </w:r>
    </w:p>
    <w:p w14:paraId="193E641D" w14:textId="77777777" w:rsidR="00723A9F" w:rsidRPr="00723A9F" w:rsidRDefault="00723A9F" w:rsidP="00723A9F">
      <w:pPr>
        <w:pStyle w:val="a3"/>
        <w:rPr>
          <w:rFonts w:ascii="ＭＳ ゴシック" w:eastAsia="ＭＳ ゴシック" w:hAnsi="ＭＳ ゴシック" w:cs="ＭＳ ゴシック"/>
        </w:rPr>
      </w:pPr>
    </w:p>
    <w:p w14:paraId="09936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帝曰．其脈応皆何如．</w:t>
      </w:r>
    </w:p>
    <w:p w14:paraId="76CB7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770B4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差同正法．待時而去也．</w:t>
      </w:r>
    </w:p>
    <w:p w14:paraId="07E01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脈要曰．</w:t>
      </w:r>
    </w:p>
    <w:p w14:paraId="3A9428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春不沈．夏不弦．冬不濇．秋不数．是謂四塞．</w:t>
      </w:r>
    </w:p>
    <w:p w14:paraId="60DBF67B" w14:textId="77777777" w:rsidR="00723A9F" w:rsidRPr="00723A9F" w:rsidRDefault="00723A9F" w:rsidP="00723A9F">
      <w:pPr>
        <w:pStyle w:val="a3"/>
        <w:rPr>
          <w:rFonts w:ascii="ＭＳ ゴシック" w:eastAsia="ＭＳ ゴシック" w:hAnsi="ＭＳ ゴシック" w:cs="ＭＳ ゴシック"/>
        </w:rPr>
      </w:pPr>
    </w:p>
    <w:p w14:paraId="718BAF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沈甚曰病．弦甚曰病．濇甚曰病．数甚曰病．参見曰病．復見曰病．未去而去曰病．去而不去曰病．反者死．</w:t>
      </w:r>
    </w:p>
    <w:p w14:paraId="16EA6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390D5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気之相守司也．如権衡之不得相失也．</w:t>
      </w:r>
    </w:p>
    <w:p w14:paraId="5001A5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夫陰陽之気．清静則生化治．動則苛疾起．此之謂也．</w:t>
      </w:r>
    </w:p>
    <w:p w14:paraId="6A412C96" w14:textId="77777777" w:rsidR="00723A9F" w:rsidRPr="00723A9F" w:rsidRDefault="00723A9F" w:rsidP="00723A9F">
      <w:pPr>
        <w:pStyle w:val="a3"/>
        <w:rPr>
          <w:rFonts w:ascii="ＭＳ ゴシック" w:eastAsia="ＭＳ ゴシック" w:hAnsi="ＭＳ ゴシック" w:cs="ＭＳ ゴシック"/>
        </w:rPr>
      </w:pPr>
    </w:p>
    <w:p w14:paraId="61587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帝曰．幽明何如．</w:t>
      </w:r>
    </w:p>
    <w:p w14:paraId="1997BE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D7F4C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両陰交尽．故曰幽．</w:t>
      </w:r>
    </w:p>
    <w:p w14:paraId="47AEA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両陽合明．故曰明．</w:t>
      </w:r>
    </w:p>
    <w:p w14:paraId="129ED8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幽明之配．寒暑之異也．</w:t>
      </w:r>
    </w:p>
    <w:p w14:paraId="72D47870" w14:textId="77777777" w:rsidR="00723A9F" w:rsidRPr="00723A9F" w:rsidRDefault="00723A9F" w:rsidP="00723A9F">
      <w:pPr>
        <w:pStyle w:val="a3"/>
        <w:rPr>
          <w:rFonts w:ascii="ＭＳ ゴシック" w:eastAsia="ＭＳ ゴシック" w:hAnsi="ＭＳ ゴシック" w:cs="ＭＳ ゴシック"/>
        </w:rPr>
      </w:pPr>
    </w:p>
    <w:p w14:paraId="5C1D66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帝曰．分至何如．</w:t>
      </w:r>
    </w:p>
    <w:p w14:paraId="6EF552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岐伯曰．気至之謂至．気分之謂分．至則気同．分則気異．所謂天地之正紀也．</w:t>
      </w:r>
    </w:p>
    <w:p w14:paraId="54744373" w14:textId="77777777" w:rsidR="00723A9F" w:rsidRPr="00723A9F" w:rsidRDefault="00723A9F" w:rsidP="00723A9F">
      <w:pPr>
        <w:pStyle w:val="a3"/>
        <w:rPr>
          <w:rFonts w:ascii="ＭＳ ゴシック" w:eastAsia="ＭＳ ゴシック" w:hAnsi="ＭＳ ゴシック" w:cs="ＭＳ ゴシック"/>
        </w:rPr>
      </w:pPr>
    </w:p>
    <w:p w14:paraId="0B4C7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0FDE24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夫子言春秋気始于前．冬夏気始于後．余已知之矣．</w:t>
      </w:r>
    </w:p>
    <w:p w14:paraId="5837A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然六気往復．主歳不常也．其補写奈何．</w:t>
      </w:r>
    </w:p>
    <w:p w14:paraId="6906AD8F" w14:textId="77777777" w:rsidR="00723A9F" w:rsidRPr="00723A9F" w:rsidRDefault="00723A9F" w:rsidP="00723A9F">
      <w:pPr>
        <w:pStyle w:val="a3"/>
        <w:rPr>
          <w:rFonts w:ascii="ＭＳ ゴシック" w:eastAsia="ＭＳ ゴシック" w:hAnsi="ＭＳ ゴシック" w:cs="ＭＳ ゴシック"/>
        </w:rPr>
      </w:pPr>
    </w:p>
    <w:p w14:paraId="403D4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8F97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上下所主．随其攸利．正其味．則其要也．左右同法．</w:t>
      </w:r>
    </w:p>
    <w:p w14:paraId="66911E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大要曰．</w:t>
      </w:r>
    </w:p>
    <w:p w14:paraId="68420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少陽之主．先甘後鹹．</w:t>
      </w:r>
    </w:p>
    <w:p w14:paraId="4818C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陽明之主．先辛後酸．</w:t>
      </w:r>
    </w:p>
    <w:p w14:paraId="79E48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太陽之主．先鹹後苦．</w:t>
      </w:r>
    </w:p>
    <w:p w14:paraId="50659E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厥陰之主．先酸後辛．</w:t>
      </w:r>
    </w:p>
    <w:p w14:paraId="658602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少陰之主．先甘後鹹．</w:t>
      </w:r>
    </w:p>
    <w:p w14:paraId="61277B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太陰之主．先苦後甘．</w:t>
      </w:r>
    </w:p>
    <w:p w14:paraId="42CCB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佐以所利．資以所生．是謂得気．</w:t>
      </w:r>
    </w:p>
    <w:p w14:paraId="43B7FE8B" w14:textId="77777777" w:rsidR="00723A9F" w:rsidRPr="00723A9F" w:rsidRDefault="00723A9F" w:rsidP="00723A9F">
      <w:pPr>
        <w:pStyle w:val="a3"/>
        <w:rPr>
          <w:rFonts w:ascii="ＭＳ ゴシック" w:eastAsia="ＭＳ ゴシック" w:hAnsi="ＭＳ ゴシック" w:cs="ＭＳ ゴシック"/>
        </w:rPr>
      </w:pPr>
    </w:p>
    <w:p w14:paraId="04ACF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7BBE86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夫百病之生也．皆生於風寒暑湿燥火．以之化之変也．</w:t>
      </w:r>
    </w:p>
    <w:p w14:paraId="573C9E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経言．盛者写之．虚者補之．</w:t>
      </w:r>
    </w:p>
    <w:p w14:paraId="4BA7AE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余錫以方士．而方士用之．尚未能十全．余欲令要道必行．桴鼓相応．猶抜刺雪汚※．工巧神聖．可得聞乎．</w:t>
      </w:r>
    </w:p>
    <w:p w14:paraId="7AD0B9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岐伯曰．審察病機．無失気宜．此之謂也．</w:t>
      </w:r>
    </w:p>
    <w:p w14:paraId="345CD73A" w14:textId="77777777" w:rsidR="00723A9F" w:rsidRPr="00723A9F" w:rsidRDefault="00723A9F" w:rsidP="00723A9F">
      <w:pPr>
        <w:pStyle w:val="a3"/>
        <w:rPr>
          <w:rFonts w:ascii="ＭＳ ゴシック" w:eastAsia="ＭＳ ゴシック" w:hAnsi="ＭＳ ゴシック" w:cs="ＭＳ ゴシック"/>
        </w:rPr>
      </w:pPr>
    </w:p>
    <w:p w14:paraId="68B9AA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帝曰．願聞病機何如．</w:t>
      </w:r>
    </w:p>
    <w:p w14:paraId="35DC64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31322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諸風掉胘．皆属於肝．</w:t>
      </w:r>
    </w:p>
    <w:p w14:paraId="70232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諸寒収引．皆属於腎．</w:t>
      </w:r>
    </w:p>
    <w:p w14:paraId="10BD0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諸気</w:t>
      </w:r>
      <w:r w:rsidRPr="00723A9F">
        <w:rPr>
          <w:rFonts w:ascii="Malgun Gothic" w:eastAsia="Malgun Gothic" w:hAnsi="Malgun Gothic" w:cs="Malgun Gothic" w:hint="eastAsia"/>
        </w:rPr>
        <w:t>膹</w:t>
      </w:r>
      <w:r w:rsidRPr="00723A9F">
        <w:rPr>
          <w:rFonts w:ascii="ＭＳ ゴシック" w:eastAsia="ＭＳ ゴシック" w:hAnsi="ＭＳ ゴシック" w:cs="ＭＳ ゴシック" w:hint="eastAsia"/>
        </w:rPr>
        <w:t>欝．皆属於肺．</w:t>
      </w:r>
    </w:p>
    <w:p w14:paraId="3ECCE9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諸湿腫満．皆属於脾．</w:t>
      </w:r>
    </w:p>
    <w:p w14:paraId="562AF6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諸熱瞀瘛．皆属於火．</w:t>
      </w:r>
    </w:p>
    <w:p w14:paraId="492EAF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諸痛痒瘡．皆属於心．</w:t>
      </w:r>
    </w:p>
    <w:p w14:paraId="1F0942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諸厥固泄．皆属於下．</w:t>
      </w:r>
    </w:p>
    <w:p w14:paraId="41553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諸痿喘嘔．皆属於上．</w:t>
      </w:r>
    </w:p>
    <w:p w14:paraId="7E3FB7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諸禁鼓慄．如喪神守．皆属於火．</w:t>
      </w:r>
    </w:p>
    <w:p w14:paraId="6D77C0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諸痙項強．皆属於湿．</w:t>
      </w:r>
    </w:p>
    <w:p w14:paraId="26123A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諸逆衝上．皆属於火．</w:t>
      </w:r>
    </w:p>
    <w:p w14:paraId="245F21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諸脹腹大．皆属於熱．</w:t>
      </w:r>
    </w:p>
    <w:p w14:paraId="70A658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諸躁狂越．皆属於火．</w:t>
      </w:r>
    </w:p>
    <w:p w14:paraId="38A664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諸暴強直．皆属於風．</w:t>
      </w:r>
    </w:p>
    <w:p w14:paraId="62771F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諸病有声．鼓之如鼓．皆属於熱．</w:t>
      </w:r>
    </w:p>
    <w:p w14:paraId="0EEF80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諸病胕腫．疼酸驚駭．皆属於火．</w:t>
      </w:r>
    </w:p>
    <w:p w14:paraId="1531F5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諸転反戻．水液渾濁．皆属於熱．</w:t>
      </w:r>
    </w:p>
    <w:p w14:paraId="389CE9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諸病水液．澄澈清冷．皆属於寒．</w:t>
      </w:r>
    </w:p>
    <w:p w14:paraId="76B70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諸嘔吐酸．暴注下迫．皆属於熱．</w:t>
      </w:r>
    </w:p>
    <w:p w14:paraId="675BD0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故大要曰．</w:t>
      </w:r>
    </w:p>
    <w:p w14:paraId="485C8A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謹守病機．各司其属．有者求之．無者求之．盛者責之．虚者責之．</w:t>
      </w:r>
    </w:p>
    <w:p w14:paraId="214437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必先五勝．疏其血気．令其調達．而致和平．此之謂也．</w:t>
      </w:r>
    </w:p>
    <w:p w14:paraId="50FEE4DF" w14:textId="77777777" w:rsidR="00723A9F" w:rsidRPr="00723A9F" w:rsidRDefault="00723A9F" w:rsidP="00723A9F">
      <w:pPr>
        <w:pStyle w:val="a3"/>
        <w:rPr>
          <w:rFonts w:ascii="ＭＳ ゴシック" w:eastAsia="ＭＳ ゴシック" w:hAnsi="ＭＳ ゴシック" w:cs="ＭＳ ゴシック"/>
        </w:rPr>
      </w:pPr>
    </w:p>
    <w:p w14:paraId="5D9F3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帝曰善．五味陰陽之用何如．</w:t>
      </w:r>
    </w:p>
    <w:p w14:paraId="3F51E9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46F67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辛甘発散為陽．</w:t>
      </w:r>
    </w:p>
    <w:p w14:paraId="00D69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酸苦涌泄為陰．</w:t>
      </w:r>
    </w:p>
    <w:p w14:paraId="4432D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鹹味涌泄為陰．</w:t>
      </w:r>
    </w:p>
    <w:p w14:paraId="6CB02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淡味滲泄為陽．</w:t>
      </w:r>
    </w:p>
    <w:p w14:paraId="3C2095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六者或収或散．</w:t>
      </w:r>
    </w:p>
    <w:p w14:paraId="4902EC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或緩或急．</w:t>
      </w:r>
    </w:p>
    <w:p w14:paraId="103E0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或燥或潤．</w:t>
      </w:r>
    </w:p>
    <w:p w14:paraId="35A76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或耎或堅．</w:t>
      </w:r>
    </w:p>
    <w:p w14:paraId="72F09C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以所利而行之．調其気使其平也．</w:t>
      </w:r>
    </w:p>
    <w:p w14:paraId="13C318D6" w14:textId="77777777" w:rsidR="00723A9F" w:rsidRPr="00723A9F" w:rsidRDefault="00723A9F" w:rsidP="00723A9F">
      <w:pPr>
        <w:pStyle w:val="a3"/>
        <w:rPr>
          <w:rFonts w:ascii="ＭＳ ゴシック" w:eastAsia="ＭＳ ゴシック" w:hAnsi="ＭＳ ゴシック" w:cs="ＭＳ ゴシック"/>
        </w:rPr>
      </w:pPr>
    </w:p>
    <w:p w14:paraId="3E9C80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帝曰．非調気而得者．治之奈何．有毒無毒．何先何後．願聞其道．</w:t>
      </w:r>
    </w:p>
    <w:p w14:paraId="14FB1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岐伯曰．有毒無毒．所治為主．適大小為制也．</w:t>
      </w:r>
    </w:p>
    <w:p w14:paraId="00076909" w14:textId="77777777" w:rsidR="00723A9F" w:rsidRPr="00723A9F" w:rsidRDefault="00723A9F" w:rsidP="00723A9F">
      <w:pPr>
        <w:pStyle w:val="a3"/>
        <w:rPr>
          <w:rFonts w:ascii="ＭＳ ゴシック" w:eastAsia="ＭＳ ゴシック" w:hAnsi="ＭＳ ゴシック" w:cs="ＭＳ ゴシック"/>
        </w:rPr>
      </w:pPr>
    </w:p>
    <w:p w14:paraId="375536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帝曰．請言其制．</w:t>
      </w:r>
    </w:p>
    <w:p w14:paraId="5B1D1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05D48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君一臣二．制之小也．</w:t>
      </w:r>
    </w:p>
    <w:p w14:paraId="468CF1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君一臣三佐五．制之中也．</w:t>
      </w:r>
    </w:p>
    <w:p w14:paraId="282BBB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君一臣三佐九．制之大也．</w:t>
      </w:r>
    </w:p>
    <w:p w14:paraId="30CD48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者熱之．熱者寒之．微者逆之．甚者従之．堅者削之．客者除之．労者温之．結者散之．留者攻之．燥者濡之．急者緩之．散者収之．損者温之．逸者行之．驚者平之．上之下之．摩之浴之．薄之劫之．開之発之．適事為故．</w:t>
      </w:r>
    </w:p>
    <w:p w14:paraId="4E68FB18" w14:textId="77777777" w:rsidR="00723A9F" w:rsidRPr="00723A9F" w:rsidRDefault="00723A9F" w:rsidP="00723A9F">
      <w:pPr>
        <w:pStyle w:val="a3"/>
        <w:rPr>
          <w:rFonts w:ascii="ＭＳ ゴシック" w:eastAsia="ＭＳ ゴシック" w:hAnsi="ＭＳ ゴシック" w:cs="ＭＳ ゴシック"/>
        </w:rPr>
      </w:pPr>
    </w:p>
    <w:p w14:paraId="2C75A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帝曰．何謂逆従．</w:t>
      </w:r>
    </w:p>
    <w:p w14:paraId="39562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岐伯曰．逆者正治．従者反治．従少従多．観其事也．</w:t>
      </w:r>
    </w:p>
    <w:p w14:paraId="39A9E1D8" w14:textId="77777777" w:rsidR="00723A9F" w:rsidRPr="00723A9F" w:rsidRDefault="00723A9F" w:rsidP="00723A9F">
      <w:pPr>
        <w:pStyle w:val="a3"/>
        <w:rPr>
          <w:rFonts w:ascii="ＭＳ ゴシック" w:eastAsia="ＭＳ ゴシック" w:hAnsi="ＭＳ ゴシック" w:cs="ＭＳ ゴシック"/>
        </w:rPr>
      </w:pPr>
    </w:p>
    <w:p w14:paraId="4549F7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帝曰．反治何謂．</w:t>
      </w:r>
    </w:p>
    <w:p w14:paraId="41B38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1F062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熱因寒用．寒因熱用．塞因塞用．通因通用．必伏其所主．而先其所因．其始則同．其終則異．可使破積．可使潰堅．可使気和．可使必已．</w:t>
      </w:r>
    </w:p>
    <w:p w14:paraId="493814D6" w14:textId="77777777" w:rsidR="00723A9F" w:rsidRPr="00723A9F" w:rsidRDefault="00723A9F" w:rsidP="00723A9F">
      <w:pPr>
        <w:pStyle w:val="a3"/>
        <w:rPr>
          <w:rFonts w:ascii="ＭＳ ゴシック" w:eastAsia="ＭＳ ゴシック" w:hAnsi="ＭＳ ゴシック" w:cs="ＭＳ ゴシック"/>
        </w:rPr>
      </w:pPr>
    </w:p>
    <w:p w14:paraId="078420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帝曰善．気調而得者何如．</w:t>
      </w:r>
    </w:p>
    <w:p w14:paraId="72DAB3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4B13F2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逆之従之．逆而従之．従而逆之．疏気令調．則其道也．</w:t>
      </w:r>
    </w:p>
    <w:p w14:paraId="5739F87F" w14:textId="77777777" w:rsidR="00723A9F" w:rsidRPr="00723A9F" w:rsidRDefault="00723A9F" w:rsidP="00723A9F">
      <w:pPr>
        <w:pStyle w:val="a3"/>
        <w:rPr>
          <w:rFonts w:ascii="ＭＳ ゴシック" w:eastAsia="ＭＳ ゴシック" w:hAnsi="ＭＳ ゴシック" w:cs="ＭＳ ゴシック"/>
        </w:rPr>
      </w:pPr>
    </w:p>
    <w:p w14:paraId="65FF1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帝曰善．病之中外何如．</w:t>
      </w:r>
    </w:p>
    <w:p w14:paraId="05693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2FF1FE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従内之外者．調其内．</w:t>
      </w:r>
    </w:p>
    <w:p w14:paraId="71CA9E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従外之内者．治其外．</w:t>
      </w:r>
    </w:p>
    <w:p w14:paraId="0541B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従内之外．而盛於外者．先調其内．而後治其外．</w:t>
      </w:r>
    </w:p>
    <w:p w14:paraId="44EF6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従外之内．而盛於内者．先治其外．而後調其内．</w:t>
      </w:r>
    </w:p>
    <w:p w14:paraId="2EEAC3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中外不相及．則治主病．</w:t>
      </w:r>
    </w:p>
    <w:p w14:paraId="7F52D6DB" w14:textId="77777777" w:rsidR="00723A9F" w:rsidRPr="00723A9F" w:rsidRDefault="00723A9F" w:rsidP="00723A9F">
      <w:pPr>
        <w:pStyle w:val="a3"/>
        <w:rPr>
          <w:rFonts w:ascii="ＭＳ ゴシック" w:eastAsia="ＭＳ ゴシック" w:hAnsi="ＭＳ ゴシック" w:cs="ＭＳ ゴシック"/>
        </w:rPr>
      </w:pPr>
    </w:p>
    <w:p w14:paraId="28097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0EDD80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火熱復悪寒発熱．有如瘧状．或一日発．或間数日発．其故何也．</w:t>
      </w:r>
    </w:p>
    <w:p w14:paraId="6285F32C" w14:textId="77777777" w:rsidR="00723A9F" w:rsidRPr="00723A9F" w:rsidRDefault="00723A9F" w:rsidP="00723A9F">
      <w:pPr>
        <w:pStyle w:val="a3"/>
        <w:rPr>
          <w:rFonts w:ascii="ＭＳ ゴシック" w:eastAsia="ＭＳ ゴシック" w:hAnsi="ＭＳ ゴシック" w:cs="ＭＳ ゴシック"/>
        </w:rPr>
      </w:pPr>
    </w:p>
    <w:p w14:paraId="47CEBC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1198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勝復之気．会遇之時．有多少也．</w:t>
      </w:r>
    </w:p>
    <w:p w14:paraId="2AAB7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陰気多而陽気少．則其発日遠．</w:t>
      </w:r>
    </w:p>
    <w:p w14:paraId="0F3B19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陽気多而陰気少．則其発日近．</w:t>
      </w:r>
    </w:p>
    <w:p w14:paraId="693CCA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此勝復相薄．盛衰之節．瘧亦同法．</w:t>
      </w:r>
    </w:p>
    <w:p w14:paraId="5C420A0A" w14:textId="77777777" w:rsidR="00723A9F" w:rsidRPr="00723A9F" w:rsidRDefault="00723A9F" w:rsidP="00723A9F">
      <w:pPr>
        <w:pStyle w:val="a3"/>
        <w:rPr>
          <w:rFonts w:ascii="ＭＳ ゴシック" w:eastAsia="ＭＳ ゴシック" w:hAnsi="ＭＳ ゴシック" w:cs="ＭＳ ゴシック"/>
        </w:rPr>
      </w:pPr>
    </w:p>
    <w:p w14:paraId="6C880B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A3F8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論言治寒以熱．治熱以寒．而方士不能廃縄墨而更其道也．</w:t>
      </w:r>
    </w:p>
    <w:p w14:paraId="320B5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有病熱者．寒之而熱．有病寒者．熱之而寒．二者皆在．新病復起．奈何治．</w:t>
      </w:r>
    </w:p>
    <w:p w14:paraId="77A159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岐伯曰．諸寒之而熱者．取之陰．熱之而寒者．取之陽．所謂求其属也．</w:t>
      </w:r>
    </w:p>
    <w:p w14:paraId="03EC3473" w14:textId="77777777" w:rsidR="00723A9F" w:rsidRPr="00723A9F" w:rsidRDefault="00723A9F" w:rsidP="00723A9F">
      <w:pPr>
        <w:pStyle w:val="a3"/>
        <w:rPr>
          <w:rFonts w:ascii="ＭＳ ゴシック" w:eastAsia="ＭＳ ゴシック" w:hAnsi="ＭＳ ゴシック" w:cs="ＭＳ ゴシック"/>
        </w:rPr>
      </w:pPr>
    </w:p>
    <w:p w14:paraId="17A4BF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帝曰善．服寒而反熱．服熱而反寒．其故何也．</w:t>
      </w:r>
    </w:p>
    <w:p w14:paraId="266397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岐伯曰．治其王気．是以反也．</w:t>
      </w:r>
    </w:p>
    <w:p w14:paraId="55BDB01E" w14:textId="77777777" w:rsidR="00723A9F" w:rsidRPr="00723A9F" w:rsidRDefault="00723A9F" w:rsidP="00723A9F">
      <w:pPr>
        <w:pStyle w:val="a3"/>
        <w:rPr>
          <w:rFonts w:ascii="ＭＳ ゴシック" w:eastAsia="ＭＳ ゴシック" w:hAnsi="ＭＳ ゴシック" w:cs="ＭＳ ゴシック"/>
        </w:rPr>
      </w:pPr>
    </w:p>
    <w:p w14:paraId="691A4F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帝曰．不治王而然者．何也．</w:t>
      </w:r>
    </w:p>
    <w:p w14:paraId="316AE0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w:t>
      </w:r>
    </w:p>
    <w:p w14:paraId="6C35D6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不治五味属也．</w:t>
      </w:r>
    </w:p>
    <w:p w14:paraId="686BD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夫五味入胃．各帰所喜攻．</w:t>
      </w:r>
    </w:p>
    <w:p w14:paraId="0B5A4A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酸先入肝．</w:t>
      </w:r>
    </w:p>
    <w:p w14:paraId="21EEC0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苦先入心．</w:t>
      </w:r>
    </w:p>
    <w:p w14:paraId="5F556A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甘先入脾．</w:t>
      </w:r>
    </w:p>
    <w:p w14:paraId="6AE94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辛先入肺．</w:t>
      </w:r>
    </w:p>
    <w:p w14:paraId="114D8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鹹先入腎．</w:t>
      </w:r>
    </w:p>
    <w:p w14:paraId="658B03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久而増気．物化之常也．</w:t>
      </w:r>
    </w:p>
    <w:p w14:paraId="2106CA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気増而久．夭之由也．</w:t>
      </w:r>
    </w:p>
    <w:p w14:paraId="1CA44C5B" w14:textId="77777777" w:rsidR="00723A9F" w:rsidRPr="00723A9F" w:rsidRDefault="00723A9F" w:rsidP="00723A9F">
      <w:pPr>
        <w:pStyle w:val="a3"/>
        <w:rPr>
          <w:rFonts w:ascii="ＭＳ ゴシック" w:eastAsia="ＭＳ ゴシック" w:hAnsi="ＭＳ ゴシック" w:cs="ＭＳ ゴシック"/>
        </w:rPr>
      </w:pPr>
    </w:p>
    <w:p w14:paraId="6611F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帝曰善．方制君臣．何謂也．</w:t>
      </w:r>
    </w:p>
    <w:p w14:paraId="5A9D9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6AC69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主病之謂君．</w:t>
      </w:r>
    </w:p>
    <w:p w14:paraId="5FA623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佐君之謂臣．</w:t>
      </w:r>
    </w:p>
    <w:p w14:paraId="039EA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応臣之謂使．</w:t>
      </w:r>
    </w:p>
    <w:p w14:paraId="795D4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非上下三品之謂也．</w:t>
      </w:r>
    </w:p>
    <w:p w14:paraId="0AA03FE2" w14:textId="77777777" w:rsidR="00723A9F" w:rsidRPr="00723A9F" w:rsidRDefault="00723A9F" w:rsidP="00723A9F">
      <w:pPr>
        <w:pStyle w:val="a3"/>
        <w:rPr>
          <w:rFonts w:ascii="ＭＳ ゴシック" w:eastAsia="ＭＳ ゴシック" w:hAnsi="ＭＳ ゴシック" w:cs="ＭＳ ゴシック"/>
        </w:rPr>
      </w:pPr>
    </w:p>
    <w:p w14:paraId="40BF7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帝曰．三品何謂．</w:t>
      </w:r>
    </w:p>
    <w:p w14:paraId="0CFC17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岐伯曰．所以明善悪之殊貫也．</w:t>
      </w:r>
    </w:p>
    <w:p w14:paraId="3E0C0E95" w14:textId="77777777" w:rsidR="00723A9F" w:rsidRPr="00723A9F" w:rsidRDefault="00723A9F" w:rsidP="00723A9F">
      <w:pPr>
        <w:pStyle w:val="a3"/>
        <w:rPr>
          <w:rFonts w:ascii="ＭＳ ゴシック" w:eastAsia="ＭＳ ゴシック" w:hAnsi="ＭＳ ゴシック" w:cs="ＭＳ ゴシック"/>
        </w:rPr>
      </w:pPr>
    </w:p>
    <w:p w14:paraId="6F9835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帝曰善．病之中外何如．</w:t>
      </w:r>
    </w:p>
    <w:p w14:paraId="3D5ACA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w:t>
      </w:r>
    </w:p>
    <w:p w14:paraId="5F28A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調気之方．必別陰陽．</w:t>
      </w:r>
    </w:p>
    <w:p w14:paraId="35EC9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定其中外．各守其郷．</w:t>
      </w:r>
    </w:p>
    <w:p w14:paraId="50C5A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内者内治．外者外治．</w:t>
      </w:r>
    </w:p>
    <w:p w14:paraId="4A667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微者調之．其次平之．</w:t>
      </w:r>
    </w:p>
    <w:p w14:paraId="573BA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盛者奪之．汗者下之．</w:t>
      </w:r>
    </w:p>
    <w:p w14:paraId="265A3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寒熱温涼．衰之以属．</w:t>
      </w:r>
    </w:p>
    <w:p w14:paraId="6E97A7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随其攸利．謹道如法．</w:t>
      </w:r>
    </w:p>
    <w:p w14:paraId="4AFC14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万挙万全．気血正平．</w:t>
      </w:r>
    </w:p>
    <w:p w14:paraId="43B67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長有天命．</w:t>
      </w:r>
    </w:p>
    <w:p w14:paraId="49BB3457" w14:textId="77777777" w:rsidR="00723A9F" w:rsidRPr="00723A9F" w:rsidRDefault="00723A9F" w:rsidP="00723A9F">
      <w:pPr>
        <w:pStyle w:val="a3"/>
        <w:rPr>
          <w:rFonts w:ascii="ＭＳ ゴシック" w:eastAsia="ＭＳ ゴシック" w:hAnsi="ＭＳ ゴシック" w:cs="ＭＳ ゴシック"/>
        </w:rPr>
      </w:pPr>
    </w:p>
    <w:p w14:paraId="2DD3CF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w:t>
      </w:r>
    </w:p>
    <w:p w14:paraId="31C7E461" w14:textId="77777777" w:rsidR="00723A9F" w:rsidRPr="00723A9F" w:rsidRDefault="00723A9F" w:rsidP="00723A9F">
      <w:pPr>
        <w:pStyle w:val="a3"/>
        <w:rPr>
          <w:rFonts w:ascii="ＭＳ ゴシック" w:eastAsia="ＭＳ ゴシック" w:hAnsi="ＭＳ ゴシック" w:cs="ＭＳ ゴシック"/>
        </w:rPr>
      </w:pPr>
    </w:p>
    <w:p w14:paraId="5C9127CA" w14:textId="77777777" w:rsidR="00723A9F" w:rsidRPr="00723A9F" w:rsidRDefault="00723A9F" w:rsidP="00723A9F">
      <w:pPr>
        <w:pStyle w:val="a3"/>
        <w:rPr>
          <w:rFonts w:ascii="ＭＳ ゴシック" w:eastAsia="ＭＳ ゴシック" w:hAnsi="ＭＳ ゴシック" w:cs="ＭＳ ゴシック"/>
        </w:rPr>
      </w:pPr>
    </w:p>
    <w:p w14:paraId="47B06652" w14:textId="77777777" w:rsidR="00723A9F" w:rsidRPr="00723A9F" w:rsidRDefault="00723A9F" w:rsidP="00723A9F">
      <w:pPr>
        <w:pStyle w:val="a3"/>
        <w:rPr>
          <w:rFonts w:ascii="ＭＳ ゴシック" w:eastAsia="ＭＳ ゴシック" w:hAnsi="ＭＳ ゴシック" w:cs="ＭＳ ゴシック"/>
        </w:rPr>
      </w:pPr>
    </w:p>
    <w:p w14:paraId="55522DE1" w14:textId="77777777" w:rsidR="00723A9F" w:rsidRPr="00723A9F" w:rsidRDefault="00723A9F" w:rsidP="00723A9F">
      <w:pPr>
        <w:pStyle w:val="a3"/>
        <w:rPr>
          <w:rFonts w:ascii="ＭＳ ゴシック" w:eastAsia="ＭＳ ゴシック" w:hAnsi="ＭＳ ゴシック" w:cs="ＭＳ ゴシック"/>
        </w:rPr>
      </w:pPr>
    </w:p>
    <w:p w14:paraId="4CB705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◆著至教論篇第七十五．</w:t>
      </w:r>
    </w:p>
    <w:p w14:paraId="245FB2C1" w14:textId="77777777" w:rsidR="00723A9F" w:rsidRPr="00723A9F" w:rsidRDefault="00723A9F" w:rsidP="00723A9F">
      <w:pPr>
        <w:pStyle w:val="a3"/>
        <w:rPr>
          <w:rFonts w:ascii="ＭＳ ゴシック" w:eastAsia="ＭＳ ゴシック" w:hAnsi="ＭＳ ゴシック" w:cs="ＭＳ ゴシック"/>
        </w:rPr>
      </w:pPr>
    </w:p>
    <w:p w14:paraId="06595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黄帝坐明堂．召雷公而問之曰．子知医之道乎．</w:t>
      </w:r>
    </w:p>
    <w:p w14:paraId="2B9C8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雷公対曰．</w:t>
      </w:r>
    </w:p>
    <w:p w14:paraId="2F5B11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誦而頗能解．解而未能別．別而未能明．明而未能彰．足以治群僚．不足至侯王．願得受樹天之度．四時陰陽合之．別星辰与日月光．以彰経術．後世益明．上通神農．著至教．疑於二皇．</w:t>
      </w:r>
    </w:p>
    <w:p w14:paraId="53C4293F" w14:textId="77777777" w:rsidR="00723A9F" w:rsidRPr="00723A9F" w:rsidRDefault="00723A9F" w:rsidP="00723A9F">
      <w:pPr>
        <w:pStyle w:val="a3"/>
        <w:rPr>
          <w:rFonts w:ascii="ＭＳ ゴシック" w:eastAsia="ＭＳ ゴシック" w:hAnsi="ＭＳ ゴシック" w:cs="ＭＳ ゴシック"/>
        </w:rPr>
      </w:pPr>
    </w:p>
    <w:p w14:paraId="276F2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帝曰善．無失之．</w:t>
      </w:r>
    </w:p>
    <w:p w14:paraId="6E6FF0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此皆陰陽表裏．上下雌雄．相輸応也．</w:t>
      </w:r>
    </w:p>
    <w:p w14:paraId="57753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而道上知天文．下知地理．中知人事．</w:t>
      </w:r>
    </w:p>
    <w:p w14:paraId="470616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可以長久．以教衆庶．亦不疑殆．</w:t>
      </w:r>
    </w:p>
    <w:p w14:paraId="4F9C8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医道論篇．可伝後世．可以為宝．</w:t>
      </w:r>
    </w:p>
    <w:p w14:paraId="420462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雷公曰．請受道．諷誦用解．</w:t>
      </w:r>
    </w:p>
    <w:p w14:paraId="3D3B026E" w14:textId="77777777" w:rsidR="00723A9F" w:rsidRPr="00723A9F" w:rsidRDefault="00723A9F" w:rsidP="00723A9F">
      <w:pPr>
        <w:pStyle w:val="a3"/>
        <w:rPr>
          <w:rFonts w:ascii="ＭＳ ゴシック" w:eastAsia="ＭＳ ゴシック" w:hAnsi="ＭＳ ゴシック" w:cs="ＭＳ ゴシック"/>
        </w:rPr>
      </w:pPr>
    </w:p>
    <w:p w14:paraId="1BD8F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帝曰．子不聞陰陽伝乎．</w:t>
      </w:r>
    </w:p>
    <w:p w14:paraId="6DB3A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曰不知．</w:t>
      </w:r>
    </w:p>
    <w:p w14:paraId="1FF498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曰．夫三陽．天為業．上下無常．合而病至．偏害陰陽．</w:t>
      </w:r>
    </w:p>
    <w:p w14:paraId="0586B2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雷公曰．三陽莫当．請聞其解．</w:t>
      </w:r>
    </w:p>
    <w:p w14:paraId="1B7EB755" w14:textId="77777777" w:rsidR="00723A9F" w:rsidRPr="00723A9F" w:rsidRDefault="00723A9F" w:rsidP="00723A9F">
      <w:pPr>
        <w:pStyle w:val="a3"/>
        <w:rPr>
          <w:rFonts w:ascii="ＭＳ ゴシック" w:eastAsia="ＭＳ ゴシック" w:hAnsi="ＭＳ ゴシック" w:cs="ＭＳ ゴシック"/>
        </w:rPr>
      </w:pPr>
    </w:p>
    <w:p w14:paraId="674BF5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帝曰．三陽．独至者．是三陽并至．并至如風雨．上為巓疾．下為漏病．外無期．内無正．不中経紀．診無上下．以書別．</w:t>
      </w:r>
    </w:p>
    <w:p w14:paraId="680C42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雷公曰．臣治疏愈．説意而已．</w:t>
      </w:r>
    </w:p>
    <w:p w14:paraId="39661FE4" w14:textId="77777777" w:rsidR="00723A9F" w:rsidRPr="00723A9F" w:rsidRDefault="00723A9F" w:rsidP="00723A9F">
      <w:pPr>
        <w:pStyle w:val="a3"/>
        <w:rPr>
          <w:rFonts w:ascii="ＭＳ ゴシック" w:eastAsia="ＭＳ ゴシック" w:hAnsi="ＭＳ ゴシック" w:cs="ＭＳ ゴシック"/>
        </w:rPr>
      </w:pPr>
    </w:p>
    <w:p w14:paraId="1DE247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0CD01D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三陽者至陽也．積并則為驚．病起疾風．至如</w:t>
      </w:r>
      <w:r w:rsidRPr="00723A9F">
        <w:rPr>
          <w:rFonts w:ascii="Microsoft JhengHei" w:eastAsia="Microsoft JhengHei" w:hAnsi="Microsoft JhengHei" w:cs="Microsoft JhengHei" w:hint="eastAsia"/>
        </w:rPr>
        <w:t>礔</w:t>
      </w:r>
      <w:r w:rsidRPr="00723A9F">
        <w:rPr>
          <w:rFonts w:ascii="ＭＳ ゴシック" w:eastAsia="ＭＳ ゴシック" w:hAnsi="ＭＳ ゴシック" w:cs="ＭＳ ゴシック" w:hint="eastAsia"/>
        </w:rPr>
        <w:t>礰．九竅皆塞．陽気滂溢．乾嗌喉塞．并於陰．則上下無常．薄為腸澼．此謂三陽直心．坐不得起．臥者便身全．</w:t>
      </w:r>
    </w:p>
    <w:p w14:paraId="27102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三陽之病．且以知天下．何以別陰陽．応四時．合之五行．</w:t>
      </w:r>
    </w:p>
    <w:p w14:paraId="327108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雷公曰．陽言不別．陰言不理．請起受解．以為至道．</w:t>
      </w:r>
    </w:p>
    <w:p w14:paraId="3560BAB9" w14:textId="77777777" w:rsidR="00723A9F" w:rsidRPr="00723A9F" w:rsidRDefault="00723A9F" w:rsidP="00723A9F">
      <w:pPr>
        <w:pStyle w:val="a3"/>
        <w:rPr>
          <w:rFonts w:ascii="ＭＳ ゴシック" w:eastAsia="ＭＳ ゴシック" w:hAnsi="ＭＳ ゴシック" w:cs="ＭＳ ゴシック"/>
        </w:rPr>
      </w:pPr>
    </w:p>
    <w:p w14:paraId="5AE80D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136CB6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子若受伝．不知合至道．以惑師教．語子至道之要．病傷五蔵．筋骨以消．子言不明不別．是世主学尽矣．</w:t>
      </w:r>
    </w:p>
    <w:p w14:paraId="4CB018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腎且絶．惋惋日暮．従容不出．人事不殷．</w:t>
      </w:r>
    </w:p>
    <w:p w14:paraId="1ABAD663" w14:textId="77777777" w:rsidR="00723A9F" w:rsidRPr="00723A9F" w:rsidRDefault="00723A9F" w:rsidP="00723A9F">
      <w:pPr>
        <w:pStyle w:val="a3"/>
        <w:rPr>
          <w:rFonts w:ascii="ＭＳ ゴシック" w:eastAsia="ＭＳ ゴシック" w:hAnsi="ＭＳ ゴシック" w:cs="ＭＳ ゴシック"/>
        </w:rPr>
      </w:pPr>
    </w:p>
    <w:p w14:paraId="0CBF43D9" w14:textId="77777777" w:rsidR="00723A9F" w:rsidRPr="00723A9F" w:rsidRDefault="00723A9F" w:rsidP="00723A9F">
      <w:pPr>
        <w:pStyle w:val="a3"/>
        <w:rPr>
          <w:rFonts w:ascii="ＭＳ ゴシック" w:eastAsia="ＭＳ ゴシック" w:hAnsi="ＭＳ ゴシック" w:cs="ＭＳ ゴシック"/>
        </w:rPr>
      </w:pPr>
    </w:p>
    <w:p w14:paraId="209A91EF" w14:textId="77777777" w:rsidR="00723A9F" w:rsidRPr="00723A9F" w:rsidRDefault="00723A9F" w:rsidP="00723A9F">
      <w:pPr>
        <w:pStyle w:val="a3"/>
        <w:rPr>
          <w:rFonts w:ascii="ＭＳ ゴシック" w:eastAsia="ＭＳ ゴシック" w:hAnsi="ＭＳ ゴシック" w:cs="ＭＳ ゴシック"/>
        </w:rPr>
      </w:pPr>
    </w:p>
    <w:p w14:paraId="64DD36D8" w14:textId="77777777" w:rsidR="00723A9F" w:rsidRPr="00723A9F" w:rsidRDefault="00723A9F" w:rsidP="00723A9F">
      <w:pPr>
        <w:pStyle w:val="a3"/>
        <w:rPr>
          <w:rFonts w:ascii="ＭＳ ゴシック" w:eastAsia="ＭＳ ゴシック" w:hAnsi="ＭＳ ゴシック" w:cs="ＭＳ ゴシック"/>
        </w:rPr>
      </w:pPr>
    </w:p>
    <w:p w14:paraId="158DDF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◆示従容論篇第七十六．</w:t>
      </w:r>
    </w:p>
    <w:p w14:paraId="7EB3B73D" w14:textId="77777777" w:rsidR="00723A9F" w:rsidRPr="00723A9F" w:rsidRDefault="00723A9F" w:rsidP="00723A9F">
      <w:pPr>
        <w:pStyle w:val="a3"/>
        <w:rPr>
          <w:rFonts w:ascii="ＭＳ ゴシック" w:eastAsia="ＭＳ ゴシック" w:hAnsi="ＭＳ ゴシック" w:cs="ＭＳ ゴシック"/>
        </w:rPr>
      </w:pPr>
    </w:p>
    <w:p w14:paraId="4F898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燕坐．召雷公而問之曰．汝受術誦書者．若能覧観雑学．及於比類．通合道理．為余言子所長．五蔵六府．胆胃大小腸脾胞膀胱．脳髄涕唾．哭泣悲哀．水所従行．此皆人之所生．治之過失．子務明之．可以十全．即不能知．為世所怨．</w:t>
      </w:r>
    </w:p>
    <w:p w14:paraId="6A5DCB04" w14:textId="77777777" w:rsidR="00723A9F" w:rsidRPr="00723A9F" w:rsidRDefault="00723A9F" w:rsidP="00723A9F">
      <w:pPr>
        <w:pStyle w:val="a3"/>
        <w:rPr>
          <w:rFonts w:ascii="ＭＳ ゴシック" w:eastAsia="ＭＳ ゴシック" w:hAnsi="ＭＳ ゴシック" w:cs="ＭＳ ゴシック"/>
        </w:rPr>
      </w:pPr>
    </w:p>
    <w:p w14:paraId="2B423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雷公曰．臣請誦脈経上下篇．甚衆多矣．別異比類．猶未能以十全．又安足以明之．</w:t>
      </w:r>
    </w:p>
    <w:p w14:paraId="2708C7FA" w14:textId="77777777" w:rsidR="00723A9F" w:rsidRPr="00723A9F" w:rsidRDefault="00723A9F" w:rsidP="00723A9F">
      <w:pPr>
        <w:pStyle w:val="a3"/>
        <w:rPr>
          <w:rFonts w:ascii="ＭＳ ゴシック" w:eastAsia="ＭＳ ゴシック" w:hAnsi="ＭＳ ゴシック" w:cs="ＭＳ ゴシック"/>
        </w:rPr>
      </w:pPr>
    </w:p>
    <w:p w14:paraId="16EC98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帝曰．子別試通五蔵之過．六府之所不和．鍼石之敗．毒薬所宜．湯液滋味．具言其状．悉言以対．請問不知．</w:t>
      </w:r>
    </w:p>
    <w:p w14:paraId="0DA0D9A1" w14:textId="77777777" w:rsidR="00723A9F" w:rsidRPr="00723A9F" w:rsidRDefault="00723A9F" w:rsidP="00723A9F">
      <w:pPr>
        <w:pStyle w:val="a3"/>
        <w:rPr>
          <w:rFonts w:ascii="ＭＳ ゴシック" w:eastAsia="ＭＳ ゴシック" w:hAnsi="ＭＳ ゴシック" w:cs="ＭＳ ゴシック"/>
        </w:rPr>
      </w:pPr>
    </w:p>
    <w:p w14:paraId="6EC9C0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雷公曰．肝虚腎虚脾虚．皆令人体重煩冤．当投毒薬刺灸砭石湯液．或已或不已．願聞其解．</w:t>
      </w:r>
    </w:p>
    <w:p w14:paraId="4CE1D52E" w14:textId="77777777" w:rsidR="00723A9F" w:rsidRPr="00723A9F" w:rsidRDefault="00723A9F" w:rsidP="00723A9F">
      <w:pPr>
        <w:pStyle w:val="a3"/>
        <w:rPr>
          <w:rFonts w:ascii="ＭＳ ゴシック" w:eastAsia="ＭＳ ゴシック" w:hAnsi="ＭＳ ゴシック" w:cs="ＭＳ ゴシック"/>
        </w:rPr>
      </w:pPr>
    </w:p>
    <w:p w14:paraId="0EBC35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公何年之長而問之少．余真問以自謬也．吾問子窈冥．子言上下篇以対．何也．夫脾虚浮似肺．腎小浮似脾．肝急沈散似腎．此皆工之所時乱也．然従容得之．若夫三蔵．土木水参居．此童子之所知．問之何也．</w:t>
      </w:r>
    </w:p>
    <w:p w14:paraId="656BCF5A" w14:textId="77777777" w:rsidR="00723A9F" w:rsidRPr="00723A9F" w:rsidRDefault="00723A9F" w:rsidP="00723A9F">
      <w:pPr>
        <w:pStyle w:val="a3"/>
        <w:rPr>
          <w:rFonts w:ascii="ＭＳ ゴシック" w:eastAsia="ＭＳ ゴシック" w:hAnsi="ＭＳ ゴシック" w:cs="ＭＳ ゴシック"/>
        </w:rPr>
      </w:pPr>
    </w:p>
    <w:p w14:paraId="73FEA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雷公曰．於此有人．頭痛筋攣骨重．怯然少気．噦噫腹満．時驚不嗜臥．此何蔵之発也．脈浮而弦．切之石堅．不知其解．復問所以三蔵者．以知其比類也．</w:t>
      </w:r>
    </w:p>
    <w:p w14:paraId="0C8C5DC8" w14:textId="77777777" w:rsidR="00723A9F" w:rsidRPr="00723A9F" w:rsidRDefault="00723A9F" w:rsidP="00723A9F">
      <w:pPr>
        <w:pStyle w:val="a3"/>
        <w:rPr>
          <w:rFonts w:ascii="ＭＳ ゴシック" w:eastAsia="ＭＳ ゴシック" w:hAnsi="ＭＳ ゴシック" w:cs="ＭＳ ゴシック"/>
        </w:rPr>
      </w:pPr>
    </w:p>
    <w:p w14:paraId="7FF67F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夫従容之謂也．夫年長則求之於府．年少則求之於経．年壮則求之於蔵．今子所言．皆失八風菀熟．五蔵消爍．伝邪相受．夫浮而弦者．是腎不足也．沈而石者．是腎気内著也．怯然少気者．是水道不行．形気消索也．欬嗽煩冤者．是腎気之逆也．一人之気．病在一蔵也．若言三蔵倶行．不在法也．</w:t>
      </w:r>
    </w:p>
    <w:p w14:paraId="2E965867" w14:textId="77777777" w:rsidR="00723A9F" w:rsidRPr="00723A9F" w:rsidRDefault="00723A9F" w:rsidP="00723A9F">
      <w:pPr>
        <w:pStyle w:val="a3"/>
        <w:rPr>
          <w:rFonts w:ascii="ＭＳ ゴシック" w:eastAsia="ＭＳ ゴシック" w:hAnsi="ＭＳ ゴシック" w:cs="ＭＳ ゴシック"/>
        </w:rPr>
      </w:pPr>
    </w:p>
    <w:p w14:paraId="58CA2E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雷公曰．於此有人．四支解堕．喘欬血泄．而愚診之．以為傷肺．切脈浮大而緊．愚不敢治．粗工下砭石．病愈．多出血．血止身軽．此何物也．</w:t>
      </w:r>
    </w:p>
    <w:p w14:paraId="5F78F234" w14:textId="77777777" w:rsidR="00723A9F" w:rsidRPr="00723A9F" w:rsidRDefault="00723A9F" w:rsidP="00723A9F">
      <w:pPr>
        <w:pStyle w:val="a3"/>
        <w:rPr>
          <w:rFonts w:ascii="ＭＳ ゴシック" w:eastAsia="ＭＳ ゴシック" w:hAnsi="ＭＳ ゴシック" w:cs="ＭＳ ゴシック"/>
        </w:rPr>
      </w:pPr>
    </w:p>
    <w:p w14:paraId="3DF096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51C5A0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子所能治．知亦衆多．与此病失矣．</w:t>
      </w:r>
    </w:p>
    <w:p w14:paraId="25A7DD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譬以鴻飛．亦沖於天．</w:t>
      </w:r>
    </w:p>
    <w:p w14:paraId="33EB1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夫聖人之治病．循法守度．援物比類．化之冥冥．循上及下．何必守経．</w:t>
      </w:r>
    </w:p>
    <w:p w14:paraId="5C1BE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今夫脈浮大虚者．是脾気之外絶．去胃外帰陽明也．夫二火不勝三水．是以脈乱而無常也．</w:t>
      </w:r>
    </w:p>
    <w:p w14:paraId="34BA1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四支解堕．此脾精之不行也．</w:t>
      </w:r>
    </w:p>
    <w:p w14:paraId="61B47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喘欬者．是水気并陽明也．</w:t>
      </w:r>
    </w:p>
    <w:p w14:paraId="63767D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血泄者．脈急．血無所行也．若夫以為傷肺者．由失以狂也．不引比類．是知不明也．</w:t>
      </w:r>
    </w:p>
    <w:p w14:paraId="53C8D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夫傷肺者．脾気不守．胃気不清．経気不為使．真蔵壊決．経脈傍絶．五蔵漏泄．不衄則嘔．此二者．不相類也．</w:t>
      </w:r>
    </w:p>
    <w:p w14:paraId="5C2F8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譬如天之無形．地之無理．白与黒．相去遠矣．</w:t>
      </w:r>
    </w:p>
    <w:p w14:paraId="2646CD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是失吾過矣．</w:t>
      </w:r>
    </w:p>
    <w:p w14:paraId="05398B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以子知之．故不告子．明引比類．従容是以名曰診軽．是謂至道也．</w:t>
      </w:r>
    </w:p>
    <w:p w14:paraId="0BB2B671" w14:textId="77777777" w:rsidR="00723A9F" w:rsidRPr="00723A9F" w:rsidRDefault="00723A9F" w:rsidP="00723A9F">
      <w:pPr>
        <w:pStyle w:val="a3"/>
        <w:rPr>
          <w:rFonts w:ascii="ＭＳ ゴシック" w:eastAsia="ＭＳ ゴシック" w:hAnsi="ＭＳ ゴシック" w:cs="ＭＳ ゴシック"/>
        </w:rPr>
      </w:pPr>
    </w:p>
    <w:p w14:paraId="620DCC4A" w14:textId="77777777" w:rsidR="00723A9F" w:rsidRPr="00723A9F" w:rsidRDefault="00723A9F" w:rsidP="00723A9F">
      <w:pPr>
        <w:pStyle w:val="a3"/>
        <w:rPr>
          <w:rFonts w:ascii="ＭＳ ゴシック" w:eastAsia="ＭＳ ゴシック" w:hAnsi="ＭＳ ゴシック" w:cs="ＭＳ ゴシック"/>
        </w:rPr>
      </w:pPr>
    </w:p>
    <w:p w14:paraId="46631869" w14:textId="77777777" w:rsidR="00723A9F" w:rsidRPr="00723A9F" w:rsidRDefault="00723A9F" w:rsidP="00723A9F">
      <w:pPr>
        <w:pStyle w:val="a3"/>
        <w:rPr>
          <w:rFonts w:ascii="ＭＳ ゴシック" w:eastAsia="ＭＳ ゴシック" w:hAnsi="ＭＳ ゴシック" w:cs="ＭＳ ゴシック"/>
        </w:rPr>
      </w:pPr>
    </w:p>
    <w:p w14:paraId="62AC52B4" w14:textId="77777777" w:rsidR="00723A9F" w:rsidRPr="00723A9F" w:rsidRDefault="00723A9F" w:rsidP="00723A9F">
      <w:pPr>
        <w:pStyle w:val="a3"/>
        <w:rPr>
          <w:rFonts w:ascii="ＭＳ ゴシック" w:eastAsia="ＭＳ ゴシック" w:hAnsi="ＭＳ ゴシック" w:cs="ＭＳ ゴシック"/>
        </w:rPr>
      </w:pPr>
    </w:p>
    <w:p w14:paraId="07EDA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◆疏五過論篇第七十七．</w:t>
      </w:r>
    </w:p>
    <w:p w14:paraId="4308E2D8" w14:textId="77777777" w:rsidR="00723A9F" w:rsidRPr="00723A9F" w:rsidRDefault="00723A9F" w:rsidP="00723A9F">
      <w:pPr>
        <w:pStyle w:val="a3"/>
        <w:rPr>
          <w:rFonts w:ascii="ＭＳ ゴシック" w:eastAsia="ＭＳ ゴシック" w:hAnsi="ＭＳ ゴシック" w:cs="ＭＳ ゴシック"/>
        </w:rPr>
      </w:pPr>
    </w:p>
    <w:p w14:paraId="46F35E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黄帝曰．嗚呼．遠哉閔閔乎．若視深淵．若迎浮雲．視深淵尚可測．迎浮雲莫知其際．聖人之術．為万民式．論裁志意．必有法則．循経守数．按循医事．為万民副．故事有五過四徳．汝知之乎．</w:t>
      </w:r>
    </w:p>
    <w:p w14:paraId="01755D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雷公避席再拝曰．臣年幼小．蒙愚以惑．不聞五過与四徳．比類形名．虚引其経．心無所対．</w:t>
      </w:r>
    </w:p>
    <w:p w14:paraId="0E97AE69" w14:textId="77777777" w:rsidR="00723A9F" w:rsidRPr="00723A9F" w:rsidRDefault="00723A9F" w:rsidP="00723A9F">
      <w:pPr>
        <w:pStyle w:val="a3"/>
        <w:rPr>
          <w:rFonts w:ascii="ＭＳ ゴシック" w:eastAsia="ＭＳ ゴシック" w:hAnsi="ＭＳ ゴシック" w:cs="ＭＳ ゴシック"/>
        </w:rPr>
      </w:pPr>
    </w:p>
    <w:p w14:paraId="6C0AA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70FEF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凡未診病者．必問嘗貴後賎．雖不中邪．病従内生．名曰脱営．</w:t>
      </w:r>
    </w:p>
    <w:p w14:paraId="7F6639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嘗富後貧．名曰失精．</w:t>
      </w:r>
    </w:p>
    <w:p w14:paraId="0FB62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五気留連．病有所并．</w:t>
      </w:r>
    </w:p>
    <w:p w14:paraId="5A46F8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医工診之．不在蔵府．不変躯形．診之而疑．不知病名．</w:t>
      </w:r>
    </w:p>
    <w:p w14:paraId="6FB7B4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身体日減．気虚無精．病深無気．洒洒然時驚．病深者．以其外耗於衛．内奪於栄．</w:t>
      </w:r>
    </w:p>
    <w:p w14:paraId="75A654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良工所失．不知病情．此亦治之一過也．</w:t>
      </w:r>
    </w:p>
    <w:p w14:paraId="09086EF1" w14:textId="77777777" w:rsidR="00723A9F" w:rsidRPr="00723A9F" w:rsidRDefault="00723A9F" w:rsidP="00723A9F">
      <w:pPr>
        <w:pStyle w:val="a3"/>
        <w:rPr>
          <w:rFonts w:ascii="ＭＳ ゴシック" w:eastAsia="ＭＳ ゴシック" w:hAnsi="ＭＳ ゴシック" w:cs="ＭＳ ゴシック"/>
        </w:rPr>
      </w:pPr>
    </w:p>
    <w:p w14:paraId="2394C2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凡欲診病者．必問飲食居処．暴楽暴苦．始楽後苦．皆傷精気．精気竭絶．形体毀沮．</w:t>
      </w:r>
    </w:p>
    <w:p w14:paraId="1CFD7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暴怒傷陰．暴喜傷陽．厥気上行．満脈去形．</w:t>
      </w:r>
    </w:p>
    <w:p w14:paraId="41D9FE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愚医治之．不知補写．不知病情．精華日脱．邪気乃并．此治之二過也．</w:t>
      </w:r>
    </w:p>
    <w:p w14:paraId="630D6AF9" w14:textId="77777777" w:rsidR="00723A9F" w:rsidRPr="00723A9F" w:rsidRDefault="00723A9F" w:rsidP="00723A9F">
      <w:pPr>
        <w:pStyle w:val="a3"/>
        <w:rPr>
          <w:rFonts w:ascii="ＭＳ ゴシック" w:eastAsia="ＭＳ ゴシック" w:hAnsi="ＭＳ ゴシック" w:cs="ＭＳ ゴシック"/>
        </w:rPr>
      </w:pPr>
    </w:p>
    <w:p w14:paraId="14CDD1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善為脈者．必以比類奇恒．従容知之．為工而不知道．此診之不足貴．此治之三過也．</w:t>
      </w:r>
    </w:p>
    <w:p w14:paraId="36D831EA" w14:textId="77777777" w:rsidR="00723A9F" w:rsidRPr="00723A9F" w:rsidRDefault="00723A9F" w:rsidP="00723A9F">
      <w:pPr>
        <w:pStyle w:val="a3"/>
        <w:rPr>
          <w:rFonts w:ascii="ＭＳ ゴシック" w:eastAsia="ＭＳ ゴシック" w:hAnsi="ＭＳ ゴシック" w:cs="ＭＳ ゴシック"/>
        </w:rPr>
      </w:pPr>
    </w:p>
    <w:p w14:paraId="1EFF9EF9" w14:textId="77777777" w:rsidR="00723A9F" w:rsidRPr="00723A9F" w:rsidRDefault="00723A9F" w:rsidP="00723A9F">
      <w:pPr>
        <w:pStyle w:val="a3"/>
        <w:rPr>
          <w:rFonts w:ascii="ＭＳ ゴシック" w:eastAsia="ＭＳ ゴシック" w:hAnsi="ＭＳ ゴシック" w:cs="ＭＳ ゴシック"/>
        </w:rPr>
      </w:pPr>
    </w:p>
    <w:p w14:paraId="4F827C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凡診者必知終始．有知餘緒．</w:t>
      </w:r>
    </w:p>
    <w:p w14:paraId="5BECC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脈問名．当合男女．離絶菀結．憂恐喜怒．五蔵空虚．血気離守．工不能知．何術之語．嘗富大傷．斬筋絶脈．身体復行．令沢不息．故傷敗結．留薄帰陽．膿積寒炅．粗工治之．亟刺陰陽．身体解散．四支転筋．死日有期．医不能明．不問所発．唯言死日．亦為粗工．此治之五過也．</w:t>
      </w:r>
    </w:p>
    <w:p w14:paraId="25B05786" w14:textId="77777777" w:rsidR="00723A9F" w:rsidRPr="00723A9F" w:rsidRDefault="00723A9F" w:rsidP="00723A9F">
      <w:pPr>
        <w:pStyle w:val="a3"/>
        <w:rPr>
          <w:rFonts w:ascii="ＭＳ ゴシック" w:eastAsia="ＭＳ ゴシック" w:hAnsi="ＭＳ ゴシック" w:cs="ＭＳ ゴシック"/>
        </w:rPr>
      </w:pPr>
    </w:p>
    <w:p w14:paraId="791A67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凡此五者．皆受術不通．人事不明也．</w:t>
      </w:r>
    </w:p>
    <w:p w14:paraId="04FBB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故曰．聖人之治病也．必知天地陰陽．四時経紀．</w:t>
      </w:r>
    </w:p>
    <w:p w14:paraId="490019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五蔵六府．雌雄表裏．</w:t>
      </w:r>
    </w:p>
    <w:p w14:paraId="23D7B6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刺灸砭石．毒薬所主．</w:t>
      </w:r>
    </w:p>
    <w:p w14:paraId="25804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従容人事．以明経道．貴賎貧富．各異品理．問年少長．勇怯之理．</w:t>
      </w:r>
    </w:p>
    <w:p w14:paraId="45C264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審於分部．知病本始．八正九候．診必副矣．</w:t>
      </w:r>
    </w:p>
    <w:p w14:paraId="4D8AEE8A" w14:textId="77777777" w:rsidR="00723A9F" w:rsidRPr="00723A9F" w:rsidRDefault="00723A9F" w:rsidP="00723A9F">
      <w:pPr>
        <w:pStyle w:val="a3"/>
        <w:rPr>
          <w:rFonts w:ascii="ＭＳ ゴシック" w:eastAsia="ＭＳ ゴシック" w:hAnsi="ＭＳ ゴシック" w:cs="ＭＳ ゴシック"/>
        </w:rPr>
      </w:pPr>
    </w:p>
    <w:p w14:paraId="65EE01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治病之道．気内為宝．循求其理．求之不得．過在表裏．</w:t>
      </w:r>
    </w:p>
    <w:p w14:paraId="76B0A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守数拠治．無失兪理．能行此術．終身不殆．</w:t>
      </w:r>
    </w:p>
    <w:p w14:paraId="71CC9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不知兪理．五蔵菀熟．癰発六府．診病不審．是謂失常．</w:t>
      </w:r>
    </w:p>
    <w:p w14:paraId="504A3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謹守此治．与経相明．</w:t>
      </w:r>
    </w:p>
    <w:p w14:paraId="497402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上経下経．揆度陰陽．奇恒五中．決以明堂．審於終始．可以横行．</w:t>
      </w:r>
    </w:p>
    <w:p w14:paraId="02A10D60" w14:textId="77777777" w:rsidR="00723A9F" w:rsidRPr="00723A9F" w:rsidRDefault="00723A9F" w:rsidP="00723A9F">
      <w:pPr>
        <w:pStyle w:val="a3"/>
        <w:rPr>
          <w:rFonts w:ascii="ＭＳ ゴシック" w:eastAsia="ＭＳ ゴシック" w:hAnsi="ＭＳ ゴシック" w:cs="ＭＳ ゴシック"/>
        </w:rPr>
      </w:pPr>
    </w:p>
    <w:p w14:paraId="778AD617" w14:textId="77777777" w:rsidR="00723A9F" w:rsidRPr="00723A9F" w:rsidRDefault="00723A9F" w:rsidP="00723A9F">
      <w:pPr>
        <w:pStyle w:val="a3"/>
        <w:rPr>
          <w:rFonts w:ascii="ＭＳ ゴシック" w:eastAsia="ＭＳ ゴシック" w:hAnsi="ＭＳ ゴシック" w:cs="ＭＳ ゴシック"/>
        </w:rPr>
      </w:pPr>
    </w:p>
    <w:p w14:paraId="244435BB" w14:textId="77777777" w:rsidR="00723A9F" w:rsidRPr="00723A9F" w:rsidRDefault="00723A9F" w:rsidP="00723A9F">
      <w:pPr>
        <w:pStyle w:val="a3"/>
        <w:rPr>
          <w:rFonts w:ascii="ＭＳ ゴシック" w:eastAsia="ＭＳ ゴシック" w:hAnsi="ＭＳ ゴシック" w:cs="ＭＳ ゴシック"/>
        </w:rPr>
      </w:pPr>
    </w:p>
    <w:p w14:paraId="67CE1DC6" w14:textId="77777777" w:rsidR="00723A9F" w:rsidRPr="00723A9F" w:rsidRDefault="00723A9F" w:rsidP="00723A9F">
      <w:pPr>
        <w:pStyle w:val="a3"/>
        <w:rPr>
          <w:rFonts w:ascii="ＭＳ ゴシック" w:eastAsia="ＭＳ ゴシック" w:hAnsi="ＭＳ ゴシック" w:cs="ＭＳ ゴシック"/>
        </w:rPr>
      </w:pPr>
    </w:p>
    <w:p w14:paraId="695922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◆徴四失論篇第七十八．</w:t>
      </w:r>
    </w:p>
    <w:p w14:paraId="1B97EAB6" w14:textId="77777777" w:rsidR="00723A9F" w:rsidRPr="00723A9F" w:rsidRDefault="00723A9F" w:rsidP="00723A9F">
      <w:pPr>
        <w:pStyle w:val="a3"/>
        <w:rPr>
          <w:rFonts w:ascii="ＭＳ ゴシック" w:eastAsia="ＭＳ ゴシック" w:hAnsi="ＭＳ ゴシック" w:cs="ＭＳ ゴシック"/>
        </w:rPr>
      </w:pPr>
    </w:p>
    <w:p w14:paraId="2E140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黄帝在明堂．雷公侍坐．</w:t>
      </w:r>
    </w:p>
    <w:p w14:paraId="516B13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黄帝曰．夫子所通書．受事衆多矣．試言得失之意．所以得之．所以失之．</w:t>
      </w:r>
    </w:p>
    <w:p w14:paraId="13DB40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雷公対曰．循経受業．皆言十全．其時有過失者．請聞其事解也．</w:t>
      </w:r>
    </w:p>
    <w:p w14:paraId="5D351567" w14:textId="77777777" w:rsidR="00723A9F" w:rsidRPr="00723A9F" w:rsidRDefault="00723A9F" w:rsidP="00723A9F">
      <w:pPr>
        <w:pStyle w:val="a3"/>
        <w:rPr>
          <w:rFonts w:ascii="ＭＳ ゴシック" w:eastAsia="ＭＳ ゴシック" w:hAnsi="ＭＳ ゴシック" w:cs="ＭＳ ゴシック"/>
        </w:rPr>
      </w:pPr>
    </w:p>
    <w:p w14:paraId="5882F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2A689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子年少．智未及邪．将言以雑合耶．</w:t>
      </w:r>
    </w:p>
    <w:p w14:paraId="39E3F2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夫経脈十二．絡脈三百六十五．此皆人之所明知．工之所循用也．</w:t>
      </w:r>
    </w:p>
    <w:p w14:paraId="78D4C5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所以不十全者．精神不専．志意不理．外内相失．故時疑殆．</w:t>
      </w:r>
    </w:p>
    <w:p w14:paraId="15B52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診不知陰陽逆従之理．此治之一失矣．</w:t>
      </w:r>
    </w:p>
    <w:p w14:paraId="6296D488" w14:textId="77777777" w:rsidR="00723A9F" w:rsidRPr="00723A9F" w:rsidRDefault="00723A9F" w:rsidP="00723A9F">
      <w:pPr>
        <w:pStyle w:val="a3"/>
        <w:rPr>
          <w:rFonts w:ascii="ＭＳ ゴシック" w:eastAsia="ＭＳ ゴシック" w:hAnsi="ＭＳ ゴシック" w:cs="ＭＳ ゴシック"/>
        </w:rPr>
      </w:pPr>
    </w:p>
    <w:p w14:paraId="4F645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受師不卒．妄作雑術．謬言為道．更名自功．妄用砭石．後遺身咎．此治之二失也．</w:t>
      </w:r>
    </w:p>
    <w:p w14:paraId="57E31721" w14:textId="77777777" w:rsidR="00723A9F" w:rsidRPr="00723A9F" w:rsidRDefault="00723A9F" w:rsidP="00723A9F">
      <w:pPr>
        <w:pStyle w:val="a3"/>
        <w:rPr>
          <w:rFonts w:ascii="ＭＳ ゴシック" w:eastAsia="ＭＳ ゴシック" w:hAnsi="ＭＳ ゴシック" w:cs="ＭＳ ゴシック"/>
        </w:rPr>
      </w:pPr>
    </w:p>
    <w:p w14:paraId="3DFB3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不適貧富貴賎之居．坐之薄厚．形之寒温．不適飲食之宜．不別人之勇怯．不知比類．足以自乱．不足以自明．此治之三失也．</w:t>
      </w:r>
    </w:p>
    <w:p w14:paraId="697D289F" w14:textId="77777777" w:rsidR="00723A9F" w:rsidRPr="00723A9F" w:rsidRDefault="00723A9F" w:rsidP="00723A9F">
      <w:pPr>
        <w:pStyle w:val="a3"/>
        <w:rPr>
          <w:rFonts w:ascii="ＭＳ ゴシック" w:eastAsia="ＭＳ ゴシック" w:hAnsi="ＭＳ ゴシック" w:cs="ＭＳ ゴシック"/>
        </w:rPr>
      </w:pPr>
    </w:p>
    <w:p w14:paraId="018C4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診病不問其始憂患．飲食之失節．起居之過度．或傷於毒．不先言此．卒持寸口．何病能中．妄言作名．為粗所窮．此治之四失也．</w:t>
      </w:r>
    </w:p>
    <w:p w14:paraId="7ED699BD" w14:textId="77777777" w:rsidR="00723A9F" w:rsidRPr="00723A9F" w:rsidRDefault="00723A9F" w:rsidP="00723A9F">
      <w:pPr>
        <w:pStyle w:val="a3"/>
        <w:rPr>
          <w:rFonts w:ascii="ＭＳ ゴシック" w:eastAsia="ＭＳ ゴシック" w:hAnsi="ＭＳ ゴシック" w:cs="ＭＳ ゴシック"/>
        </w:rPr>
      </w:pPr>
    </w:p>
    <w:p w14:paraId="09D4DC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是以世人之語者．馳千里之外．不明尺寸之論診．無人事．</w:t>
      </w:r>
    </w:p>
    <w:p w14:paraId="46295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治数之道．従容之葆．坐持寸口．診不中五脈．百病所起．始以自怨．遺師其咎．</w:t>
      </w:r>
    </w:p>
    <w:p w14:paraId="3B5BA0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是故治不能循理．棄術於市．妄治時愈．愚心自得．</w:t>
      </w:r>
    </w:p>
    <w:p w14:paraId="452B10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嗚呼．窈窈冥冥．熟知其道．</w:t>
      </w:r>
    </w:p>
    <w:p w14:paraId="201C1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道之大者．擬於天地．配於四海．汝不知道之諭．受以明為晦．</w:t>
      </w:r>
    </w:p>
    <w:p w14:paraId="70FC0C2E" w14:textId="77777777" w:rsidR="00723A9F" w:rsidRPr="00723A9F" w:rsidRDefault="00723A9F" w:rsidP="00723A9F">
      <w:pPr>
        <w:pStyle w:val="a3"/>
        <w:rPr>
          <w:rFonts w:ascii="ＭＳ ゴシック" w:eastAsia="ＭＳ ゴシック" w:hAnsi="ＭＳ ゴシック" w:cs="ＭＳ ゴシック"/>
        </w:rPr>
      </w:pPr>
    </w:p>
    <w:p w14:paraId="106C25B8" w14:textId="77777777" w:rsidR="00723A9F" w:rsidRPr="00723A9F" w:rsidRDefault="00723A9F" w:rsidP="00723A9F">
      <w:pPr>
        <w:pStyle w:val="a3"/>
        <w:rPr>
          <w:rFonts w:ascii="ＭＳ ゴシック" w:eastAsia="ＭＳ ゴシック" w:hAnsi="ＭＳ ゴシック" w:cs="ＭＳ ゴシック"/>
        </w:rPr>
      </w:pPr>
    </w:p>
    <w:p w14:paraId="1FEFB1A1" w14:textId="77777777" w:rsidR="00723A9F" w:rsidRPr="00723A9F" w:rsidRDefault="00723A9F" w:rsidP="00723A9F">
      <w:pPr>
        <w:pStyle w:val="a3"/>
        <w:rPr>
          <w:rFonts w:ascii="ＭＳ ゴシック" w:eastAsia="ＭＳ ゴシック" w:hAnsi="ＭＳ ゴシック" w:cs="ＭＳ ゴシック"/>
        </w:rPr>
      </w:pPr>
    </w:p>
    <w:p w14:paraId="497E204A" w14:textId="77777777" w:rsidR="00723A9F" w:rsidRPr="00723A9F" w:rsidRDefault="00723A9F" w:rsidP="00723A9F">
      <w:pPr>
        <w:pStyle w:val="a3"/>
        <w:rPr>
          <w:rFonts w:ascii="ＭＳ ゴシック" w:eastAsia="ＭＳ ゴシック" w:hAnsi="ＭＳ ゴシック" w:cs="ＭＳ ゴシック"/>
        </w:rPr>
      </w:pPr>
    </w:p>
    <w:p w14:paraId="06A996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◆陰陽類論篇第七十九．</w:t>
      </w:r>
    </w:p>
    <w:p w14:paraId="330210CB" w14:textId="77777777" w:rsidR="00723A9F" w:rsidRPr="00723A9F" w:rsidRDefault="00723A9F" w:rsidP="00723A9F">
      <w:pPr>
        <w:pStyle w:val="a3"/>
        <w:rPr>
          <w:rFonts w:ascii="ＭＳ ゴシック" w:eastAsia="ＭＳ ゴシック" w:hAnsi="ＭＳ ゴシック" w:cs="ＭＳ ゴシック"/>
        </w:rPr>
      </w:pPr>
    </w:p>
    <w:p w14:paraId="714B06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孟春始至．黄帝燕坐．臨観八極．正八風之気．而問雷公曰．</w:t>
      </w:r>
    </w:p>
    <w:p w14:paraId="664907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陰陽之類．経脈之道．五中所主．何蔵最貴．</w:t>
      </w:r>
    </w:p>
    <w:p w14:paraId="1A9F83AB" w14:textId="77777777" w:rsidR="00723A9F" w:rsidRPr="00723A9F" w:rsidRDefault="00723A9F" w:rsidP="00723A9F">
      <w:pPr>
        <w:pStyle w:val="a3"/>
        <w:rPr>
          <w:rFonts w:ascii="ＭＳ ゴシック" w:eastAsia="ＭＳ ゴシック" w:hAnsi="ＭＳ ゴシック" w:cs="ＭＳ ゴシック"/>
        </w:rPr>
      </w:pPr>
    </w:p>
    <w:p w14:paraId="748AE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雷公対曰．春甲乙青中主肝．治七十二日．是脈之主時．臣以其蔵最貴．</w:t>
      </w:r>
    </w:p>
    <w:p w14:paraId="10F4DA25" w14:textId="77777777" w:rsidR="00723A9F" w:rsidRPr="00723A9F" w:rsidRDefault="00723A9F" w:rsidP="00723A9F">
      <w:pPr>
        <w:pStyle w:val="a3"/>
        <w:rPr>
          <w:rFonts w:ascii="ＭＳ ゴシック" w:eastAsia="ＭＳ ゴシック" w:hAnsi="ＭＳ ゴシック" w:cs="ＭＳ ゴシック"/>
        </w:rPr>
      </w:pPr>
    </w:p>
    <w:p w14:paraId="1C617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帝曰．却念上下経．陰陽従容．子所言貴．最其下也．</w:t>
      </w:r>
    </w:p>
    <w:p w14:paraId="61AE739C" w14:textId="77777777" w:rsidR="00723A9F" w:rsidRPr="00723A9F" w:rsidRDefault="00723A9F" w:rsidP="00723A9F">
      <w:pPr>
        <w:pStyle w:val="a3"/>
        <w:rPr>
          <w:rFonts w:ascii="ＭＳ ゴシック" w:eastAsia="ＭＳ ゴシック" w:hAnsi="ＭＳ ゴシック" w:cs="ＭＳ ゴシック"/>
        </w:rPr>
      </w:pPr>
    </w:p>
    <w:p w14:paraId="7C961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雷公致斎七日．旦復侍坐．</w:t>
      </w:r>
    </w:p>
    <w:p w14:paraId="248230B5" w14:textId="77777777" w:rsidR="00723A9F" w:rsidRPr="00723A9F" w:rsidRDefault="00723A9F" w:rsidP="00723A9F">
      <w:pPr>
        <w:pStyle w:val="a3"/>
        <w:rPr>
          <w:rFonts w:ascii="ＭＳ ゴシック" w:eastAsia="ＭＳ ゴシック" w:hAnsi="ＭＳ ゴシック" w:cs="ＭＳ ゴシック"/>
        </w:rPr>
      </w:pPr>
    </w:p>
    <w:p w14:paraId="319361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7E04CC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三陽為経．二陽為維．一陽為游部．此知五蔵終始．</w:t>
      </w:r>
    </w:p>
    <w:p w14:paraId="192159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三陽為表．二陰為裏．一陰至絶作朔晦．却具合以正其理．</w:t>
      </w:r>
    </w:p>
    <w:p w14:paraId="2F71F4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雷公曰．受業未能明．</w:t>
      </w:r>
    </w:p>
    <w:p w14:paraId="41CE5256" w14:textId="77777777" w:rsidR="00723A9F" w:rsidRPr="00723A9F" w:rsidRDefault="00723A9F" w:rsidP="00723A9F">
      <w:pPr>
        <w:pStyle w:val="a3"/>
        <w:rPr>
          <w:rFonts w:ascii="ＭＳ ゴシック" w:eastAsia="ＭＳ ゴシック" w:hAnsi="ＭＳ ゴシック" w:cs="ＭＳ ゴシック"/>
        </w:rPr>
      </w:pPr>
    </w:p>
    <w:p w14:paraId="23397B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6F3416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所謂三陽者．太陽為経．三陽脈至手太陰．弦浮而不沈．決以度．察以心．合之陰陽之論．</w:t>
      </w:r>
    </w:p>
    <w:p w14:paraId="3C62E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所謂二陽者．陽明也．至手太陰．弦而沈急不鼓．炅至以病．皆死．</w:t>
      </w:r>
    </w:p>
    <w:p w14:paraId="3A722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一陽者．少陽也．至手太陰．上連人迎．弦急懸不絶．此少陽之病也．専陰則死．</w:t>
      </w:r>
    </w:p>
    <w:p w14:paraId="48414EAC" w14:textId="77777777" w:rsidR="00723A9F" w:rsidRPr="00723A9F" w:rsidRDefault="00723A9F" w:rsidP="00723A9F">
      <w:pPr>
        <w:pStyle w:val="a3"/>
        <w:rPr>
          <w:rFonts w:ascii="ＭＳ ゴシック" w:eastAsia="ＭＳ ゴシック" w:hAnsi="ＭＳ ゴシック" w:cs="ＭＳ ゴシック"/>
        </w:rPr>
      </w:pPr>
    </w:p>
    <w:p w14:paraId="0C740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三陰者．六経之所主也．交於太陰．伏鼓不浮．上空志心．</w:t>
      </w:r>
    </w:p>
    <w:p w14:paraId="5A6F80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二陰至肺．其気帰膀胱．外連脾胃．</w:t>
      </w:r>
    </w:p>
    <w:p w14:paraId="02AC8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一陰独至．経絶．気浮不鼓．鈎而滑．</w:t>
      </w:r>
    </w:p>
    <w:p w14:paraId="2ED613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此六脈者．乍陰乍陽．交属相并．繆通五蔵．合於陰陽．先至為主．後至為客．</w:t>
      </w:r>
    </w:p>
    <w:p w14:paraId="65C5B605" w14:textId="77777777" w:rsidR="00723A9F" w:rsidRPr="00723A9F" w:rsidRDefault="00723A9F" w:rsidP="00723A9F">
      <w:pPr>
        <w:pStyle w:val="a3"/>
        <w:rPr>
          <w:rFonts w:ascii="ＭＳ ゴシック" w:eastAsia="ＭＳ ゴシック" w:hAnsi="ＭＳ ゴシック" w:cs="ＭＳ ゴシック"/>
        </w:rPr>
      </w:pPr>
    </w:p>
    <w:p w14:paraId="6CE4C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雷公曰．臣悉尽意．受伝経脈．頌得従容之道．以合従容．不知陰陽．不知雌雄．</w:t>
      </w:r>
    </w:p>
    <w:p w14:paraId="1F4F23B8" w14:textId="77777777" w:rsidR="00723A9F" w:rsidRPr="00723A9F" w:rsidRDefault="00723A9F" w:rsidP="00723A9F">
      <w:pPr>
        <w:pStyle w:val="a3"/>
        <w:rPr>
          <w:rFonts w:ascii="ＭＳ ゴシック" w:eastAsia="ＭＳ ゴシック" w:hAnsi="ＭＳ ゴシック" w:cs="ＭＳ ゴシック"/>
        </w:rPr>
      </w:pPr>
    </w:p>
    <w:p w14:paraId="3A1A1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164554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三陽為父．二陽為衛．一陽為紀．</w:t>
      </w:r>
    </w:p>
    <w:p w14:paraId="7CC1DB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三陰為母．二陰為雌．一陰為独使．</w:t>
      </w:r>
    </w:p>
    <w:p w14:paraId="3411C9A2" w14:textId="77777777" w:rsidR="00723A9F" w:rsidRPr="00723A9F" w:rsidRDefault="00723A9F" w:rsidP="00723A9F">
      <w:pPr>
        <w:pStyle w:val="a3"/>
        <w:rPr>
          <w:rFonts w:ascii="ＭＳ ゴシック" w:eastAsia="ＭＳ ゴシック" w:hAnsi="ＭＳ ゴシック" w:cs="ＭＳ ゴシック"/>
        </w:rPr>
      </w:pPr>
    </w:p>
    <w:p w14:paraId="29711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二陽一陰．陽明主病．不勝一陰．耎而動．九竅皆沈．</w:t>
      </w:r>
    </w:p>
    <w:p w14:paraId="71C8E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三陽一陰．太陽脈勝．一陰不能止．内乱五蔵．外為驚駭．</w:t>
      </w:r>
    </w:p>
    <w:p w14:paraId="43F09E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二陰二陽．病在肺少陰脈沈．勝肺傷脾．外傷四支．</w:t>
      </w:r>
    </w:p>
    <w:p w14:paraId="01058A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二陰二陽．皆交至．病在腎．罵詈妄行．巓疾為狂．</w:t>
      </w:r>
    </w:p>
    <w:p w14:paraId="4CA311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二陰一陽．病出於腎．陰気客遊於心．脘下空竅．堤閉塞不通．四支別離．</w:t>
      </w:r>
    </w:p>
    <w:p w14:paraId="26E940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一陰一陽代絶．此陰気至心．上下無常．出入不知．喉咽乾燥．病在土脾．</w:t>
      </w:r>
    </w:p>
    <w:p w14:paraId="5D5AB9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二陽三陰．至陰皆在．陰不過陽．陽気不能止陰．陰陽並絶．浮為血瘕．沈為膿胕．</w:t>
      </w:r>
    </w:p>
    <w:p w14:paraId="7C8833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陰陽皆壮．下至陰陽．</w:t>
      </w:r>
    </w:p>
    <w:p w14:paraId="10386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上合昭昭．下合冥冥．診決死生之期．遂合歳首．</w:t>
      </w:r>
    </w:p>
    <w:p w14:paraId="5E1FA5D8" w14:textId="77777777" w:rsidR="00723A9F" w:rsidRPr="00723A9F" w:rsidRDefault="00723A9F" w:rsidP="00723A9F">
      <w:pPr>
        <w:pStyle w:val="a3"/>
        <w:rPr>
          <w:rFonts w:ascii="ＭＳ ゴシック" w:eastAsia="ＭＳ ゴシック" w:hAnsi="ＭＳ ゴシック" w:cs="ＭＳ ゴシック"/>
        </w:rPr>
      </w:pPr>
    </w:p>
    <w:p w14:paraId="7F2A3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雷公曰．請問短期．</w:t>
      </w:r>
    </w:p>
    <w:p w14:paraId="129BC9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黄帝不応．</w:t>
      </w:r>
    </w:p>
    <w:p w14:paraId="7D8FE2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雷公復問．</w:t>
      </w:r>
    </w:p>
    <w:p w14:paraId="13F86A2F" w14:textId="77777777" w:rsidR="00723A9F" w:rsidRPr="00723A9F" w:rsidRDefault="00723A9F" w:rsidP="00723A9F">
      <w:pPr>
        <w:pStyle w:val="a3"/>
        <w:rPr>
          <w:rFonts w:ascii="ＭＳ ゴシック" w:eastAsia="ＭＳ ゴシック" w:hAnsi="ＭＳ ゴシック" w:cs="ＭＳ ゴシック"/>
        </w:rPr>
      </w:pPr>
    </w:p>
    <w:p w14:paraId="3C0E44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黄帝曰．在経論中．</w:t>
      </w:r>
    </w:p>
    <w:p w14:paraId="0A64AC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雷公曰．請聞短期．</w:t>
      </w:r>
    </w:p>
    <w:p w14:paraId="532DD6E5" w14:textId="77777777" w:rsidR="00723A9F" w:rsidRPr="00723A9F" w:rsidRDefault="00723A9F" w:rsidP="00723A9F">
      <w:pPr>
        <w:pStyle w:val="a3"/>
        <w:rPr>
          <w:rFonts w:ascii="ＭＳ ゴシック" w:eastAsia="ＭＳ ゴシック" w:hAnsi="ＭＳ ゴシック" w:cs="ＭＳ ゴシック"/>
        </w:rPr>
      </w:pPr>
    </w:p>
    <w:p w14:paraId="2099F0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w:t>
      </w:r>
    </w:p>
    <w:p w14:paraId="4CBB7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冬三月之病．病合於陽者．至春正月．脈有死徴．皆帰出春．</w:t>
      </w:r>
    </w:p>
    <w:p w14:paraId="4F90DA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冬三月之病．在理．已尽草与柳葉．皆殺．春陰陽皆絶．期在孟春．</w:t>
      </w:r>
    </w:p>
    <w:p w14:paraId="0321EE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春三月之病．曰陽殺．陰陽皆絶．期在草乾．</w:t>
      </w:r>
    </w:p>
    <w:p w14:paraId="47B61B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夏三月之病．至陰不過十日．陰陽交．期在溓水．</w:t>
      </w:r>
    </w:p>
    <w:p w14:paraId="305C02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秋三月之病．三陽倶起．不治自已．</w:t>
      </w:r>
    </w:p>
    <w:p w14:paraId="54DC31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陰陽交合者．立不能坐．坐不能起．三陽独至．期在石水．</w:t>
      </w:r>
    </w:p>
    <w:p w14:paraId="1E5A28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二陰独至．期在盛水．</w:t>
      </w:r>
    </w:p>
    <w:p w14:paraId="03C84FAA" w14:textId="77777777" w:rsidR="00723A9F" w:rsidRPr="00723A9F" w:rsidRDefault="00723A9F" w:rsidP="00723A9F">
      <w:pPr>
        <w:pStyle w:val="a3"/>
        <w:rPr>
          <w:rFonts w:ascii="ＭＳ ゴシック" w:eastAsia="ＭＳ ゴシック" w:hAnsi="ＭＳ ゴシック" w:cs="ＭＳ ゴシック"/>
        </w:rPr>
      </w:pPr>
    </w:p>
    <w:p w14:paraId="36A4E9C0" w14:textId="77777777" w:rsidR="00723A9F" w:rsidRPr="00723A9F" w:rsidRDefault="00723A9F" w:rsidP="00723A9F">
      <w:pPr>
        <w:pStyle w:val="a3"/>
        <w:rPr>
          <w:rFonts w:ascii="ＭＳ ゴシック" w:eastAsia="ＭＳ ゴシック" w:hAnsi="ＭＳ ゴシック" w:cs="ＭＳ ゴシック"/>
        </w:rPr>
      </w:pPr>
    </w:p>
    <w:p w14:paraId="6FA83F0B" w14:textId="77777777" w:rsidR="00723A9F" w:rsidRPr="00723A9F" w:rsidRDefault="00723A9F" w:rsidP="00723A9F">
      <w:pPr>
        <w:pStyle w:val="a3"/>
        <w:rPr>
          <w:rFonts w:ascii="ＭＳ ゴシック" w:eastAsia="ＭＳ ゴシック" w:hAnsi="ＭＳ ゴシック" w:cs="ＭＳ ゴシック"/>
        </w:rPr>
      </w:pPr>
    </w:p>
    <w:p w14:paraId="24877019" w14:textId="77777777" w:rsidR="00723A9F" w:rsidRPr="00723A9F" w:rsidRDefault="00723A9F" w:rsidP="00723A9F">
      <w:pPr>
        <w:pStyle w:val="a3"/>
        <w:rPr>
          <w:rFonts w:ascii="ＭＳ ゴシック" w:eastAsia="ＭＳ ゴシック" w:hAnsi="ＭＳ ゴシック" w:cs="ＭＳ ゴシック"/>
        </w:rPr>
      </w:pPr>
    </w:p>
    <w:p w14:paraId="7AE446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◆方盛衰論篇第八十．</w:t>
      </w:r>
    </w:p>
    <w:p w14:paraId="22725B8C" w14:textId="77777777" w:rsidR="00723A9F" w:rsidRPr="00723A9F" w:rsidRDefault="00723A9F" w:rsidP="00723A9F">
      <w:pPr>
        <w:pStyle w:val="a3"/>
        <w:rPr>
          <w:rFonts w:ascii="ＭＳ ゴシック" w:eastAsia="ＭＳ ゴシック" w:hAnsi="ＭＳ ゴシック" w:cs="ＭＳ ゴシック"/>
        </w:rPr>
      </w:pPr>
    </w:p>
    <w:p w14:paraId="182EC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雷公請問．気之多少．何者為逆．何者為従．</w:t>
      </w:r>
    </w:p>
    <w:p w14:paraId="569AC1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黄帝荅曰．</w:t>
      </w:r>
    </w:p>
    <w:p w14:paraId="09FCB3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陽従左．陰従右．老従上．少従下．</w:t>
      </w:r>
    </w:p>
    <w:p w14:paraId="3E790A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是以春夏帰陽為生．帰秋冬為死．反之則帰秋冬為生．是以気多少逆．皆為厥．</w:t>
      </w:r>
    </w:p>
    <w:p w14:paraId="44A39116" w14:textId="77777777" w:rsidR="00723A9F" w:rsidRPr="00723A9F" w:rsidRDefault="00723A9F" w:rsidP="00723A9F">
      <w:pPr>
        <w:pStyle w:val="a3"/>
        <w:rPr>
          <w:rFonts w:ascii="ＭＳ ゴシック" w:eastAsia="ＭＳ ゴシック" w:hAnsi="ＭＳ ゴシック" w:cs="ＭＳ ゴシック"/>
        </w:rPr>
      </w:pPr>
    </w:p>
    <w:p w14:paraId="5201E5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問曰．有餘者厥耶．</w:t>
      </w:r>
    </w:p>
    <w:p w14:paraId="2DBC8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w:t>
      </w:r>
    </w:p>
    <w:p w14:paraId="34ABD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一上不下．寒厥到膝．少者秋冬死．老者秋冬生．</w:t>
      </w:r>
    </w:p>
    <w:p w14:paraId="3FEBE3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気上不下．頭痛巓疾．求陽不得．求陰不審．五部隔無徴．若居曠野．若伏空室．緜緜乎属不満日．</w:t>
      </w:r>
    </w:p>
    <w:p w14:paraId="57719042" w14:textId="77777777" w:rsidR="00723A9F" w:rsidRPr="00723A9F" w:rsidRDefault="00723A9F" w:rsidP="00723A9F">
      <w:pPr>
        <w:pStyle w:val="a3"/>
        <w:rPr>
          <w:rFonts w:ascii="ＭＳ ゴシック" w:eastAsia="ＭＳ ゴシック" w:hAnsi="ＭＳ ゴシック" w:cs="ＭＳ ゴシック"/>
        </w:rPr>
      </w:pPr>
    </w:p>
    <w:p w14:paraId="3AB812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是以少気之厥．令人妄夢．其極至迷．三陽絶．三陰微．是為少気．</w:t>
      </w:r>
    </w:p>
    <w:p w14:paraId="42A91494" w14:textId="77777777" w:rsidR="00723A9F" w:rsidRPr="00723A9F" w:rsidRDefault="00723A9F" w:rsidP="00723A9F">
      <w:pPr>
        <w:pStyle w:val="a3"/>
        <w:rPr>
          <w:rFonts w:ascii="ＭＳ ゴシック" w:eastAsia="ＭＳ ゴシック" w:hAnsi="ＭＳ ゴシック" w:cs="ＭＳ ゴシック"/>
        </w:rPr>
      </w:pPr>
    </w:p>
    <w:p w14:paraId="6B8758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是以肺気虚．則使人夢見白物．見人斬血藉藉．得其時．則夢見兵戦．</w:t>
      </w:r>
    </w:p>
    <w:p w14:paraId="424F35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腎気虚．則使人夢見舟船溺人．得其時．則夢伏水中．若有畏恐．</w:t>
      </w:r>
    </w:p>
    <w:p w14:paraId="73BAD6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肝気虚．則夢見菌香生草．得其時．則夢伏樹下不敢起．</w:t>
      </w:r>
    </w:p>
    <w:p w14:paraId="61BE2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心気虚．則夢救火陽物．得其時．則夢燔灼．</w:t>
      </w:r>
    </w:p>
    <w:p w14:paraId="582E8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脾気虚．則夢飲食不足．得其時．則夢築垣蓋屋．</w:t>
      </w:r>
    </w:p>
    <w:p w14:paraId="0D370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此皆五蔵気虚．陽気有餘．陰気不足．合之五診．調之陰陽．以在経脈．</w:t>
      </w:r>
    </w:p>
    <w:p w14:paraId="146AF6DA" w14:textId="77777777" w:rsidR="00723A9F" w:rsidRPr="00723A9F" w:rsidRDefault="00723A9F" w:rsidP="00723A9F">
      <w:pPr>
        <w:pStyle w:val="a3"/>
        <w:rPr>
          <w:rFonts w:ascii="ＭＳ ゴシック" w:eastAsia="ＭＳ ゴシック" w:hAnsi="ＭＳ ゴシック" w:cs="ＭＳ ゴシック"/>
        </w:rPr>
      </w:pPr>
    </w:p>
    <w:p w14:paraId="668CD7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診有十度度人．脈度．蔵度．肉度．筋度．兪度．陰陽気尽．人病自具．</w:t>
      </w:r>
    </w:p>
    <w:p w14:paraId="44311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脈動無常．散陰頗陽．脈脱不具．</w:t>
      </w:r>
    </w:p>
    <w:p w14:paraId="2A2556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診無常行．診必上下．度民君卿．</w:t>
      </w:r>
    </w:p>
    <w:p w14:paraId="758323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受師不卒．使術不明．不察逆従．是為妄行．持雌失雄．棄陰附陽．不知并合．診故不明．伝之後世．反論自章．</w:t>
      </w:r>
    </w:p>
    <w:p w14:paraId="42EFE1DA" w14:textId="77777777" w:rsidR="00723A9F" w:rsidRPr="00723A9F" w:rsidRDefault="00723A9F" w:rsidP="00723A9F">
      <w:pPr>
        <w:pStyle w:val="a3"/>
        <w:rPr>
          <w:rFonts w:ascii="ＭＳ ゴシック" w:eastAsia="ＭＳ ゴシック" w:hAnsi="ＭＳ ゴシック" w:cs="ＭＳ ゴシック"/>
        </w:rPr>
      </w:pPr>
    </w:p>
    <w:p w14:paraId="07B83D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至陰虚．天気絶．至陽盛．地気不足．</w:t>
      </w:r>
    </w:p>
    <w:p w14:paraId="42292C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陰陽並交．至人之所行．</w:t>
      </w:r>
    </w:p>
    <w:p w14:paraId="4090E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陰陽並交者．陽気先至．陰気後至．</w:t>
      </w:r>
    </w:p>
    <w:p w14:paraId="11170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是以聖人持診之道．先後陰陽而持之．奇恒之勢．乃六十首．診合微之事．追陰陽之変．章五中之情．其中之論．取虚実之要．定五度之事．知此乃足以診．</w:t>
      </w:r>
    </w:p>
    <w:p w14:paraId="3AC4B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是以切陰不得陽．診消亡．</w:t>
      </w:r>
    </w:p>
    <w:p w14:paraId="282F1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得陽不得陰．守学不湛．知左不知右．知右不知左．知上不知下．知先不知後．故治不久．知醜知善．知病知不病．知高知下．知坐知起．知行知止．用之有紀．診道乃具．万世不殆．</w:t>
      </w:r>
    </w:p>
    <w:p w14:paraId="309BC27A" w14:textId="77777777" w:rsidR="00723A9F" w:rsidRPr="00723A9F" w:rsidRDefault="00723A9F" w:rsidP="00723A9F">
      <w:pPr>
        <w:pStyle w:val="a3"/>
        <w:rPr>
          <w:rFonts w:ascii="ＭＳ ゴシック" w:eastAsia="ＭＳ ゴシック" w:hAnsi="ＭＳ ゴシック" w:cs="ＭＳ ゴシック"/>
        </w:rPr>
      </w:pPr>
    </w:p>
    <w:p w14:paraId="62808B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起所有餘．知所不足．度事上下．脈事因格．</w:t>
      </w:r>
    </w:p>
    <w:p w14:paraId="78729F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是以形弱気虚．死．</w:t>
      </w:r>
    </w:p>
    <w:p w14:paraId="605A30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形気有餘．脈気不足．死．</w:t>
      </w:r>
    </w:p>
    <w:p w14:paraId="7F017355" w14:textId="77777777" w:rsidR="00723A9F" w:rsidRPr="00723A9F" w:rsidRDefault="00723A9F" w:rsidP="00723A9F">
      <w:pPr>
        <w:pStyle w:val="a3"/>
        <w:rPr>
          <w:rFonts w:ascii="ＭＳ ゴシック" w:eastAsia="ＭＳ ゴシック" w:hAnsi="ＭＳ ゴシック" w:cs="ＭＳ ゴシック"/>
        </w:rPr>
      </w:pPr>
    </w:p>
    <w:p w14:paraId="75B26F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脈気有餘．形気不足．生．</w:t>
      </w:r>
    </w:p>
    <w:p w14:paraId="59712E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是以診有大方．坐起有常．出入有行．以転神明．必清必浄．上観下観．司八正邪．別五中部．按脈動静．循尺滑濇寒温之意．視其大小．合之病能．逆従以得．復知病名．診可十全．不失人情．</w:t>
      </w:r>
    </w:p>
    <w:p w14:paraId="661B9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故診之．或視息視意．故不失条理．道甚明察．故能長久．</w:t>
      </w:r>
    </w:p>
    <w:p w14:paraId="4B576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不知此道．失経絶理．亡言妄期．此謂失道．</w:t>
      </w:r>
    </w:p>
    <w:p w14:paraId="72AFF566" w14:textId="77777777" w:rsidR="00723A9F" w:rsidRPr="00723A9F" w:rsidRDefault="00723A9F" w:rsidP="00723A9F">
      <w:pPr>
        <w:pStyle w:val="a3"/>
        <w:rPr>
          <w:rFonts w:ascii="ＭＳ ゴシック" w:eastAsia="ＭＳ ゴシック" w:hAnsi="ＭＳ ゴシック" w:cs="ＭＳ ゴシック"/>
        </w:rPr>
      </w:pPr>
    </w:p>
    <w:p w14:paraId="63664DED" w14:textId="77777777" w:rsidR="00723A9F" w:rsidRPr="00723A9F" w:rsidRDefault="00723A9F" w:rsidP="00723A9F">
      <w:pPr>
        <w:pStyle w:val="a3"/>
        <w:rPr>
          <w:rFonts w:ascii="ＭＳ ゴシック" w:eastAsia="ＭＳ ゴシック" w:hAnsi="ＭＳ ゴシック" w:cs="ＭＳ ゴシック"/>
        </w:rPr>
      </w:pPr>
    </w:p>
    <w:p w14:paraId="66C8714F" w14:textId="77777777" w:rsidR="00723A9F" w:rsidRPr="00723A9F" w:rsidRDefault="00723A9F" w:rsidP="00723A9F">
      <w:pPr>
        <w:pStyle w:val="a3"/>
        <w:rPr>
          <w:rFonts w:ascii="ＭＳ ゴシック" w:eastAsia="ＭＳ ゴシック" w:hAnsi="ＭＳ ゴシック" w:cs="ＭＳ ゴシック"/>
        </w:rPr>
      </w:pPr>
    </w:p>
    <w:p w14:paraId="32AFD956" w14:textId="77777777" w:rsidR="00723A9F" w:rsidRPr="00723A9F" w:rsidRDefault="00723A9F" w:rsidP="00723A9F">
      <w:pPr>
        <w:pStyle w:val="a3"/>
        <w:rPr>
          <w:rFonts w:ascii="ＭＳ ゴシック" w:eastAsia="ＭＳ ゴシック" w:hAnsi="ＭＳ ゴシック" w:cs="ＭＳ ゴシック"/>
        </w:rPr>
      </w:pPr>
    </w:p>
    <w:p w14:paraId="1F319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◆解精微論篇第八十一．</w:t>
      </w:r>
    </w:p>
    <w:p w14:paraId="4CC0B5A9" w14:textId="77777777" w:rsidR="00723A9F" w:rsidRPr="00723A9F" w:rsidRDefault="00723A9F" w:rsidP="00723A9F">
      <w:pPr>
        <w:pStyle w:val="a3"/>
        <w:rPr>
          <w:rFonts w:ascii="ＭＳ ゴシック" w:eastAsia="ＭＳ ゴシック" w:hAnsi="ＭＳ ゴシック" w:cs="ＭＳ ゴシック"/>
        </w:rPr>
      </w:pPr>
    </w:p>
    <w:p w14:paraId="1805F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黄帝在明堂．</w:t>
      </w:r>
    </w:p>
    <w:p w14:paraId="3868B0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雷公請曰．</w:t>
      </w:r>
    </w:p>
    <w:p w14:paraId="233EB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授業．伝之行教．以経論．従容形法．陰陽刺灸．湯薬所滋．行治有賢不肖．未必能十全．若先言悲哀喜怒．燥湿寒暑．陰陽婦女．請問其所以然者．卑賎富貴．人之形体．所従群下．通使臨事．以適道術．謹聞命矣．</w:t>
      </w:r>
    </w:p>
    <w:p w14:paraId="38C12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請問有毚愚仆漏之問．不在経者．欲聞其状．</w:t>
      </w:r>
    </w:p>
    <w:p w14:paraId="648FEA32" w14:textId="77777777" w:rsidR="00723A9F" w:rsidRPr="00723A9F" w:rsidRDefault="00723A9F" w:rsidP="00723A9F">
      <w:pPr>
        <w:pStyle w:val="a3"/>
        <w:rPr>
          <w:rFonts w:ascii="ＭＳ ゴシック" w:eastAsia="ＭＳ ゴシック" w:hAnsi="ＭＳ ゴシック" w:cs="ＭＳ ゴシック"/>
        </w:rPr>
      </w:pPr>
    </w:p>
    <w:p w14:paraId="00186F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帝曰．大矣．</w:t>
      </w:r>
    </w:p>
    <w:p w14:paraId="446F2570" w14:textId="77777777" w:rsidR="00723A9F" w:rsidRPr="00723A9F" w:rsidRDefault="00723A9F" w:rsidP="00723A9F">
      <w:pPr>
        <w:pStyle w:val="a3"/>
        <w:rPr>
          <w:rFonts w:ascii="ＭＳ ゴシック" w:eastAsia="ＭＳ ゴシック" w:hAnsi="ＭＳ ゴシック" w:cs="ＭＳ ゴシック"/>
        </w:rPr>
      </w:pPr>
    </w:p>
    <w:p w14:paraId="76FC03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公請問．哭泣而涙不出者．若出而少涕．其故何也．</w:t>
      </w:r>
    </w:p>
    <w:p w14:paraId="3D277C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帝曰．在経有也．</w:t>
      </w:r>
    </w:p>
    <w:p w14:paraId="2EE56E7B" w14:textId="77777777" w:rsidR="00723A9F" w:rsidRPr="00723A9F" w:rsidRDefault="00723A9F" w:rsidP="00723A9F">
      <w:pPr>
        <w:pStyle w:val="a3"/>
        <w:rPr>
          <w:rFonts w:ascii="ＭＳ ゴシック" w:eastAsia="ＭＳ ゴシック" w:hAnsi="ＭＳ ゴシック" w:cs="ＭＳ ゴシック"/>
        </w:rPr>
      </w:pPr>
    </w:p>
    <w:p w14:paraId="32CC2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復問．不知水所従生．涕所従出也．</w:t>
      </w:r>
    </w:p>
    <w:p w14:paraId="5C517C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3D2F7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若問此者．無益於治也．工之所知．道之所生也．</w:t>
      </w:r>
    </w:p>
    <w:p w14:paraId="60ABA82E" w14:textId="77777777" w:rsidR="00723A9F" w:rsidRPr="00723A9F" w:rsidRDefault="00723A9F" w:rsidP="00723A9F">
      <w:pPr>
        <w:pStyle w:val="a3"/>
        <w:rPr>
          <w:rFonts w:ascii="ＭＳ ゴシック" w:eastAsia="ＭＳ ゴシック" w:hAnsi="ＭＳ ゴシック" w:cs="ＭＳ ゴシック"/>
        </w:rPr>
      </w:pPr>
    </w:p>
    <w:p w14:paraId="345FC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夫心者五蔵之専精也．目者其竅也．華色者其栄也．是以人有徳也．則気和於目．有亡．憂知於色．</w:t>
      </w:r>
    </w:p>
    <w:p w14:paraId="59A43D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是以悲哀則泣下．泣下水所由生．</w:t>
      </w:r>
    </w:p>
    <w:p w14:paraId="0CCA8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水宗者積水也．積水者至陰也．至陰者腎之精也．宗精之水．所以不出者．是精持之也．輔之裹之．故水不行也．</w:t>
      </w:r>
    </w:p>
    <w:p w14:paraId="51065A3C" w14:textId="77777777" w:rsidR="00723A9F" w:rsidRPr="00723A9F" w:rsidRDefault="00723A9F" w:rsidP="00723A9F">
      <w:pPr>
        <w:pStyle w:val="a3"/>
        <w:rPr>
          <w:rFonts w:ascii="ＭＳ ゴシック" w:eastAsia="ＭＳ ゴシック" w:hAnsi="ＭＳ ゴシック" w:cs="ＭＳ ゴシック"/>
        </w:rPr>
      </w:pPr>
    </w:p>
    <w:p w14:paraId="7BC088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夫水之精為志※．火之精為神．水火相感．神志倶悲．是以目之水生也．</w:t>
      </w:r>
    </w:p>
    <w:p w14:paraId="2441E5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故諺言曰．</w:t>
      </w:r>
    </w:p>
    <w:p w14:paraId="0F1AC0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心悲名曰志悲．志与心精．共湊於目也．</w:t>
      </w:r>
    </w:p>
    <w:p w14:paraId="105A70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是以倶悲．則神気伝於心．精上不伝於志．而志独悲．故泣出也．</w:t>
      </w:r>
    </w:p>
    <w:p w14:paraId="789F0D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泣涕者脳也．脳者陰也．</w:t>
      </w:r>
    </w:p>
    <w:p w14:paraId="08C779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髄者骨之充也．故脳滲為涕．</w:t>
      </w:r>
    </w:p>
    <w:p w14:paraId="678D7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志者骨之主也．是以水流而涕従之者．其行類也．</w:t>
      </w:r>
    </w:p>
    <w:p w14:paraId="3A2FE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夫涕之与泣者．譬如人之兄弟．急則倶死．生則倶生．其志以早悲．是以涕泣倶出而横行也．夫人涕泣倶出而相従者．所属之類也．</w:t>
      </w:r>
    </w:p>
    <w:p w14:paraId="5A9125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雷公曰．大矣．</w:t>
      </w:r>
    </w:p>
    <w:p w14:paraId="0D4A0310" w14:textId="77777777" w:rsidR="00723A9F" w:rsidRPr="00723A9F" w:rsidRDefault="00723A9F" w:rsidP="00723A9F">
      <w:pPr>
        <w:pStyle w:val="a3"/>
        <w:rPr>
          <w:rFonts w:ascii="ＭＳ ゴシック" w:eastAsia="ＭＳ ゴシック" w:hAnsi="ＭＳ ゴシック" w:cs="ＭＳ ゴシック"/>
        </w:rPr>
      </w:pPr>
    </w:p>
    <w:p w14:paraId="6B6426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請問．人哭泣而涙不出者．若出而少．涕不従之．何也．</w:t>
      </w:r>
    </w:p>
    <w:p w14:paraId="7C21E99F" w14:textId="77777777" w:rsidR="00723A9F" w:rsidRPr="00723A9F" w:rsidRDefault="00723A9F" w:rsidP="00723A9F">
      <w:pPr>
        <w:pStyle w:val="a3"/>
        <w:rPr>
          <w:rFonts w:ascii="ＭＳ ゴシック" w:eastAsia="ＭＳ ゴシック" w:hAnsi="ＭＳ ゴシック" w:cs="ＭＳ ゴシック"/>
        </w:rPr>
      </w:pPr>
    </w:p>
    <w:p w14:paraId="3C0C7F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w:t>
      </w:r>
    </w:p>
    <w:p w14:paraId="46866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夫泣不出者．哭不悲也．</w:t>
      </w:r>
    </w:p>
    <w:p w14:paraId="2C6E28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不泣者．神不慈也．</w:t>
      </w:r>
    </w:p>
    <w:p w14:paraId="19038C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神不慈則志不悲．陰陽相持．泣安能独来．</w:t>
      </w:r>
    </w:p>
    <w:p w14:paraId="3824CA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夫志悲者惋．惋則沖陰．沖陰則志去目．志去則神不守精．精神去目．涕泣出也．</w:t>
      </w:r>
    </w:p>
    <w:p w14:paraId="76672CCE" w14:textId="77777777" w:rsidR="00723A9F" w:rsidRPr="00723A9F" w:rsidRDefault="00723A9F" w:rsidP="00723A9F">
      <w:pPr>
        <w:pStyle w:val="a3"/>
        <w:rPr>
          <w:rFonts w:ascii="ＭＳ ゴシック" w:eastAsia="ＭＳ ゴシック" w:hAnsi="ＭＳ ゴシック" w:cs="ＭＳ ゴシック"/>
        </w:rPr>
      </w:pPr>
    </w:p>
    <w:p w14:paraId="6F2ED8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且子独不誦不念夫経言乎．厥則目無所見．</w:t>
      </w:r>
    </w:p>
    <w:p w14:paraId="734284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夫人厥．則陽気并於上．陰気并於下．陽并於上．則火独光也．</w:t>
      </w:r>
    </w:p>
    <w:p w14:paraId="59D6AA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陰并於下．則足寒．足寒則脹也．</w:t>
      </w:r>
    </w:p>
    <w:p w14:paraId="1B5FF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夫一水不勝五火．故目眥盲．</w:t>
      </w:r>
    </w:p>
    <w:p w14:paraId="4A9FAC54" w14:textId="77777777" w:rsidR="00723A9F" w:rsidRPr="00723A9F" w:rsidRDefault="00723A9F" w:rsidP="00723A9F">
      <w:pPr>
        <w:pStyle w:val="a3"/>
        <w:rPr>
          <w:rFonts w:ascii="ＭＳ ゴシック" w:eastAsia="ＭＳ ゴシック" w:hAnsi="ＭＳ ゴシック" w:cs="ＭＳ ゴシック"/>
        </w:rPr>
      </w:pPr>
    </w:p>
    <w:p w14:paraId="6AA2E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是以衝風．泣下而不止．</w:t>
      </w:r>
    </w:p>
    <w:p w14:paraId="06F075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夫風之中目也．陽気内守於精．是火気燔目．故見風則泣下也．</w:t>
      </w:r>
    </w:p>
    <w:p w14:paraId="51CA3F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有以比之．夫火疾風生．乃能雨．此之類也．</w:t>
      </w:r>
    </w:p>
    <w:p w14:paraId="56E14A7B" w14:textId="77777777" w:rsidR="00723A9F" w:rsidRPr="00723A9F" w:rsidRDefault="00723A9F" w:rsidP="00723A9F">
      <w:pPr>
        <w:pStyle w:val="a3"/>
        <w:rPr>
          <w:rFonts w:ascii="ＭＳ ゴシック" w:eastAsia="ＭＳ ゴシック" w:hAnsi="ＭＳ ゴシック" w:cs="ＭＳ ゴシック"/>
        </w:rPr>
      </w:pPr>
    </w:p>
    <w:p w14:paraId="1BF347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F08B66E" w14:textId="77777777" w:rsidR="00723A9F" w:rsidRPr="00723A9F" w:rsidRDefault="00723A9F" w:rsidP="00723A9F">
      <w:pPr>
        <w:pStyle w:val="a3"/>
        <w:rPr>
          <w:rFonts w:ascii="ＭＳ ゴシック" w:eastAsia="ＭＳ ゴシック" w:hAnsi="ＭＳ ゴシック" w:cs="ＭＳ ゴシック"/>
        </w:rPr>
      </w:pPr>
    </w:p>
    <w:p w14:paraId="6C4B87E1" w14:textId="7F920169"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『霊枢』</w:t>
      </w:r>
    </w:p>
    <w:p w14:paraId="7BB8F0C5"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『霊枢』</w:t>
      </w:r>
    </w:p>
    <w:p w14:paraId="00F9A297" w14:textId="77777777" w:rsidR="00792714" w:rsidRPr="00792714" w:rsidRDefault="00792714" w:rsidP="00792714">
      <w:pPr>
        <w:pStyle w:val="a3"/>
        <w:rPr>
          <w:rFonts w:ascii="ＭＳ ゴシック" w:eastAsia="ＭＳ ゴシック" w:hAnsi="ＭＳ ゴシック" w:cs="ＭＳ ゴシック"/>
        </w:rPr>
      </w:pPr>
    </w:p>
    <w:p w14:paraId="03DF396D"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底本としたテキストは、最も信頼における版本を使用。</w:t>
      </w:r>
    </w:p>
    <w:p w14:paraId="25AAB16A"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各版本の句読は、江戸の考証学派である多紀元堅（</w:t>
      </w:r>
      <w:r w:rsidRPr="00792714">
        <w:rPr>
          <w:rFonts w:ascii="ＭＳ ゴシック" w:eastAsia="ＭＳ ゴシック" w:hAnsi="ＭＳ ゴシック" w:cs="ＭＳ ゴシック"/>
        </w:rPr>
        <w:t>1795--1857）、森立之（1807--1885）、渋江抽斎（1805--1858）の句読を参考にした。</w:t>
      </w:r>
    </w:p>
    <w:p w14:paraId="2064F1EE"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版本の明らかな誤字、脱字と思われる部分は訂正し句の終わりに※印を付記。</w:t>
      </w:r>
    </w:p>
    <w:p w14:paraId="2EA3DF27" w14:textId="6B938CE8" w:rsidR="00AD1472" w:rsidRDefault="00AD1472" w:rsidP="00AD1472">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なお，別ファイルの「</w:t>
      </w:r>
      <w:r w:rsidRPr="00AD1472">
        <w:rPr>
          <w:rFonts w:ascii="ＭＳ ゴシック" w:eastAsia="ＭＳ ゴシック" w:hAnsi="ＭＳ ゴシック" w:cs="ＭＳ ゴシック" w:hint="eastAsia"/>
          <w:highlight w:val="yellow"/>
        </w:rPr>
        <w:t>●●●『素問』『霊枢』句索引</w:t>
      </w:r>
      <w:r w:rsidRPr="00AD1472">
        <w:rPr>
          <w:rFonts w:ascii="ＭＳ ゴシック" w:eastAsia="ＭＳ ゴシック" w:hAnsi="ＭＳ ゴシック" w:cs="ＭＳ ゴシック"/>
          <w:highlight w:val="yellow"/>
        </w:rPr>
        <w:t>Webリンク版.</w:t>
      </w:r>
      <w:proofErr w:type="spellStart"/>
      <w:r w:rsidRPr="00AD1472">
        <w:rPr>
          <w:rFonts w:ascii="ＭＳ ゴシック" w:eastAsia="ＭＳ ゴシック" w:hAnsi="ＭＳ ゴシック" w:cs="ＭＳ ゴシック"/>
          <w:highlight w:val="yellow"/>
        </w:rPr>
        <w:t>xlsm</w:t>
      </w:r>
      <w:proofErr w:type="spellEnd"/>
      <w:r>
        <w:rPr>
          <w:rFonts w:ascii="ＭＳ ゴシック" w:eastAsia="ＭＳ ゴシック" w:hAnsi="ＭＳ ゴシック" w:cs="ＭＳ ゴシック" w:hint="eastAsia"/>
        </w:rPr>
        <w:t>」に誤脱訂正の内容が記されています。参照のこと。</w:t>
      </w:r>
    </w:p>
    <w:p w14:paraId="5BA1F769" w14:textId="77777777" w:rsidR="00792714" w:rsidRPr="00792714" w:rsidRDefault="00792714" w:rsidP="00792714">
      <w:pPr>
        <w:pStyle w:val="a3"/>
        <w:rPr>
          <w:rFonts w:ascii="ＭＳ ゴシック" w:eastAsia="ＭＳ ゴシック" w:hAnsi="ＭＳ ゴシック" w:cs="ＭＳ ゴシック"/>
        </w:rPr>
      </w:pPr>
    </w:p>
    <w:p w14:paraId="6F9D6553"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底本　：『霊枢』明・無名氏本</w:t>
      </w:r>
    </w:p>
    <w:p w14:paraId="04451226"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底本には、日本経絡学会影印本（</w:t>
      </w:r>
      <w:r w:rsidRPr="00792714">
        <w:rPr>
          <w:rFonts w:ascii="ＭＳ ゴシック" w:eastAsia="ＭＳ ゴシック" w:hAnsi="ＭＳ ゴシック" w:cs="ＭＳ ゴシック"/>
        </w:rPr>
        <w:t>1992年）を使用した。</w:t>
      </w:r>
    </w:p>
    <w:p w14:paraId="68D5EBFB"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『霊枢』：明・無名氏本、日本内経医学会所蔵（内藤湖南旧蔵）本。</w:t>
      </w:r>
    </w:p>
    <w:p w14:paraId="71CAF484"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r>
      <w:r w:rsidRPr="00792714">
        <w:rPr>
          <w:rFonts w:ascii="ＭＳ ゴシック" w:eastAsia="ＭＳ ゴシック" w:hAnsi="ＭＳ ゴシック" w:cs="ＭＳ ゴシック"/>
        </w:rPr>
        <w:tab/>
        <w:t>ただし、次の版本もほぼ適用する。</w:t>
      </w:r>
    </w:p>
    <w:p w14:paraId="28A8AE7D" w14:textId="12136138" w:rsidR="00723A9F"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『霊枢』：明刊・無名氏本（国立公文書館内閣文庫所蔵300函150号・161等号等）</w:t>
      </w:r>
    </w:p>
    <w:p w14:paraId="73A07C1C" w14:textId="77777777" w:rsidR="00792714" w:rsidRPr="00723A9F" w:rsidRDefault="00792714" w:rsidP="00792714">
      <w:pPr>
        <w:pStyle w:val="a3"/>
        <w:rPr>
          <w:rFonts w:ascii="ＭＳ ゴシック" w:eastAsia="ＭＳ ゴシック" w:hAnsi="ＭＳ ゴシック" w:cs="ＭＳ ゴシック"/>
        </w:rPr>
      </w:pPr>
    </w:p>
    <w:p w14:paraId="6A3AAC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◆九鍼十二原第一．</w:t>
      </w:r>
    </w:p>
    <w:p w14:paraId="67FF5CAF" w14:textId="77777777" w:rsidR="00723A9F" w:rsidRPr="00723A9F" w:rsidRDefault="00723A9F" w:rsidP="00723A9F">
      <w:pPr>
        <w:pStyle w:val="a3"/>
        <w:rPr>
          <w:rFonts w:ascii="ＭＳ ゴシック" w:eastAsia="ＭＳ ゴシック" w:hAnsi="ＭＳ ゴシック" w:cs="ＭＳ ゴシック"/>
        </w:rPr>
      </w:pPr>
    </w:p>
    <w:p w14:paraId="4A939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黄帝問於岐伯曰．（R）</w:t>
      </w:r>
    </w:p>
    <w:p w14:paraId="1C3D6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余子万民．養百姓．而収其租税．（R）</w:t>
      </w:r>
    </w:p>
    <w:p w14:paraId="79C3B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余哀其不給．而属有疾病．（R）</w:t>
      </w:r>
    </w:p>
    <w:p w14:paraId="65927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余欲勿使被毒薬．無用砭石．欲以微鍼．通其経脈．調其血気．営其逆順出入之会．令可伝於後世．（R）</w:t>
      </w:r>
    </w:p>
    <w:p w14:paraId="3FE2A2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必明為之法．令終而不滅．久而不絶．易用難忘．（R）</w:t>
      </w:r>
    </w:p>
    <w:p w14:paraId="7485C0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為之経紀．異其章．別其表裏．（R）</w:t>
      </w:r>
    </w:p>
    <w:p w14:paraId="4A412D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為之終始．令各有形．先立鍼経．願聞其情．（R）</w:t>
      </w:r>
    </w:p>
    <w:p w14:paraId="418C5170" w14:textId="77777777" w:rsidR="00723A9F" w:rsidRPr="00723A9F" w:rsidRDefault="00723A9F" w:rsidP="00723A9F">
      <w:pPr>
        <w:pStyle w:val="a3"/>
        <w:rPr>
          <w:rFonts w:ascii="ＭＳ ゴシック" w:eastAsia="ＭＳ ゴシック" w:hAnsi="ＭＳ ゴシック" w:cs="ＭＳ ゴシック"/>
        </w:rPr>
      </w:pPr>
    </w:p>
    <w:p w14:paraId="3F1D1C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5ACF49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臣請推而次之．令有綱紀．始於一．終於九焉．請言其道．（R）</w:t>
      </w:r>
    </w:p>
    <w:p w14:paraId="5D515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小鍼之要．易陳而難入．粗守形．上守神．神乎神．（R）</w:t>
      </w:r>
    </w:p>
    <w:p w14:paraId="1385F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客在門．未覩其疾．悪知其原．（R）</w:t>
      </w:r>
    </w:p>
    <w:p w14:paraId="14DB7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刺之微．在速遅．粗守関．上守機．機之動．不離其空．（R）</w:t>
      </w:r>
    </w:p>
    <w:p w14:paraId="42EEA4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空中之機．清静而微．其来不可逢．其往不可追．（R）</w:t>
      </w:r>
    </w:p>
    <w:p w14:paraId="581D16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知機之道者．不可掛以髪．不知機道．叩之不発．（R）</w:t>
      </w:r>
    </w:p>
    <w:p w14:paraId="6EF644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知其往来．要与之期．粗之闇乎．妙哉工独有之．（R）</w:t>
      </w:r>
    </w:p>
    <w:p w14:paraId="78AE24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往者為逆．来者為順．明知逆順．正行無問．（R）</w:t>
      </w:r>
    </w:p>
    <w:p w14:paraId="4BAE0D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迎而奪之．悪得無虚．追而済之．悪得無実．（R）</w:t>
      </w:r>
    </w:p>
    <w:p w14:paraId="6F599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迎之随之．以意和之．鍼道畢矣．（R）</w:t>
      </w:r>
    </w:p>
    <w:p w14:paraId="5A02755A" w14:textId="77777777" w:rsidR="00723A9F" w:rsidRPr="00723A9F" w:rsidRDefault="00723A9F" w:rsidP="00723A9F">
      <w:pPr>
        <w:pStyle w:val="a3"/>
        <w:rPr>
          <w:rFonts w:ascii="ＭＳ ゴシック" w:eastAsia="ＭＳ ゴシック" w:hAnsi="ＭＳ ゴシック" w:cs="ＭＳ ゴシック"/>
        </w:rPr>
      </w:pPr>
    </w:p>
    <w:p w14:paraId="2B5CD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凡用鍼者．虚則実之．満則泄之．宛陳則除之．邪勝則虚之．（R）</w:t>
      </w:r>
    </w:p>
    <w:p w14:paraId="239776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大要曰．徐而疾則実．疾而徐則虚．（R）</w:t>
      </w:r>
    </w:p>
    <w:p w14:paraId="04AA4E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言実与虚．若有若無．察後与先．若存若亡．為虚為実．若得若失．（R）</w:t>
      </w:r>
    </w:p>
    <w:p w14:paraId="14867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虚実之要．九鍼最妙．補写之時．以鍼為之．（R）</w:t>
      </w:r>
    </w:p>
    <w:p w14:paraId="056AE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写曰必持内之．放而出之．排陽得鍼．邪気得泄．（R）</w:t>
      </w:r>
    </w:p>
    <w:p w14:paraId="7251EC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按而引鍼．是謂内温．血不得散．気不得出也．（R）</w:t>
      </w:r>
    </w:p>
    <w:p w14:paraId="4BE46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補曰随之．随之意．若妄之．若行若按．如蚊虻止．（R）</w:t>
      </w:r>
    </w:p>
    <w:p w14:paraId="13965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如留如還．去如絃絶．令左属右．其気故止．外門已閉．中気乃実．必無留血．急取誅之．（R）</w:t>
      </w:r>
    </w:p>
    <w:p w14:paraId="091F6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持鍼之道．堅者為宝．正指直刺．無鍼左右．神在秋毫．属意病者．審視血脈者．刺之無殆．（R）</w:t>
      </w:r>
    </w:p>
    <w:p w14:paraId="15998C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方刺之時．必在懸陽．及与両衛．神属勿去．（R）</w:t>
      </w:r>
    </w:p>
    <w:p w14:paraId="3EBD7D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知病存亡．血脈者．在腧横居．視之独澄．切之独堅．（R）</w:t>
      </w:r>
    </w:p>
    <w:p w14:paraId="06765773" w14:textId="77777777" w:rsidR="00723A9F" w:rsidRPr="00723A9F" w:rsidRDefault="00723A9F" w:rsidP="00723A9F">
      <w:pPr>
        <w:pStyle w:val="a3"/>
        <w:rPr>
          <w:rFonts w:ascii="ＭＳ ゴシック" w:eastAsia="ＭＳ ゴシック" w:hAnsi="ＭＳ ゴシック" w:cs="ＭＳ ゴシック"/>
        </w:rPr>
      </w:pPr>
    </w:p>
    <w:p w14:paraId="05057E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九鍼之名．各不同形．（R）</w:t>
      </w:r>
    </w:p>
    <w:p w14:paraId="3EE3A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一曰鑱鍼．長一寸六分．（R）</w:t>
      </w:r>
    </w:p>
    <w:p w14:paraId="3E36A1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二曰員鍼．長一寸六分．（R）</w:t>
      </w:r>
    </w:p>
    <w:p w14:paraId="50DB68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三曰鍉鍼．長三寸半．（R）</w:t>
      </w:r>
    </w:p>
    <w:p w14:paraId="0C3B4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四曰鋒鍼．長一寸六分．（R）</w:t>
      </w:r>
    </w:p>
    <w:p w14:paraId="59E13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五曰鈹鍼．長四寸．広二分半．（R）</w:t>
      </w:r>
    </w:p>
    <w:p w14:paraId="303A0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六曰員利鍼．長一寸六分．（R）</w:t>
      </w:r>
    </w:p>
    <w:p w14:paraId="3C4F94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七曰毫鍼．長三寸六分．（R）</w:t>
      </w:r>
    </w:p>
    <w:p w14:paraId="53FB03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八曰長鍼．長七寸．（R）</w:t>
      </w:r>
    </w:p>
    <w:p w14:paraId="5FCED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九曰大鍼．長四寸．（R）</w:t>
      </w:r>
    </w:p>
    <w:p w14:paraId="1C7332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鑱鍼者．頭大末鋭．去写陽気．（R）</w:t>
      </w:r>
    </w:p>
    <w:p w14:paraId="0A67DA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員鍼者．鍼如卵形．揩摩分間．不得傷肌肉．以写分気．（R）</w:t>
      </w:r>
    </w:p>
    <w:p w14:paraId="4D432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鍉鍼者．鋒如黍粟之鋭．主按脈．勿陥以致其気．（R）</w:t>
      </w:r>
    </w:p>
    <w:p w14:paraId="2564F1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鋒鍼者．刃三隅．以発痼疾．（R）</w:t>
      </w:r>
    </w:p>
    <w:p w14:paraId="2C858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鈹鍼者．末如剣鋒．以取大膿．（R）</w:t>
      </w:r>
    </w:p>
    <w:p w14:paraId="18ABF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員利鍼者．大如氂．且員且鋭．中身微大．以取暴気．（R）</w:t>
      </w:r>
    </w:p>
    <w:p w14:paraId="18070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毫鍼者．尖如蚊虻喙．静以徐往．微以久留之．而養．以取痛痺．（R）</w:t>
      </w:r>
    </w:p>
    <w:p w14:paraId="61F79D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長鍼者．鋒利身薄．可以取遠痺．（R）</w:t>
      </w:r>
    </w:p>
    <w:p w14:paraId="7362DF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大鍼者．尖如挺．其鋒微員．以写機関之水也．九鍼畢矣．（R）</w:t>
      </w:r>
    </w:p>
    <w:p w14:paraId="33184505" w14:textId="77777777" w:rsidR="00723A9F" w:rsidRPr="00723A9F" w:rsidRDefault="00723A9F" w:rsidP="00723A9F">
      <w:pPr>
        <w:pStyle w:val="a3"/>
        <w:rPr>
          <w:rFonts w:ascii="ＭＳ ゴシック" w:eastAsia="ＭＳ ゴシック" w:hAnsi="ＭＳ ゴシック" w:cs="ＭＳ ゴシック"/>
        </w:rPr>
      </w:pPr>
    </w:p>
    <w:p w14:paraId="451CA6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夫気之在脈也．邪気在上．濁気在中．清気在下．（R）</w:t>
      </w:r>
    </w:p>
    <w:p w14:paraId="773C07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故鍼陥脈則邪気出．鍼中脈則濁気出．鍼大深．則邪気反沈．病益．（R）</w:t>
      </w:r>
    </w:p>
    <w:p w14:paraId="54EBE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故曰．皮肉筋脈．各有所処．病各有所宜．各不同形．各以任其所宜．（R）</w:t>
      </w:r>
    </w:p>
    <w:p w14:paraId="78A026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無実無虚．損不足而益有餘．是謂甚病．病益甚．（R）</w:t>
      </w:r>
    </w:p>
    <w:p w14:paraId="32FE0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取五脈者死．取三脈者恇．奪陰者死．奪陽者狂．鍼害畢矣．（R）</w:t>
      </w:r>
    </w:p>
    <w:p w14:paraId="56B6AB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刺之而気不至．無問其数．刺之而気至．乃去之勿復鍼．（R）</w:t>
      </w:r>
    </w:p>
    <w:p w14:paraId="38D4B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鍼各有所宜．各不同形．各任其所為．（R）</w:t>
      </w:r>
    </w:p>
    <w:p w14:paraId="5411EA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刺之要．気至而有効．効之信．若風之吹雲．明乎若見蒼天．刺之道畢矣．（R）</w:t>
      </w:r>
    </w:p>
    <w:p w14:paraId="4E51D980" w14:textId="77777777" w:rsidR="00723A9F" w:rsidRPr="00723A9F" w:rsidRDefault="00723A9F" w:rsidP="00723A9F">
      <w:pPr>
        <w:pStyle w:val="a3"/>
        <w:rPr>
          <w:rFonts w:ascii="ＭＳ ゴシック" w:eastAsia="ＭＳ ゴシック" w:hAnsi="ＭＳ ゴシック" w:cs="ＭＳ ゴシック"/>
        </w:rPr>
      </w:pPr>
    </w:p>
    <w:p w14:paraId="3511E7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黄帝曰．願聞五蔵六府所出之処．（R）</w:t>
      </w:r>
    </w:p>
    <w:p w14:paraId="0AF79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56AF79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五蔵五腧．五五二十五腧．六府六腧．六六三十六腧．（R）</w:t>
      </w:r>
    </w:p>
    <w:p w14:paraId="24E362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経脈十二．絡脈十五．凡二十七気．以上下．所出為井．所溜為滎．所注為腧．所行為経．所入為合※．二十七気所行．皆在五腧也．（R）</w:t>
      </w:r>
    </w:p>
    <w:p w14:paraId="424DC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節之交三百六十五会．知其要者．一言而終．不知其要．流散無窮．（R）</w:t>
      </w:r>
    </w:p>
    <w:p w14:paraId="3D8059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所言節者．神気之所遊行出入也．非皮肉筋骨也．（R）</w:t>
      </w:r>
    </w:p>
    <w:p w14:paraId="7FF46B5D" w14:textId="77777777" w:rsidR="00723A9F" w:rsidRPr="00723A9F" w:rsidRDefault="00723A9F" w:rsidP="00723A9F">
      <w:pPr>
        <w:pStyle w:val="a3"/>
        <w:rPr>
          <w:rFonts w:ascii="ＭＳ ゴシック" w:eastAsia="ＭＳ ゴシック" w:hAnsi="ＭＳ ゴシック" w:cs="ＭＳ ゴシック"/>
        </w:rPr>
      </w:pPr>
    </w:p>
    <w:p w14:paraId="5EC7B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覩其色．察其目．知其散復．（R）</w:t>
      </w:r>
    </w:p>
    <w:p w14:paraId="30150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一其形．聴其動静．知其邪正．（R）</w:t>
      </w:r>
    </w:p>
    <w:p w14:paraId="3273E2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右主推之．左持而禦之．気至而去之．（R）</w:t>
      </w:r>
    </w:p>
    <w:p w14:paraId="22CD55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凡将用鍼．必先診脈．視気之劇易．乃可以治也．（R）</w:t>
      </w:r>
    </w:p>
    <w:p w14:paraId="3A514E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五蔵之気．已絶於内．而用鍼者．反実其外※．是謂重竭．重竭必死．其死也静．治之者．輒反其気．取腋与膺．（R）</w:t>
      </w:r>
    </w:p>
    <w:p w14:paraId="5C3753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五蔵之気．已絶於外．而用鍼者．反実其内．是謂逆厥．逆厥則必死．其死也躁．治之者．反取四末．（R）</w:t>
      </w:r>
    </w:p>
    <w:p w14:paraId="51806F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刺之害．中而不去．則精泄．害中而去．則致気．精泄則病益甚而恇．致気則生為癰瘍．（R）</w:t>
      </w:r>
    </w:p>
    <w:p w14:paraId="47461BC5" w14:textId="77777777" w:rsidR="00723A9F" w:rsidRPr="00723A9F" w:rsidRDefault="00723A9F" w:rsidP="00723A9F">
      <w:pPr>
        <w:pStyle w:val="a3"/>
        <w:rPr>
          <w:rFonts w:ascii="ＭＳ ゴシック" w:eastAsia="ＭＳ ゴシック" w:hAnsi="ＭＳ ゴシック" w:cs="ＭＳ ゴシック"/>
        </w:rPr>
      </w:pPr>
    </w:p>
    <w:p w14:paraId="67A43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五蔵有六府．六府有十二原．十二原出於四関．四関主治五蔵．（R）</w:t>
      </w:r>
    </w:p>
    <w:p w14:paraId="20E879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五蔵有疾．当取之十二原．十二原者．五蔵之所以稟三百六十五節気味也．（R）</w:t>
      </w:r>
    </w:p>
    <w:p w14:paraId="1191C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五蔵有疾也．応出十二原．十二原各有所出※．明知其原．覩其応．而知五蔵之害矣．（R）</w:t>
      </w:r>
    </w:p>
    <w:p w14:paraId="200079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陽中之少陰．肺也．其原出於大淵．大淵二．（R）</w:t>
      </w:r>
    </w:p>
    <w:p w14:paraId="4D426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陽中之太陽．心也．其原出於大陵．大陵二．（R）</w:t>
      </w:r>
    </w:p>
    <w:p w14:paraId="08B4DF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陰中之少陽．肝也．其原出於太衝．太衝二．（R）</w:t>
      </w:r>
    </w:p>
    <w:p w14:paraId="1DF1D4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陰中之至陰．脾也．其原出於太白．太白二．（R）</w:t>
      </w:r>
    </w:p>
    <w:p w14:paraId="6180AA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陰中之太陰．腎也．其原出於太渓．太渓二．（R）</w:t>
      </w:r>
    </w:p>
    <w:p w14:paraId="2021B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膏之原．出於鳩尾．鳩尾一．（R）</w:t>
      </w:r>
    </w:p>
    <w:p w14:paraId="4934E7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肓之原．出於脖胦．脖胦一．（R）</w:t>
      </w:r>
    </w:p>
    <w:p w14:paraId="0D9820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凡此十二原者．主治五蔵六府之有疾者也．（R）</w:t>
      </w:r>
    </w:p>
    <w:p w14:paraId="202A3696" w14:textId="77777777" w:rsidR="00723A9F" w:rsidRPr="00723A9F" w:rsidRDefault="00723A9F" w:rsidP="00723A9F">
      <w:pPr>
        <w:pStyle w:val="a3"/>
        <w:rPr>
          <w:rFonts w:ascii="ＭＳ ゴシック" w:eastAsia="ＭＳ ゴシック" w:hAnsi="ＭＳ ゴシック" w:cs="ＭＳ ゴシック"/>
        </w:rPr>
      </w:pPr>
    </w:p>
    <w:p w14:paraId="0E7CD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脹取三陽．飧泄取三陰．（R）</w:t>
      </w:r>
    </w:p>
    <w:p w14:paraId="65A98F41" w14:textId="77777777" w:rsidR="00723A9F" w:rsidRPr="00723A9F" w:rsidRDefault="00723A9F" w:rsidP="00723A9F">
      <w:pPr>
        <w:pStyle w:val="a3"/>
        <w:rPr>
          <w:rFonts w:ascii="ＭＳ ゴシック" w:eastAsia="ＭＳ ゴシック" w:hAnsi="ＭＳ ゴシック" w:cs="ＭＳ ゴシック"/>
        </w:rPr>
      </w:pPr>
    </w:p>
    <w:p w14:paraId="34E99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今夫五蔵之有疾也．譬猶刺也．猶汚也．猶結也．猶閉也．（R）</w:t>
      </w:r>
    </w:p>
    <w:p w14:paraId="00E6D9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刺雖久．猶可抜也．汚雖久．猶可雪也．結雖久．猶可解也．閉雖久．猶可決也．（R）</w:t>
      </w:r>
    </w:p>
    <w:p w14:paraId="33327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或言久疾之不可取者．非其説也．（R）</w:t>
      </w:r>
    </w:p>
    <w:p w14:paraId="32CC2C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夫善用鍼者．取其疾也．猶抜刺也．猶雪汚也．猶解結也．猶決閉也．（R）</w:t>
      </w:r>
    </w:p>
    <w:p w14:paraId="5DCB4C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疾雖久．猶可畢也．言不可治者．未得其術也．（R）</w:t>
      </w:r>
    </w:p>
    <w:p w14:paraId="5B4ACB0E" w14:textId="77777777" w:rsidR="00723A9F" w:rsidRPr="00723A9F" w:rsidRDefault="00723A9F" w:rsidP="00723A9F">
      <w:pPr>
        <w:pStyle w:val="a3"/>
        <w:rPr>
          <w:rFonts w:ascii="ＭＳ ゴシック" w:eastAsia="ＭＳ ゴシック" w:hAnsi="ＭＳ ゴシック" w:cs="ＭＳ ゴシック"/>
        </w:rPr>
      </w:pPr>
    </w:p>
    <w:p w14:paraId="5F5CAD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刺諸熱者．如以手探湯．刺寒清者．如人不欲行．（R）</w:t>
      </w:r>
    </w:p>
    <w:p w14:paraId="017EC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陰有陽疾者．取之下陵三里．正往無殆．気下乃止．不下復始也．（R）</w:t>
      </w:r>
    </w:p>
    <w:p w14:paraId="781DA5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疾高而内者．取之陰之陵泉．疾高而外者．取之陽之陵泉也．（R）</w:t>
      </w:r>
    </w:p>
    <w:p w14:paraId="245701AD" w14:textId="77777777" w:rsidR="00723A9F" w:rsidRPr="00723A9F" w:rsidRDefault="00723A9F" w:rsidP="00723A9F">
      <w:pPr>
        <w:pStyle w:val="a3"/>
        <w:rPr>
          <w:rFonts w:ascii="ＭＳ ゴシック" w:eastAsia="ＭＳ ゴシック" w:hAnsi="ＭＳ ゴシック" w:cs="ＭＳ ゴシック"/>
        </w:rPr>
      </w:pPr>
    </w:p>
    <w:p w14:paraId="38E803C5" w14:textId="77777777" w:rsidR="00723A9F" w:rsidRPr="00723A9F" w:rsidRDefault="00723A9F" w:rsidP="00723A9F">
      <w:pPr>
        <w:pStyle w:val="a3"/>
        <w:rPr>
          <w:rFonts w:ascii="ＭＳ ゴシック" w:eastAsia="ＭＳ ゴシック" w:hAnsi="ＭＳ ゴシック" w:cs="ＭＳ ゴシック"/>
        </w:rPr>
      </w:pPr>
    </w:p>
    <w:p w14:paraId="37E55FB4" w14:textId="77777777" w:rsidR="00723A9F" w:rsidRPr="00723A9F" w:rsidRDefault="00723A9F" w:rsidP="00723A9F">
      <w:pPr>
        <w:pStyle w:val="a3"/>
        <w:rPr>
          <w:rFonts w:ascii="ＭＳ ゴシック" w:eastAsia="ＭＳ ゴシック" w:hAnsi="ＭＳ ゴシック" w:cs="ＭＳ ゴシック"/>
        </w:rPr>
      </w:pPr>
    </w:p>
    <w:p w14:paraId="75954CA3" w14:textId="77777777" w:rsidR="00723A9F" w:rsidRPr="00723A9F" w:rsidRDefault="00723A9F" w:rsidP="00723A9F">
      <w:pPr>
        <w:pStyle w:val="a3"/>
        <w:rPr>
          <w:rFonts w:ascii="ＭＳ ゴシック" w:eastAsia="ＭＳ ゴシック" w:hAnsi="ＭＳ ゴシック" w:cs="ＭＳ ゴシック"/>
        </w:rPr>
      </w:pPr>
    </w:p>
    <w:p w14:paraId="7BA9F7A8" w14:textId="77777777" w:rsidR="00723A9F" w:rsidRPr="00723A9F" w:rsidRDefault="00723A9F" w:rsidP="00723A9F">
      <w:pPr>
        <w:pStyle w:val="a3"/>
        <w:rPr>
          <w:rFonts w:ascii="ＭＳ ゴシック" w:eastAsia="ＭＳ ゴシック" w:hAnsi="ＭＳ ゴシック" w:cs="ＭＳ ゴシック"/>
        </w:rPr>
      </w:pPr>
    </w:p>
    <w:p w14:paraId="428EDE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◆本輸第二．（R）</w:t>
      </w:r>
    </w:p>
    <w:p w14:paraId="7DF4A89C" w14:textId="77777777" w:rsidR="00723A9F" w:rsidRPr="00723A9F" w:rsidRDefault="00723A9F" w:rsidP="00723A9F">
      <w:pPr>
        <w:pStyle w:val="a3"/>
        <w:rPr>
          <w:rFonts w:ascii="ＭＳ ゴシック" w:eastAsia="ＭＳ ゴシック" w:hAnsi="ＭＳ ゴシック" w:cs="ＭＳ ゴシック"/>
        </w:rPr>
      </w:pPr>
    </w:p>
    <w:p w14:paraId="2DF576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黄帝問於岐伯曰．凡刺之道．必通十二経絡之所終始．絡脈之所別処．五輸之所留．六府之所与合．四時之所出入．五蔵之所溜処．闊数之度．浅深之状．高下所至．願聞其解．（R）</w:t>
      </w:r>
    </w:p>
    <w:p w14:paraId="3CC7B40C" w14:textId="77777777" w:rsidR="00723A9F" w:rsidRPr="00723A9F" w:rsidRDefault="00723A9F" w:rsidP="00723A9F">
      <w:pPr>
        <w:pStyle w:val="a3"/>
        <w:rPr>
          <w:rFonts w:ascii="ＭＳ ゴシック" w:eastAsia="ＭＳ ゴシック" w:hAnsi="ＭＳ ゴシック" w:cs="ＭＳ ゴシック"/>
        </w:rPr>
      </w:pPr>
    </w:p>
    <w:p w14:paraId="54530E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岐伯曰．請言其次也．（R）</w:t>
      </w:r>
    </w:p>
    <w:p w14:paraId="117030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肺出於少商．少商者．手大指端内側也．為井木．（R）</w:t>
      </w:r>
    </w:p>
    <w:p w14:paraId="17F045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溜于魚際．魚際者．手魚也．為滎．（R）</w:t>
      </w:r>
    </w:p>
    <w:p w14:paraId="779503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注于大淵．大淵．魚後一寸陥者中也．為腧．（R）</w:t>
      </w:r>
    </w:p>
    <w:p w14:paraId="2AAF2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行于経渠．経渠．寸口中也．動而不居．為経．（R）</w:t>
      </w:r>
    </w:p>
    <w:p w14:paraId="1C8E5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入于尺沢．尺沢．肘中之動脈也．為合．手太陰経也．（R）</w:t>
      </w:r>
    </w:p>
    <w:p w14:paraId="1AD880B3" w14:textId="77777777" w:rsidR="00723A9F" w:rsidRPr="00723A9F" w:rsidRDefault="00723A9F" w:rsidP="00723A9F">
      <w:pPr>
        <w:pStyle w:val="a3"/>
        <w:rPr>
          <w:rFonts w:ascii="ＭＳ ゴシック" w:eastAsia="ＭＳ ゴシック" w:hAnsi="ＭＳ ゴシック" w:cs="ＭＳ ゴシック"/>
        </w:rPr>
      </w:pPr>
    </w:p>
    <w:p w14:paraId="7ECE2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心出於中衝．中衝．手中指之端也．為井木．（R）</w:t>
      </w:r>
    </w:p>
    <w:p w14:paraId="450F6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溜于労宮．労宮．掌中中指本節之内間也．為滎．（R）</w:t>
      </w:r>
    </w:p>
    <w:p w14:paraId="7A829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注于大陵．大陵．掌後両骨之間．方下者也．為腧．（R）</w:t>
      </w:r>
    </w:p>
    <w:p w14:paraId="7F184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行于間使．間使之道．両筋之間．三寸之中也．有過則至．無過則止．為経．（R）</w:t>
      </w:r>
    </w:p>
    <w:p w14:paraId="62C029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入于曲沢．曲沢．肘内廉下陥者之中也．屈而得之．為合．手少陰也．（R）</w:t>
      </w:r>
    </w:p>
    <w:p w14:paraId="00F83542" w14:textId="77777777" w:rsidR="00723A9F" w:rsidRPr="00723A9F" w:rsidRDefault="00723A9F" w:rsidP="00723A9F">
      <w:pPr>
        <w:pStyle w:val="a3"/>
        <w:rPr>
          <w:rFonts w:ascii="ＭＳ ゴシック" w:eastAsia="ＭＳ ゴシック" w:hAnsi="ＭＳ ゴシック" w:cs="ＭＳ ゴシック"/>
        </w:rPr>
      </w:pPr>
    </w:p>
    <w:p w14:paraId="4D1FE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肝出于大敦．大敦者．足大指之端．及三毛之中也．為井木．（R）</w:t>
      </w:r>
    </w:p>
    <w:p w14:paraId="5C1E30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溜于行間．行間．足大指間也．為滎．（R）</w:t>
      </w:r>
    </w:p>
    <w:p w14:paraId="0D3876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注于大衝．大衝．行間上二寸．陥者之中也．為腧．（R）</w:t>
      </w:r>
    </w:p>
    <w:p w14:paraId="4A20FC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行于中封．中封．内踝之前一寸半．陥者之中．使逆則宛．使和則通．揺足而得之．為経．（R）</w:t>
      </w:r>
    </w:p>
    <w:p w14:paraId="6E917D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入于曲泉．曲泉．輔骨之下．大筋之上也．屈膝而得之．為合．足厥陰也．（R）</w:t>
      </w:r>
    </w:p>
    <w:p w14:paraId="5E899CAD" w14:textId="77777777" w:rsidR="00723A9F" w:rsidRPr="00723A9F" w:rsidRDefault="00723A9F" w:rsidP="00723A9F">
      <w:pPr>
        <w:pStyle w:val="a3"/>
        <w:rPr>
          <w:rFonts w:ascii="ＭＳ ゴシック" w:eastAsia="ＭＳ ゴシック" w:hAnsi="ＭＳ ゴシック" w:cs="ＭＳ ゴシック"/>
        </w:rPr>
      </w:pPr>
    </w:p>
    <w:p w14:paraId="604C83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脾出于隠白．隠白者．足大指之端内側也．為井木．（R）</w:t>
      </w:r>
    </w:p>
    <w:p w14:paraId="7267FE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溜于大都．大都．本節之後下．陥者之中也．為滎．（R）</w:t>
      </w:r>
    </w:p>
    <w:p w14:paraId="1A8CD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注于太白．太白．腕骨之下也．為腧．（R）</w:t>
      </w:r>
    </w:p>
    <w:p w14:paraId="284C67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行于商丘．商丘．内踝之下．陥者之中也．為経．（R）</w:t>
      </w:r>
    </w:p>
    <w:p w14:paraId="16257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入于陰之陵泉．陰之陵泉．輔骨之下．陥者之中也．伸而得之．為合．足太陰也．（R）</w:t>
      </w:r>
    </w:p>
    <w:p w14:paraId="35556281" w14:textId="77777777" w:rsidR="00723A9F" w:rsidRPr="00723A9F" w:rsidRDefault="00723A9F" w:rsidP="00723A9F">
      <w:pPr>
        <w:pStyle w:val="a3"/>
        <w:rPr>
          <w:rFonts w:ascii="ＭＳ ゴシック" w:eastAsia="ＭＳ ゴシック" w:hAnsi="ＭＳ ゴシック" w:cs="ＭＳ ゴシック"/>
        </w:rPr>
      </w:pPr>
    </w:p>
    <w:p w14:paraId="27B0A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腎出于湧泉．湧泉者．足心也．為井木．（R）</w:t>
      </w:r>
    </w:p>
    <w:p w14:paraId="4030B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溜于然谷．然谷．然骨之下者也．為滎．（R）</w:t>
      </w:r>
    </w:p>
    <w:p w14:paraId="293651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注于大渓．大渓．内踝之後．跟骨之上．陥中者也．為腧．（R）</w:t>
      </w:r>
    </w:p>
    <w:p w14:paraId="23F1B1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行于復留．復留．上内踝二寸．動而不休．為経．（R）</w:t>
      </w:r>
    </w:p>
    <w:p w14:paraId="0A2657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入于陰谷．陰谷．輔骨之後．大筋之下．小筋之上也．按之応手．屈膝而得之．為合．足少陰経也．（R）</w:t>
      </w:r>
    </w:p>
    <w:p w14:paraId="7BF1C8EB" w14:textId="77777777" w:rsidR="00723A9F" w:rsidRPr="00723A9F" w:rsidRDefault="00723A9F" w:rsidP="00723A9F">
      <w:pPr>
        <w:pStyle w:val="a3"/>
        <w:rPr>
          <w:rFonts w:ascii="ＭＳ ゴシック" w:eastAsia="ＭＳ ゴシック" w:hAnsi="ＭＳ ゴシック" w:cs="ＭＳ ゴシック"/>
        </w:rPr>
      </w:pPr>
    </w:p>
    <w:p w14:paraId="05B5EC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膀胱出于至陰．至陰者．足小指之端也．為井金．（R）</w:t>
      </w:r>
    </w:p>
    <w:p w14:paraId="2F4025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溜于通谷．通谷．本節之前外側也．為滎．（R）</w:t>
      </w:r>
    </w:p>
    <w:p w14:paraId="4AF32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注于束骨．束骨．本節之後．陥者中也．為腧．（R）</w:t>
      </w:r>
    </w:p>
    <w:p w14:paraId="6E20A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過于京骨．京骨．足外側大骨之下．為原．（R）</w:t>
      </w:r>
    </w:p>
    <w:p w14:paraId="75558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行于崑崙．崑崙．在外踝之後．跟骨之上．為経．（R）</w:t>
      </w:r>
    </w:p>
    <w:p w14:paraId="6CF11A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入于委中．委中．膕中央．為合．委而取之．足太陽也．（R）</w:t>
      </w:r>
    </w:p>
    <w:p w14:paraId="78A22865" w14:textId="77777777" w:rsidR="00723A9F" w:rsidRPr="00723A9F" w:rsidRDefault="00723A9F" w:rsidP="00723A9F">
      <w:pPr>
        <w:pStyle w:val="a3"/>
        <w:rPr>
          <w:rFonts w:ascii="ＭＳ ゴシック" w:eastAsia="ＭＳ ゴシック" w:hAnsi="ＭＳ ゴシック" w:cs="ＭＳ ゴシック"/>
        </w:rPr>
      </w:pPr>
    </w:p>
    <w:p w14:paraId="7FF49D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胆出于竅陰．竅陰者．足小指次指之端也．為井金．（R）</w:t>
      </w:r>
    </w:p>
    <w:p w14:paraId="663BFC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溜于侠渓．侠渓．足小指次指之間也．為滎．（R）</w:t>
      </w:r>
    </w:p>
    <w:p w14:paraId="265B8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注于臨泣．臨泣．上行一寸半．陥者中也．為腧．（R）</w:t>
      </w:r>
    </w:p>
    <w:p w14:paraId="21A61E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過于丘墟．丘墟．外踝之前下．陥者中也．為原．（R）</w:t>
      </w:r>
    </w:p>
    <w:p w14:paraId="7CEDE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行于陽輔．陽輔．外踝之上．輔骨之前．及絶骨之端也．為経．（R）</w:t>
      </w:r>
    </w:p>
    <w:p w14:paraId="4D7167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入于陽之陵泉．陽之陵泉．在膝外．陥者中也．為合．伸而得之．足少陽也．（R）</w:t>
      </w:r>
    </w:p>
    <w:p w14:paraId="12A7C678" w14:textId="77777777" w:rsidR="00723A9F" w:rsidRPr="00723A9F" w:rsidRDefault="00723A9F" w:rsidP="00723A9F">
      <w:pPr>
        <w:pStyle w:val="a3"/>
        <w:rPr>
          <w:rFonts w:ascii="ＭＳ ゴシック" w:eastAsia="ＭＳ ゴシック" w:hAnsi="ＭＳ ゴシック" w:cs="ＭＳ ゴシック"/>
        </w:rPr>
      </w:pPr>
    </w:p>
    <w:p w14:paraId="497596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胃出于厲兌．厲兌者．足大指内．次指之端也．為井金．（R）</w:t>
      </w:r>
    </w:p>
    <w:p w14:paraId="3F17B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溜于内庭．内庭．次指外間也．為滎．（R）</w:t>
      </w:r>
    </w:p>
    <w:p w14:paraId="0C1659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注于陥谷．陥谷者．上中指内間．上行二寸．陥者中也．為腧．（R）</w:t>
      </w:r>
    </w:p>
    <w:p w14:paraId="507D7A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過于衝陽．衝陽．足跗上五寸．陥者中也．為原．揺足而得之．（R）</w:t>
      </w:r>
    </w:p>
    <w:p w14:paraId="78E0E8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行于解渓．解渓．上衝陽一寸半．陥者中也．為経．（R）</w:t>
      </w:r>
    </w:p>
    <w:p w14:paraId="67465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入于下陵．下陵．膝下三寸．胻骨外三里也．為合．復下三里三寸．為巨虚上廉．復下上廉三寸．為巨虚下廉也．大腸属上．小腸属下．足陽明胃脈也．大腸小腸．皆属于胃．是足陽明也．（R）</w:t>
      </w:r>
    </w:p>
    <w:p w14:paraId="10113156" w14:textId="77777777" w:rsidR="00723A9F" w:rsidRPr="00723A9F" w:rsidRDefault="00723A9F" w:rsidP="00723A9F">
      <w:pPr>
        <w:pStyle w:val="a3"/>
        <w:rPr>
          <w:rFonts w:ascii="ＭＳ ゴシック" w:eastAsia="ＭＳ ゴシック" w:hAnsi="ＭＳ ゴシック" w:cs="ＭＳ ゴシック"/>
        </w:rPr>
      </w:pPr>
    </w:p>
    <w:p w14:paraId="7E9E5F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三焦者．上合手少陽．出于関衝．関衝者．手小指次指之端也．為井金．（R）</w:t>
      </w:r>
    </w:p>
    <w:p w14:paraId="1CC642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溜于液門．液門．小指次指之間也．為滎．（R）</w:t>
      </w:r>
    </w:p>
    <w:p w14:paraId="7CF6F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注于中渚．中渚．本節之後．陥中者也．為腧．（R）</w:t>
      </w:r>
    </w:p>
    <w:p w14:paraId="28729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過于陽池．陽池．在腕上．陥者之中也．為原．（R）</w:t>
      </w:r>
    </w:p>
    <w:p w14:paraId="4E7AE4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行于支溝．支溝．上腕三寸．両骨之間．陥者中也．為経．（R）</w:t>
      </w:r>
    </w:p>
    <w:p w14:paraId="5BA31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入于天井．天井．在肘外大骨之上．陥者中也．為合．屈肘乃得之．</w:t>
      </w:r>
    </w:p>
    <w:p w14:paraId="1AA0A7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三焦下腧．在于足大指之前．少陽之後．出于膕中外廉．名曰委陽．是太陽絡也．手少陽経也．（R）</w:t>
      </w:r>
    </w:p>
    <w:p w14:paraId="2054E0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三焦者．足少陽太陰之所将（つかさどる）．太陽之別也．上踝五寸．別入貫腨腸．出于委陽．並太陽之正．入絡膀胱．約下焦．実則閉癃．虚則遺溺．遺溺則補之．閉癃則写之．（R）</w:t>
      </w:r>
    </w:p>
    <w:p w14:paraId="7323CB27" w14:textId="77777777" w:rsidR="00723A9F" w:rsidRPr="00723A9F" w:rsidRDefault="00723A9F" w:rsidP="00723A9F">
      <w:pPr>
        <w:pStyle w:val="a3"/>
        <w:rPr>
          <w:rFonts w:ascii="ＭＳ ゴシック" w:eastAsia="ＭＳ ゴシック" w:hAnsi="ＭＳ ゴシック" w:cs="ＭＳ ゴシック"/>
        </w:rPr>
      </w:pPr>
    </w:p>
    <w:p w14:paraId="3F358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手太陽小腸者．上合手太陽※．出于少沢．少沢．小指之端也．為井金．（R）</w:t>
      </w:r>
    </w:p>
    <w:p w14:paraId="040020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溜于前谷．前谷．在手外廉本節前．陥者中也．為滎．（R）</w:t>
      </w:r>
    </w:p>
    <w:p w14:paraId="13E11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注于後渓．後渓者．在手外側．本節之後也．為腧．（R）</w:t>
      </w:r>
    </w:p>
    <w:p w14:paraId="3C91C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過于腕骨．腕骨．在手外側．腕骨之前．為原．（R）</w:t>
      </w:r>
    </w:p>
    <w:p w14:paraId="3FBFD4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行于陽谷．陽谷．在鋭骨之下．陥者中也．為経．（R）</w:t>
      </w:r>
    </w:p>
    <w:p w14:paraId="3D4248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入于小海．小海．在肘内大骨之外．去端半寸．陥者中也．伸臂而得之．為合．手太陽経也．（R）</w:t>
      </w:r>
    </w:p>
    <w:p w14:paraId="32DAAAFF" w14:textId="77777777" w:rsidR="00723A9F" w:rsidRPr="00723A9F" w:rsidRDefault="00723A9F" w:rsidP="00723A9F">
      <w:pPr>
        <w:pStyle w:val="a3"/>
        <w:rPr>
          <w:rFonts w:ascii="ＭＳ ゴシック" w:eastAsia="ＭＳ ゴシック" w:hAnsi="ＭＳ ゴシック" w:cs="ＭＳ ゴシック"/>
        </w:rPr>
      </w:pPr>
    </w:p>
    <w:p w14:paraId="09DED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大腸．上合手陽明．出于商陽．商陽．大指次指之端也．為井金．（R）</w:t>
      </w:r>
    </w:p>
    <w:p w14:paraId="45629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溜于本節之前二間．為滎．（R）</w:t>
      </w:r>
    </w:p>
    <w:p w14:paraId="724011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注于本節之後三間．為腧．（R）</w:t>
      </w:r>
    </w:p>
    <w:p w14:paraId="1EEC9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過于合谷．合谷．在大指岐骨之間．為原．（R）</w:t>
      </w:r>
    </w:p>
    <w:p w14:paraId="76430A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行于陽渓．陽渓．在両筋間．陥者中也．為経．（R）</w:t>
      </w:r>
    </w:p>
    <w:p w14:paraId="04E6D0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入于曲池．在肘外輔骨陥者中．屈臂而得之．為合．手陽明也．（R）</w:t>
      </w:r>
    </w:p>
    <w:p w14:paraId="25CC19D9" w14:textId="77777777" w:rsidR="00723A9F" w:rsidRPr="00723A9F" w:rsidRDefault="00723A9F" w:rsidP="00723A9F">
      <w:pPr>
        <w:pStyle w:val="a3"/>
        <w:rPr>
          <w:rFonts w:ascii="ＭＳ ゴシック" w:eastAsia="ＭＳ ゴシック" w:hAnsi="ＭＳ ゴシック" w:cs="ＭＳ ゴシック"/>
        </w:rPr>
      </w:pPr>
    </w:p>
    <w:p w14:paraId="22085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是謂五蔵六府之腧．五五二十五腧．六六三十六腧也．（R）</w:t>
      </w:r>
    </w:p>
    <w:p w14:paraId="360025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六府皆出足之三陽．上合于手者也．（R）</w:t>
      </w:r>
    </w:p>
    <w:p w14:paraId="3E9A28F5" w14:textId="77777777" w:rsidR="00723A9F" w:rsidRPr="00723A9F" w:rsidRDefault="00723A9F" w:rsidP="00723A9F">
      <w:pPr>
        <w:pStyle w:val="a3"/>
        <w:rPr>
          <w:rFonts w:ascii="ＭＳ ゴシック" w:eastAsia="ＭＳ ゴシック" w:hAnsi="ＭＳ ゴシック" w:cs="ＭＳ ゴシック"/>
        </w:rPr>
      </w:pPr>
    </w:p>
    <w:p w14:paraId="3B221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缺盆之中．任脈也．名曰天突．一．（R）</w:t>
      </w:r>
    </w:p>
    <w:p w14:paraId="252E73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次任脈側之動脈．足陽明也．名曰人迎．二．（R）</w:t>
      </w:r>
    </w:p>
    <w:p w14:paraId="01FEC7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次脈．手陽明也．名曰扶突．三．（R）</w:t>
      </w:r>
    </w:p>
    <w:p w14:paraId="263E26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次脈．手太陽也．名曰天窓．四．（R）</w:t>
      </w:r>
    </w:p>
    <w:p w14:paraId="3962D4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次脈．足少陽也．名曰天容．五．（R）</w:t>
      </w:r>
    </w:p>
    <w:p w14:paraId="1F6DB7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次脈．手少陽也．名曰天牖．六．（R）</w:t>
      </w:r>
    </w:p>
    <w:p w14:paraId="4F3260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次脈．足太陽也．名曰天柱．七．（R）</w:t>
      </w:r>
    </w:p>
    <w:p w14:paraId="5AB31E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次脈．頚中央之脈．督脈也．名曰風府．（R）</w:t>
      </w:r>
    </w:p>
    <w:p w14:paraId="24936B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腋内動脈．手太陰也．名曰天府．（R）</w:t>
      </w:r>
    </w:p>
    <w:p w14:paraId="468FE4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腋下三寸．手心主也．名曰天池．（R）</w:t>
      </w:r>
    </w:p>
    <w:p w14:paraId="193D8B32" w14:textId="77777777" w:rsidR="00723A9F" w:rsidRPr="00723A9F" w:rsidRDefault="00723A9F" w:rsidP="00723A9F">
      <w:pPr>
        <w:pStyle w:val="a3"/>
        <w:rPr>
          <w:rFonts w:ascii="ＭＳ ゴシック" w:eastAsia="ＭＳ ゴシック" w:hAnsi="ＭＳ ゴシック" w:cs="ＭＳ ゴシック"/>
        </w:rPr>
      </w:pPr>
    </w:p>
    <w:p w14:paraId="6911B3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刺上関者．呿不能欠．刺下関者．欠不能呿※．（R）</w:t>
      </w:r>
    </w:p>
    <w:p w14:paraId="6719D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刺犢鼻者．屈不能伸．刺両関者．伸不能屈．（R）</w:t>
      </w:r>
    </w:p>
    <w:p w14:paraId="646435B4" w14:textId="77777777" w:rsidR="00723A9F" w:rsidRPr="00723A9F" w:rsidRDefault="00723A9F" w:rsidP="00723A9F">
      <w:pPr>
        <w:pStyle w:val="a3"/>
        <w:rPr>
          <w:rFonts w:ascii="ＭＳ ゴシック" w:eastAsia="ＭＳ ゴシック" w:hAnsi="ＭＳ ゴシック" w:cs="ＭＳ ゴシック"/>
        </w:rPr>
      </w:pPr>
    </w:p>
    <w:p w14:paraId="736D16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足陽明．挟喉之動脈也．其腧在膺中．（R）</w:t>
      </w:r>
    </w:p>
    <w:p w14:paraId="3AF5C9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手陽明次．在其腧外．不至曲頬一寸．（R）</w:t>
      </w:r>
    </w:p>
    <w:p w14:paraId="024E5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手太陽．当曲頬．（R）</w:t>
      </w:r>
    </w:p>
    <w:p w14:paraId="12346D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足少陽．在耳下曲頬之後．（R）</w:t>
      </w:r>
    </w:p>
    <w:p w14:paraId="006101FD" w14:textId="77777777" w:rsidR="00723A9F" w:rsidRPr="00723A9F" w:rsidRDefault="00723A9F" w:rsidP="00723A9F">
      <w:pPr>
        <w:pStyle w:val="a3"/>
        <w:rPr>
          <w:rFonts w:ascii="ＭＳ ゴシック" w:eastAsia="ＭＳ ゴシック" w:hAnsi="ＭＳ ゴシック" w:cs="ＭＳ ゴシック"/>
        </w:rPr>
      </w:pPr>
    </w:p>
    <w:p w14:paraId="2495F3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手少陽．出耳後．上加完骨之上．（R）</w:t>
      </w:r>
    </w:p>
    <w:p w14:paraId="27AB05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足太陽．挟項大筋之中髪際．（R）</w:t>
      </w:r>
    </w:p>
    <w:p w14:paraId="67003C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陰尺動脈．在五里．五腧之禁也．（R）</w:t>
      </w:r>
    </w:p>
    <w:p w14:paraId="0F0C8C0D" w14:textId="77777777" w:rsidR="00723A9F" w:rsidRPr="00723A9F" w:rsidRDefault="00723A9F" w:rsidP="00723A9F">
      <w:pPr>
        <w:pStyle w:val="a3"/>
        <w:rPr>
          <w:rFonts w:ascii="ＭＳ ゴシック" w:eastAsia="ＭＳ ゴシック" w:hAnsi="ＭＳ ゴシック" w:cs="ＭＳ ゴシック"/>
        </w:rPr>
      </w:pPr>
    </w:p>
    <w:p w14:paraId="6F659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肺合大腸．大腸者．伝道之府．（R）</w:t>
      </w:r>
    </w:p>
    <w:p w14:paraId="26DB9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心合小腸．小腸者．受盛之府．（R）</w:t>
      </w:r>
    </w:p>
    <w:p w14:paraId="50846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肝合胆．胆者．中精之府．（R）</w:t>
      </w:r>
    </w:p>
    <w:p w14:paraId="02180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脾合胃．胃者．五穀之府．（R）</w:t>
      </w:r>
    </w:p>
    <w:p w14:paraId="6FC62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腎合膀胱．膀胱者．津液之府也．（R）</w:t>
      </w:r>
    </w:p>
    <w:p w14:paraId="1EE23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少陽属腎．腎上連肺．故将両蔵．（R）</w:t>
      </w:r>
    </w:p>
    <w:p w14:paraId="671518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三焦者．中涜之府也．水道出焉．属膀胱．是孤之府也．（R）</w:t>
      </w:r>
    </w:p>
    <w:p w14:paraId="2F682C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是六府之所与合者．（R）</w:t>
      </w:r>
    </w:p>
    <w:p w14:paraId="4A88D63A" w14:textId="77777777" w:rsidR="00723A9F" w:rsidRPr="00723A9F" w:rsidRDefault="00723A9F" w:rsidP="00723A9F">
      <w:pPr>
        <w:pStyle w:val="a3"/>
        <w:rPr>
          <w:rFonts w:ascii="ＭＳ ゴシック" w:eastAsia="ＭＳ ゴシック" w:hAnsi="ＭＳ ゴシック" w:cs="ＭＳ ゴシック"/>
        </w:rPr>
      </w:pPr>
    </w:p>
    <w:p w14:paraId="7E8F5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春取絡脈諸滎．大経分肉之間．甚者深取之．間者浅取之．（R）</w:t>
      </w:r>
    </w:p>
    <w:p w14:paraId="5BE9A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夏取諸腧孫絡．肌肉皮膚之上．（R）</w:t>
      </w:r>
    </w:p>
    <w:p w14:paraId="2EAF0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秋取諸合．餘如春法．（R）</w:t>
      </w:r>
    </w:p>
    <w:p w14:paraId="0BC10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冬取諸井諸腧之分．欲深而留之．（R）</w:t>
      </w:r>
    </w:p>
    <w:p w14:paraId="06BFE6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此四時之序．気之所処．病之所舎．蔵之所宜．（R）</w:t>
      </w:r>
    </w:p>
    <w:p w14:paraId="0AEC23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転筋者．立而取之．可令遂已．（R）</w:t>
      </w:r>
    </w:p>
    <w:p w14:paraId="201529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痿厥者．張而刺之．可令立快也．（R）</w:t>
      </w:r>
    </w:p>
    <w:p w14:paraId="66EDE1D0" w14:textId="77777777" w:rsidR="00723A9F" w:rsidRPr="00723A9F" w:rsidRDefault="00723A9F" w:rsidP="00723A9F">
      <w:pPr>
        <w:pStyle w:val="a3"/>
        <w:rPr>
          <w:rFonts w:ascii="ＭＳ ゴシック" w:eastAsia="ＭＳ ゴシック" w:hAnsi="ＭＳ ゴシック" w:cs="ＭＳ ゴシック"/>
        </w:rPr>
      </w:pPr>
    </w:p>
    <w:p w14:paraId="4EFCD954" w14:textId="77777777" w:rsidR="00723A9F" w:rsidRPr="00723A9F" w:rsidRDefault="00723A9F" w:rsidP="00723A9F">
      <w:pPr>
        <w:pStyle w:val="a3"/>
        <w:rPr>
          <w:rFonts w:ascii="ＭＳ ゴシック" w:eastAsia="ＭＳ ゴシック" w:hAnsi="ＭＳ ゴシック" w:cs="ＭＳ ゴシック"/>
        </w:rPr>
      </w:pPr>
    </w:p>
    <w:p w14:paraId="552A5384" w14:textId="77777777" w:rsidR="00723A9F" w:rsidRPr="00723A9F" w:rsidRDefault="00723A9F" w:rsidP="00723A9F">
      <w:pPr>
        <w:pStyle w:val="a3"/>
        <w:rPr>
          <w:rFonts w:ascii="ＭＳ ゴシック" w:eastAsia="ＭＳ ゴシック" w:hAnsi="ＭＳ ゴシック" w:cs="ＭＳ ゴシック"/>
        </w:rPr>
      </w:pPr>
    </w:p>
    <w:p w14:paraId="53D2CD49" w14:textId="77777777" w:rsidR="00723A9F" w:rsidRPr="00723A9F" w:rsidRDefault="00723A9F" w:rsidP="00723A9F">
      <w:pPr>
        <w:pStyle w:val="a3"/>
        <w:rPr>
          <w:rFonts w:ascii="ＭＳ ゴシック" w:eastAsia="ＭＳ ゴシック" w:hAnsi="ＭＳ ゴシック" w:cs="ＭＳ ゴシック"/>
        </w:rPr>
      </w:pPr>
    </w:p>
    <w:p w14:paraId="591A5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◆小鍼解第三．（R）</w:t>
      </w:r>
    </w:p>
    <w:p w14:paraId="6387E4B3" w14:textId="77777777" w:rsidR="00723A9F" w:rsidRPr="00723A9F" w:rsidRDefault="00723A9F" w:rsidP="00723A9F">
      <w:pPr>
        <w:pStyle w:val="a3"/>
        <w:rPr>
          <w:rFonts w:ascii="ＭＳ ゴシック" w:eastAsia="ＭＳ ゴシック" w:hAnsi="ＭＳ ゴシック" w:cs="ＭＳ ゴシック"/>
        </w:rPr>
      </w:pPr>
    </w:p>
    <w:p w14:paraId="6F5D8B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所謂易陳者．易言也．（R）</w:t>
      </w:r>
    </w:p>
    <w:p w14:paraId="72C66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難入者．難著于人也．（R）</w:t>
      </w:r>
    </w:p>
    <w:p w14:paraId="3FE69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粗守形者．守刺法也．（R）</w:t>
      </w:r>
    </w:p>
    <w:p w14:paraId="0CE47D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上守神者．守人之血気．有餘不足．可補写也．（R）</w:t>
      </w:r>
    </w:p>
    <w:p w14:paraId="34A71C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神客者．正邪共会也．（R）</w:t>
      </w:r>
    </w:p>
    <w:p w14:paraId="09F1EA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神者．正気也．（R）</w:t>
      </w:r>
    </w:p>
    <w:p w14:paraId="20ACF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客者．邪気也．（R）</w:t>
      </w:r>
    </w:p>
    <w:p w14:paraId="27484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在門者．邪循正気之所出入也．（R）</w:t>
      </w:r>
    </w:p>
    <w:p w14:paraId="1BDB4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未覩其疾者．先知邪正何経之疾也．（R）</w:t>
      </w:r>
    </w:p>
    <w:p w14:paraId="46F74F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悪知其原者．先知何経之病．所取之処也．（R）</w:t>
      </w:r>
    </w:p>
    <w:p w14:paraId="18A1DC81" w14:textId="77777777" w:rsidR="00723A9F" w:rsidRPr="00723A9F" w:rsidRDefault="00723A9F" w:rsidP="00723A9F">
      <w:pPr>
        <w:pStyle w:val="a3"/>
        <w:rPr>
          <w:rFonts w:ascii="ＭＳ ゴシック" w:eastAsia="ＭＳ ゴシック" w:hAnsi="ＭＳ ゴシック" w:cs="ＭＳ ゴシック"/>
        </w:rPr>
      </w:pPr>
    </w:p>
    <w:p w14:paraId="14950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刺之微在速遅者※．徐疾之意也．（R）</w:t>
      </w:r>
    </w:p>
    <w:p w14:paraId="356251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粗守関者．守四肢．而不知血気正邪之往来也．（R）</w:t>
      </w:r>
    </w:p>
    <w:p w14:paraId="17E739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上守機者．知守気也．（R）</w:t>
      </w:r>
    </w:p>
    <w:p w14:paraId="1C9D40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機之動不離其空中者．知気之虚実．用鍼之徐疾也．（R）</w:t>
      </w:r>
    </w:p>
    <w:p w14:paraId="57C6EC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空中之機清浄以微者．鍼以得気．密意守気勿失也．（R）</w:t>
      </w:r>
    </w:p>
    <w:p w14:paraId="05700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其来不可逢者．気盛不可補也．（R）</w:t>
      </w:r>
    </w:p>
    <w:p w14:paraId="36A0C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其往不可追者．気虚不可写也．（R）</w:t>
      </w:r>
    </w:p>
    <w:p w14:paraId="519CD6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不可掛以髪者．言気易失也．（R）</w:t>
      </w:r>
    </w:p>
    <w:p w14:paraId="08DCCF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扣之不発者．言不知補写之意也．血気已尽．而気不下也．（R）</w:t>
      </w:r>
    </w:p>
    <w:p w14:paraId="1A237281" w14:textId="77777777" w:rsidR="00723A9F" w:rsidRPr="00723A9F" w:rsidRDefault="00723A9F" w:rsidP="00723A9F">
      <w:pPr>
        <w:pStyle w:val="a3"/>
        <w:rPr>
          <w:rFonts w:ascii="ＭＳ ゴシック" w:eastAsia="ＭＳ ゴシック" w:hAnsi="ＭＳ ゴシック" w:cs="ＭＳ ゴシック"/>
        </w:rPr>
      </w:pPr>
    </w:p>
    <w:p w14:paraId="5CEC79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知其往来者．知気之逆順盛虚也．（R）</w:t>
      </w:r>
    </w:p>
    <w:p w14:paraId="7704F8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要与之期者．知気之可取之時也．（R）</w:t>
      </w:r>
    </w:p>
    <w:p w14:paraId="14C21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粗之闇者．冥冥不知気之微密也．（R）</w:t>
      </w:r>
    </w:p>
    <w:p w14:paraId="750B23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妙哉上独有之者．尽知鍼意也．（R）</w:t>
      </w:r>
    </w:p>
    <w:p w14:paraId="4753FA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往者為逆者．言気之虚而小．小者逆也．（R）</w:t>
      </w:r>
    </w:p>
    <w:p w14:paraId="7BC7B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来者為順者．言形気之平．平者順也．（R）</w:t>
      </w:r>
    </w:p>
    <w:p w14:paraId="38478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明知逆順正行無問者．言知所取之処也．（R）</w:t>
      </w:r>
    </w:p>
    <w:p w14:paraId="2A4C4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迎而奪之者．写也．追而済之者．補也．（R）</w:t>
      </w:r>
    </w:p>
    <w:p w14:paraId="4B0BB061" w14:textId="77777777" w:rsidR="00723A9F" w:rsidRPr="00723A9F" w:rsidRDefault="00723A9F" w:rsidP="00723A9F">
      <w:pPr>
        <w:pStyle w:val="a3"/>
        <w:rPr>
          <w:rFonts w:ascii="ＭＳ ゴシック" w:eastAsia="ＭＳ ゴシック" w:hAnsi="ＭＳ ゴシック" w:cs="ＭＳ ゴシック"/>
        </w:rPr>
      </w:pPr>
    </w:p>
    <w:p w14:paraId="1A7A5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所謂虚則実之者．気口虚而当補之也．（R）</w:t>
      </w:r>
    </w:p>
    <w:p w14:paraId="62EBA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満則泄之者．気口盛而当写之也．（R）</w:t>
      </w:r>
    </w:p>
    <w:p w14:paraId="06161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宛陳則除之者．去血脈也．（R）</w:t>
      </w:r>
    </w:p>
    <w:p w14:paraId="182B2E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邪勝則虚之者．言諸経有盛者．皆写其邪也．（R）</w:t>
      </w:r>
    </w:p>
    <w:p w14:paraId="4BB1A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徐而疾則実者．言徐内而疾出也．（R）</w:t>
      </w:r>
    </w:p>
    <w:p w14:paraId="785B2B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疾而徐則虚者．言疾内而徐出也．（R）</w:t>
      </w:r>
    </w:p>
    <w:p w14:paraId="5C9AF4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言実与虚若有若無者．言実者有気．虚者無気也．（R）</w:t>
      </w:r>
    </w:p>
    <w:p w14:paraId="3F9C5C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察後与先若亡若存者．言気之虚実．補写之先後也．察其気之已下与常存也．（R）</w:t>
      </w:r>
    </w:p>
    <w:p w14:paraId="6C98B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為虚与実若得若失者．言補者佖然若有得也．写則怳然若有失也．（R）</w:t>
      </w:r>
    </w:p>
    <w:p w14:paraId="3A7375EC" w14:textId="77777777" w:rsidR="00723A9F" w:rsidRPr="00723A9F" w:rsidRDefault="00723A9F" w:rsidP="00723A9F">
      <w:pPr>
        <w:pStyle w:val="a3"/>
        <w:rPr>
          <w:rFonts w:ascii="ＭＳ ゴシック" w:eastAsia="ＭＳ ゴシック" w:hAnsi="ＭＳ ゴシック" w:cs="ＭＳ ゴシック"/>
        </w:rPr>
      </w:pPr>
    </w:p>
    <w:p w14:paraId="7A7FBC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夫気之在脈也．邪気在上者．言邪気之中人也高．故邪気在上也．（R）</w:t>
      </w:r>
    </w:p>
    <w:p w14:paraId="117F69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濁気在中者．言水穀皆入于胃．其精気上注於肺．濁溜于腸胃．言寒温不適．飲食不節．而病生于腸胃．故命曰．濁気在中也．（R）</w:t>
      </w:r>
    </w:p>
    <w:p w14:paraId="6001F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清気在下者．言清湿地気之中人也．必従足始．故曰清気在下也．（R）</w:t>
      </w:r>
    </w:p>
    <w:p w14:paraId="4751D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鍼陥脈則邪気出者．取之上．鍼中脈則邪気出者．取之陽明合也．（R）</w:t>
      </w:r>
    </w:p>
    <w:p w14:paraId="2A2DEF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鍼大深則邪気反沈者．言浅浮之病．不欲深刺也．深則邪気従之入．故曰反沈也．（R）</w:t>
      </w:r>
    </w:p>
    <w:p w14:paraId="3F3AF1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皮肉筋脈各有所処者．言経絡各有所主也．（R）</w:t>
      </w:r>
    </w:p>
    <w:p w14:paraId="535607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取五脈者死．言病在中気不足．但用鍼尽大写其諸陰之脈也．（R）</w:t>
      </w:r>
    </w:p>
    <w:p w14:paraId="266CD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取三陽之脈者．唯言尽写三陽之気．令病人恇然不復也．（R）</w:t>
      </w:r>
    </w:p>
    <w:p w14:paraId="3940F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奪陰者死．言取尺之五里五往者也．（R）</w:t>
      </w:r>
    </w:p>
    <w:p w14:paraId="0B7010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奪陽者狂．正言也．（R）</w:t>
      </w:r>
    </w:p>
    <w:p w14:paraId="6523B27C" w14:textId="77777777" w:rsidR="00723A9F" w:rsidRPr="00723A9F" w:rsidRDefault="00723A9F" w:rsidP="00723A9F">
      <w:pPr>
        <w:pStyle w:val="a3"/>
        <w:rPr>
          <w:rFonts w:ascii="ＭＳ ゴシック" w:eastAsia="ＭＳ ゴシック" w:hAnsi="ＭＳ ゴシック" w:cs="ＭＳ ゴシック"/>
        </w:rPr>
      </w:pPr>
    </w:p>
    <w:p w14:paraId="25832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覩其色．察其目．知其散復．一其形．聴其動静者．言上工知相五色．于目有知．調尺寸小大緩急滑濇．以言所病也．（R）</w:t>
      </w:r>
    </w:p>
    <w:p w14:paraId="335597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知其邪正者．知論虚邪与正邪之風也．（R）</w:t>
      </w:r>
    </w:p>
    <w:p w14:paraId="75A210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右主推之左持而御之者．言持鍼而出入也．（R）</w:t>
      </w:r>
    </w:p>
    <w:p w14:paraId="6571E3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気至而去之者．言補写気調而去之也．（R）</w:t>
      </w:r>
    </w:p>
    <w:p w14:paraId="5D322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調気在于終始．一者持心也．（R）</w:t>
      </w:r>
    </w:p>
    <w:p w14:paraId="69354F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節之交三百六十五会者．絡脈之滲潅諸節者也．（R）</w:t>
      </w:r>
    </w:p>
    <w:p w14:paraId="3D3DAB56" w14:textId="77777777" w:rsidR="00723A9F" w:rsidRPr="00723A9F" w:rsidRDefault="00723A9F" w:rsidP="00723A9F">
      <w:pPr>
        <w:pStyle w:val="a3"/>
        <w:rPr>
          <w:rFonts w:ascii="ＭＳ ゴシック" w:eastAsia="ＭＳ ゴシック" w:hAnsi="ＭＳ ゴシック" w:cs="ＭＳ ゴシック"/>
        </w:rPr>
      </w:pPr>
    </w:p>
    <w:p w14:paraId="01E2C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所謂五蔵之気已絶于内者．脈口気内絶不至．反取其外之病処．与陽経之合．有留鍼以致陽気．陽気至．則内重竭．重竭則死矣．其死也．無気以動．故静．（R）</w:t>
      </w:r>
    </w:p>
    <w:p w14:paraId="7489E1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蔵之気已絶于外者．脈口気外絶不至．反取其四末之輸．有留鍼以致其陰気．陰気至．則陽気反入．入則逆．逆則死矣．其死也．陰気有餘．故躁．所以察其目者．五蔵使五色循明．循明則声章．声章者．則言声与平生異也．（R）</w:t>
      </w:r>
    </w:p>
    <w:p w14:paraId="68904D9E" w14:textId="77777777" w:rsidR="00723A9F" w:rsidRPr="00723A9F" w:rsidRDefault="00723A9F" w:rsidP="00723A9F">
      <w:pPr>
        <w:pStyle w:val="a3"/>
        <w:rPr>
          <w:rFonts w:ascii="ＭＳ ゴシック" w:eastAsia="ＭＳ ゴシック" w:hAnsi="ＭＳ ゴシック" w:cs="ＭＳ ゴシック"/>
        </w:rPr>
      </w:pPr>
    </w:p>
    <w:p w14:paraId="02FEA841" w14:textId="77777777" w:rsidR="00723A9F" w:rsidRPr="00723A9F" w:rsidRDefault="00723A9F" w:rsidP="00723A9F">
      <w:pPr>
        <w:pStyle w:val="a3"/>
        <w:rPr>
          <w:rFonts w:ascii="ＭＳ ゴシック" w:eastAsia="ＭＳ ゴシック" w:hAnsi="ＭＳ ゴシック" w:cs="ＭＳ ゴシック"/>
        </w:rPr>
      </w:pPr>
    </w:p>
    <w:p w14:paraId="7E8970C5" w14:textId="77777777" w:rsidR="00723A9F" w:rsidRPr="00723A9F" w:rsidRDefault="00723A9F" w:rsidP="00723A9F">
      <w:pPr>
        <w:pStyle w:val="a3"/>
        <w:rPr>
          <w:rFonts w:ascii="ＭＳ ゴシック" w:eastAsia="ＭＳ ゴシック" w:hAnsi="ＭＳ ゴシック" w:cs="ＭＳ ゴシック"/>
        </w:rPr>
      </w:pPr>
    </w:p>
    <w:p w14:paraId="79B82762" w14:textId="77777777" w:rsidR="00723A9F" w:rsidRPr="00723A9F" w:rsidRDefault="00723A9F" w:rsidP="00723A9F">
      <w:pPr>
        <w:pStyle w:val="a3"/>
        <w:rPr>
          <w:rFonts w:ascii="ＭＳ ゴシック" w:eastAsia="ＭＳ ゴシック" w:hAnsi="ＭＳ ゴシック" w:cs="ＭＳ ゴシック"/>
        </w:rPr>
      </w:pPr>
    </w:p>
    <w:p w14:paraId="28CBC8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◆邪気蔵府病形第四．（R）</w:t>
      </w:r>
    </w:p>
    <w:p w14:paraId="2CC742EA" w14:textId="77777777" w:rsidR="00723A9F" w:rsidRPr="00723A9F" w:rsidRDefault="00723A9F" w:rsidP="00723A9F">
      <w:pPr>
        <w:pStyle w:val="a3"/>
        <w:rPr>
          <w:rFonts w:ascii="ＭＳ ゴシック" w:eastAsia="ＭＳ ゴシック" w:hAnsi="ＭＳ ゴシック" w:cs="ＭＳ ゴシック"/>
        </w:rPr>
      </w:pPr>
    </w:p>
    <w:p w14:paraId="735EE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黄帝問於岐伯曰．邪気之中人也奈何．（R）</w:t>
      </w:r>
    </w:p>
    <w:p w14:paraId="1AA388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岐伯荅曰．邪気之中人高也．（R）</w:t>
      </w:r>
    </w:p>
    <w:p w14:paraId="0EC4D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黄帝曰．高下有度乎．（R）</w:t>
      </w:r>
    </w:p>
    <w:p w14:paraId="2F8F2E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岐伯曰．身半已上者．邪中之也．身半以下者．湿中之也．（R）</w:t>
      </w:r>
    </w:p>
    <w:p w14:paraId="22F1C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故曰．邪之中人也．無有常．中于陰則溜于府．中于陽則溜于経．（R）</w:t>
      </w:r>
    </w:p>
    <w:p w14:paraId="3140E3E3" w14:textId="77777777" w:rsidR="00723A9F" w:rsidRPr="00723A9F" w:rsidRDefault="00723A9F" w:rsidP="00723A9F">
      <w:pPr>
        <w:pStyle w:val="a3"/>
        <w:rPr>
          <w:rFonts w:ascii="ＭＳ ゴシック" w:eastAsia="ＭＳ ゴシック" w:hAnsi="ＭＳ ゴシック" w:cs="ＭＳ ゴシック"/>
        </w:rPr>
      </w:pPr>
    </w:p>
    <w:p w14:paraId="21734A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黄帝曰．陰之与陽也．異名同類．上下相会．経絡之相貫．如環無端．邪之中人．或中于陰．或中于陽．上下左右．無有恒常．其故何也．（R）</w:t>
      </w:r>
    </w:p>
    <w:p w14:paraId="5F09F51D" w14:textId="77777777" w:rsidR="00723A9F" w:rsidRPr="00723A9F" w:rsidRDefault="00723A9F" w:rsidP="00723A9F">
      <w:pPr>
        <w:pStyle w:val="a3"/>
        <w:rPr>
          <w:rFonts w:ascii="ＭＳ ゴシック" w:eastAsia="ＭＳ ゴシック" w:hAnsi="ＭＳ ゴシック" w:cs="ＭＳ ゴシック"/>
        </w:rPr>
      </w:pPr>
    </w:p>
    <w:p w14:paraId="1C0D3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岐伯曰．諸陽之会．皆在于面．（R）</w:t>
      </w:r>
    </w:p>
    <w:p w14:paraId="41A0F9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中人也．方乗虚時．及新用力．若飲食汗出．腠理開而中于邪．（R）</w:t>
      </w:r>
    </w:p>
    <w:p w14:paraId="57998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中于面則下陽明．中于項則下太陽※．中于頬則下少陽．其中于膺背両脇※．亦中其経．（R）</w:t>
      </w:r>
    </w:p>
    <w:p w14:paraId="38DE9F51" w14:textId="77777777" w:rsidR="00723A9F" w:rsidRPr="00723A9F" w:rsidRDefault="00723A9F" w:rsidP="00723A9F">
      <w:pPr>
        <w:pStyle w:val="a3"/>
        <w:rPr>
          <w:rFonts w:ascii="ＭＳ ゴシック" w:eastAsia="ＭＳ ゴシック" w:hAnsi="ＭＳ ゴシック" w:cs="ＭＳ ゴシック"/>
        </w:rPr>
      </w:pPr>
    </w:p>
    <w:p w14:paraId="4F92A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黄帝曰．其中于陰奈何．（R）</w:t>
      </w:r>
    </w:p>
    <w:p w14:paraId="4826A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0EDD8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中于陰者．常従臂胻始．（R）</w:t>
      </w:r>
    </w:p>
    <w:p w14:paraId="64BB79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夫臂与胻．其陰皮薄．其肉淖沢．故倶受于風．独傷其陰．（R）</w:t>
      </w:r>
    </w:p>
    <w:p w14:paraId="0725A4F9" w14:textId="77777777" w:rsidR="00723A9F" w:rsidRPr="00723A9F" w:rsidRDefault="00723A9F" w:rsidP="00723A9F">
      <w:pPr>
        <w:pStyle w:val="a3"/>
        <w:rPr>
          <w:rFonts w:ascii="ＭＳ ゴシック" w:eastAsia="ＭＳ ゴシック" w:hAnsi="ＭＳ ゴシック" w:cs="ＭＳ ゴシック"/>
        </w:rPr>
      </w:pPr>
    </w:p>
    <w:p w14:paraId="4A3699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黄帝曰．此故傷其蔵乎．（R）</w:t>
      </w:r>
    </w:p>
    <w:p w14:paraId="2BA05B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41DB52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身之中于風也．不必動蔵．（R）</w:t>
      </w:r>
    </w:p>
    <w:p w14:paraId="15FF3E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故邪入于陰経．則其蔵気実．邪気入而不能客．故還之於府．（R）</w:t>
      </w:r>
    </w:p>
    <w:p w14:paraId="7C15CF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故中陽則溜于経．中陰則溜于府．（R）</w:t>
      </w:r>
    </w:p>
    <w:p w14:paraId="6BB692AC" w14:textId="77777777" w:rsidR="00723A9F" w:rsidRPr="00723A9F" w:rsidRDefault="00723A9F" w:rsidP="00723A9F">
      <w:pPr>
        <w:pStyle w:val="a3"/>
        <w:rPr>
          <w:rFonts w:ascii="ＭＳ ゴシック" w:eastAsia="ＭＳ ゴシック" w:hAnsi="ＭＳ ゴシック" w:cs="ＭＳ ゴシック"/>
        </w:rPr>
      </w:pPr>
    </w:p>
    <w:p w14:paraId="5625D1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黄帝曰．邪之中人蔵奈何．（R）</w:t>
      </w:r>
    </w:p>
    <w:p w14:paraId="03DAC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7A1D86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愁憂恐懼．則傷心．（R）</w:t>
      </w:r>
    </w:p>
    <w:p w14:paraId="59ACBA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形寒寒飲．則傷肺．以其両寒相感．中外皆傷．故気逆而上行．（R）</w:t>
      </w:r>
    </w:p>
    <w:p w14:paraId="527D89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有所堕墜．悪血留内．若有所大怒．気上而不下．積于脇下．則傷肝．（R）</w:t>
      </w:r>
    </w:p>
    <w:p w14:paraId="35153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有所撃仆．若酔入房．汗出当風．則傷脾．（R）</w:t>
      </w:r>
    </w:p>
    <w:p w14:paraId="09D61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有所用力挙重．若入房過度．汗出浴水．則傷腎．（R）</w:t>
      </w:r>
    </w:p>
    <w:p w14:paraId="754F1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黄帝曰．五蔵之中風奈何．（R）</w:t>
      </w:r>
    </w:p>
    <w:p w14:paraId="75AF3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岐伯曰．陰陽倶感．邪乃得往．（R）</w:t>
      </w:r>
    </w:p>
    <w:p w14:paraId="5DAF47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黄帝曰．善哉．（R）</w:t>
      </w:r>
    </w:p>
    <w:p w14:paraId="284B27A7" w14:textId="77777777" w:rsidR="00723A9F" w:rsidRPr="00723A9F" w:rsidRDefault="00723A9F" w:rsidP="00723A9F">
      <w:pPr>
        <w:pStyle w:val="a3"/>
        <w:rPr>
          <w:rFonts w:ascii="ＭＳ ゴシック" w:eastAsia="ＭＳ ゴシック" w:hAnsi="ＭＳ ゴシック" w:cs="ＭＳ ゴシック"/>
        </w:rPr>
      </w:pPr>
    </w:p>
    <w:p w14:paraId="663CE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黄帝問於岐伯曰．首面与身形也．属骨連筋．同血合於気耳．天寒則裂地凌氷．其卒寒．或手足懈惰．然而其面不衣．何也．（R）</w:t>
      </w:r>
    </w:p>
    <w:p w14:paraId="49776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054C1F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十二経脈．三百六十五絡．其血気皆上于面．而走空竅．其精陽気．上走於目．而為睛．其別気．走於耳．而為聴．其宗気．上出於鼻．而為臭．其濁気．出於胃．走唇舌．而為味．（R）</w:t>
      </w:r>
    </w:p>
    <w:p w14:paraId="54557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其気之津液．皆上熏于面※．而皮又厚．其肉堅．故天熱甚．寒不能勝之也．（R）</w:t>
      </w:r>
    </w:p>
    <w:p w14:paraId="6D124D21" w14:textId="77777777" w:rsidR="00723A9F" w:rsidRPr="00723A9F" w:rsidRDefault="00723A9F" w:rsidP="00723A9F">
      <w:pPr>
        <w:pStyle w:val="a3"/>
        <w:rPr>
          <w:rFonts w:ascii="ＭＳ ゴシック" w:eastAsia="ＭＳ ゴシック" w:hAnsi="ＭＳ ゴシック" w:cs="ＭＳ ゴシック"/>
        </w:rPr>
      </w:pPr>
    </w:p>
    <w:p w14:paraId="7225CC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黄帝曰．邪之中人．其病形何如．（R）</w:t>
      </w:r>
    </w:p>
    <w:p w14:paraId="2F333C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岐伯曰．虚邪之中身也．灑淅動形．正邪之中人也．微先見于色．不知于身．若有若無．若亡若存．有形無形．莫知其情．（R）</w:t>
      </w:r>
    </w:p>
    <w:p w14:paraId="5BB02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黄帝曰．善哉．（R）</w:t>
      </w:r>
    </w:p>
    <w:p w14:paraId="0FE6D367" w14:textId="77777777" w:rsidR="00723A9F" w:rsidRPr="00723A9F" w:rsidRDefault="00723A9F" w:rsidP="00723A9F">
      <w:pPr>
        <w:pStyle w:val="a3"/>
        <w:rPr>
          <w:rFonts w:ascii="ＭＳ ゴシック" w:eastAsia="ＭＳ ゴシック" w:hAnsi="ＭＳ ゴシック" w:cs="ＭＳ ゴシック"/>
        </w:rPr>
      </w:pPr>
    </w:p>
    <w:p w14:paraId="2548E1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黄帝問於岐伯曰．余聞之．（R）</w:t>
      </w:r>
    </w:p>
    <w:p w14:paraId="78083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見其色．知其病．命曰明．（R）</w:t>
      </w:r>
    </w:p>
    <w:p w14:paraId="6F5BA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按其脈．知其病．命曰神．（R）</w:t>
      </w:r>
    </w:p>
    <w:p w14:paraId="2ADEB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問其病．知其処．命曰工．（R）</w:t>
      </w:r>
    </w:p>
    <w:p w14:paraId="3CEAA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余願聞．見而知之．按而得之．問而極之．為之奈何．（R）</w:t>
      </w:r>
    </w:p>
    <w:p w14:paraId="11F970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294B3A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夫色脈与尺之相応也．如桴鼓影響之相応也．不得相失也．此亦本末根葉之出候也．故根死則葉枯矣．（R）</w:t>
      </w:r>
    </w:p>
    <w:p w14:paraId="461C5D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色脈形肉．不得相失也．故知一則為工．知二則為神．知三則神且明矣．（R）</w:t>
      </w:r>
    </w:p>
    <w:p w14:paraId="4934836E" w14:textId="77777777" w:rsidR="00723A9F" w:rsidRPr="00723A9F" w:rsidRDefault="00723A9F" w:rsidP="00723A9F">
      <w:pPr>
        <w:pStyle w:val="a3"/>
        <w:rPr>
          <w:rFonts w:ascii="ＭＳ ゴシック" w:eastAsia="ＭＳ ゴシック" w:hAnsi="ＭＳ ゴシック" w:cs="ＭＳ ゴシック"/>
        </w:rPr>
      </w:pPr>
    </w:p>
    <w:p w14:paraId="7EA2E3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黄帝曰．願卒聞之．（R）</w:t>
      </w:r>
    </w:p>
    <w:p w14:paraId="4A0775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1B3EC6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色青者．其脈絃也．（R）</w:t>
      </w:r>
    </w:p>
    <w:p w14:paraId="5243FA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赤者．其脈鈎也．（R）</w:t>
      </w:r>
    </w:p>
    <w:p w14:paraId="14FEBB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黄者．其脈代也．（R）</w:t>
      </w:r>
    </w:p>
    <w:p w14:paraId="0B646B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白者．其脈毛．（R）</w:t>
      </w:r>
    </w:p>
    <w:p w14:paraId="2675B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黒者．其脈石．（R）</w:t>
      </w:r>
    </w:p>
    <w:p w14:paraId="0DDE64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見其色而不得其脈．反得其相勝之脈．則死矣．（R）</w:t>
      </w:r>
    </w:p>
    <w:p w14:paraId="27BFC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得其相生之脈．則病已矣．（R）</w:t>
      </w:r>
    </w:p>
    <w:p w14:paraId="0400B42D" w14:textId="77777777" w:rsidR="00723A9F" w:rsidRPr="00723A9F" w:rsidRDefault="00723A9F" w:rsidP="00723A9F">
      <w:pPr>
        <w:pStyle w:val="a3"/>
        <w:rPr>
          <w:rFonts w:ascii="ＭＳ ゴシック" w:eastAsia="ＭＳ ゴシック" w:hAnsi="ＭＳ ゴシック" w:cs="ＭＳ ゴシック"/>
        </w:rPr>
      </w:pPr>
    </w:p>
    <w:p w14:paraId="2A0CD5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黄帝問於岐伯曰．五蔵之所生．変化之病形何如．（R）</w:t>
      </w:r>
    </w:p>
    <w:p w14:paraId="497991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岐伯荅曰．先定其五色五脈之応．其病乃可別也．（R）</w:t>
      </w:r>
    </w:p>
    <w:p w14:paraId="57BF0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黄帝曰．色脈已定．別之奈何．（R）</w:t>
      </w:r>
    </w:p>
    <w:p w14:paraId="56FBE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岐伯曰．調其脈之緩急小大滑濇．而病変定矣．（R）</w:t>
      </w:r>
    </w:p>
    <w:p w14:paraId="17F873B3" w14:textId="77777777" w:rsidR="00723A9F" w:rsidRPr="00723A9F" w:rsidRDefault="00723A9F" w:rsidP="00723A9F">
      <w:pPr>
        <w:pStyle w:val="a3"/>
        <w:rPr>
          <w:rFonts w:ascii="ＭＳ ゴシック" w:eastAsia="ＭＳ ゴシック" w:hAnsi="ＭＳ ゴシック" w:cs="ＭＳ ゴシック"/>
        </w:rPr>
      </w:pPr>
    </w:p>
    <w:p w14:paraId="317B63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黄帝曰．調之奈何．（R）</w:t>
      </w:r>
    </w:p>
    <w:p w14:paraId="6597DA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0D992E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脈急者．尺之皮膚亦急．（R）</w:t>
      </w:r>
    </w:p>
    <w:p w14:paraId="489C11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脈緩者．尺之皮膚亦緩．（R）</w:t>
      </w:r>
    </w:p>
    <w:p w14:paraId="26609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脈小者．尺之皮膚亦減而少気．（R）</w:t>
      </w:r>
    </w:p>
    <w:p w14:paraId="638CF9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脈大者．尺之皮膚亦賁而起．（R）</w:t>
      </w:r>
    </w:p>
    <w:p w14:paraId="324856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脈滑者※．尺之皮膚亦滑．（R）</w:t>
      </w:r>
    </w:p>
    <w:p w14:paraId="1C2A8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脈濇者．尺之皮膚亦濇．（R）</w:t>
      </w:r>
    </w:p>
    <w:p w14:paraId="27B3C6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凡此変者．有微有甚．（R）</w:t>
      </w:r>
    </w:p>
    <w:p w14:paraId="36C49A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故善調尺者．不待於寸．善調脈者．不待於色．（R）</w:t>
      </w:r>
    </w:p>
    <w:p w14:paraId="2F570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能参合而行之者．（R）</w:t>
      </w:r>
    </w:p>
    <w:p w14:paraId="380896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可以為上工．上工十全九．（R）</w:t>
      </w:r>
    </w:p>
    <w:p w14:paraId="3C89A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行二者為中工．中工十全七．（R）</w:t>
      </w:r>
    </w:p>
    <w:p w14:paraId="07CF9C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行一者為下工．下工十全六．（R）</w:t>
      </w:r>
    </w:p>
    <w:p w14:paraId="42ACDDF1" w14:textId="77777777" w:rsidR="00723A9F" w:rsidRPr="00723A9F" w:rsidRDefault="00723A9F" w:rsidP="00723A9F">
      <w:pPr>
        <w:pStyle w:val="a3"/>
        <w:rPr>
          <w:rFonts w:ascii="ＭＳ ゴシック" w:eastAsia="ＭＳ ゴシック" w:hAnsi="ＭＳ ゴシック" w:cs="ＭＳ ゴシック"/>
        </w:rPr>
      </w:pPr>
    </w:p>
    <w:p w14:paraId="7CCB2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黄帝曰．請問脈之緩急小大滑濇之病形何如．（R）</w:t>
      </w:r>
    </w:p>
    <w:p w14:paraId="197570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965E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臣請言五蔵之病変也．（R）</w:t>
      </w:r>
    </w:p>
    <w:p w14:paraId="65944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心脈急甚者．為瘈瘲※．微急．為心痛引背．食不下．（R）</w:t>
      </w:r>
    </w:p>
    <w:p w14:paraId="048C54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緩甚．為狂笑．微緩．為伏梁在心下．上下行．時唾血．（R）</w:t>
      </w:r>
    </w:p>
    <w:p w14:paraId="16867C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大甚．為喉吤．微大．為心痺引背．善涙出．（R）</w:t>
      </w:r>
    </w:p>
    <w:p w14:paraId="4061E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小甚．為善噦．微小．為消癉．（R）</w:t>
      </w:r>
    </w:p>
    <w:p w14:paraId="0731A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滑甚．為善渇．微滑．為心疝引臍．小腹鳴．（R）</w:t>
      </w:r>
    </w:p>
    <w:p w14:paraId="166FDD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濇甚．為瘖．微濇．為血溢．維厥．耳鳴．顛疾．（R）</w:t>
      </w:r>
    </w:p>
    <w:p w14:paraId="5C81AF0B" w14:textId="77777777" w:rsidR="00723A9F" w:rsidRPr="00723A9F" w:rsidRDefault="00723A9F" w:rsidP="00723A9F">
      <w:pPr>
        <w:pStyle w:val="a3"/>
        <w:rPr>
          <w:rFonts w:ascii="ＭＳ ゴシック" w:eastAsia="ＭＳ ゴシック" w:hAnsi="ＭＳ ゴシック" w:cs="ＭＳ ゴシック"/>
        </w:rPr>
      </w:pPr>
    </w:p>
    <w:p w14:paraId="762524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肺脈急甚．為癲疾．微急．為肺寒熱．怠惰．欬唾血．引腰背胸．若鼻息肉不通．（R）</w:t>
      </w:r>
    </w:p>
    <w:p w14:paraId="09EB4F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緩甚．為多汗．微緩．為痿瘻．偏風頭以下汗出不可止．（R）</w:t>
      </w:r>
    </w:p>
    <w:p w14:paraId="23524B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大甚．為脛腫．微大．為肺痺引胸背．起悪日光．（R）</w:t>
      </w:r>
    </w:p>
    <w:p w14:paraId="272E38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小甚．為泄．微小．為消癉．（R）</w:t>
      </w:r>
    </w:p>
    <w:p w14:paraId="333CCA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滑甚．為息賁上気．微滑．為上下出血．（R）</w:t>
      </w:r>
    </w:p>
    <w:p w14:paraId="3E3CCF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濇甚．為嘔血．微濇．為鼠瘻在頚支腋之間．下不勝其上．其応善痠矣．（R）</w:t>
      </w:r>
    </w:p>
    <w:p w14:paraId="3DFD91B7" w14:textId="77777777" w:rsidR="00723A9F" w:rsidRPr="00723A9F" w:rsidRDefault="00723A9F" w:rsidP="00723A9F">
      <w:pPr>
        <w:pStyle w:val="a3"/>
        <w:rPr>
          <w:rFonts w:ascii="ＭＳ ゴシック" w:eastAsia="ＭＳ ゴシック" w:hAnsi="ＭＳ ゴシック" w:cs="ＭＳ ゴシック"/>
        </w:rPr>
      </w:pPr>
    </w:p>
    <w:p w14:paraId="43CBF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肝脈急甚者．為悪言．微急．為肥気在脇下．若覆杯．（R）</w:t>
      </w:r>
    </w:p>
    <w:p w14:paraId="03FFEE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緩甚．為善嘔．微緩．為水瘕痺也．（R）</w:t>
      </w:r>
    </w:p>
    <w:p w14:paraId="0C6A3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大甚．為内癰．善嘔衄．微大．為肝痺．陰縮．欬引小腹．（R）</w:t>
      </w:r>
    </w:p>
    <w:p w14:paraId="630B9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小甚．為多飲．微小．為消癉．（R）</w:t>
      </w:r>
    </w:p>
    <w:p w14:paraId="4F5E58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滑甚．為㿉疝．微滑．為遺溺．（R）</w:t>
      </w:r>
    </w:p>
    <w:p w14:paraId="7182F2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濇甚．為溢飲．微濇．為瘈攣筋痺．（R）</w:t>
      </w:r>
    </w:p>
    <w:p w14:paraId="479AC332" w14:textId="77777777" w:rsidR="00723A9F" w:rsidRPr="00723A9F" w:rsidRDefault="00723A9F" w:rsidP="00723A9F">
      <w:pPr>
        <w:pStyle w:val="a3"/>
        <w:rPr>
          <w:rFonts w:ascii="ＭＳ ゴシック" w:eastAsia="ＭＳ ゴシック" w:hAnsi="ＭＳ ゴシック" w:cs="ＭＳ ゴシック"/>
        </w:rPr>
      </w:pPr>
    </w:p>
    <w:p w14:paraId="173F24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脾脈急甚．為瘈瘲．微急．為膈中．食飲入而還出後沃沫．（R）</w:t>
      </w:r>
    </w:p>
    <w:p w14:paraId="6C5D1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緩甚．為痿厥．微緩．為風痿．四肢不用．心慧然若無病．（R）</w:t>
      </w:r>
    </w:p>
    <w:p w14:paraId="4B47A1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大甚．為撃仆．微大．為疝気．腹裏大．膿血在腸胃之外．（R）</w:t>
      </w:r>
    </w:p>
    <w:p w14:paraId="1607D1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小甚．為寒熱．微小．為消癉．（R）</w:t>
      </w:r>
    </w:p>
    <w:p w14:paraId="44FCD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滑甚．為㿉癃．微滑．為蟲毒蛕蝎腹熱．（R）</w:t>
      </w:r>
    </w:p>
    <w:p w14:paraId="31CDFC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濇甚．為腸㿉．微濇．為内㿉．多下膿血．（R）</w:t>
      </w:r>
    </w:p>
    <w:p w14:paraId="4654A94E" w14:textId="77777777" w:rsidR="00723A9F" w:rsidRPr="00723A9F" w:rsidRDefault="00723A9F" w:rsidP="00723A9F">
      <w:pPr>
        <w:pStyle w:val="a3"/>
        <w:rPr>
          <w:rFonts w:ascii="ＭＳ ゴシック" w:eastAsia="ＭＳ ゴシック" w:hAnsi="ＭＳ ゴシック" w:cs="ＭＳ ゴシック"/>
        </w:rPr>
      </w:pPr>
    </w:p>
    <w:p w14:paraId="38EFE9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腎脈急甚※．為骨癲疾．微急．為沈厥．奔豚．足不収．不得前後．（R）</w:t>
      </w:r>
    </w:p>
    <w:p w14:paraId="66EE2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緩甚．為折脊．微緩．為洞．洞者．食不化．下嗌還出．（R）</w:t>
      </w:r>
    </w:p>
    <w:p w14:paraId="5A1D9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大甚．為陰痿．微大．為石水．起臍已下．至小腹</w:t>
      </w:r>
      <w:r w:rsidRPr="00723A9F">
        <w:rPr>
          <w:rFonts w:ascii="Microsoft JhengHei" w:eastAsia="Microsoft JhengHei" w:hAnsi="Microsoft JhengHei" w:cs="Microsoft JhengHei" w:hint="eastAsia"/>
        </w:rPr>
        <w:t>腄腄</w:t>
      </w:r>
      <w:r w:rsidRPr="00723A9F">
        <w:rPr>
          <w:rFonts w:ascii="ＭＳ ゴシック" w:eastAsia="ＭＳ ゴシック" w:hAnsi="ＭＳ ゴシック" w:cs="ＭＳ ゴシック" w:hint="eastAsia"/>
        </w:rPr>
        <w:t>然．上至胃脘</w:t>
      </w:r>
      <w:r w:rsidRPr="00723A9F">
        <w:rPr>
          <w:rFonts w:ascii="ＭＳ ゴシック" w:eastAsia="ＭＳ ゴシック" w:hAnsi="ＭＳ ゴシック" w:cs="ＭＳ ゴシック"/>
        </w:rPr>
        <w:t>※．死不治．（R）</w:t>
      </w:r>
    </w:p>
    <w:p w14:paraId="3CF121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小甚．為洞泄．微小．為消癉．（R）</w:t>
      </w:r>
    </w:p>
    <w:p w14:paraId="0996C9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滑甚．為癃㿉．微滑．為骨痿．坐不能起．起則目無所見※．（R）</w:t>
      </w:r>
    </w:p>
    <w:p w14:paraId="78C12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濇甚為大癰．微濇．為不月沈痔．（R）</w:t>
      </w:r>
    </w:p>
    <w:p w14:paraId="244A68D5" w14:textId="77777777" w:rsidR="00723A9F" w:rsidRPr="00723A9F" w:rsidRDefault="00723A9F" w:rsidP="00723A9F">
      <w:pPr>
        <w:pStyle w:val="a3"/>
        <w:rPr>
          <w:rFonts w:ascii="ＭＳ ゴシック" w:eastAsia="ＭＳ ゴシック" w:hAnsi="ＭＳ ゴシック" w:cs="ＭＳ ゴシック"/>
        </w:rPr>
      </w:pPr>
    </w:p>
    <w:p w14:paraId="55A46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黄帝曰．病之六変者．刺之奈何．（R）</w:t>
      </w:r>
    </w:p>
    <w:p w14:paraId="1EFF31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3F245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諸急者．多寒．（R）</w:t>
      </w:r>
    </w:p>
    <w:p w14:paraId="700E1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緩者．多熱．（R）</w:t>
      </w:r>
    </w:p>
    <w:p w14:paraId="674B07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大者．多気少血．（R）</w:t>
      </w:r>
    </w:p>
    <w:p w14:paraId="4458F6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小者．血気皆少．（R）</w:t>
      </w:r>
    </w:p>
    <w:p w14:paraId="23E9E2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滑者．陽気盛．微有熱．（R）</w:t>
      </w:r>
    </w:p>
    <w:p w14:paraId="5EB1E8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濇者．多血少気．微有寒．（R）</w:t>
      </w:r>
    </w:p>
    <w:p w14:paraId="6A33F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是故刺急者．深内而久留之．（R）</w:t>
      </w:r>
    </w:p>
    <w:p w14:paraId="66513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刺緩者．浅内而疾発鍼．以去其熱．（R）</w:t>
      </w:r>
    </w:p>
    <w:p w14:paraId="55543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刺大者．微写其気．無出其血．（R）</w:t>
      </w:r>
    </w:p>
    <w:p w14:paraId="1B56BC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刺滑者．疾発鍼而浅内之．以写其陽気．而去其熱．（R）</w:t>
      </w:r>
    </w:p>
    <w:p w14:paraId="69993A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刺濇者．必中其脈．随其逆順而久留之．必先按而循之．已発鍼．疾按其痏．無令其血出．以和其脈．（R）</w:t>
      </w:r>
    </w:p>
    <w:p w14:paraId="367407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諸小者．陰陽形気倶不足．勿取以鍼．而調以甘薬也．（R）</w:t>
      </w:r>
    </w:p>
    <w:p w14:paraId="1C4DC3F4" w14:textId="77777777" w:rsidR="00723A9F" w:rsidRPr="00723A9F" w:rsidRDefault="00723A9F" w:rsidP="00723A9F">
      <w:pPr>
        <w:pStyle w:val="a3"/>
        <w:rPr>
          <w:rFonts w:ascii="ＭＳ ゴシック" w:eastAsia="ＭＳ ゴシック" w:hAnsi="ＭＳ ゴシック" w:cs="ＭＳ ゴシック"/>
        </w:rPr>
      </w:pPr>
    </w:p>
    <w:p w14:paraId="6E633B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黄帝曰．余聞五蔵六府之気．滎輸所入為合．令何道従入．入安連過．願聞其故．（R）</w:t>
      </w:r>
    </w:p>
    <w:p w14:paraId="6FFF26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岐伯荅曰．此陽脈之別入于内．属於府者也．（R）</w:t>
      </w:r>
    </w:p>
    <w:p w14:paraId="2A8529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黄帝曰．滎輸与合．各有名乎．（R）</w:t>
      </w:r>
    </w:p>
    <w:p w14:paraId="51976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岐伯荅曰．滎輸治外経．合治内府．（R）</w:t>
      </w:r>
    </w:p>
    <w:p w14:paraId="3919DFAE" w14:textId="77777777" w:rsidR="00723A9F" w:rsidRPr="00723A9F" w:rsidRDefault="00723A9F" w:rsidP="00723A9F">
      <w:pPr>
        <w:pStyle w:val="a3"/>
        <w:rPr>
          <w:rFonts w:ascii="ＭＳ ゴシック" w:eastAsia="ＭＳ ゴシック" w:hAnsi="ＭＳ ゴシック" w:cs="ＭＳ ゴシック"/>
        </w:rPr>
      </w:pPr>
    </w:p>
    <w:p w14:paraId="30A6FA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黄帝曰．治内府奈何．（R）</w:t>
      </w:r>
    </w:p>
    <w:p w14:paraId="10EC2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岐伯曰．取之於合．（R）</w:t>
      </w:r>
    </w:p>
    <w:p w14:paraId="4DE25C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黄帝曰．合各有名乎．（R）</w:t>
      </w:r>
    </w:p>
    <w:p w14:paraId="00059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708AFA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胃合於三里．（R）</w:t>
      </w:r>
    </w:p>
    <w:p w14:paraId="1EC0D9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大腸合入于巨虚上廉．（R）</w:t>
      </w:r>
    </w:p>
    <w:p w14:paraId="676EA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小腸合入于巨虚下廉．（R）</w:t>
      </w:r>
    </w:p>
    <w:p w14:paraId="1BFE7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三焦合入于委陽．（R）</w:t>
      </w:r>
    </w:p>
    <w:p w14:paraId="0BC81B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膀胱合入于委中央．（R）</w:t>
      </w:r>
    </w:p>
    <w:p w14:paraId="16D5F4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胆合入于陽陵泉．（R）</w:t>
      </w:r>
    </w:p>
    <w:p w14:paraId="2907F0AD" w14:textId="77777777" w:rsidR="00723A9F" w:rsidRPr="00723A9F" w:rsidRDefault="00723A9F" w:rsidP="00723A9F">
      <w:pPr>
        <w:pStyle w:val="a3"/>
        <w:rPr>
          <w:rFonts w:ascii="ＭＳ ゴシック" w:eastAsia="ＭＳ ゴシック" w:hAnsi="ＭＳ ゴシック" w:cs="ＭＳ ゴシック"/>
        </w:rPr>
      </w:pPr>
    </w:p>
    <w:p w14:paraId="30A8E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黄帝曰．取之奈何．（R）</w:t>
      </w:r>
    </w:p>
    <w:p w14:paraId="5A3B10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26E45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取之三里者．低跗取之．（R）</w:t>
      </w:r>
    </w:p>
    <w:p w14:paraId="2170E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巨虚者．挙足取之．（R）</w:t>
      </w:r>
    </w:p>
    <w:p w14:paraId="03D35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委陽者．屈伸而索之．（R）</w:t>
      </w:r>
    </w:p>
    <w:p w14:paraId="5E4DFC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委中者．屈而取之．（R）</w:t>
      </w:r>
    </w:p>
    <w:p w14:paraId="70D9B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陽陵泉者．正竪膝．予之斉．下至委陽之陽取之．（R）</w:t>
      </w:r>
    </w:p>
    <w:p w14:paraId="6B8E2E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取諸外経者．揄申而従之．（R）</w:t>
      </w:r>
    </w:p>
    <w:p w14:paraId="488D19EE" w14:textId="77777777" w:rsidR="00723A9F" w:rsidRPr="00723A9F" w:rsidRDefault="00723A9F" w:rsidP="00723A9F">
      <w:pPr>
        <w:pStyle w:val="a3"/>
        <w:rPr>
          <w:rFonts w:ascii="ＭＳ ゴシック" w:eastAsia="ＭＳ ゴシック" w:hAnsi="ＭＳ ゴシック" w:cs="ＭＳ ゴシック"/>
        </w:rPr>
      </w:pPr>
    </w:p>
    <w:p w14:paraId="6828AD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黄帝曰．願聞六府之病．（R）</w:t>
      </w:r>
    </w:p>
    <w:p w14:paraId="7B8A8E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岐伯荅曰．面熱者．足陽明病．魚絡血者．手陽明病．両跗之上脈竪陥者．足陽明病．此胃脈也．（R）</w:t>
      </w:r>
    </w:p>
    <w:p w14:paraId="0D7FCA40" w14:textId="77777777" w:rsidR="00723A9F" w:rsidRPr="00723A9F" w:rsidRDefault="00723A9F" w:rsidP="00723A9F">
      <w:pPr>
        <w:pStyle w:val="a3"/>
        <w:rPr>
          <w:rFonts w:ascii="ＭＳ ゴシック" w:eastAsia="ＭＳ ゴシック" w:hAnsi="ＭＳ ゴシック" w:cs="ＭＳ ゴシック"/>
        </w:rPr>
      </w:pPr>
    </w:p>
    <w:p w14:paraId="7A7EB81D" w14:textId="5FE7DB28"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大腸病者．腸中切痛．而鳴濯濯．冬</w:t>
      </w:r>
      <w:r w:rsidR="006D0D55">
        <w:rPr>
          <w:rFonts w:ascii="ＭＳ ゴシック" w:eastAsia="ＭＳ ゴシック" w:hAnsi="ＭＳ ゴシック" w:cs="ＭＳ ゴシック" w:hint="eastAsia"/>
        </w:rPr>
        <w:t>日</w:t>
      </w:r>
      <w:r w:rsidRPr="00723A9F">
        <w:rPr>
          <w:rFonts w:ascii="ＭＳ ゴシック" w:eastAsia="ＭＳ ゴシック" w:hAnsi="ＭＳ ゴシック" w:cs="ＭＳ ゴシック"/>
        </w:rPr>
        <w:t>重感于寒．即泄．当臍而痛．不能久立．与胃同候．取巨虚上廉．（R）</w:t>
      </w:r>
    </w:p>
    <w:p w14:paraId="6A6A1995" w14:textId="77777777" w:rsidR="00723A9F" w:rsidRPr="006D0D55" w:rsidRDefault="00723A9F" w:rsidP="00723A9F">
      <w:pPr>
        <w:pStyle w:val="a3"/>
        <w:rPr>
          <w:rFonts w:ascii="ＭＳ ゴシック" w:eastAsia="ＭＳ ゴシック" w:hAnsi="ＭＳ ゴシック" w:cs="ＭＳ ゴシック"/>
        </w:rPr>
      </w:pPr>
    </w:p>
    <w:p w14:paraId="03645C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胃病者．腹䐜脹．胃脘当心而痛．上支両脇※．膈咽不通．食飲不下．取之三里也．（R）</w:t>
      </w:r>
    </w:p>
    <w:p w14:paraId="3C3B49CC" w14:textId="77777777" w:rsidR="00723A9F" w:rsidRPr="00723A9F" w:rsidRDefault="00723A9F" w:rsidP="00723A9F">
      <w:pPr>
        <w:pStyle w:val="a3"/>
        <w:rPr>
          <w:rFonts w:ascii="ＭＳ ゴシック" w:eastAsia="ＭＳ ゴシック" w:hAnsi="ＭＳ ゴシック" w:cs="ＭＳ ゴシック"/>
        </w:rPr>
      </w:pPr>
    </w:p>
    <w:p w14:paraId="498ADC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小腸病者．小腹痛．腰脊控睾而痛．時窘之後．当耳前熱．若寒甚．若独肩上熱甚．及手小指次指之間熱．若脈陥者．此其候也．手太陽病也．取之巨虚下廉．（R）</w:t>
      </w:r>
    </w:p>
    <w:p w14:paraId="6F36CF62" w14:textId="77777777" w:rsidR="00723A9F" w:rsidRPr="00723A9F" w:rsidRDefault="00723A9F" w:rsidP="00723A9F">
      <w:pPr>
        <w:pStyle w:val="a3"/>
        <w:rPr>
          <w:rFonts w:ascii="ＭＳ ゴシック" w:eastAsia="ＭＳ ゴシック" w:hAnsi="ＭＳ ゴシック" w:cs="ＭＳ ゴシック"/>
        </w:rPr>
      </w:pPr>
    </w:p>
    <w:p w14:paraId="24BECC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三焦病者．腹気満．小腹尤堅．不得小便．窘急．溢則水．留即為脹．候在足太陽之外大絡．大絡在太陽少陽之間．亦見于脈．取委陽．（R）</w:t>
      </w:r>
    </w:p>
    <w:p w14:paraId="46BCF0DD" w14:textId="77777777" w:rsidR="00723A9F" w:rsidRPr="00723A9F" w:rsidRDefault="00723A9F" w:rsidP="00723A9F">
      <w:pPr>
        <w:pStyle w:val="a3"/>
        <w:rPr>
          <w:rFonts w:ascii="ＭＳ ゴシック" w:eastAsia="ＭＳ ゴシック" w:hAnsi="ＭＳ ゴシック" w:cs="ＭＳ ゴシック"/>
        </w:rPr>
      </w:pPr>
    </w:p>
    <w:p w14:paraId="597126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膀胱病者．小腹偏腫而痛※．以手按之．即欲小便而不得．肩上熱．若脈陥．及足小指外廉及脛踝後皆熱．若脈陥．取委中央．（R）</w:t>
      </w:r>
    </w:p>
    <w:p w14:paraId="64EC477E" w14:textId="77777777" w:rsidR="00723A9F" w:rsidRPr="00723A9F" w:rsidRDefault="00723A9F" w:rsidP="00723A9F">
      <w:pPr>
        <w:pStyle w:val="a3"/>
        <w:rPr>
          <w:rFonts w:ascii="ＭＳ ゴシック" w:eastAsia="ＭＳ ゴシック" w:hAnsi="ＭＳ ゴシック" w:cs="ＭＳ ゴシック"/>
        </w:rPr>
      </w:pPr>
    </w:p>
    <w:p w14:paraId="577FA5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胆病者．善大息．口苦嘔宿汁．心下澹澹．恐人将捕之．嗌中吤吤然数唾．在足少陽之本末．亦視其脈之陥下者灸之．其寒熱者．取陽陵泉．（R）</w:t>
      </w:r>
    </w:p>
    <w:p w14:paraId="570AB0C7" w14:textId="77777777" w:rsidR="00723A9F" w:rsidRPr="00723A9F" w:rsidRDefault="00723A9F" w:rsidP="00723A9F">
      <w:pPr>
        <w:pStyle w:val="a3"/>
        <w:rPr>
          <w:rFonts w:ascii="ＭＳ ゴシック" w:eastAsia="ＭＳ ゴシック" w:hAnsi="ＭＳ ゴシック" w:cs="ＭＳ ゴシック"/>
        </w:rPr>
      </w:pPr>
    </w:p>
    <w:p w14:paraId="502CA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黄帝曰．刺之有道乎．（R）</w:t>
      </w:r>
    </w:p>
    <w:p w14:paraId="5B8B29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04B930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刺此者．必中気穴．無中肉節．中気穴．則鍼染于巷．中肉節．即皮膚痛．（R）</w:t>
      </w:r>
    </w:p>
    <w:p w14:paraId="4F8FDC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補写反．則病益篤．中筋則筋緩．邪気不出．与其真相搏．乱而不去．反還内著．用鍼不審．以順為逆也．（R）</w:t>
      </w:r>
    </w:p>
    <w:p w14:paraId="5D04BDFC" w14:textId="77777777" w:rsidR="00723A9F" w:rsidRPr="00723A9F" w:rsidRDefault="00723A9F" w:rsidP="00723A9F">
      <w:pPr>
        <w:pStyle w:val="a3"/>
        <w:rPr>
          <w:rFonts w:ascii="ＭＳ ゴシック" w:eastAsia="ＭＳ ゴシック" w:hAnsi="ＭＳ ゴシック" w:cs="ＭＳ ゴシック"/>
        </w:rPr>
      </w:pPr>
    </w:p>
    <w:p w14:paraId="19F95839" w14:textId="77777777" w:rsidR="00723A9F" w:rsidRPr="00723A9F" w:rsidRDefault="00723A9F" w:rsidP="00723A9F">
      <w:pPr>
        <w:pStyle w:val="a3"/>
        <w:rPr>
          <w:rFonts w:ascii="ＭＳ ゴシック" w:eastAsia="ＭＳ ゴシック" w:hAnsi="ＭＳ ゴシック" w:cs="ＭＳ ゴシック"/>
        </w:rPr>
      </w:pPr>
    </w:p>
    <w:p w14:paraId="0DBA36DC" w14:textId="77777777" w:rsidR="00723A9F" w:rsidRPr="00723A9F" w:rsidRDefault="00723A9F" w:rsidP="00723A9F">
      <w:pPr>
        <w:pStyle w:val="a3"/>
        <w:rPr>
          <w:rFonts w:ascii="ＭＳ ゴシック" w:eastAsia="ＭＳ ゴシック" w:hAnsi="ＭＳ ゴシック" w:cs="ＭＳ ゴシック"/>
        </w:rPr>
      </w:pPr>
    </w:p>
    <w:p w14:paraId="3BD75995" w14:textId="77777777" w:rsidR="00723A9F" w:rsidRPr="00723A9F" w:rsidRDefault="00723A9F" w:rsidP="00723A9F">
      <w:pPr>
        <w:pStyle w:val="a3"/>
        <w:rPr>
          <w:rFonts w:ascii="ＭＳ ゴシック" w:eastAsia="ＭＳ ゴシック" w:hAnsi="ＭＳ ゴシック" w:cs="ＭＳ ゴシック"/>
        </w:rPr>
      </w:pPr>
    </w:p>
    <w:p w14:paraId="4F9483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◆根結第五．（R）</w:t>
      </w:r>
    </w:p>
    <w:p w14:paraId="0F90D459" w14:textId="77777777" w:rsidR="00723A9F" w:rsidRPr="00723A9F" w:rsidRDefault="00723A9F" w:rsidP="00723A9F">
      <w:pPr>
        <w:pStyle w:val="a3"/>
        <w:rPr>
          <w:rFonts w:ascii="ＭＳ ゴシック" w:eastAsia="ＭＳ ゴシック" w:hAnsi="ＭＳ ゴシック" w:cs="ＭＳ ゴシック"/>
        </w:rPr>
      </w:pPr>
    </w:p>
    <w:p w14:paraId="422F06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114FC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天地相感．寒暖相移．陰陽之道．孰少孰多．（R）</w:t>
      </w:r>
    </w:p>
    <w:p w14:paraId="3D2E44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陰道偶．陽道奇．（R）</w:t>
      </w:r>
    </w:p>
    <w:p w14:paraId="32FC34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発于春夏．陰気少．陽気多．陰陽不調．何補何写．（R）</w:t>
      </w:r>
    </w:p>
    <w:p w14:paraId="10799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発于秋冬．陽気少陰気多．陰気盛而陽気衰．故茎葉枯槁．湿雨下帰．陰陽相移．何写何補．（R）</w:t>
      </w:r>
    </w:p>
    <w:p w14:paraId="2335E1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奇邪離経．不可勝数．不知根結．五蔵六府．折関敗枢．開闔而走．陰陽大失．不可復取．（R）</w:t>
      </w:r>
    </w:p>
    <w:p w14:paraId="65284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九鍼之玄．要在終始．故能知終始．一言而畢．不知終始．鍼道咸絶．（R）</w:t>
      </w:r>
    </w:p>
    <w:p w14:paraId="547F5100" w14:textId="77777777" w:rsidR="00723A9F" w:rsidRPr="00723A9F" w:rsidRDefault="00723A9F" w:rsidP="00723A9F">
      <w:pPr>
        <w:pStyle w:val="a3"/>
        <w:rPr>
          <w:rFonts w:ascii="ＭＳ ゴシック" w:eastAsia="ＭＳ ゴシック" w:hAnsi="ＭＳ ゴシック" w:cs="ＭＳ ゴシック"/>
        </w:rPr>
      </w:pPr>
    </w:p>
    <w:p w14:paraId="33533D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太陽．根于至陰．結于命門．命門者目也．（R）</w:t>
      </w:r>
    </w:p>
    <w:p w14:paraId="1B6FE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陽明．根于厲兌．結于顙大．顙大者．鉗耳也．（R）</w:t>
      </w:r>
    </w:p>
    <w:p w14:paraId="2F1806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少陽．根于竅陰．結于窓蘢．窓蘢者．耳中也．（R）</w:t>
      </w:r>
    </w:p>
    <w:p w14:paraId="47B00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太陽為開．陽明為闔．少陽為枢．故開折．則肉節涜．而暴病起矣．（R）</w:t>
      </w:r>
    </w:p>
    <w:p w14:paraId="47EA2A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故暴病者．取之太陽．視有餘不足．涜者．皮肉宛膲而弱也．（R）</w:t>
      </w:r>
    </w:p>
    <w:p w14:paraId="7D7A48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闔折．則気無所止息．而痿疾起矣．（R）</w:t>
      </w:r>
    </w:p>
    <w:p w14:paraId="573E50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故痿疾者．取之陽明．視有餘不足．無所止息者．真気稽留．邪気居之也．（R）</w:t>
      </w:r>
    </w:p>
    <w:p w14:paraId="0C994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枢折．即骨繇而不安於地．故骨繇者．取之少陽．視有餘不足．骨繇者．節緩而不収也．（R）</w:t>
      </w:r>
    </w:p>
    <w:p w14:paraId="6E521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所謂骨繇者．揺故也．当窮其本也．（R）</w:t>
      </w:r>
    </w:p>
    <w:p w14:paraId="5D4628F6" w14:textId="77777777" w:rsidR="00723A9F" w:rsidRPr="00723A9F" w:rsidRDefault="00723A9F" w:rsidP="00723A9F">
      <w:pPr>
        <w:pStyle w:val="a3"/>
        <w:rPr>
          <w:rFonts w:ascii="ＭＳ ゴシック" w:eastAsia="ＭＳ ゴシック" w:hAnsi="ＭＳ ゴシック" w:cs="ＭＳ ゴシック"/>
        </w:rPr>
      </w:pPr>
    </w:p>
    <w:p w14:paraId="679E4A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太陰．根于隠白．結于大倉．（R）</w:t>
      </w:r>
    </w:p>
    <w:p w14:paraId="3EA652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少陰．根于湧泉．結于廉泉．（R）</w:t>
      </w:r>
    </w:p>
    <w:p w14:paraId="0DA501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厥陰．根于大敦．結于玉英．絡于膻中．（R）</w:t>
      </w:r>
    </w:p>
    <w:p w14:paraId="0E3D1E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太陰為開．厥陰為闔．少陰為枢．（R）</w:t>
      </w:r>
    </w:p>
    <w:p w14:paraId="59D5CA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故開折．則倉廩無所輸．膈洞．膈洞者．取之太陰．視有餘不足．（R）</w:t>
      </w:r>
    </w:p>
    <w:p w14:paraId="79D1A4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故開折者．気不足而生病也．（R）</w:t>
      </w:r>
    </w:p>
    <w:p w14:paraId="7AA6DC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闔折．即気絶而喜悲．悲者．取之厥陰．視有餘不足．（R）</w:t>
      </w:r>
    </w:p>
    <w:p w14:paraId="6E5AB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枢折．則脈有所結而不通．不通者．取之少陰．視有餘不足．有結者．皆取之不足．（R）</w:t>
      </w:r>
    </w:p>
    <w:p w14:paraId="2A375992" w14:textId="77777777" w:rsidR="00723A9F" w:rsidRPr="00723A9F" w:rsidRDefault="00723A9F" w:rsidP="00723A9F">
      <w:pPr>
        <w:pStyle w:val="a3"/>
        <w:rPr>
          <w:rFonts w:ascii="ＭＳ ゴシック" w:eastAsia="ＭＳ ゴシック" w:hAnsi="ＭＳ ゴシック" w:cs="ＭＳ ゴシック"/>
        </w:rPr>
      </w:pPr>
    </w:p>
    <w:p w14:paraId="2873F4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足太陽．根于至陰．溜于京骨．注于崑崙．入于天柱飛揚也．（R）</w:t>
      </w:r>
    </w:p>
    <w:p w14:paraId="037BA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足少陽．根于竅陰．溜于丘墟．注于陽輔．入于天容光明也．（R）</w:t>
      </w:r>
    </w:p>
    <w:p w14:paraId="3A6E9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足陽明．根于厲兌．溜于衝陽．注于下陵．入于人迎豊隆也．（R）</w:t>
      </w:r>
    </w:p>
    <w:p w14:paraId="3ECA4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手太陽．根于少沢．溜于陽谷．注于少海．入于天窓支正也．（R）</w:t>
      </w:r>
    </w:p>
    <w:p w14:paraId="71669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手少陽．根于関衝．溜于陽池．注于支溝．入于天牖外関也．（R）</w:t>
      </w:r>
    </w:p>
    <w:p w14:paraId="06FEC2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手陽明．根于商陽．溜于合谷．注于陽渓．入于扶突偏歴也．（R）</w:t>
      </w:r>
    </w:p>
    <w:p w14:paraId="76732D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此所謂十二経者．盛絡皆当取之．（R）</w:t>
      </w:r>
    </w:p>
    <w:p w14:paraId="3B97C998" w14:textId="77777777" w:rsidR="00723A9F" w:rsidRPr="00723A9F" w:rsidRDefault="00723A9F" w:rsidP="00723A9F">
      <w:pPr>
        <w:pStyle w:val="a3"/>
        <w:rPr>
          <w:rFonts w:ascii="ＭＳ ゴシック" w:eastAsia="ＭＳ ゴシック" w:hAnsi="ＭＳ ゴシック" w:cs="ＭＳ ゴシック"/>
        </w:rPr>
      </w:pPr>
    </w:p>
    <w:p w14:paraId="491DA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一日一夜五十営．以営五蔵之精．不応数者．名曰狂生．（R）</w:t>
      </w:r>
    </w:p>
    <w:p w14:paraId="12BA50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所謂五十営者．五蔵皆受気．（R）</w:t>
      </w:r>
    </w:p>
    <w:p w14:paraId="10B455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持其脈口．数其至也．五十動而不一代者．五蔵皆受気．（R）</w:t>
      </w:r>
    </w:p>
    <w:p w14:paraId="713D48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四十動一代者．一蔵無気．（R）</w:t>
      </w:r>
    </w:p>
    <w:p w14:paraId="571723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三十動一代者．二蔵無気．（R）</w:t>
      </w:r>
    </w:p>
    <w:p w14:paraId="2DB0FA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二十動一代者．三蔵無気．（R）</w:t>
      </w:r>
    </w:p>
    <w:p w14:paraId="79866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十動一代者．四蔵無気．（R）</w:t>
      </w:r>
    </w:p>
    <w:p w14:paraId="333F7E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不満十動一代者．五蔵無気．（R）</w:t>
      </w:r>
    </w:p>
    <w:p w14:paraId="25F4B5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予之短期※．要在終始．（R）</w:t>
      </w:r>
    </w:p>
    <w:p w14:paraId="37E37E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所謂五十動而不一代者．以為常也．以知五蔵之期．（R）</w:t>
      </w:r>
    </w:p>
    <w:p w14:paraId="2D784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予之短期者※．乍数乍疏也．（R）</w:t>
      </w:r>
    </w:p>
    <w:p w14:paraId="7974A468" w14:textId="77777777" w:rsidR="00723A9F" w:rsidRPr="00723A9F" w:rsidRDefault="00723A9F" w:rsidP="00723A9F">
      <w:pPr>
        <w:pStyle w:val="a3"/>
        <w:rPr>
          <w:rFonts w:ascii="ＭＳ ゴシック" w:eastAsia="ＭＳ ゴシック" w:hAnsi="ＭＳ ゴシック" w:cs="ＭＳ ゴシック"/>
        </w:rPr>
      </w:pPr>
    </w:p>
    <w:p w14:paraId="0AD427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黄帝曰．逆順五体者．言人骨節之小大．肉之堅脆．皮之厚薄．血之清濁．気之滑濇．脈之長短．血之多少．経絡之数．余已知之矣．（R）</w:t>
      </w:r>
    </w:p>
    <w:p w14:paraId="08053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此皆布衣匹夫之士也．（R）</w:t>
      </w:r>
    </w:p>
    <w:p w14:paraId="4C2F06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夫王公大人．血食之君．身体柔脆．肌肉軟弱．血気慓悍滑利．其刺之徐疾浅深多少．可得同之乎．（R）</w:t>
      </w:r>
    </w:p>
    <w:p w14:paraId="4327F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6E620C90" w14:textId="77777777" w:rsidR="00723A9F" w:rsidRPr="00723A9F" w:rsidRDefault="00723A9F" w:rsidP="00723A9F">
      <w:pPr>
        <w:pStyle w:val="a3"/>
        <w:rPr>
          <w:rFonts w:ascii="ＭＳ ゴシック" w:eastAsia="ＭＳ ゴシック" w:hAnsi="ＭＳ ゴシック" w:cs="ＭＳ ゴシック"/>
        </w:rPr>
      </w:pPr>
    </w:p>
    <w:p w14:paraId="4288E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膏梁菽藿之味．何可同也．（R）</w:t>
      </w:r>
    </w:p>
    <w:p w14:paraId="188BA0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気滑即出疾．其気濇則出遅．気悍則鍼小而入浅．気濇則鍼大而入深．深則欲留．浅則欲疾．（R）</w:t>
      </w:r>
    </w:p>
    <w:p w14:paraId="3F8DBF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以此観之．刺布衣者．深以留之．刺大人者．微以徐之．此皆因気慓悍滑利也．（R）</w:t>
      </w:r>
    </w:p>
    <w:p w14:paraId="3BF4F4CA" w14:textId="77777777" w:rsidR="00723A9F" w:rsidRPr="00723A9F" w:rsidRDefault="00723A9F" w:rsidP="00723A9F">
      <w:pPr>
        <w:pStyle w:val="a3"/>
        <w:rPr>
          <w:rFonts w:ascii="ＭＳ ゴシック" w:eastAsia="ＭＳ ゴシック" w:hAnsi="ＭＳ ゴシック" w:cs="ＭＳ ゴシック"/>
        </w:rPr>
      </w:pPr>
    </w:p>
    <w:p w14:paraId="3F5FB4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黄帝曰．形気之逆順奈何．（R）</w:t>
      </w:r>
    </w:p>
    <w:p w14:paraId="559AEC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337D6D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形気不足．病気有餘．是邪勝也．急写之．（R）</w:t>
      </w:r>
    </w:p>
    <w:p w14:paraId="6DD1DB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形気有餘．病気不足．急補之．（R）</w:t>
      </w:r>
    </w:p>
    <w:p w14:paraId="26E8E3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形気不足．病気不足．此陰陽気倶不足也．不可刺之．刺之則重不足．重不足．則陰陽倶竭．血気皆尽．五蔵空虚．筋骨髄枯．老者絶滅．壮者不復矣．（R）</w:t>
      </w:r>
    </w:p>
    <w:p w14:paraId="4F6E10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形気有餘．病気有餘．此謂陰陽倶有餘也．急写其邪．調其虚実．（R）</w:t>
      </w:r>
    </w:p>
    <w:p w14:paraId="4C764A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故曰．有餘者写之．不足者補之．此之謂也．（R）</w:t>
      </w:r>
    </w:p>
    <w:p w14:paraId="71068A02" w14:textId="77777777" w:rsidR="00723A9F" w:rsidRPr="00723A9F" w:rsidRDefault="00723A9F" w:rsidP="00723A9F">
      <w:pPr>
        <w:pStyle w:val="a3"/>
        <w:rPr>
          <w:rFonts w:ascii="ＭＳ ゴシック" w:eastAsia="ＭＳ ゴシック" w:hAnsi="ＭＳ ゴシック" w:cs="ＭＳ ゴシック"/>
        </w:rPr>
      </w:pPr>
    </w:p>
    <w:p w14:paraId="22E96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故曰．刺不知逆順．真邪相搏．満而補之．則陰陽四溢．腸胃充郭．肝肺内䐜．陰陽相錯．（R）</w:t>
      </w:r>
    </w:p>
    <w:p w14:paraId="701AD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虚而写之．則経脈空虚．血気竭枯．腸胃</w:t>
      </w:r>
      <w:r w:rsidRPr="00723A9F">
        <w:rPr>
          <w:rFonts w:ascii="Malgun Gothic" w:eastAsia="Malgun Gothic" w:hAnsi="Malgun Gothic" w:cs="Malgun Gothic" w:hint="eastAsia"/>
        </w:rPr>
        <w:t>㒤</w:t>
      </w:r>
      <w:r w:rsidRPr="00723A9F">
        <w:rPr>
          <w:rFonts w:ascii="ＭＳ ゴシック" w:eastAsia="ＭＳ ゴシック" w:hAnsi="ＭＳ ゴシック" w:cs="ＭＳ ゴシック" w:hint="eastAsia"/>
        </w:rPr>
        <w:t>辟．皮膚薄著．毛腠夭膲．予之死期</w:t>
      </w:r>
      <w:r w:rsidRPr="00723A9F">
        <w:rPr>
          <w:rFonts w:ascii="ＭＳ ゴシック" w:eastAsia="ＭＳ ゴシック" w:hAnsi="ＭＳ ゴシック" w:cs="ＭＳ ゴシック"/>
        </w:rPr>
        <w:t>※．（R）</w:t>
      </w:r>
    </w:p>
    <w:p w14:paraId="505A7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故曰．用鍼之要在于知調陰与陽．調陰与陽．精気乃光．合形与気．使神内蔵．（R）</w:t>
      </w:r>
    </w:p>
    <w:p w14:paraId="3AE662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故曰．上工平気．中工乱脈．下工絶気危生．故曰下工．不可不慎也．必審五蔵変化之病．五脈之応．経絡之実虚．皮之柔麤．而後取之也．（R）</w:t>
      </w:r>
    </w:p>
    <w:p w14:paraId="335F64BC" w14:textId="77777777" w:rsidR="00723A9F" w:rsidRPr="00723A9F" w:rsidRDefault="00723A9F" w:rsidP="00723A9F">
      <w:pPr>
        <w:pStyle w:val="a3"/>
        <w:rPr>
          <w:rFonts w:ascii="ＭＳ ゴシック" w:eastAsia="ＭＳ ゴシック" w:hAnsi="ＭＳ ゴシック" w:cs="ＭＳ ゴシック"/>
        </w:rPr>
      </w:pPr>
    </w:p>
    <w:p w14:paraId="6DA84BE6" w14:textId="77777777" w:rsidR="00723A9F" w:rsidRPr="00723A9F" w:rsidRDefault="00723A9F" w:rsidP="00723A9F">
      <w:pPr>
        <w:pStyle w:val="a3"/>
        <w:rPr>
          <w:rFonts w:ascii="ＭＳ ゴシック" w:eastAsia="ＭＳ ゴシック" w:hAnsi="ＭＳ ゴシック" w:cs="ＭＳ ゴシック"/>
        </w:rPr>
      </w:pPr>
    </w:p>
    <w:p w14:paraId="6C749AF5" w14:textId="77777777" w:rsidR="00723A9F" w:rsidRPr="00723A9F" w:rsidRDefault="00723A9F" w:rsidP="00723A9F">
      <w:pPr>
        <w:pStyle w:val="a3"/>
        <w:rPr>
          <w:rFonts w:ascii="ＭＳ ゴシック" w:eastAsia="ＭＳ ゴシック" w:hAnsi="ＭＳ ゴシック" w:cs="ＭＳ ゴシック"/>
        </w:rPr>
      </w:pPr>
    </w:p>
    <w:p w14:paraId="50699221" w14:textId="77777777" w:rsidR="00723A9F" w:rsidRPr="00723A9F" w:rsidRDefault="00723A9F" w:rsidP="00723A9F">
      <w:pPr>
        <w:pStyle w:val="a3"/>
        <w:rPr>
          <w:rFonts w:ascii="ＭＳ ゴシック" w:eastAsia="ＭＳ ゴシック" w:hAnsi="ＭＳ ゴシック" w:cs="ＭＳ ゴシック"/>
        </w:rPr>
      </w:pPr>
    </w:p>
    <w:p w14:paraId="7D17CF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◆寿夭剛柔第六．（R）</w:t>
      </w:r>
    </w:p>
    <w:p w14:paraId="158D0209" w14:textId="77777777" w:rsidR="00723A9F" w:rsidRPr="00723A9F" w:rsidRDefault="00723A9F" w:rsidP="00723A9F">
      <w:pPr>
        <w:pStyle w:val="a3"/>
        <w:rPr>
          <w:rFonts w:ascii="ＭＳ ゴシック" w:eastAsia="ＭＳ ゴシック" w:hAnsi="ＭＳ ゴシック" w:cs="ＭＳ ゴシック"/>
        </w:rPr>
      </w:pPr>
    </w:p>
    <w:p w14:paraId="5D93D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黄帝問於少師曰．余聞人之生也．有剛有柔．有弱有強．有短有長．有陰有陽．願聞其方．（R）</w:t>
      </w:r>
    </w:p>
    <w:p w14:paraId="0C9AB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少師荅曰．陰中有陰．陽中有陽．審知陰陽．刺之有方．得病所始．刺之有理．謹度病端．与時相応．内合于五蔵六府．外合于筋骨皮膚．（R）</w:t>
      </w:r>
    </w:p>
    <w:p w14:paraId="269BB3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是故内有陰陽．外亦有陰陽．（R）</w:t>
      </w:r>
    </w:p>
    <w:p w14:paraId="3E305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在内者．五蔵為陰．六府為陽．（R）</w:t>
      </w:r>
    </w:p>
    <w:p w14:paraId="5ECCCC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在外者．筋骨為陰．皮膚為陽．（R）</w:t>
      </w:r>
    </w:p>
    <w:p w14:paraId="71C79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故曰．（R）</w:t>
      </w:r>
    </w:p>
    <w:p w14:paraId="1248CF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病在陰之陰者．刺陰之滎輸．（R）</w:t>
      </w:r>
    </w:p>
    <w:p w14:paraId="0E431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病在陽之陽者．刺陽之合．（R）</w:t>
      </w:r>
    </w:p>
    <w:p w14:paraId="3DF315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病在陽之陰者．刺陰之経．（R）</w:t>
      </w:r>
    </w:p>
    <w:p w14:paraId="3196D0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病在陰之陽者．刺絡脈．（R）</w:t>
      </w:r>
    </w:p>
    <w:p w14:paraId="01C7BA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故曰．（R）</w:t>
      </w:r>
    </w:p>
    <w:p w14:paraId="663FEC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病在陽者．命曰風．（R）</w:t>
      </w:r>
    </w:p>
    <w:p w14:paraId="3D60FB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病在陰者．命曰痺．（R）</w:t>
      </w:r>
    </w:p>
    <w:p w14:paraId="4CAB26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陰陽倶病※．命曰風痺．（R）</w:t>
      </w:r>
    </w:p>
    <w:p w14:paraId="5CEEE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病有形而不痛者．陽之類也．（R）</w:t>
      </w:r>
    </w:p>
    <w:p w14:paraId="547F2B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無形而痛者．陰之類也．（R）</w:t>
      </w:r>
    </w:p>
    <w:p w14:paraId="2DC72D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無形而痛者．其陽完而陰傷之也．（R）</w:t>
      </w:r>
    </w:p>
    <w:p w14:paraId="4D258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急治其陰．無攻其陽．（R）</w:t>
      </w:r>
    </w:p>
    <w:p w14:paraId="34B253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有形而不痛者．其陰完而陽傷之也．（R）</w:t>
      </w:r>
    </w:p>
    <w:p w14:paraId="383918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急治其陽．無攻其陰．（R）</w:t>
      </w:r>
    </w:p>
    <w:p w14:paraId="01802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陰陽倶動．乍有形．乍無形．加以煩心．命曰陰勝其陽．此謂不表不裏．其形不久．（R）</w:t>
      </w:r>
    </w:p>
    <w:p w14:paraId="2D8D4B5F" w14:textId="77777777" w:rsidR="00723A9F" w:rsidRPr="00723A9F" w:rsidRDefault="00723A9F" w:rsidP="00723A9F">
      <w:pPr>
        <w:pStyle w:val="a3"/>
        <w:rPr>
          <w:rFonts w:ascii="ＭＳ ゴシック" w:eastAsia="ＭＳ ゴシック" w:hAnsi="ＭＳ ゴシック" w:cs="ＭＳ ゴシック"/>
        </w:rPr>
      </w:pPr>
    </w:p>
    <w:p w14:paraId="20913F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黄帝問於伯高曰．余聞形気病之先後．外内之応．奈何．（R）</w:t>
      </w:r>
    </w:p>
    <w:p w14:paraId="7F2BA1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47DBF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風寒傷形．憂恐忿怒傷気．（R）</w:t>
      </w:r>
    </w:p>
    <w:p w14:paraId="5D435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気傷蔵．乃病蔵．（R）</w:t>
      </w:r>
    </w:p>
    <w:p w14:paraId="7B9DE6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寒傷形．乃応形．（R）</w:t>
      </w:r>
    </w:p>
    <w:p w14:paraId="7392F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風傷筋脈．筋脈乃応．（R）</w:t>
      </w:r>
    </w:p>
    <w:p w14:paraId="673B66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此形気外内之相応也．（R）</w:t>
      </w:r>
    </w:p>
    <w:p w14:paraId="6CD90369" w14:textId="77777777" w:rsidR="00723A9F" w:rsidRPr="00723A9F" w:rsidRDefault="00723A9F" w:rsidP="00723A9F">
      <w:pPr>
        <w:pStyle w:val="a3"/>
        <w:rPr>
          <w:rFonts w:ascii="ＭＳ ゴシック" w:eastAsia="ＭＳ ゴシック" w:hAnsi="ＭＳ ゴシック" w:cs="ＭＳ ゴシック"/>
        </w:rPr>
      </w:pPr>
    </w:p>
    <w:p w14:paraId="5C64C0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黄帝曰．刺之奈何．（R）</w:t>
      </w:r>
    </w:p>
    <w:p w14:paraId="202A10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08C3A4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病九日者．三刺而已．（R）</w:t>
      </w:r>
    </w:p>
    <w:p w14:paraId="548E3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病一月者．十刺而已．（R）</w:t>
      </w:r>
    </w:p>
    <w:p w14:paraId="6E6E13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多少遠近．以此衰之．（R）</w:t>
      </w:r>
    </w:p>
    <w:p w14:paraId="0FFF7E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久痺不去身者．視其血絡．尽出其血．（R）</w:t>
      </w:r>
    </w:p>
    <w:p w14:paraId="57989A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黄帝曰．外内之病．難易之治．奈何．（R）</w:t>
      </w:r>
    </w:p>
    <w:p w14:paraId="145DC1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6BDAD9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形先病而未入蔵者．刺之半其日．（R）</w:t>
      </w:r>
    </w:p>
    <w:p w14:paraId="45C734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蔵先病而形乃応者．刺之倍其日．（R）</w:t>
      </w:r>
    </w:p>
    <w:p w14:paraId="063F8B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此外内難易之応也※．（R）</w:t>
      </w:r>
    </w:p>
    <w:p w14:paraId="4EC77C98" w14:textId="77777777" w:rsidR="00723A9F" w:rsidRPr="00723A9F" w:rsidRDefault="00723A9F" w:rsidP="00723A9F">
      <w:pPr>
        <w:pStyle w:val="a3"/>
        <w:rPr>
          <w:rFonts w:ascii="ＭＳ ゴシック" w:eastAsia="ＭＳ ゴシック" w:hAnsi="ＭＳ ゴシック" w:cs="ＭＳ ゴシック"/>
        </w:rPr>
      </w:pPr>
    </w:p>
    <w:p w14:paraId="5603B6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黄帝問於伯高曰．余聞形有緩急．気有盛衰．骨有大小．肉有堅脆．皮有厚薄．其以立寿夭．奈何．（R）</w:t>
      </w:r>
    </w:p>
    <w:p w14:paraId="677D19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45549E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形与気相任則寿※．不相任則夭．（R）</w:t>
      </w:r>
    </w:p>
    <w:p w14:paraId="5A5FCE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皮与肉相果則寿．不相果則夭．（R）</w:t>
      </w:r>
    </w:p>
    <w:p w14:paraId="287FA1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血気経絡．勝形則寿．不勝形則夭．（R）</w:t>
      </w:r>
    </w:p>
    <w:p w14:paraId="43611E1A" w14:textId="77777777" w:rsidR="00723A9F" w:rsidRPr="00723A9F" w:rsidRDefault="00723A9F" w:rsidP="00723A9F">
      <w:pPr>
        <w:pStyle w:val="a3"/>
        <w:rPr>
          <w:rFonts w:ascii="ＭＳ ゴシック" w:eastAsia="ＭＳ ゴシック" w:hAnsi="ＭＳ ゴシック" w:cs="ＭＳ ゴシック"/>
        </w:rPr>
      </w:pPr>
    </w:p>
    <w:p w14:paraId="7FCCB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黄帝曰．何謂形之緩急．（R）</w:t>
      </w:r>
    </w:p>
    <w:p w14:paraId="6ADC1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194F5D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形充而皮膚緩者則寿．（R）</w:t>
      </w:r>
    </w:p>
    <w:p w14:paraId="14C42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形充而皮膚急者則夭．（R）</w:t>
      </w:r>
    </w:p>
    <w:p w14:paraId="432805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形充而脈堅大者．順也．（R）</w:t>
      </w:r>
    </w:p>
    <w:p w14:paraId="71649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形充而脈小以弱者．気衰．衰則危矣．（R）</w:t>
      </w:r>
    </w:p>
    <w:p w14:paraId="3A8695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若形充而顴不起者．骨小．骨小而夭矣．（R）</w:t>
      </w:r>
    </w:p>
    <w:p w14:paraId="5830C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形充而大肉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堅而有分者．肉堅．肉堅則寿矣．（</w:t>
      </w:r>
      <w:r w:rsidRPr="00723A9F">
        <w:rPr>
          <w:rFonts w:ascii="ＭＳ ゴシック" w:eastAsia="ＭＳ ゴシック" w:hAnsi="ＭＳ ゴシック" w:cs="ＭＳ ゴシック"/>
        </w:rPr>
        <w:t>R）</w:t>
      </w:r>
    </w:p>
    <w:p w14:paraId="638F7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形充而大肉無分理不堅者．肉脆．肉脆則夭矣．（R）</w:t>
      </w:r>
    </w:p>
    <w:p w14:paraId="11F2DD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此天之生命．所以立形定気．而視寿夭者．（R）</w:t>
      </w:r>
    </w:p>
    <w:p w14:paraId="2D18A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必明乎此．立形定気．而後以臨病人．決死生．（R）</w:t>
      </w:r>
    </w:p>
    <w:p w14:paraId="25B2B339" w14:textId="77777777" w:rsidR="00723A9F" w:rsidRPr="00723A9F" w:rsidRDefault="00723A9F" w:rsidP="00723A9F">
      <w:pPr>
        <w:pStyle w:val="a3"/>
        <w:rPr>
          <w:rFonts w:ascii="ＭＳ ゴシック" w:eastAsia="ＭＳ ゴシック" w:hAnsi="ＭＳ ゴシック" w:cs="ＭＳ ゴシック"/>
        </w:rPr>
      </w:pPr>
    </w:p>
    <w:p w14:paraId="539254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黄帝曰．余聞寿夭無以度之．（R）</w:t>
      </w:r>
    </w:p>
    <w:p w14:paraId="2FB0F4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328DE2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牆基卑．高不及其地者．不満三十而死．（R）</w:t>
      </w:r>
    </w:p>
    <w:p w14:paraId="0824A5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其有因加疾者．不及二十而死也．（R）</w:t>
      </w:r>
    </w:p>
    <w:p w14:paraId="00FC1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黄帝曰．形気之相勝．以立寿夭．奈何．（R）</w:t>
      </w:r>
    </w:p>
    <w:p w14:paraId="63048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伯高荅曰．平人而気勝形者寿．病而形肉脱．気勝形者死．形勝気者危矣．（R）</w:t>
      </w:r>
    </w:p>
    <w:p w14:paraId="3FDE5893" w14:textId="77777777" w:rsidR="00723A9F" w:rsidRPr="00723A9F" w:rsidRDefault="00723A9F" w:rsidP="00723A9F">
      <w:pPr>
        <w:pStyle w:val="a3"/>
        <w:rPr>
          <w:rFonts w:ascii="ＭＳ ゴシック" w:eastAsia="ＭＳ ゴシック" w:hAnsi="ＭＳ ゴシック" w:cs="ＭＳ ゴシック"/>
        </w:rPr>
      </w:pPr>
    </w:p>
    <w:p w14:paraId="4FF8D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黄帝曰．余聞刺有三変．何謂三変．（R）</w:t>
      </w:r>
    </w:p>
    <w:p w14:paraId="17AD5C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伯高荅曰．有刺営者．有刺衛者．有刺寒痺之留経者．（R）</w:t>
      </w:r>
    </w:p>
    <w:p w14:paraId="70D44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黄帝曰．刺三変者奈何．（R）</w:t>
      </w:r>
    </w:p>
    <w:p w14:paraId="19BB67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伯高荅曰．刺営者出血．刺衛者出気．刺寒痺者内熱．（R）</w:t>
      </w:r>
    </w:p>
    <w:p w14:paraId="45790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黄帝曰．営衛寒痺之為病奈何．（R）</w:t>
      </w:r>
    </w:p>
    <w:p w14:paraId="5013B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1EBEB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営之生病也．寒熱少気．血上下行．（R）</w:t>
      </w:r>
    </w:p>
    <w:p w14:paraId="161DF9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衛之生病也．気痛時来時去．怫愾賁響．風寒客于腸胃之中．（R）</w:t>
      </w:r>
    </w:p>
    <w:p w14:paraId="1700D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寒痺之為病也．留而不去．時痛而皮不仁．（R）</w:t>
      </w:r>
    </w:p>
    <w:p w14:paraId="170BC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黄帝曰．刺寒痺内熱奈何．（R）</w:t>
      </w:r>
    </w:p>
    <w:p w14:paraId="3A8E5B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伯高荅曰．刺布衣者．以火焠之．刺大人者．以薬熨之．（R）</w:t>
      </w:r>
    </w:p>
    <w:p w14:paraId="0266F85E" w14:textId="77777777" w:rsidR="00723A9F" w:rsidRPr="00723A9F" w:rsidRDefault="00723A9F" w:rsidP="00723A9F">
      <w:pPr>
        <w:pStyle w:val="a3"/>
        <w:rPr>
          <w:rFonts w:ascii="ＭＳ ゴシック" w:eastAsia="ＭＳ ゴシック" w:hAnsi="ＭＳ ゴシック" w:cs="ＭＳ ゴシック"/>
        </w:rPr>
      </w:pPr>
    </w:p>
    <w:p w14:paraId="4352E1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黄帝曰．薬熨奈何．（R）</w:t>
      </w:r>
    </w:p>
    <w:p w14:paraId="5DAC4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3567BE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用淳酒二十斤．蜀椒一升．乾姜一斤．桂心一斤．凡四種．皆㕮咀．漬酒中．（R）</w:t>
      </w:r>
    </w:p>
    <w:p w14:paraId="67FBBC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用綿絮一斤．細白布四丈．并内酒中．（R）</w:t>
      </w:r>
    </w:p>
    <w:p w14:paraId="3F788D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置酒馬矢熅中．蓋封塗勿使泄．（R）</w:t>
      </w:r>
    </w:p>
    <w:p w14:paraId="0ED90A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五日五夜．出布綿絮．曝乾之．乾復漬．以尽其汁．毎漬必晬其日．乃出乾．（R）</w:t>
      </w:r>
    </w:p>
    <w:p w14:paraId="3768D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乾并用滓与綿絮．複布為複巾．長六七尺．為六七巾．（R）</w:t>
      </w:r>
    </w:p>
    <w:p w14:paraId="4C1EA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則用之．生桑炭炙巾．以熨寒痺所刺之処．令熱入至于病所．寒復炙巾以熨之．三十遍而止．（R）</w:t>
      </w:r>
    </w:p>
    <w:p w14:paraId="4EC5E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汗出．以巾拭身．亦三十遍而止．（R）</w:t>
      </w:r>
    </w:p>
    <w:p w14:paraId="18F178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起歩内中．無見風．（R）</w:t>
      </w:r>
    </w:p>
    <w:p w14:paraId="029AFB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毎刺必熨．如此病已矣．此所謂内熱也．（R）</w:t>
      </w:r>
    </w:p>
    <w:p w14:paraId="0EABA811" w14:textId="77777777" w:rsidR="00723A9F" w:rsidRPr="00723A9F" w:rsidRDefault="00723A9F" w:rsidP="00723A9F">
      <w:pPr>
        <w:pStyle w:val="a3"/>
        <w:rPr>
          <w:rFonts w:ascii="ＭＳ ゴシック" w:eastAsia="ＭＳ ゴシック" w:hAnsi="ＭＳ ゴシック" w:cs="ＭＳ ゴシック"/>
        </w:rPr>
      </w:pPr>
    </w:p>
    <w:p w14:paraId="6A5B3B23" w14:textId="77777777" w:rsidR="00723A9F" w:rsidRPr="00723A9F" w:rsidRDefault="00723A9F" w:rsidP="00723A9F">
      <w:pPr>
        <w:pStyle w:val="a3"/>
        <w:rPr>
          <w:rFonts w:ascii="ＭＳ ゴシック" w:eastAsia="ＭＳ ゴシック" w:hAnsi="ＭＳ ゴシック" w:cs="ＭＳ ゴシック"/>
        </w:rPr>
      </w:pPr>
    </w:p>
    <w:p w14:paraId="48F8AFF1" w14:textId="77777777" w:rsidR="00723A9F" w:rsidRPr="00723A9F" w:rsidRDefault="00723A9F" w:rsidP="00723A9F">
      <w:pPr>
        <w:pStyle w:val="a3"/>
        <w:rPr>
          <w:rFonts w:ascii="ＭＳ ゴシック" w:eastAsia="ＭＳ ゴシック" w:hAnsi="ＭＳ ゴシック" w:cs="ＭＳ ゴシック"/>
        </w:rPr>
      </w:pPr>
    </w:p>
    <w:p w14:paraId="07827E8E" w14:textId="77777777" w:rsidR="00723A9F" w:rsidRPr="00723A9F" w:rsidRDefault="00723A9F" w:rsidP="00723A9F">
      <w:pPr>
        <w:pStyle w:val="a3"/>
        <w:rPr>
          <w:rFonts w:ascii="ＭＳ ゴシック" w:eastAsia="ＭＳ ゴシック" w:hAnsi="ＭＳ ゴシック" w:cs="ＭＳ ゴシック"/>
        </w:rPr>
      </w:pPr>
    </w:p>
    <w:p w14:paraId="343DC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◆官鍼第七．（R）</w:t>
      </w:r>
    </w:p>
    <w:p w14:paraId="40A5A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凡刺之要．官鍼最妙．（R）</w:t>
      </w:r>
    </w:p>
    <w:p w14:paraId="2F2A8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九鍼之宜．各有所為．長短大小．各有所施也．不得其用．病弗能移．（R）</w:t>
      </w:r>
    </w:p>
    <w:p w14:paraId="0ED09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疾浅鍼深．内傷良肉※．皮膚為癰．（R）</w:t>
      </w:r>
    </w:p>
    <w:p w14:paraId="73B23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病深鍼浅．病気不写．支為大膿．（R）</w:t>
      </w:r>
    </w:p>
    <w:p w14:paraId="172933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病小鍼大．気写大甚．疾必為害．（R）</w:t>
      </w:r>
    </w:p>
    <w:p w14:paraId="22ADA9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病大鍼小．気不泄瀉．亦復為敗．（R）</w:t>
      </w:r>
    </w:p>
    <w:p w14:paraId="7B5939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失鍼之宜．大者写．小者不移．已言其過．請言其所施．（R）</w:t>
      </w:r>
    </w:p>
    <w:p w14:paraId="28F17E48" w14:textId="77777777" w:rsidR="00723A9F" w:rsidRPr="00723A9F" w:rsidRDefault="00723A9F" w:rsidP="00723A9F">
      <w:pPr>
        <w:pStyle w:val="a3"/>
        <w:rPr>
          <w:rFonts w:ascii="ＭＳ ゴシック" w:eastAsia="ＭＳ ゴシック" w:hAnsi="ＭＳ ゴシック" w:cs="ＭＳ ゴシック"/>
        </w:rPr>
      </w:pPr>
    </w:p>
    <w:p w14:paraId="53865B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病在皮膚．無常処者．取以鑱鍼于病所．膚白勿取．（R）</w:t>
      </w:r>
    </w:p>
    <w:p w14:paraId="646406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病在分肉間．取以員鍼于病所．（R）</w:t>
      </w:r>
    </w:p>
    <w:p w14:paraId="6C6A2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病在経絡痼痺者．取以鋒鍼．（R）</w:t>
      </w:r>
    </w:p>
    <w:p w14:paraId="3EC37D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病在脈気少．当補之者．取之鍉鍼于井滎分輸．（R）</w:t>
      </w:r>
    </w:p>
    <w:p w14:paraId="6CAFDD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病為大膿者．取以鈹鍼．（R）</w:t>
      </w:r>
    </w:p>
    <w:p w14:paraId="31E35A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病痺気暴発者．取以員利鍼．（R）</w:t>
      </w:r>
    </w:p>
    <w:p w14:paraId="7A0DC7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病痺気痛而不去者．取以毫鍼．（R）</w:t>
      </w:r>
    </w:p>
    <w:p w14:paraId="7DAB31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病在中者．取以長鍼．（R）</w:t>
      </w:r>
    </w:p>
    <w:p w14:paraId="2B9E5C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病水腫不能通関節者．取以大鍼．（R）</w:t>
      </w:r>
    </w:p>
    <w:p w14:paraId="754F3E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病在五蔵固居者．取以鋒鍼．写于井滎分輸．取以四時．（R）</w:t>
      </w:r>
    </w:p>
    <w:p w14:paraId="7C0DDCE8" w14:textId="77777777" w:rsidR="00723A9F" w:rsidRPr="00723A9F" w:rsidRDefault="00723A9F" w:rsidP="00723A9F">
      <w:pPr>
        <w:pStyle w:val="a3"/>
        <w:rPr>
          <w:rFonts w:ascii="ＭＳ ゴシック" w:eastAsia="ＭＳ ゴシック" w:hAnsi="ＭＳ ゴシック" w:cs="ＭＳ ゴシック"/>
        </w:rPr>
      </w:pPr>
    </w:p>
    <w:p w14:paraId="3AE0A7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凡刺有九．以応九変※．（R）</w:t>
      </w:r>
    </w:p>
    <w:p w14:paraId="57866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一曰輸刺．輸刺者．刺諸経滎輸蔵腧也．（R）</w:t>
      </w:r>
    </w:p>
    <w:p w14:paraId="5A0FE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二曰遠道刺．遠道刺者．病在上．取之下．刺府腧也．（R）</w:t>
      </w:r>
    </w:p>
    <w:p w14:paraId="2F265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三曰経刺．経刺者．刺大経之結絡経分也．（R）</w:t>
      </w:r>
    </w:p>
    <w:p w14:paraId="6E2DA3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四曰絡刺．絡刺者．刺小絡之血脈也．（R）</w:t>
      </w:r>
    </w:p>
    <w:p w14:paraId="67F3E2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五曰分刺．分刺者．刺分肉之間也．（R）</w:t>
      </w:r>
    </w:p>
    <w:p w14:paraId="12413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六曰大写刺．大写刺者．刺大膿以鈹鍼也．（R）</w:t>
      </w:r>
    </w:p>
    <w:p w14:paraId="6A937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七曰毛刺．毛刺者．刺浮痺皮膚也．（R）</w:t>
      </w:r>
    </w:p>
    <w:p w14:paraId="3728C1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八曰巨刺．巨刺者．左取右．右取左．九曰焠刺．焠刺者．刺燔鍼．則取痺也．（R）</w:t>
      </w:r>
    </w:p>
    <w:p w14:paraId="31937E2D" w14:textId="77777777" w:rsidR="00723A9F" w:rsidRPr="00723A9F" w:rsidRDefault="00723A9F" w:rsidP="00723A9F">
      <w:pPr>
        <w:pStyle w:val="a3"/>
        <w:rPr>
          <w:rFonts w:ascii="ＭＳ ゴシック" w:eastAsia="ＭＳ ゴシック" w:hAnsi="ＭＳ ゴシック" w:cs="ＭＳ ゴシック"/>
        </w:rPr>
      </w:pPr>
    </w:p>
    <w:p w14:paraId="025C4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凡刺有十二節．以応十二経．（R）</w:t>
      </w:r>
    </w:p>
    <w:p w14:paraId="29FB4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一曰偶刺．偶刺者．以手直心若背．直痛所．一刺前．一刺後．以治心痺．刺此者傍鍼之也．（R）</w:t>
      </w:r>
    </w:p>
    <w:p w14:paraId="27E3F9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二曰報刺．報刺者．刺痛無常処也．上下行者．直内無抜鍼．以左手随病所按之．乃出鍼．復刺之也．（R）</w:t>
      </w:r>
    </w:p>
    <w:p w14:paraId="6FF7FA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三曰恢刺．恢刺者※．直刺傍之．挙之前後．恢筋急．以治筋痺也．（R）</w:t>
      </w:r>
    </w:p>
    <w:p w14:paraId="1751C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四曰斉刺．斉刺者．直入一．傍入二．以治寒気小深者．或曰三刺．三刺者．治痺気小深者也．（R）</w:t>
      </w:r>
    </w:p>
    <w:p w14:paraId="386EC1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五曰揚刺．揚刺者．正内一．傍内四．而浮之．以治寒気之博大者也．（R）</w:t>
      </w:r>
    </w:p>
    <w:p w14:paraId="0C0B0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六曰直鍼刺．直鍼刺者．引皮乃刺之．以治寒気之浅者也．（R）</w:t>
      </w:r>
    </w:p>
    <w:p w14:paraId="1DCF1B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七曰輸刺．輸刺者．直入直出．稀発鍼而深之．以治気盛而熱者也．（R）</w:t>
      </w:r>
    </w:p>
    <w:p w14:paraId="2D551C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八曰短刺．短刺者．刺骨痺．稍揺而深之．致鍼骨所．以上下摩骨也．（R）</w:t>
      </w:r>
    </w:p>
    <w:p w14:paraId="3527A1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九曰浮刺．浮刺者．傍入而浮之．以治肌急而寒者也．（R）</w:t>
      </w:r>
    </w:p>
    <w:p w14:paraId="4C7DB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十曰陰刺．陰刺者．左右率刺之．以治寒厥．中寒厥．足踝後少陰也．（R）</w:t>
      </w:r>
    </w:p>
    <w:p w14:paraId="0E1462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十一曰傍鍼刺．傍鍼刺者．直刺傍刺各一．以治留痺久居者也．（R）</w:t>
      </w:r>
    </w:p>
    <w:p w14:paraId="3F23E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十二曰賛刺．賛刺者．直入直出．数発鍼而浅之出血．是謂治癰腫也．（R）</w:t>
      </w:r>
    </w:p>
    <w:p w14:paraId="5FA3FE1C" w14:textId="77777777" w:rsidR="00723A9F" w:rsidRPr="00723A9F" w:rsidRDefault="00723A9F" w:rsidP="00723A9F">
      <w:pPr>
        <w:pStyle w:val="a3"/>
        <w:rPr>
          <w:rFonts w:ascii="ＭＳ ゴシック" w:eastAsia="ＭＳ ゴシック" w:hAnsi="ＭＳ ゴシック" w:cs="ＭＳ ゴシック"/>
        </w:rPr>
      </w:pPr>
    </w:p>
    <w:p w14:paraId="31587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脈之所居．深不見者．刺之微内鍼而久留之．以致其空脈気也．（R）</w:t>
      </w:r>
    </w:p>
    <w:p w14:paraId="28E0FA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脈浅者．勿刺．按絶其脈．乃刺之．無令精出．独出其邪気耳．（R）</w:t>
      </w:r>
    </w:p>
    <w:p w14:paraId="59E88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所謂三刺則穀気出者．先浅刺絶皮．以出陽邪．（R）</w:t>
      </w:r>
    </w:p>
    <w:p w14:paraId="47C5B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再刺則陰邪出者．少益深．絶皮致肌肉．未入分肉間也．（R）</w:t>
      </w:r>
    </w:p>
    <w:p w14:paraId="0604D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已入分肉之間．則穀気出．（R）</w:t>
      </w:r>
    </w:p>
    <w:p w14:paraId="03F874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故刺法曰．始刺浅之．以逐邪気而来血気．（R）</w:t>
      </w:r>
    </w:p>
    <w:p w14:paraId="6DA1F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後刺深之．以致陰気之邪．（R）</w:t>
      </w:r>
    </w:p>
    <w:p w14:paraId="79E9C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最後刺極深之．以下穀気．此之謂也．（R）</w:t>
      </w:r>
    </w:p>
    <w:p w14:paraId="178538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故用鍼者．不知年之所加．気之盛衰．虚実之所起．不可以為工也．（R）</w:t>
      </w:r>
    </w:p>
    <w:p w14:paraId="6CC61D93" w14:textId="77777777" w:rsidR="00723A9F" w:rsidRPr="00723A9F" w:rsidRDefault="00723A9F" w:rsidP="00723A9F">
      <w:pPr>
        <w:pStyle w:val="a3"/>
        <w:rPr>
          <w:rFonts w:ascii="ＭＳ ゴシック" w:eastAsia="ＭＳ ゴシック" w:hAnsi="ＭＳ ゴシック" w:cs="ＭＳ ゴシック"/>
        </w:rPr>
      </w:pPr>
    </w:p>
    <w:p w14:paraId="07699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凡刺有五．以応五蔵．（R）</w:t>
      </w:r>
    </w:p>
    <w:p w14:paraId="781F79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一曰半刺．半刺者．浅内而疾発鍼．無鍼傷肉．如抜毛状．以取皮気．此肺之応也．（R）</w:t>
      </w:r>
    </w:p>
    <w:p w14:paraId="6A77C8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二曰豹文刺．豹文刺者．左右前後鍼之．中脈為故．以取経絡之血者．此心之応也．（R）</w:t>
      </w:r>
    </w:p>
    <w:p w14:paraId="105F2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三曰関刺．関刺者．直刺左右尽筋上．以取筋痺．慎無出血．此肝之応也．或曰淵刺．一曰豈刺．（R）</w:t>
      </w:r>
    </w:p>
    <w:p w14:paraId="2EA373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四曰合谷刺．合谷刺者．左右雞足．鍼于分肉之間．以取肌痺．此脾之応也．（R）</w:t>
      </w:r>
    </w:p>
    <w:p w14:paraId="4FA12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五曰輸刺．輸刺者．直入直出．深内之至骨．以取骨痺．此腎之応也．（R）</w:t>
      </w:r>
    </w:p>
    <w:p w14:paraId="75698126" w14:textId="77777777" w:rsidR="00723A9F" w:rsidRPr="00723A9F" w:rsidRDefault="00723A9F" w:rsidP="00723A9F">
      <w:pPr>
        <w:pStyle w:val="a3"/>
        <w:rPr>
          <w:rFonts w:ascii="ＭＳ ゴシック" w:eastAsia="ＭＳ ゴシック" w:hAnsi="ＭＳ ゴシック" w:cs="ＭＳ ゴシック"/>
        </w:rPr>
      </w:pPr>
    </w:p>
    <w:p w14:paraId="6B8C9766" w14:textId="77777777" w:rsidR="00723A9F" w:rsidRPr="00723A9F" w:rsidRDefault="00723A9F" w:rsidP="00723A9F">
      <w:pPr>
        <w:pStyle w:val="a3"/>
        <w:rPr>
          <w:rFonts w:ascii="ＭＳ ゴシック" w:eastAsia="ＭＳ ゴシック" w:hAnsi="ＭＳ ゴシック" w:cs="ＭＳ ゴシック"/>
        </w:rPr>
      </w:pPr>
    </w:p>
    <w:p w14:paraId="0B9902FE" w14:textId="77777777" w:rsidR="00723A9F" w:rsidRPr="00723A9F" w:rsidRDefault="00723A9F" w:rsidP="00723A9F">
      <w:pPr>
        <w:pStyle w:val="a3"/>
        <w:rPr>
          <w:rFonts w:ascii="ＭＳ ゴシック" w:eastAsia="ＭＳ ゴシック" w:hAnsi="ＭＳ ゴシック" w:cs="ＭＳ ゴシック"/>
        </w:rPr>
      </w:pPr>
    </w:p>
    <w:p w14:paraId="08148326" w14:textId="77777777" w:rsidR="00723A9F" w:rsidRPr="00723A9F" w:rsidRDefault="00723A9F" w:rsidP="00723A9F">
      <w:pPr>
        <w:pStyle w:val="a3"/>
        <w:rPr>
          <w:rFonts w:ascii="ＭＳ ゴシック" w:eastAsia="ＭＳ ゴシック" w:hAnsi="ＭＳ ゴシック" w:cs="ＭＳ ゴシック"/>
        </w:rPr>
      </w:pPr>
    </w:p>
    <w:p w14:paraId="15F7F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◆本神第八．（R）</w:t>
      </w:r>
    </w:p>
    <w:p w14:paraId="64CFD0C0" w14:textId="77777777" w:rsidR="00723A9F" w:rsidRPr="00723A9F" w:rsidRDefault="00723A9F" w:rsidP="00723A9F">
      <w:pPr>
        <w:pStyle w:val="a3"/>
        <w:rPr>
          <w:rFonts w:ascii="ＭＳ ゴシック" w:eastAsia="ＭＳ ゴシック" w:hAnsi="ＭＳ ゴシック" w:cs="ＭＳ ゴシック"/>
        </w:rPr>
      </w:pPr>
    </w:p>
    <w:p w14:paraId="13883E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黄帝問于岐伯曰．凡刺之法．必先本于神．血脈営気精神．（R）</w:t>
      </w:r>
    </w:p>
    <w:p w14:paraId="6CE3CB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此五蔵之所蔵也．至其淫泆離蔵．則精失．魂魄飛揚．志意悗乱※．智慮去身者．何因而然乎．天之罪与．人之過乎．何謂徳気生精神魂魄心意志思智慮．請問其故．（R）</w:t>
      </w:r>
    </w:p>
    <w:p w14:paraId="79F03104" w14:textId="77777777" w:rsidR="00723A9F" w:rsidRPr="00723A9F" w:rsidRDefault="00723A9F" w:rsidP="00723A9F">
      <w:pPr>
        <w:pStyle w:val="a3"/>
        <w:rPr>
          <w:rFonts w:ascii="ＭＳ ゴシック" w:eastAsia="ＭＳ ゴシック" w:hAnsi="ＭＳ ゴシック" w:cs="ＭＳ ゴシック"/>
        </w:rPr>
      </w:pPr>
    </w:p>
    <w:p w14:paraId="0E955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12DB20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天之在我者．徳也．（R）</w:t>
      </w:r>
    </w:p>
    <w:p w14:paraId="7B782F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地之在我者．気也．（R）</w:t>
      </w:r>
    </w:p>
    <w:p w14:paraId="4CBA47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徳流気薄而生者也．（R）</w:t>
      </w:r>
    </w:p>
    <w:p w14:paraId="216726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故生之来．謂之精．（R）</w:t>
      </w:r>
    </w:p>
    <w:p w14:paraId="0D2B5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両精相搏．謂之神．（R）</w:t>
      </w:r>
    </w:p>
    <w:p w14:paraId="537523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随神往来者．謂之魂．（R）</w:t>
      </w:r>
    </w:p>
    <w:p w14:paraId="4FF1D5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並精而出入者．謂之魄．（R）</w:t>
      </w:r>
    </w:p>
    <w:p w14:paraId="0B8E27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所以任物者．謂之心．（R）</w:t>
      </w:r>
    </w:p>
    <w:p w14:paraId="677EF5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心有所憶．謂之意．（R）</w:t>
      </w:r>
    </w:p>
    <w:p w14:paraId="0C8F91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意之所存．謂之志．（R）</w:t>
      </w:r>
    </w:p>
    <w:p w14:paraId="7ACB5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因志而存変．謂之思．（R）</w:t>
      </w:r>
    </w:p>
    <w:p w14:paraId="67154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因思而遠慕．謂之慮．（R）</w:t>
      </w:r>
    </w:p>
    <w:p w14:paraId="35EEE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因慮而処物．謂之智．（R）</w:t>
      </w:r>
    </w:p>
    <w:p w14:paraId="2A753BE5" w14:textId="77777777" w:rsidR="00723A9F" w:rsidRPr="00723A9F" w:rsidRDefault="00723A9F" w:rsidP="00723A9F">
      <w:pPr>
        <w:pStyle w:val="a3"/>
        <w:rPr>
          <w:rFonts w:ascii="ＭＳ ゴシック" w:eastAsia="ＭＳ ゴシック" w:hAnsi="ＭＳ ゴシック" w:cs="ＭＳ ゴシック"/>
        </w:rPr>
      </w:pPr>
    </w:p>
    <w:p w14:paraId="6E877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故智者之養生也．（R）</w:t>
      </w:r>
    </w:p>
    <w:p w14:paraId="5E532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必順四時而適寒暑．和喜怒而安居処．節陰陽而調剛柔．如是則僻邪不至．長生久視．（R）</w:t>
      </w:r>
    </w:p>
    <w:p w14:paraId="3829B48A" w14:textId="77777777" w:rsidR="00723A9F" w:rsidRPr="00723A9F" w:rsidRDefault="00723A9F" w:rsidP="00723A9F">
      <w:pPr>
        <w:pStyle w:val="a3"/>
        <w:rPr>
          <w:rFonts w:ascii="ＭＳ ゴシック" w:eastAsia="ＭＳ ゴシック" w:hAnsi="ＭＳ ゴシック" w:cs="ＭＳ ゴシック"/>
        </w:rPr>
      </w:pPr>
    </w:p>
    <w:p w14:paraId="32FFE5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是故怵惕思慮者．則傷神．神傷則恐懼．流淫而不止．（R）</w:t>
      </w:r>
    </w:p>
    <w:p w14:paraId="1E23AB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因悲哀動中者．竭絶而失生．（R）</w:t>
      </w:r>
    </w:p>
    <w:p w14:paraId="597B27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喜楽者．神憚散而不蔵．（R）</w:t>
      </w:r>
    </w:p>
    <w:p w14:paraId="649CFF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愁憂者．気閉塞而不行．（R）</w:t>
      </w:r>
    </w:p>
    <w:p w14:paraId="75F0FF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盛怒者．迷惑而不治．（R）</w:t>
      </w:r>
    </w:p>
    <w:p w14:paraId="39771B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恐懼者．神蕩憚而不収．（R）</w:t>
      </w:r>
    </w:p>
    <w:p w14:paraId="29579721" w14:textId="77777777" w:rsidR="00723A9F" w:rsidRPr="00723A9F" w:rsidRDefault="00723A9F" w:rsidP="00723A9F">
      <w:pPr>
        <w:pStyle w:val="a3"/>
        <w:rPr>
          <w:rFonts w:ascii="ＭＳ ゴシック" w:eastAsia="ＭＳ ゴシック" w:hAnsi="ＭＳ ゴシック" w:cs="ＭＳ ゴシック"/>
        </w:rPr>
      </w:pPr>
    </w:p>
    <w:p w14:paraId="204D88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心怵惕思慮．則傷神．神傷則恐懼自失．破</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脱肉</w:t>
      </w:r>
      <w:r w:rsidRPr="00723A9F">
        <w:rPr>
          <w:rFonts w:ascii="ＭＳ ゴシック" w:eastAsia="ＭＳ ゴシック" w:hAnsi="ＭＳ ゴシック" w:cs="ＭＳ ゴシック"/>
        </w:rPr>
        <w:t>※．毛悴色夭．死于冬．（R）</w:t>
      </w:r>
    </w:p>
    <w:p w14:paraId="598AF84A" w14:textId="77777777" w:rsidR="00723A9F" w:rsidRPr="00723A9F" w:rsidRDefault="00723A9F" w:rsidP="00723A9F">
      <w:pPr>
        <w:pStyle w:val="a3"/>
        <w:rPr>
          <w:rFonts w:ascii="ＭＳ ゴシック" w:eastAsia="ＭＳ ゴシック" w:hAnsi="ＭＳ ゴシック" w:cs="ＭＳ ゴシック"/>
        </w:rPr>
      </w:pPr>
    </w:p>
    <w:p w14:paraId="436402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脾愁憂而不解．則傷意．意傷則悗乱．四肢不挙．毛悴色夭．死于春．（R）</w:t>
      </w:r>
    </w:p>
    <w:p w14:paraId="6ED21CD6" w14:textId="77777777" w:rsidR="00723A9F" w:rsidRPr="00723A9F" w:rsidRDefault="00723A9F" w:rsidP="00723A9F">
      <w:pPr>
        <w:pStyle w:val="a3"/>
        <w:rPr>
          <w:rFonts w:ascii="ＭＳ ゴシック" w:eastAsia="ＭＳ ゴシック" w:hAnsi="ＭＳ ゴシック" w:cs="ＭＳ ゴシック"/>
        </w:rPr>
      </w:pPr>
    </w:p>
    <w:p w14:paraId="0DA921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肝悲哀動中．則傷魂．魂傷則狂忘不精．不精則不正当人．陰縮而攣筋．両脇骨不挙．毛悴色夭．死于秋．（R）</w:t>
      </w:r>
    </w:p>
    <w:p w14:paraId="2C78CF9A" w14:textId="77777777" w:rsidR="00723A9F" w:rsidRPr="00723A9F" w:rsidRDefault="00723A9F" w:rsidP="00723A9F">
      <w:pPr>
        <w:pStyle w:val="a3"/>
        <w:rPr>
          <w:rFonts w:ascii="ＭＳ ゴシック" w:eastAsia="ＭＳ ゴシック" w:hAnsi="ＭＳ ゴシック" w:cs="ＭＳ ゴシック"/>
        </w:rPr>
      </w:pPr>
    </w:p>
    <w:p w14:paraId="31C11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肺喜楽無極．則傷魄．魄傷則狂．狂者意不存．人皮革焦．毛悴色夭．死于夏．（R）</w:t>
      </w:r>
    </w:p>
    <w:p w14:paraId="575BC47A" w14:textId="77777777" w:rsidR="00723A9F" w:rsidRPr="00723A9F" w:rsidRDefault="00723A9F" w:rsidP="00723A9F">
      <w:pPr>
        <w:pStyle w:val="a3"/>
        <w:rPr>
          <w:rFonts w:ascii="ＭＳ ゴシック" w:eastAsia="ＭＳ ゴシック" w:hAnsi="ＭＳ ゴシック" w:cs="ＭＳ ゴシック"/>
        </w:rPr>
      </w:pPr>
    </w:p>
    <w:p w14:paraId="768D66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腎盛怒而不止．則傷志．志傷則喜忘其前言．腰脊不可以俛仰屈伸．毛悴色夭．死于季夏．（R）</w:t>
      </w:r>
    </w:p>
    <w:p w14:paraId="299EF881" w14:textId="77777777" w:rsidR="00723A9F" w:rsidRPr="00723A9F" w:rsidRDefault="00723A9F" w:rsidP="00723A9F">
      <w:pPr>
        <w:pStyle w:val="a3"/>
        <w:rPr>
          <w:rFonts w:ascii="ＭＳ ゴシック" w:eastAsia="ＭＳ ゴシック" w:hAnsi="ＭＳ ゴシック" w:cs="ＭＳ ゴシック"/>
        </w:rPr>
      </w:pPr>
    </w:p>
    <w:p w14:paraId="52B03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恐懼而不解．則傷精．精傷則骨痠痿厥．精時自下．是故五蔵主蔵精者也．不可傷．傷則失守而陰虚．陰虚則無気．無気則死矣．（R）</w:t>
      </w:r>
    </w:p>
    <w:p w14:paraId="4DBDCE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是故用鍼者．察観病人之態．以知精神魂魄之存亡得失之意．五者以傷．鍼不可以治之也．（R）</w:t>
      </w:r>
    </w:p>
    <w:p w14:paraId="059F1E23" w14:textId="77777777" w:rsidR="00723A9F" w:rsidRPr="00723A9F" w:rsidRDefault="00723A9F" w:rsidP="00723A9F">
      <w:pPr>
        <w:pStyle w:val="a3"/>
        <w:rPr>
          <w:rFonts w:ascii="ＭＳ ゴシック" w:eastAsia="ＭＳ ゴシック" w:hAnsi="ＭＳ ゴシック" w:cs="ＭＳ ゴシック"/>
        </w:rPr>
      </w:pPr>
    </w:p>
    <w:p w14:paraId="4453DB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肝蔵血．血舎魂．肝気虚則恐．実則怒．（R）</w:t>
      </w:r>
    </w:p>
    <w:p w14:paraId="60267B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脾蔵営．営舎意．脾気虚則四支不用．五蔵不安．実則腹脹．経溲不利．（R）</w:t>
      </w:r>
    </w:p>
    <w:p w14:paraId="3F4EB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心蔵脈．脈舎神．心気虚則悲．実則笑不休．（R）</w:t>
      </w:r>
    </w:p>
    <w:p w14:paraId="4AB51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肺蔵気．気舎魄．肺気虚則鼻塞不利．少気．実則喘喝．胸盈仰息．（R）</w:t>
      </w:r>
    </w:p>
    <w:p w14:paraId="202CB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腎蔵精．精舎志．腎気虚則厥．実則脹．五蔵不安．必審五蔵之病形．（R）</w:t>
      </w:r>
    </w:p>
    <w:p w14:paraId="6F9FE4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以知其気之虚実．謹而調之也．（R）</w:t>
      </w:r>
    </w:p>
    <w:p w14:paraId="6418BC99" w14:textId="77777777" w:rsidR="00723A9F" w:rsidRPr="00723A9F" w:rsidRDefault="00723A9F" w:rsidP="00723A9F">
      <w:pPr>
        <w:pStyle w:val="a3"/>
        <w:rPr>
          <w:rFonts w:ascii="ＭＳ ゴシック" w:eastAsia="ＭＳ ゴシック" w:hAnsi="ＭＳ ゴシック" w:cs="ＭＳ ゴシック"/>
        </w:rPr>
      </w:pPr>
    </w:p>
    <w:p w14:paraId="240821CF" w14:textId="77777777" w:rsidR="00723A9F" w:rsidRPr="00723A9F" w:rsidRDefault="00723A9F" w:rsidP="00723A9F">
      <w:pPr>
        <w:pStyle w:val="a3"/>
        <w:rPr>
          <w:rFonts w:ascii="ＭＳ ゴシック" w:eastAsia="ＭＳ ゴシック" w:hAnsi="ＭＳ ゴシック" w:cs="ＭＳ ゴシック"/>
        </w:rPr>
      </w:pPr>
    </w:p>
    <w:p w14:paraId="6705CF13" w14:textId="77777777" w:rsidR="00723A9F" w:rsidRPr="00723A9F" w:rsidRDefault="00723A9F" w:rsidP="00723A9F">
      <w:pPr>
        <w:pStyle w:val="a3"/>
        <w:rPr>
          <w:rFonts w:ascii="ＭＳ ゴシック" w:eastAsia="ＭＳ ゴシック" w:hAnsi="ＭＳ ゴシック" w:cs="ＭＳ ゴシック"/>
        </w:rPr>
      </w:pPr>
    </w:p>
    <w:p w14:paraId="64E5F3AD" w14:textId="77777777" w:rsidR="00723A9F" w:rsidRPr="00723A9F" w:rsidRDefault="00723A9F" w:rsidP="00723A9F">
      <w:pPr>
        <w:pStyle w:val="a3"/>
        <w:rPr>
          <w:rFonts w:ascii="ＭＳ ゴシック" w:eastAsia="ＭＳ ゴシック" w:hAnsi="ＭＳ ゴシック" w:cs="ＭＳ ゴシック"/>
        </w:rPr>
      </w:pPr>
    </w:p>
    <w:p w14:paraId="64C223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◆終始第九．（R）</w:t>
      </w:r>
    </w:p>
    <w:p w14:paraId="06DE24B8" w14:textId="77777777" w:rsidR="00723A9F" w:rsidRPr="00723A9F" w:rsidRDefault="00723A9F" w:rsidP="00723A9F">
      <w:pPr>
        <w:pStyle w:val="a3"/>
        <w:rPr>
          <w:rFonts w:ascii="ＭＳ ゴシック" w:eastAsia="ＭＳ ゴシック" w:hAnsi="ＭＳ ゴシック" w:cs="ＭＳ ゴシック"/>
        </w:rPr>
      </w:pPr>
    </w:p>
    <w:p w14:paraId="13336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凡刺之道．畢于終始．明知終始．五蔵為紀．陰陽定矣．（R）</w:t>
      </w:r>
    </w:p>
    <w:p w14:paraId="3710CB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陰者主蔵．陽者主府．陽受気于四末．陰受気于五蔵．（R）</w:t>
      </w:r>
    </w:p>
    <w:p w14:paraId="1A59C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故写者迎之．補者随之．知迎知随．気可令和．（R）</w:t>
      </w:r>
    </w:p>
    <w:p w14:paraId="01BA74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和気之方．必通陰陽．五蔵為陰．六府為陽．伝之後世．（R）</w:t>
      </w:r>
    </w:p>
    <w:p w14:paraId="69154B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以血為盟．敬之者昌．慢之者亡．無道行私．必得天殃．（R）</w:t>
      </w:r>
    </w:p>
    <w:p w14:paraId="71058750" w14:textId="77777777" w:rsidR="00723A9F" w:rsidRPr="00723A9F" w:rsidRDefault="00723A9F" w:rsidP="00723A9F">
      <w:pPr>
        <w:pStyle w:val="a3"/>
        <w:rPr>
          <w:rFonts w:ascii="ＭＳ ゴシック" w:eastAsia="ＭＳ ゴシック" w:hAnsi="ＭＳ ゴシック" w:cs="ＭＳ ゴシック"/>
        </w:rPr>
      </w:pPr>
    </w:p>
    <w:p w14:paraId="7C24F9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謹奉天道．請言終始．終始者．経脈為紀．持其脈口人迎．（R）</w:t>
      </w:r>
    </w:p>
    <w:p w14:paraId="31930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以知陰陽有餘不足．平与不平．天道畢矣．（R）</w:t>
      </w:r>
    </w:p>
    <w:p w14:paraId="6FF1B333" w14:textId="77777777" w:rsidR="00723A9F" w:rsidRPr="00723A9F" w:rsidRDefault="00723A9F" w:rsidP="00723A9F">
      <w:pPr>
        <w:pStyle w:val="a3"/>
        <w:rPr>
          <w:rFonts w:ascii="ＭＳ ゴシック" w:eastAsia="ＭＳ ゴシック" w:hAnsi="ＭＳ ゴシック" w:cs="ＭＳ ゴシック"/>
        </w:rPr>
      </w:pPr>
    </w:p>
    <w:p w14:paraId="2674A7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所謂平人者不病．不病者．脈口人迎．応四時也．（R）</w:t>
      </w:r>
    </w:p>
    <w:p w14:paraId="64549D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上下相応而倶往来也．六経之脈．不結動也．（R）</w:t>
      </w:r>
    </w:p>
    <w:p w14:paraId="1D2F45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本末之寒温之相守司也．形肉血気．必相称也．是謂平人．（R）</w:t>
      </w:r>
    </w:p>
    <w:p w14:paraId="397FE74A" w14:textId="77777777" w:rsidR="00723A9F" w:rsidRPr="00723A9F" w:rsidRDefault="00723A9F" w:rsidP="00723A9F">
      <w:pPr>
        <w:pStyle w:val="a3"/>
        <w:rPr>
          <w:rFonts w:ascii="ＭＳ ゴシック" w:eastAsia="ＭＳ ゴシック" w:hAnsi="ＭＳ ゴシック" w:cs="ＭＳ ゴシック"/>
        </w:rPr>
      </w:pPr>
    </w:p>
    <w:p w14:paraId="7AD8C9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少気者．脈口人迎倶少．而不称尺寸也．（R）</w:t>
      </w:r>
    </w:p>
    <w:p w14:paraId="69AC19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如是者．則陰陽倶不足．補陽則陰竭．写陰則陽脱．（R）</w:t>
      </w:r>
    </w:p>
    <w:p w14:paraId="0A677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如是者．可将以甘薬．不可飲以至剤．（R）</w:t>
      </w:r>
    </w:p>
    <w:p w14:paraId="3EEE8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如此者．弗灸※．不已者．因而写之．則五蔵気壊矣．（R）</w:t>
      </w:r>
    </w:p>
    <w:p w14:paraId="607DBD7B" w14:textId="77777777" w:rsidR="00723A9F" w:rsidRPr="00723A9F" w:rsidRDefault="00723A9F" w:rsidP="00723A9F">
      <w:pPr>
        <w:pStyle w:val="a3"/>
        <w:rPr>
          <w:rFonts w:ascii="ＭＳ ゴシック" w:eastAsia="ＭＳ ゴシック" w:hAnsi="ＭＳ ゴシック" w:cs="ＭＳ ゴシック"/>
        </w:rPr>
      </w:pPr>
    </w:p>
    <w:p w14:paraId="52DAFD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人迎一盛．病在足少陽．一盛而躁．病在手少陽．（R）</w:t>
      </w:r>
    </w:p>
    <w:p w14:paraId="363F3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人迎二盛．病在足太陽．二盛而躁．病在手太陽．（R）</w:t>
      </w:r>
    </w:p>
    <w:p w14:paraId="334EB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人迎三盛．病在足陽明．三盛而躁．病在手陽明．（R）</w:t>
      </w:r>
    </w:p>
    <w:p w14:paraId="6D9513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人迎四盛．且大且数．名曰溢陽．溢陽為外格．（R）</w:t>
      </w:r>
    </w:p>
    <w:p w14:paraId="0B27D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脈口一盛．病在足厥陰．一盛而躁．在手心主．（R）</w:t>
      </w:r>
    </w:p>
    <w:p w14:paraId="12D00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脈口二盛．病在足少陰．二盛而躁．在手少陰．（R）</w:t>
      </w:r>
    </w:p>
    <w:p w14:paraId="521C5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脈口三盛．病在足太陰．三盛而躁．在手太陰．（R）</w:t>
      </w:r>
    </w:p>
    <w:p w14:paraId="244A1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脈口四盛．且大且数者．名曰溢陰．溢陰為内関．内関不通．死不治．（R）</w:t>
      </w:r>
    </w:p>
    <w:p w14:paraId="49883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人迎与太陰脈口倶盛四倍以上．命曰関格．関格者．与之短期．（R）</w:t>
      </w:r>
    </w:p>
    <w:p w14:paraId="0AEB6BA6" w14:textId="77777777" w:rsidR="00723A9F" w:rsidRPr="00723A9F" w:rsidRDefault="00723A9F" w:rsidP="00723A9F">
      <w:pPr>
        <w:pStyle w:val="a3"/>
        <w:rPr>
          <w:rFonts w:ascii="ＭＳ ゴシック" w:eastAsia="ＭＳ ゴシック" w:hAnsi="ＭＳ ゴシック" w:cs="ＭＳ ゴシック"/>
        </w:rPr>
      </w:pPr>
    </w:p>
    <w:p w14:paraId="048D86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人迎一盛．写足少陽．而補足厥陰．二写一補．日一取之．必切而験之．疏取之上．気和乃止．（R）</w:t>
      </w:r>
    </w:p>
    <w:p w14:paraId="4478B1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人迎二盛．写足太陽．補足少陰．二写一補．二日一取之．必切而験之．疏取之上．気和乃止．（R）</w:t>
      </w:r>
    </w:p>
    <w:p w14:paraId="6549C4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人迎三盛．写足陽明．而補足太陰．二写一補．日二取之．必切而験之．疏取之上．気和乃止．脈口一盛．写足厥陰．而補足少陽．二補一写．日一取之．必切而験之．疏而取上．気和乃止．（R）</w:t>
      </w:r>
    </w:p>
    <w:p w14:paraId="5A0C5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脈口二盛．写足少陰．而補足太陽．二補一写．二日一取之．必切而験之．疏取之上．気和乃止．（R）</w:t>
      </w:r>
    </w:p>
    <w:p w14:paraId="27BE1B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脈口三盛．写足太陰．而補足陽明．二補一写．日二取之．必切而験之．疏而取之上．気和乃止．所以日二取之者．太陽主胃．大富于穀気．故可日二取之也．（R）</w:t>
      </w:r>
    </w:p>
    <w:p w14:paraId="4331E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人迎与脈口倶盛三倍以上．命曰陰陽倶溢．如是者．不開則血脈閉塞．気無所行．流淫于中．五蔵内傷．如此者．因而灸之※．則変易而為他病矣．（R）</w:t>
      </w:r>
    </w:p>
    <w:p w14:paraId="6B722704" w14:textId="77777777" w:rsidR="00723A9F" w:rsidRPr="00723A9F" w:rsidRDefault="00723A9F" w:rsidP="00723A9F">
      <w:pPr>
        <w:pStyle w:val="a3"/>
        <w:rPr>
          <w:rFonts w:ascii="ＭＳ ゴシック" w:eastAsia="ＭＳ ゴシック" w:hAnsi="ＭＳ ゴシック" w:cs="ＭＳ ゴシック"/>
        </w:rPr>
      </w:pPr>
    </w:p>
    <w:p w14:paraId="154FAA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凡刺之道．気調而止．補陰写陽．音気益彰．耳目聡明．反此者．血気不行．（R）</w:t>
      </w:r>
    </w:p>
    <w:p w14:paraId="2C44604D" w14:textId="77777777" w:rsidR="00723A9F" w:rsidRPr="00723A9F" w:rsidRDefault="00723A9F" w:rsidP="00723A9F">
      <w:pPr>
        <w:pStyle w:val="a3"/>
        <w:rPr>
          <w:rFonts w:ascii="ＭＳ ゴシック" w:eastAsia="ＭＳ ゴシック" w:hAnsi="ＭＳ ゴシック" w:cs="ＭＳ ゴシック"/>
        </w:rPr>
      </w:pPr>
    </w:p>
    <w:p w14:paraId="562F4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所謂気至而有効者．写則益虚．虚者．脈大如其故而不堅也．（R）</w:t>
      </w:r>
    </w:p>
    <w:p w14:paraId="6E2F75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堅如其故者．適雖言故．病未去也．（R）</w:t>
      </w:r>
    </w:p>
    <w:p w14:paraId="2DB7A2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補則益実．実者．脈大如其故而益堅也．（R）</w:t>
      </w:r>
    </w:p>
    <w:p w14:paraId="78D53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夫如其故而不堅者．適雖言快．病未去也．（R）</w:t>
      </w:r>
    </w:p>
    <w:p w14:paraId="278BC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故補則実．写則虚．痛雖不随鍼．病必衰去．（R）</w:t>
      </w:r>
    </w:p>
    <w:p w14:paraId="38B222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必先通十二経脈之所生病．而後可得伝于終始矣．（R）</w:t>
      </w:r>
    </w:p>
    <w:p w14:paraId="24E4A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故陰陽不相移．虚実不相傾．取之其経．（R）</w:t>
      </w:r>
    </w:p>
    <w:p w14:paraId="72BDACF0" w14:textId="77777777" w:rsidR="00723A9F" w:rsidRPr="00723A9F" w:rsidRDefault="00723A9F" w:rsidP="00723A9F">
      <w:pPr>
        <w:pStyle w:val="a3"/>
        <w:rPr>
          <w:rFonts w:ascii="ＭＳ ゴシック" w:eastAsia="ＭＳ ゴシック" w:hAnsi="ＭＳ ゴシック" w:cs="ＭＳ ゴシック"/>
        </w:rPr>
      </w:pPr>
    </w:p>
    <w:p w14:paraId="71A076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凡刺之属．三刺至穀気．邪僻妄合．陰陽易居．逆順相反．沈浮異処．四時不得．稽留淫泆．須鍼而去．（R）</w:t>
      </w:r>
    </w:p>
    <w:p w14:paraId="33ED6F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故一刺則陽邪出．（R）</w:t>
      </w:r>
    </w:p>
    <w:p w14:paraId="36E2E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再刺則陰邪出．（R）</w:t>
      </w:r>
    </w:p>
    <w:p w14:paraId="3B1D54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三刺則穀気至．（R）</w:t>
      </w:r>
    </w:p>
    <w:p w14:paraId="6F48A7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穀気至而止．（R）</w:t>
      </w:r>
    </w:p>
    <w:p w14:paraId="51493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所謂穀気至者．已補而実．已写而虚．（R）</w:t>
      </w:r>
    </w:p>
    <w:p w14:paraId="02272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故以知穀気至也．邪気独去者．陰与陽未能調．而病知愈也．（R）</w:t>
      </w:r>
    </w:p>
    <w:p w14:paraId="339E75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故曰．補則実．写則虚．痛雖不随鍼．病必衰去矣．（R）</w:t>
      </w:r>
    </w:p>
    <w:p w14:paraId="6109442E" w14:textId="77777777" w:rsidR="00723A9F" w:rsidRPr="00723A9F" w:rsidRDefault="00723A9F" w:rsidP="00723A9F">
      <w:pPr>
        <w:pStyle w:val="a3"/>
        <w:rPr>
          <w:rFonts w:ascii="ＭＳ ゴシック" w:eastAsia="ＭＳ ゴシック" w:hAnsi="ＭＳ ゴシック" w:cs="ＭＳ ゴシック"/>
        </w:rPr>
      </w:pPr>
    </w:p>
    <w:p w14:paraId="3B898F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陰盛而陽虚．先補其陽．後写其陰．而和之．陰虚而陽盛．先補其陰．後写其陽．而和之．（R）</w:t>
      </w:r>
    </w:p>
    <w:p w14:paraId="27632A33" w14:textId="77777777" w:rsidR="00723A9F" w:rsidRPr="00723A9F" w:rsidRDefault="00723A9F" w:rsidP="00723A9F">
      <w:pPr>
        <w:pStyle w:val="a3"/>
        <w:rPr>
          <w:rFonts w:ascii="ＭＳ ゴシック" w:eastAsia="ＭＳ ゴシック" w:hAnsi="ＭＳ ゴシック" w:cs="ＭＳ ゴシック"/>
        </w:rPr>
      </w:pPr>
    </w:p>
    <w:p w14:paraId="2256B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三脈動于足大指之間．必審其実虚．虚而写之．是謂重虚．重虚病益甚．（R）</w:t>
      </w:r>
    </w:p>
    <w:p w14:paraId="746C6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凡刺此者．以指按之．脈動而実且疾者．疾写之．虚而徐者．則補之．反此者．病益甚．（R）</w:t>
      </w:r>
    </w:p>
    <w:p w14:paraId="7F0B57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其動也．陽明在上．厥陰在中．少陰在下．（R）</w:t>
      </w:r>
    </w:p>
    <w:p w14:paraId="712700F0" w14:textId="77777777" w:rsidR="00723A9F" w:rsidRPr="00723A9F" w:rsidRDefault="00723A9F" w:rsidP="00723A9F">
      <w:pPr>
        <w:pStyle w:val="a3"/>
        <w:rPr>
          <w:rFonts w:ascii="ＭＳ ゴシック" w:eastAsia="ＭＳ ゴシック" w:hAnsi="ＭＳ ゴシック" w:cs="ＭＳ ゴシック"/>
        </w:rPr>
      </w:pPr>
    </w:p>
    <w:p w14:paraId="005BE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膺腧中膺．背腧中背．肩膊虚者．取之上．（R）</w:t>
      </w:r>
    </w:p>
    <w:p w14:paraId="605A29AA" w14:textId="77777777" w:rsidR="00723A9F" w:rsidRPr="00723A9F" w:rsidRDefault="00723A9F" w:rsidP="00723A9F">
      <w:pPr>
        <w:pStyle w:val="a3"/>
        <w:rPr>
          <w:rFonts w:ascii="ＭＳ ゴシック" w:eastAsia="ＭＳ ゴシック" w:hAnsi="ＭＳ ゴシック" w:cs="ＭＳ ゴシック"/>
        </w:rPr>
      </w:pPr>
    </w:p>
    <w:p w14:paraId="7DFD41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重舌．刺舌柱以鈹鍼也．（R）</w:t>
      </w:r>
    </w:p>
    <w:p w14:paraId="77D2B5BB" w14:textId="77777777" w:rsidR="00723A9F" w:rsidRPr="00723A9F" w:rsidRDefault="00723A9F" w:rsidP="00723A9F">
      <w:pPr>
        <w:pStyle w:val="a3"/>
        <w:rPr>
          <w:rFonts w:ascii="ＭＳ ゴシック" w:eastAsia="ＭＳ ゴシック" w:hAnsi="ＭＳ ゴシック" w:cs="ＭＳ ゴシック"/>
        </w:rPr>
      </w:pPr>
    </w:p>
    <w:p w14:paraId="6992B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手屈而不伸者．其病在筋．（R）</w:t>
      </w:r>
    </w:p>
    <w:p w14:paraId="3CEEB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伸而不屈者．其病在骨．在骨守骨．在筋守筋．（R）</w:t>
      </w:r>
    </w:p>
    <w:p w14:paraId="2C41FDB0" w14:textId="77777777" w:rsidR="00723A9F" w:rsidRPr="00723A9F" w:rsidRDefault="00723A9F" w:rsidP="00723A9F">
      <w:pPr>
        <w:pStyle w:val="a3"/>
        <w:rPr>
          <w:rFonts w:ascii="ＭＳ ゴシック" w:eastAsia="ＭＳ ゴシック" w:hAnsi="ＭＳ ゴシック" w:cs="ＭＳ ゴシック"/>
        </w:rPr>
      </w:pPr>
    </w:p>
    <w:p w14:paraId="7AAE1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補須一方実．深取之．稀按其痏．以極出其邪気．（R）</w:t>
      </w:r>
    </w:p>
    <w:p w14:paraId="049E8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一方虚．浅刺之．以養其脈．疾按其痏．無使邪気得入．（R）</w:t>
      </w:r>
    </w:p>
    <w:p w14:paraId="50CC56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邪気来也．緊而疾．穀気来也．徐而和．（R）</w:t>
      </w:r>
    </w:p>
    <w:p w14:paraId="4A2251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脈実者．深刺之．以泄其気．（R）</w:t>
      </w:r>
    </w:p>
    <w:p w14:paraId="21A9A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脈虚者．浅刺之．使精気無得出．以養其脈．独出其邪気．（R）</w:t>
      </w:r>
    </w:p>
    <w:p w14:paraId="049B0E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刺諸痛者．其脈皆実．（R）</w:t>
      </w:r>
    </w:p>
    <w:p w14:paraId="4B91C0AE" w14:textId="77777777" w:rsidR="00723A9F" w:rsidRPr="00723A9F" w:rsidRDefault="00723A9F" w:rsidP="00723A9F">
      <w:pPr>
        <w:pStyle w:val="a3"/>
        <w:rPr>
          <w:rFonts w:ascii="ＭＳ ゴシック" w:eastAsia="ＭＳ ゴシック" w:hAnsi="ＭＳ ゴシック" w:cs="ＭＳ ゴシック"/>
        </w:rPr>
      </w:pPr>
    </w:p>
    <w:p w14:paraId="3199A0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w:t>
      </w:r>
    </w:p>
    <w:p w14:paraId="6DAAD3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従腰以上者．手太陰陽明皆主之．（R）</w:t>
      </w:r>
    </w:p>
    <w:p w14:paraId="4D771D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従腰以下者．足太陰陽明皆主之．（R）</w:t>
      </w:r>
    </w:p>
    <w:p w14:paraId="6DB5D2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病在上者．下取之．（R）</w:t>
      </w:r>
    </w:p>
    <w:p w14:paraId="735CA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病在下者．高取之．（R）</w:t>
      </w:r>
    </w:p>
    <w:p w14:paraId="440A8B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病在頭者．取之足．（R）</w:t>
      </w:r>
    </w:p>
    <w:p w14:paraId="638364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病在腰者．取之膕．（R）</w:t>
      </w:r>
    </w:p>
    <w:p w14:paraId="42A8EE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病生於頭者．頭重．（R）</w:t>
      </w:r>
    </w:p>
    <w:p w14:paraId="65C3E8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生于手者．臂重．（R）</w:t>
      </w:r>
    </w:p>
    <w:p w14:paraId="27AA8E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生于足者．足重．（R）</w:t>
      </w:r>
    </w:p>
    <w:p w14:paraId="552E37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治病者．先刺其病所従生者也．（R）</w:t>
      </w:r>
    </w:p>
    <w:p w14:paraId="690CD1D3" w14:textId="77777777" w:rsidR="00723A9F" w:rsidRPr="00723A9F" w:rsidRDefault="00723A9F" w:rsidP="00723A9F">
      <w:pPr>
        <w:pStyle w:val="a3"/>
        <w:rPr>
          <w:rFonts w:ascii="ＭＳ ゴシック" w:eastAsia="ＭＳ ゴシック" w:hAnsi="ＭＳ ゴシック" w:cs="ＭＳ ゴシック"/>
        </w:rPr>
      </w:pPr>
    </w:p>
    <w:p w14:paraId="2BDA7C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春気在毛．夏気在皮膚．秋気在分肉．冬気在筋骨．（R）</w:t>
      </w:r>
    </w:p>
    <w:p w14:paraId="77EF7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刺此病者．各以其時為斉．（R）</w:t>
      </w:r>
    </w:p>
    <w:p w14:paraId="39827C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故刺肥人者．以秋冬之斉※．（R）</w:t>
      </w:r>
    </w:p>
    <w:p w14:paraId="5DFEC5FE" w14:textId="77777777" w:rsidR="00723A9F" w:rsidRPr="00723A9F" w:rsidRDefault="00723A9F" w:rsidP="00723A9F">
      <w:pPr>
        <w:pStyle w:val="a3"/>
        <w:rPr>
          <w:rFonts w:ascii="ＭＳ ゴシック" w:eastAsia="ＭＳ ゴシック" w:hAnsi="ＭＳ ゴシック" w:cs="ＭＳ ゴシック"/>
        </w:rPr>
      </w:pPr>
    </w:p>
    <w:p w14:paraId="11FE8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刺痩人者．以春夏之斉．（R）</w:t>
      </w:r>
    </w:p>
    <w:p w14:paraId="6CD3E1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病痛者．陰也．（R）</w:t>
      </w:r>
    </w:p>
    <w:p w14:paraId="17805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痛而以手按之不得者．陰也．深刺之．（R）</w:t>
      </w:r>
    </w:p>
    <w:p w14:paraId="30C8A0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病在上者．陽也．病在下者．陰也．癢者．陽也．浅刺之．（R）</w:t>
      </w:r>
    </w:p>
    <w:p w14:paraId="1BB970E7" w14:textId="77777777" w:rsidR="00723A9F" w:rsidRPr="00723A9F" w:rsidRDefault="00723A9F" w:rsidP="00723A9F">
      <w:pPr>
        <w:pStyle w:val="a3"/>
        <w:rPr>
          <w:rFonts w:ascii="ＭＳ ゴシック" w:eastAsia="ＭＳ ゴシック" w:hAnsi="ＭＳ ゴシック" w:cs="ＭＳ ゴシック"/>
        </w:rPr>
      </w:pPr>
    </w:p>
    <w:p w14:paraId="342D0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病先起陰者．先治其陰．而後治其陽．（R）</w:t>
      </w:r>
    </w:p>
    <w:p w14:paraId="3F9AFA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病先起陽者．先治其陽．而後治其陰．（R）</w:t>
      </w:r>
    </w:p>
    <w:p w14:paraId="3782D6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刺熱厥者．留鍼反為寒．（R）</w:t>
      </w:r>
    </w:p>
    <w:p w14:paraId="3173E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刺寒厥者．留鍼反為熱．（R）</w:t>
      </w:r>
    </w:p>
    <w:p w14:paraId="4797D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刺熱厥者．二陰一陽．（R）</w:t>
      </w:r>
    </w:p>
    <w:p w14:paraId="26CCF0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刺寒厥者．二陽一陰．（R）</w:t>
      </w:r>
    </w:p>
    <w:p w14:paraId="1F40D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所謂二陰者．二刺陰也．一陽者．一刺陽也．（R）</w:t>
      </w:r>
    </w:p>
    <w:p w14:paraId="1575B2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久病者．邪気入深．（R）</w:t>
      </w:r>
    </w:p>
    <w:p w14:paraId="5F3AA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刺此病者．深内而久留之．間日而復刺之．（R）</w:t>
      </w:r>
    </w:p>
    <w:p w14:paraId="67D72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必先調其左右．去其血脈．刺道畢矣．（R）</w:t>
      </w:r>
    </w:p>
    <w:p w14:paraId="44179F5B" w14:textId="77777777" w:rsidR="00723A9F" w:rsidRPr="00723A9F" w:rsidRDefault="00723A9F" w:rsidP="00723A9F">
      <w:pPr>
        <w:pStyle w:val="a3"/>
        <w:rPr>
          <w:rFonts w:ascii="ＭＳ ゴシック" w:eastAsia="ＭＳ ゴシック" w:hAnsi="ＭＳ ゴシック" w:cs="ＭＳ ゴシック"/>
        </w:rPr>
      </w:pPr>
    </w:p>
    <w:p w14:paraId="594940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凡刺之法．必察其形気．（R）</w:t>
      </w:r>
    </w:p>
    <w:p w14:paraId="6A394B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形肉未脱．少気而脈又躁．（R）</w:t>
      </w:r>
    </w:p>
    <w:p w14:paraId="330B6B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躁厥者．必為繆刺之．（R）</w:t>
      </w:r>
    </w:p>
    <w:p w14:paraId="582F5C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散気可収．聚気可布．深居静処．占神往来．閉戸塞牖．魂魄不散．専意一神．精気之分．毋聞人声．以収其精．必一其神．令志在鍼．浅而留之．微而浮之．以移其神．気至乃休．男内女外．堅拒勿出．謹守勿内．是謂得気．（R）</w:t>
      </w:r>
    </w:p>
    <w:p w14:paraId="2BFCE70E" w14:textId="77777777" w:rsidR="00723A9F" w:rsidRPr="00723A9F" w:rsidRDefault="00723A9F" w:rsidP="00723A9F">
      <w:pPr>
        <w:pStyle w:val="a3"/>
        <w:rPr>
          <w:rFonts w:ascii="ＭＳ ゴシック" w:eastAsia="ＭＳ ゴシック" w:hAnsi="ＭＳ ゴシック" w:cs="ＭＳ ゴシック"/>
        </w:rPr>
      </w:pPr>
    </w:p>
    <w:p w14:paraId="2038D9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凡刺之禁．（R）</w:t>
      </w:r>
    </w:p>
    <w:p w14:paraId="3FF466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新内勿刺．新刺勿内．已酔勿刺．已刺勿酔．新怒勿刺．已刺勿怒．新労勿刺．已刺勿労．已飽勿刺．已刺勿飽．已飢勿刺．已刺勿飢．已渇勿刺．已刺勿渇．大驚大恐．必定其気．乃刺之．（R）</w:t>
      </w:r>
    </w:p>
    <w:p w14:paraId="1E181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乗車来者．臥而休之．如食頃．乃刺之．（R）</w:t>
      </w:r>
    </w:p>
    <w:p w14:paraId="1E864C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出行来者．坐而休之．如行十里頃．乃刺之．（R）</w:t>
      </w:r>
    </w:p>
    <w:p w14:paraId="2137A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凡此十二禁者．其脈乱気散．逆其営衛．経気不次．因而刺之．（R）</w:t>
      </w:r>
    </w:p>
    <w:p w14:paraId="704D4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則陽病入於陰．陰病出為陽．則邪気復生．（R）</w:t>
      </w:r>
    </w:p>
    <w:p w14:paraId="5ECBBA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粗工勿察．是謂伐身．形体淫泆．乃消脳髄．津液不化．脱其五味．是謂失気也．（R）</w:t>
      </w:r>
    </w:p>
    <w:p w14:paraId="48CAA3B1" w14:textId="77777777" w:rsidR="00723A9F" w:rsidRPr="00723A9F" w:rsidRDefault="00723A9F" w:rsidP="00723A9F">
      <w:pPr>
        <w:pStyle w:val="a3"/>
        <w:rPr>
          <w:rFonts w:ascii="ＭＳ ゴシック" w:eastAsia="ＭＳ ゴシック" w:hAnsi="ＭＳ ゴシック" w:cs="ＭＳ ゴシック"/>
        </w:rPr>
      </w:pPr>
    </w:p>
    <w:p w14:paraId="20F686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太陽之脈．其終也．戴眼反折瘈瘲．其色白．絶皮乃絶汗．絶汗則終矣．（R）</w:t>
      </w:r>
    </w:p>
    <w:p w14:paraId="2CA14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少陽終者．耳聾．百節尽縦．目系絶．目系絶．一日半則死矣．其死也．色青白乃死．（R）</w:t>
      </w:r>
    </w:p>
    <w:p w14:paraId="433309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陽明終者．口目動作．喜驚妄言．色黄．其上下之経．盛而不行．則終矣．（R）</w:t>
      </w:r>
    </w:p>
    <w:p w14:paraId="180E53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少陰終者．面黒．歯長而垢．腹脹閉塞．上下不通．而終矣．（R）</w:t>
      </w:r>
    </w:p>
    <w:p w14:paraId="789EA0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厥陰終者．中熱嗌乾．喜溺．心煩．甚則舌巻卵上縮．而終矣．（R）</w:t>
      </w:r>
    </w:p>
    <w:p w14:paraId="786D9A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太陰終者．腹脹閉．不得息．気噫善嘔．嘔則逆．逆則面赤．不逆則上下不通．上下不通．則面黒．皮毛燋．而終矣．（R）</w:t>
      </w:r>
    </w:p>
    <w:p w14:paraId="1FD22952" w14:textId="77777777" w:rsidR="00723A9F" w:rsidRPr="00723A9F" w:rsidRDefault="00723A9F" w:rsidP="00723A9F">
      <w:pPr>
        <w:pStyle w:val="a3"/>
        <w:rPr>
          <w:rFonts w:ascii="ＭＳ ゴシック" w:eastAsia="ＭＳ ゴシック" w:hAnsi="ＭＳ ゴシック" w:cs="ＭＳ ゴシック"/>
        </w:rPr>
      </w:pPr>
    </w:p>
    <w:p w14:paraId="5C87FAFD" w14:textId="77777777" w:rsidR="00723A9F" w:rsidRPr="00723A9F" w:rsidRDefault="00723A9F" w:rsidP="00723A9F">
      <w:pPr>
        <w:pStyle w:val="a3"/>
        <w:rPr>
          <w:rFonts w:ascii="ＭＳ ゴシック" w:eastAsia="ＭＳ ゴシック" w:hAnsi="ＭＳ ゴシック" w:cs="ＭＳ ゴシック"/>
        </w:rPr>
      </w:pPr>
    </w:p>
    <w:p w14:paraId="67B4B1B2" w14:textId="77777777" w:rsidR="00723A9F" w:rsidRPr="00723A9F" w:rsidRDefault="00723A9F" w:rsidP="00723A9F">
      <w:pPr>
        <w:pStyle w:val="a3"/>
        <w:rPr>
          <w:rFonts w:ascii="ＭＳ ゴシック" w:eastAsia="ＭＳ ゴシック" w:hAnsi="ＭＳ ゴシック" w:cs="ＭＳ ゴシック"/>
        </w:rPr>
      </w:pPr>
    </w:p>
    <w:p w14:paraId="1A11E830" w14:textId="77777777" w:rsidR="00723A9F" w:rsidRPr="00723A9F" w:rsidRDefault="00723A9F" w:rsidP="00723A9F">
      <w:pPr>
        <w:pStyle w:val="a3"/>
        <w:rPr>
          <w:rFonts w:ascii="ＭＳ ゴシック" w:eastAsia="ＭＳ ゴシック" w:hAnsi="ＭＳ ゴシック" w:cs="ＭＳ ゴシック"/>
        </w:rPr>
      </w:pPr>
    </w:p>
    <w:p w14:paraId="3C0529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◆経脈第十．（R）</w:t>
      </w:r>
    </w:p>
    <w:p w14:paraId="2D2303FC" w14:textId="77777777" w:rsidR="00723A9F" w:rsidRPr="00723A9F" w:rsidRDefault="00723A9F" w:rsidP="00723A9F">
      <w:pPr>
        <w:pStyle w:val="a3"/>
        <w:rPr>
          <w:rFonts w:ascii="ＭＳ ゴシック" w:eastAsia="ＭＳ ゴシック" w:hAnsi="ＭＳ ゴシック" w:cs="ＭＳ ゴシック"/>
        </w:rPr>
      </w:pPr>
    </w:p>
    <w:p w14:paraId="335C9D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雷公問於黄帝曰．禁脈之言．凡刺之理．経脈為始．営其所行．制其度量．内次五蔵．外別六府．願尽聞其道．（R）</w:t>
      </w:r>
    </w:p>
    <w:p w14:paraId="030313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黄帝曰．人始生．先成精．精成而脳髄生．骨為幹．脈為営．筋為剛．肉為墻．皮膚堅而毛髪長．穀入于胃．脈道以通．血気乃行．（R）</w:t>
      </w:r>
    </w:p>
    <w:p w14:paraId="281DA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雷公曰．願卒聞経脈之始生．（R）</w:t>
      </w:r>
    </w:p>
    <w:p w14:paraId="13CDAA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黄帝曰．経脈者．所以能決死生．処百病．調虚実．不可不通．（R）</w:t>
      </w:r>
    </w:p>
    <w:p w14:paraId="5411DBC4" w14:textId="77777777" w:rsidR="00723A9F" w:rsidRPr="00723A9F" w:rsidRDefault="00723A9F" w:rsidP="00723A9F">
      <w:pPr>
        <w:pStyle w:val="a3"/>
        <w:rPr>
          <w:rFonts w:ascii="ＭＳ ゴシック" w:eastAsia="ＭＳ ゴシック" w:hAnsi="ＭＳ ゴシック" w:cs="ＭＳ ゴシック"/>
        </w:rPr>
      </w:pPr>
    </w:p>
    <w:p w14:paraId="4C28D9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肺手太陰之脈．起于中焦．下絡大腸．還循胃口．上膈．属肺．従肺系横出腋下．下循臑内．行少陰心主之前．下肘中．循臂内上骨下廉．入寸口．上魚．循魚際．出大指之端．（R）</w:t>
      </w:r>
    </w:p>
    <w:p w14:paraId="561BA2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其支者．従腕後．直出次指内廉．出其端．（R）</w:t>
      </w:r>
    </w:p>
    <w:p w14:paraId="7D2EA1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是動．則病肺脹満膨膨．而喘咳．缺盆中痛．甚則交両手而瞀．此為臂厥．（R）</w:t>
      </w:r>
    </w:p>
    <w:p w14:paraId="00FDD9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是主肺所生病者．欬上気喘渇．煩心胸満．臑臂内前廉痛．厥．掌中熱．（R）</w:t>
      </w:r>
    </w:p>
    <w:p w14:paraId="259B05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気盛有餘．則肩背痛．風寒汗出中風．小便数而欠．（R）</w:t>
      </w:r>
    </w:p>
    <w:p w14:paraId="472F6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気虚．則肩背痛寒．少気不足以息．溺色変．（R）</w:t>
      </w:r>
    </w:p>
    <w:p w14:paraId="01BB59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為此諸病．盛則写之．虚則補之．熱則疾之．寒則留之．陥下則灸之．不盛不虚．以経取之．（R）</w:t>
      </w:r>
    </w:p>
    <w:p w14:paraId="0B6FDD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盛者．寸口大三倍于人迎．虚者．則寸口反小于人迎也．（R）</w:t>
      </w:r>
    </w:p>
    <w:p w14:paraId="5D8764F9" w14:textId="77777777" w:rsidR="00723A9F" w:rsidRPr="00723A9F" w:rsidRDefault="00723A9F" w:rsidP="00723A9F">
      <w:pPr>
        <w:pStyle w:val="a3"/>
        <w:rPr>
          <w:rFonts w:ascii="ＭＳ ゴシック" w:eastAsia="ＭＳ ゴシック" w:hAnsi="ＭＳ ゴシック" w:cs="ＭＳ ゴシック"/>
        </w:rPr>
      </w:pPr>
    </w:p>
    <w:p w14:paraId="2E397F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大腸手陽明之脈．起于大指次指之端．循指上廉．出合谷両骨之間．上入両筋之中．循臂上廉．入肘外廉．上臑外前廉．上肩．出髃骨之前廉．上出于柱骨之会上．下入缺盆．絡肺．下膈．属大腸．（R）</w:t>
      </w:r>
    </w:p>
    <w:p w14:paraId="6EEDD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其支者．従缺盆．上頚．貫頬．入下歯中．還出挟口．交人中．左之右．右之左．上挟鼻孔．（R）</w:t>
      </w:r>
    </w:p>
    <w:p w14:paraId="362E0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是動．則病歯痛頚腫．（R）</w:t>
      </w:r>
    </w:p>
    <w:p w14:paraId="1F670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是主津液所生病者．目黄．口乾．鼽衄．喉痺．肩前臑痛．大指次指痛不用．気有餘．則当脈所過者熱腫．虚則寒慄不復．（R）</w:t>
      </w:r>
    </w:p>
    <w:p w14:paraId="4E59A7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為此諸病．盛則写之．虚則補之．熱則疾之．寒則留之．陥下則灸之．不盛不虚．以経取之．盛者．人迎大三倍于寸口．虚者．人迎反小於寸口也．（R）</w:t>
      </w:r>
    </w:p>
    <w:p w14:paraId="6084C211" w14:textId="77777777" w:rsidR="00723A9F" w:rsidRPr="00723A9F" w:rsidRDefault="00723A9F" w:rsidP="00723A9F">
      <w:pPr>
        <w:pStyle w:val="a3"/>
        <w:rPr>
          <w:rFonts w:ascii="ＭＳ ゴシック" w:eastAsia="ＭＳ ゴシック" w:hAnsi="ＭＳ ゴシック" w:cs="ＭＳ ゴシック"/>
        </w:rPr>
      </w:pPr>
    </w:p>
    <w:p w14:paraId="60160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胃足陽明之脈．起於鼻之．交頞中．旁納太陽之脈※．下循鼻外．入上歯中※．還出挟口．環唇．下交承漿．却循頤後下廉．出大迎．循頬車．上耳前．過客主人．循髪際．至額顱．（R）</w:t>
      </w:r>
    </w:p>
    <w:p w14:paraId="4710F3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其支者．従大迎前．下人迎．循喉嚨．入缺盆．下膈．属胃．絡脾．其直者．従缺盆．下乳内廉．下挟臍．入気街中．（R）</w:t>
      </w:r>
    </w:p>
    <w:p w14:paraId="705FD7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其支者．起于胃口．下循腹裏．下至気街中而合．以下髀関．抵伏兎．下膝臏中．下循脛外廉．下足跗．入中指内間．（R）</w:t>
      </w:r>
    </w:p>
    <w:p w14:paraId="27CC22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其支者．下廉三寸而別．下入中指外間．（R）</w:t>
      </w:r>
    </w:p>
    <w:p w14:paraId="5D5AB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其支者．別跗上．入大指間．出其端．（R）</w:t>
      </w:r>
    </w:p>
    <w:p w14:paraId="7C384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是動．則病洒洒振寒．善呻数欠．顔黒．病至．則悪人与火．聞木声．則惕然而驚．心欲動．独閉戸塞牖而処．甚則欲上高而歌．棄衣而走．賁響腹脹．是為骭厥．（R）</w:t>
      </w:r>
    </w:p>
    <w:p w14:paraId="161994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血所生病者．狂瘧．温淫汗出．鼽衄．口喎唇胗．頚腫喉痺．大腹水腫．膝臏腫痛．循膺．乳．気街．股．伏兎．骭外廉．足跗上．皆痛．中指不用．気盛．則身以前皆熱．其有餘于胃．則消穀善飢．溺色黄．気不足．則身以前皆寒慄．胃中寒．則脹満．（R）</w:t>
      </w:r>
    </w:p>
    <w:p w14:paraId="6E6DE2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為此諸病．盛則写之．虚則補之．熱則疾之．寒則留之．陥下則灸之．不盛不虚．以経取之．盛者．人迎大三倍于寸口．虚者．人迎反小于寸口也．（R）</w:t>
      </w:r>
    </w:p>
    <w:p w14:paraId="0884D574" w14:textId="77777777" w:rsidR="00723A9F" w:rsidRPr="00723A9F" w:rsidRDefault="00723A9F" w:rsidP="00723A9F">
      <w:pPr>
        <w:pStyle w:val="a3"/>
        <w:rPr>
          <w:rFonts w:ascii="ＭＳ ゴシック" w:eastAsia="ＭＳ ゴシック" w:hAnsi="ＭＳ ゴシック" w:cs="ＭＳ ゴシック"/>
        </w:rPr>
      </w:pPr>
    </w:p>
    <w:p w14:paraId="6AFD6B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脾足太陰之脈．起于大指之端．循指内側白肉際．過核骨後．上内踝前廉．上踹内．循脛骨後．交出厥陰之前．上膝股内前廉．入腹．属脾．絡胃．上膈．挟咽．連舌本※．散舌下．（R）</w:t>
      </w:r>
    </w:p>
    <w:p w14:paraId="1712F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其支者．復従胃別上膈．注心中．（R）</w:t>
      </w:r>
    </w:p>
    <w:p w14:paraId="4C961D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是動．則病舌本強．食則嘔．胃脘痛．腹脹．善噫．得後与気．則快然如衰．身体皆重．（R）</w:t>
      </w:r>
    </w:p>
    <w:p w14:paraId="35ED5E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是主脾所生病者．舌本痛．体不能動揺．食不下．煩心．心下急痛．溏瘕泄．水閉．黄疸．不能臥．強立．股膝内腫厥．足大指不用．（R）</w:t>
      </w:r>
    </w:p>
    <w:p w14:paraId="6E4C08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為此諸病．盛則写之．虚則補之．熱則疾之．寒則留之．陥下則灸之．不盛不虚．以経取之．盛者．寸口大三倍于人迎．虚者．寸口反小于人迎．（R）</w:t>
      </w:r>
    </w:p>
    <w:p w14:paraId="75FCBF87" w14:textId="77777777" w:rsidR="00723A9F" w:rsidRPr="00723A9F" w:rsidRDefault="00723A9F" w:rsidP="00723A9F">
      <w:pPr>
        <w:pStyle w:val="a3"/>
        <w:rPr>
          <w:rFonts w:ascii="ＭＳ ゴシック" w:eastAsia="ＭＳ ゴシック" w:hAnsi="ＭＳ ゴシック" w:cs="ＭＳ ゴシック"/>
        </w:rPr>
      </w:pPr>
    </w:p>
    <w:p w14:paraId="7C4C95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心手少陰之脈．起于心中．出属心系．下膈．絡小腸．（R）</w:t>
      </w:r>
    </w:p>
    <w:p w14:paraId="211237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其支者．従心系．上挟咽．繋目系．其直者．復従心系．却上肺．下出腋下．下循臑内後廉．行太陰心主之後．下肘内．循臂内後廉．抵掌後鋭骨之端※．入掌内後廉．循小指之内．出其端．（R）</w:t>
      </w:r>
    </w:p>
    <w:p w14:paraId="52ED33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是動．則病嗌乾．心痛．渇而欲飲．是為臂厥．（R）</w:t>
      </w:r>
    </w:p>
    <w:p w14:paraId="70EF7D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是主心所生病者．目黄．脇痛．臑臂内後廉痛厥．掌中熱痛．（R）</w:t>
      </w:r>
    </w:p>
    <w:p w14:paraId="2E9DF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為此諸病．盛則写之．虚則補之．熱則疾之．寒則留之．陥下則灸之．不盛不虚．以経取之．盛者．寸口大再倍于人迎．虚者．寸口反小于人迎也．（R）</w:t>
      </w:r>
    </w:p>
    <w:p w14:paraId="7DE98FD3" w14:textId="77777777" w:rsidR="00723A9F" w:rsidRPr="00723A9F" w:rsidRDefault="00723A9F" w:rsidP="00723A9F">
      <w:pPr>
        <w:pStyle w:val="a3"/>
        <w:rPr>
          <w:rFonts w:ascii="ＭＳ ゴシック" w:eastAsia="ＭＳ ゴシック" w:hAnsi="ＭＳ ゴシック" w:cs="ＭＳ ゴシック"/>
        </w:rPr>
      </w:pPr>
    </w:p>
    <w:p w14:paraId="043F94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小腸手太陽之脈．起于小指之端．循手外側．上腕．出踝中．直上循臂骨下廉．出肘内側両筋之間．上循臑外後廉．出肩解．繞肩胛．交肩上．入缺盆．絡心．循咽下膈．抵胃．属小腸．（R）</w:t>
      </w:r>
    </w:p>
    <w:p w14:paraId="1635AB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其支者．従缺盆．循頚．上頬．至目鋭眥※．却入耳中．（R）</w:t>
      </w:r>
    </w:p>
    <w:p w14:paraId="23FF0E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其支者．別頬．上䪼．抵鼻．至目内眥．斜絡于顴※．（R）</w:t>
      </w:r>
    </w:p>
    <w:p w14:paraId="0AE6C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是動．則病嗌痛頷腫．不可以顧．肩似抜※．臑似折．（R）</w:t>
      </w:r>
    </w:p>
    <w:p w14:paraId="5208A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是主液所生病者．耳聾．目黄．頬腫．頚頷肩臑肘臂外後廉痛．（R）</w:t>
      </w:r>
    </w:p>
    <w:p w14:paraId="2FF47C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為此諸病．盛則写之．虚則補之．熱則疾之．寒則留之．陥下則灸之．不盛不虚．以経取之．盛者．人迎大再倍于寸口．虚者．人迎反小于寸口也．（R）</w:t>
      </w:r>
    </w:p>
    <w:p w14:paraId="5150FC59" w14:textId="77777777" w:rsidR="00723A9F" w:rsidRPr="00723A9F" w:rsidRDefault="00723A9F" w:rsidP="00723A9F">
      <w:pPr>
        <w:pStyle w:val="a3"/>
        <w:rPr>
          <w:rFonts w:ascii="ＭＳ ゴシック" w:eastAsia="ＭＳ ゴシック" w:hAnsi="ＭＳ ゴシック" w:cs="ＭＳ ゴシック"/>
        </w:rPr>
      </w:pPr>
    </w:p>
    <w:p w14:paraId="2AEDB7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膀胱足太陽之脈．起于目内眥．上額．交巓．（R）</w:t>
      </w:r>
    </w:p>
    <w:p w14:paraId="7CA67D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其支者．従巓至耳上角．其直者．従巓入絡脳．還出別下項．循肩髆内．挟脊抵腰中．入循膂．絡腎．属膀胱．（R）</w:t>
      </w:r>
    </w:p>
    <w:p w14:paraId="1A3022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其支者．従腰中．下挟脊．貫臀．入膕中．（R）</w:t>
      </w:r>
    </w:p>
    <w:p w14:paraId="439CD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其支者．従髆内．左右別．下貫胛．挟脊内．過髀枢．循髀外．従後廉．下合膕中．以下貫踹内．出外踝之後．循京骨．至小指外側．（R）</w:t>
      </w:r>
    </w:p>
    <w:p w14:paraId="73AF59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是動．則病衝頭痛．目似脱．項如抜．脊痛．腰似折．髀不可以曲．膕如結．踹如裂．是為踝厥．（R）</w:t>
      </w:r>
    </w:p>
    <w:p w14:paraId="290DA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是主筋所生病者．痔．瘧．狂癲疾．頭顖項痛．目黄．涙出．鼽衄．項背腰尻膕踹脚皆痛．小指不用．（R）</w:t>
      </w:r>
    </w:p>
    <w:p w14:paraId="0D0FE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為此諸病．盛則写之．虚則補之．熱則疾之．寒則留之．陥下則灸之．不盛不虚．以経取之．盛者．人迎大再倍于寸口．虚者．人迎反小于寸口也．（R）</w:t>
      </w:r>
    </w:p>
    <w:p w14:paraId="375A0706" w14:textId="77777777" w:rsidR="00723A9F" w:rsidRPr="00723A9F" w:rsidRDefault="00723A9F" w:rsidP="00723A9F">
      <w:pPr>
        <w:pStyle w:val="a3"/>
        <w:rPr>
          <w:rFonts w:ascii="ＭＳ ゴシック" w:eastAsia="ＭＳ ゴシック" w:hAnsi="ＭＳ ゴシック" w:cs="ＭＳ ゴシック"/>
        </w:rPr>
      </w:pPr>
    </w:p>
    <w:p w14:paraId="13CC4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腎足少陰之脈．起于小指之下．邪走足心．出于然谷之下．循内踝之後．別入跟中．以上踹内．出膕内廉．上股内後廉．貫脊．属腎．絡膀胱．其直者．従腎上貫肝膈．入肺中．循喉嚨．挟舌本．（R）</w:t>
      </w:r>
    </w:p>
    <w:p w14:paraId="1DF6E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其支者．従肺出絡心．注胸中．（R）</w:t>
      </w:r>
    </w:p>
    <w:p w14:paraId="232432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是動．則病飢不欲食．面如漆柴．欬唾則有血．喝喝而喘．坐而欲起．目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如無所見．心如懸．若飢状．気不足則善恐．心惕惕如人将捕之．是為骨厥．（</w:t>
      </w:r>
      <w:r w:rsidRPr="00723A9F">
        <w:rPr>
          <w:rFonts w:ascii="ＭＳ ゴシック" w:eastAsia="ＭＳ ゴシック" w:hAnsi="ＭＳ ゴシック" w:cs="ＭＳ ゴシック"/>
        </w:rPr>
        <w:t>R）</w:t>
      </w:r>
    </w:p>
    <w:p w14:paraId="3EBD8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是主腎所生病者．口熱．舌乾．咽腫．上気．嗌乾及痛．煩心心痛．黄疸．腸澼．脊股内後廉痛※．痿厥嗜臥．足下熱而痛．（R）</w:t>
      </w:r>
    </w:p>
    <w:p w14:paraId="0700E1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為此諸病．盛則写之．虚則補之．熱則疾之．寒則留之．陥下則灸之．不盛不虚．以経取之．灸則強食生肉．緩帯被髪．大杖重履而歩．盛者．寸口大再倍于人迎．虚者．寸口反小于人迎也．（R）</w:t>
      </w:r>
    </w:p>
    <w:p w14:paraId="47D9A09C" w14:textId="77777777" w:rsidR="00723A9F" w:rsidRPr="00723A9F" w:rsidRDefault="00723A9F" w:rsidP="00723A9F">
      <w:pPr>
        <w:pStyle w:val="a3"/>
        <w:rPr>
          <w:rFonts w:ascii="ＭＳ ゴシック" w:eastAsia="ＭＳ ゴシック" w:hAnsi="ＭＳ ゴシック" w:cs="ＭＳ ゴシック"/>
        </w:rPr>
      </w:pPr>
    </w:p>
    <w:p w14:paraId="02F357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心主手厥陰心包絡之脈．起于胸中．出属心包絡．下膈．歴絡三膲．（R）</w:t>
      </w:r>
    </w:p>
    <w:p w14:paraId="4C826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其支者．循胸．出脇※．下腋三寸．上抵腋下．循臑内．行太陰少陰之間．入肘中．下臂．行両筋之間．入掌中．循中指．出其端．（R）</w:t>
      </w:r>
    </w:p>
    <w:p w14:paraId="421C44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其支者．別掌中．循小指次指．出其端．（R）</w:t>
      </w:r>
    </w:p>
    <w:p w14:paraId="517AC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是動．則病手心熱．臂肘攣急．腋腫．甚則胸脇支満．心中憺憺大動．面赤．目黄．喜笑不休．（R）</w:t>
      </w:r>
    </w:p>
    <w:p w14:paraId="6E61C6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是主脈所生病者．煩心心痛．掌中熱．（R）</w:t>
      </w:r>
    </w:p>
    <w:p w14:paraId="38050D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為此諸病．盛則写之．虚則補之．熱則疾之．寒則留之．陥下則灸之．不盛不虚．以経取之．盛者．寸口大一倍于人迎．虚者．寸口反小于人迎也．（R）</w:t>
      </w:r>
    </w:p>
    <w:p w14:paraId="34F2F81D" w14:textId="77777777" w:rsidR="00723A9F" w:rsidRPr="00723A9F" w:rsidRDefault="00723A9F" w:rsidP="00723A9F">
      <w:pPr>
        <w:pStyle w:val="a3"/>
        <w:rPr>
          <w:rFonts w:ascii="ＭＳ ゴシック" w:eastAsia="ＭＳ ゴシック" w:hAnsi="ＭＳ ゴシック" w:cs="ＭＳ ゴシック"/>
        </w:rPr>
      </w:pPr>
    </w:p>
    <w:p w14:paraId="68253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三焦手少陽之脈．起于小指次指之端．上出両指之間．循手表腕．出臂外両骨之間．上貫肘．循臑外．上肩而交出足少陽之後．入缺盆．布膻中．散落心包．下膈．循属三焦．（R）</w:t>
      </w:r>
    </w:p>
    <w:p w14:paraId="769259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其支者．従膻中．上出缺盆．上項．繋耳後．直上出耳上角．以屈．下頬．至䪼．（R）</w:t>
      </w:r>
    </w:p>
    <w:p w14:paraId="678DE6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其支者．従耳後．入耳中．出走耳前．過客主人前．交頬．至目鋭眥※．（R）</w:t>
      </w:r>
    </w:p>
    <w:p w14:paraId="49C128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是動．則病耳聾渾渾焞焞．嗌腫喉痺．（R）</w:t>
      </w:r>
    </w:p>
    <w:p w14:paraId="122CF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是主気所生病者．汗出．目鋭眥痛．頬痛．耳後肩臑肘臂外皆痛．小指次指不用．（R）</w:t>
      </w:r>
    </w:p>
    <w:p w14:paraId="62B2F6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為此諸病．盛則写之．虚則補之．熱則疾之．寒則留之．陥下則灸之．不盛不虚．以経取之．盛者．人迎大一倍于寸口．虚者．人迎反小于寸口也．（R）</w:t>
      </w:r>
    </w:p>
    <w:p w14:paraId="06A46175" w14:textId="77777777" w:rsidR="00723A9F" w:rsidRPr="00723A9F" w:rsidRDefault="00723A9F" w:rsidP="00723A9F">
      <w:pPr>
        <w:pStyle w:val="a3"/>
        <w:rPr>
          <w:rFonts w:ascii="ＭＳ ゴシック" w:eastAsia="ＭＳ ゴシック" w:hAnsi="ＭＳ ゴシック" w:cs="ＭＳ ゴシック"/>
        </w:rPr>
      </w:pPr>
    </w:p>
    <w:p w14:paraId="6B3B7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胆足少陽之脈．起于目鋭眥．上抵頭角．下耳後．循頚行手少陽之前．至肩上．却交出手少陽之後．入缺盆．（R）</w:t>
      </w:r>
    </w:p>
    <w:p w14:paraId="648E7B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其支者．従耳後．入耳中．出走耳前．至目鋭眥後．（R）</w:t>
      </w:r>
    </w:p>
    <w:p w14:paraId="493797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鋭眥．下大迎．合于手少陽．抵于䪼．下加頬車．下頚．合缺盆．以下胸中．貫膈．絡肝．属胆．循脇裏．出気街．繞毛際．横入髀厭中．其直者．従缺盆．下腋．循胸．過季脇．下合髀厭中．以下循髀陽．出膝外廉．下外輔骨之前．直下抵絶骨之端．下出外踝之前．循足跗上．入小指次指之間．（R）</w:t>
      </w:r>
    </w:p>
    <w:p w14:paraId="74CBC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其支者．別跗上．入大指之間．循大指岐骨内．出其端．還貫爪甲．出三毛．（R）</w:t>
      </w:r>
    </w:p>
    <w:p w14:paraId="47C28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是動．則病口苦．善大息．心脇痛．不能転側．甚則面微有塵．体無膏沢．足外反熱．是為陽厥．（R）</w:t>
      </w:r>
    </w:p>
    <w:p w14:paraId="0E03DE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是主骨所生病者．頭痛頷痛．目鋭眥痛．缺盆中腫痛．腋下腫．馬刀侠癭．汗出振寒瘧．胸脇肋髀膝外．至脛絶骨外踝前．及諸節皆痛．小指次指不用．（R）</w:t>
      </w:r>
    </w:p>
    <w:p w14:paraId="456864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為此諸病．盛則写之．虚則補之．熱則疾之．寒則留之．陥下則灸之．不盛不虚．以経取之．盛者．人迎大一倍于寸口．虚者．人迎反小于寸口也．（R）</w:t>
      </w:r>
    </w:p>
    <w:p w14:paraId="50DE3C3D" w14:textId="77777777" w:rsidR="00723A9F" w:rsidRPr="00723A9F" w:rsidRDefault="00723A9F" w:rsidP="00723A9F">
      <w:pPr>
        <w:pStyle w:val="a3"/>
        <w:rPr>
          <w:rFonts w:ascii="ＭＳ ゴシック" w:eastAsia="ＭＳ ゴシック" w:hAnsi="ＭＳ ゴシック" w:cs="ＭＳ ゴシック"/>
        </w:rPr>
      </w:pPr>
    </w:p>
    <w:p w14:paraId="78B9D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足厥陰之脈．起于大指叢毛之際．上循足跗上廉．去内踝一寸．上踝八寸．交出太陰之後．上膕内廉．循股陰．入毛中．過陰器．抵小腹．挟胃．属肝．絡胆．上貫膈．布脇肋．循喉嚨之後．上入頏顙．連目系．上出額．与督脈会于巓．（R）</w:t>
      </w:r>
    </w:p>
    <w:p w14:paraId="0CE5B8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其支者．従目系．下頬裏．環唇内．（R）</w:t>
      </w:r>
    </w:p>
    <w:p w14:paraId="63DF6D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其支者．復従肝別．貫膈．上注肺．（R）</w:t>
      </w:r>
    </w:p>
    <w:p w14:paraId="0D8728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是動．則病腰痛不可以俛仰．丈夫㿉疝．婦人少腹腫．甚則嗌乾．面塵脱色．（R）</w:t>
      </w:r>
    </w:p>
    <w:p w14:paraId="152025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是主肝所生病者※．胸満嘔逆．飧泄．狐疝．遺溺．閉癃．（R）</w:t>
      </w:r>
    </w:p>
    <w:p w14:paraId="0D496C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為此諸病．盛則写之．虚則補之．熱則疾之．寒則留之．陥下則灸之．不盛不虚．以経取之．盛者．寸口大一倍于人迎．虚者．寸口反小于人迎也．（R）</w:t>
      </w:r>
    </w:p>
    <w:p w14:paraId="54D2FA34" w14:textId="77777777" w:rsidR="00723A9F" w:rsidRPr="00723A9F" w:rsidRDefault="00723A9F" w:rsidP="00723A9F">
      <w:pPr>
        <w:pStyle w:val="a3"/>
        <w:rPr>
          <w:rFonts w:ascii="ＭＳ ゴシック" w:eastAsia="ＭＳ ゴシック" w:hAnsi="ＭＳ ゴシック" w:cs="ＭＳ ゴシック"/>
        </w:rPr>
      </w:pPr>
    </w:p>
    <w:p w14:paraId="3CD589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手太陰気絶．則皮毛焦．太陰者．行気温于皮毛者也．故気不栄．則皮毛焦．皮毛焦．則津液去皮節．津液去皮節者．則爪枯毛折．毛折者．則毛先死．丙篤丁死．火勝金也．（R）</w:t>
      </w:r>
    </w:p>
    <w:p w14:paraId="66F8F5EB" w14:textId="77777777" w:rsidR="00723A9F" w:rsidRPr="00723A9F" w:rsidRDefault="00723A9F" w:rsidP="00723A9F">
      <w:pPr>
        <w:pStyle w:val="a3"/>
        <w:rPr>
          <w:rFonts w:ascii="ＭＳ ゴシック" w:eastAsia="ＭＳ ゴシック" w:hAnsi="ＭＳ ゴシック" w:cs="ＭＳ ゴシック"/>
        </w:rPr>
      </w:pPr>
    </w:p>
    <w:p w14:paraId="77FF2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手少陰気絶．則脈不通．脈不通．則血不流．血不流．則髦色不沢．故其面黒如漆柴者．血先死．壬篤癸死．水勝火也．（R）</w:t>
      </w:r>
    </w:p>
    <w:p w14:paraId="134466EF" w14:textId="77777777" w:rsidR="00723A9F" w:rsidRPr="00723A9F" w:rsidRDefault="00723A9F" w:rsidP="00723A9F">
      <w:pPr>
        <w:pStyle w:val="a3"/>
        <w:rPr>
          <w:rFonts w:ascii="ＭＳ ゴシック" w:eastAsia="ＭＳ ゴシック" w:hAnsi="ＭＳ ゴシック" w:cs="ＭＳ ゴシック"/>
        </w:rPr>
      </w:pPr>
    </w:p>
    <w:p w14:paraId="422D97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足太陰気絶者．則脈不栄肌肉．唇舌者．肌肉之本也．脈不栄．則肌肉軟．肌肉軟．則舌萎人中満．人中満則唇反．唇反者．肉先死．甲篤乙死．木勝土也．（R）</w:t>
      </w:r>
    </w:p>
    <w:p w14:paraId="6A271C12" w14:textId="77777777" w:rsidR="00723A9F" w:rsidRPr="00723A9F" w:rsidRDefault="00723A9F" w:rsidP="00723A9F">
      <w:pPr>
        <w:pStyle w:val="a3"/>
        <w:rPr>
          <w:rFonts w:ascii="ＭＳ ゴシック" w:eastAsia="ＭＳ ゴシック" w:hAnsi="ＭＳ ゴシック" w:cs="ＭＳ ゴシック"/>
        </w:rPr>
      </w:pPr>
    </w:p>
    <w:p w14:paraId="796CE0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足少陰気絶．則骨枯．少陰者．冬脈也．伏行而濡骨髄者也．故骨不濡．則肉不能著也．骨肉不相親．則肉軟却．肉軟却．故歯長而垢※．髪無沢．髪無沢者．骨先死．戊篤己死．土勝水也．（R）</w:t>
      </w:r>
    </w:p>
    <w:p w14:paraId="60E36E1B" w14:textId="77777777" w:rsidR="00723A9F" w:rsidRPr="00723A9F" w:rsidRDefault="00723A9F" w:rsidP="00723A9F">
      <w:pPr>
        <w:pStyle w:val="a3"/>
        <w:rPr>
          <w:rFonts w:ascii="ＭＳ ゴシック" w:eastAsia="ＭＳ ゴシック" w:hAnsi="ＭＳ ゴシック" w:cs="ＭＳ ゴシック"/>
        </w:rPr>
      </w:pPr>
    </w:p>
    <w:p w14:paraId="1003F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足厥陰気絶．則筋絶．厥陰者．肝脈也．肝者．筋之合也．筋者．聚于陰気．而脈絡于舌本也．故脈弗栄．則筋急．筋急則引舌与卵．故唇青舌巻卵縮．則筋先死．庚篤辛死．金勝木也．（R）</w:t>
      </w:r>
    </w:p>
    <w:p w14:paraId="03E8091D" w14:textId="77777777" w:rsidR="00723A9F" w:rsidRPr="00723A9F" w:rsidRDefault="00723A9F" w:rsidP="00723A9F">
      <w:pPr>
        <w:pStyle w:val="a3"/>
        <w:rPr>
          <w:rFonts w:ascii="ＭＳ ゴシック" w:eastAsia="ＭＳ ゴシック" w:hAnsi="ＭＳ ゴシック" w:cs="ＭＳ ゴシック"/>
        </w:rPr>
      </w:pPr>
    </w:p>
    <w:p w14:paraId="77B240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五陰気倶絶．則目系転．転則目運．目運者．為志先死．志先死．則遠一日半死矣．（R）</w:t>
      </w:r>
    </w:p>
    <w:p w14:paraId="0C738D71" w14:textId="77777777" w:rsidR="00723A9F" w:rsidRPr="00723A9F" w:rsidRDefault="00723A9F" w:rsidP="00723A9F">
      <w:pPr>
        <w:pStyle w:val="a3"/>
        <w:rPr>
          <w:rFonts w:ascii="ＭＳ ゴシック" w:eastAsia="ＭＳ ゴシック" w:hAnsi="ＭＳ ゴシック" w:cs="ＭＳ ゴシック"/>
        </w:rPr>
      </w:pPr>
    </w:p>
    <w:p w14:paraId="4805DA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六陽気絶．則陰与陽相離．離則腠理発泄．絶汗乃出．故旦占夕死．夕占旦死．（R）</w:t>
      </w:r>
    </w:p>
    <w:p w14:paraId="23A11D45" w14:textId="77777777" w:rsidR="00723A9F" w:rsidRPr="00723A9F" w:rsidRDefault="00723A9F" w:rsidP="00723A9F">
      <w:pPr>
        <w:pStyle w:val="a3"/>
        <w:rPr>
          <w:rFonts w:ascii="ＭＳ ゴシック" w:eastAsia="ＭＳ ゴシック" w:hAnsi="ＭＳ ゴシック" w:cs="ＭＳ ゴシック"/>
        </w:rPr>
      </w:pPr>
    </w:p>
    <w:p w14:paraId="76EC9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黄帝曰※．経脈十二者．伏行分肉之間．深而不見．其常見者．足太陰過于外踝之上．無所隠故也．（R）</w:t>
      </w:r>
    </w:p>
    <w:p w14:paraId="6E7D3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諸脈之浮而常見者．皆絡脈也．（R）</w:t>
      </w:r>
    </w:p>
    <w:p w14:paraId="5545C0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六経絡．手陽明少陽之大絡．起于五指間．上合肘中．（R）</w:t>
      </w:r>
    </w:p>
    <w:p w14:paraId="6FF63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飲酒者．衛気先行皮膚．先充絡脈．絡脈先盛．故衛気已平．営気乃満．而経脈大盛．（R）</w:t>
      </w:r>
    </w:p>
    <w:p w14:paraId="52F006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脈之卒然動者．皆邪気居之．留于本末．（R）</w:t>
      </w:r>
    </w:p>
    <w:p w14:paraId="5D342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不動則熱．不堅則陥且空．不与衆同．是以知其何脈之動也．（R）</w:t>
      </w:r>
    </w:p>
    <w:p w14:paraId="34DA06B3" w14:textId="77777777" w:rsidR="00723A9F" w:rsidRPr="00723A9F" w:rsidRDefault="00723A9F" w:rsidP="00723A9F">
      <w:pPr>
        <w:pStyle w:val="a3"/>
        <w:rPr>
          <w:rFonts w:ascii="ＭＳ ゴシック" w:eastAsia="ＭＳ ゴシック" w:hAnsi="ＭＳ ゴシック" w:cs="ＭＳ ゴシック"/>
        </w:rPr>
      </w:pPr>
    </w:p>
    <w:p w14:paraId="2B3FC3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雷公曰．何以知経脈之与絡脈異也．（R）</w:t>
      </w:r>
    </w:p>
    <w:p w14:paraId="482A31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黄帝曰．経脈者．常不可見也．其虚実也．以気口知之．脈之見者．皆絡脈也．（R）</w:t>
      </w:r>
    </w:p>
    <w:p w14:paraId="15B7C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雷公曰．細子無以明其然也．（R）</w:t>
      </w:r>
    </w:p>
    <w:p w14:paraId="45985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黄帝曰．諸絡脈．皆不能経大節之間．必行絶道而出入．復合于皮中．其会皆見于外．（R）</w:t>
      </w:r>
    </w:p>
    <w:p w14:paraId="7F79C8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故諸刺絡脈者．必刺其結上．甚血者．雖無結．急取之．以写其邪．而出其血．留之発為痺也．（R）</w:t>
      </w:r>
    </w:p>
    <w:p w14:paraId="7E118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凡診絡脈．脈色青則寒且痛．赤則有熱．胃中寒．手魚之絡多青矣．（R）</w:t>
      </w:r>
    </w:p>
    <w:p w14:paraId="007316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胃中有熱．魚際絡赤．其暴黒者．留久痺也．（R）</w:t>
      </w:r>
    </w:p>
    <w:p w14:paraId="5A3ED6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其有赤有黒有青者．寒熱気也．（R）</w:t>
      </w:r>
    </w:p>
    <w:p w14:paraId="37AA2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其青短者．少気也．（R）</w:t>
      </w:r>
    </w:p>
    <w:p w14:paraId="158879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凡刺寒熱者．皆多血絡．必間日而一取之．血尽而止．乃調其虚実．（R）</w:t>
      </w:r>
    </w:p>
    <w:p w14:paraId="2FA05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其小而短者．少気．甚者写之則悶．悶甚則仆不得言．悶則急坐之也．（R）</w:t>
      </w:r>
    </w:p>
    <w:p w14:paraId="351DAD30" w14:textId="77777777" w:rsidR="00723A9F" w:rsidRPr="00723A9F" w:rsidRDefault="00723A9F" w:rsidP="00723A9F">
      <w:pPr>
        <w:pStyle w:val="a3"/>
        <w:rPr>
          <w:rFonts w:ascii="ＭＳ ゴシック" w:eastAsia="ＭＳ ゴシック" w:hAnsi="ＭＳ ゴシック" w:cs="ＭＳ ゴシック"/>
        </w:rPr>
      </w:pPr>
    </w:p>
    <w:p w14:paraId="4E89D2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手太陰之別．名曰列缺．起于腕上分間．並太陰之経．直入掌中．散入于魚際．（R）</w:t>
      </w:r>
    </w:p>
    <w:p w14:paraId="186C6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其病実則手鋭掌熱．虚則欠㰦．小便遺数．取之去腕半寸．別走陽明也．（R）</w:t>
      </w:r>
    </w:p>
    <w:p w14:paraId="11CA3CFD" w14:textId="77777777" w:rsidR="00723A9F" w:rsidRPr="00723A9F" w:rsidRDefault="00723A9F" w:rsidP="00723A9F">
      <w:pPr>
        <w:pStyle w:val="a3"/>
        <w:rPr>
          <w:rFonts w:ascii="ＭＳ ゴシック" w:eastAsia="ＭＳ ゴシック" w:hAnsi="ＭＳ ゴシック" w:cs="ＭＳ ゴシック"/>
        </w:rPr>
      </w:pPr>
    </w:p>
    <w:p w14:paraId="16927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手少陰之別．名曰通里．去腕一寸半．別而上行．循経入于心中．繋舌本．属目系．（R）</w:t>
      </w:r>
    </w:p>
    <w:p w14:paraId="0C5D10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其実則支膈．虚則不能言．取之掌後一寸．別走太陽也．（R）</w:t>
      </w:r>
    </w:p>
    <w:p w14:paraId="693DCC70" w14:textId="77777777" w:rsidR="00723A9F" w:rsidRPr="00723A9F" w:rsidRDefault="00723A9F" w:rsidP="00723A9F">
      <w:pPr>
        <w:pStyle w:val="a3"/>
        <w:rPr>
          <w:rFonts w:ascii="ＭＳ ゴシック" w:eastAsia="ＭＳ ゴシック" w:hAnsi="ＭＳ ゴシック" w:cs="ＭＳ ゴシック"/>
        </w:rPr>
      </w:pPr>
    </w:p>
    <w:p w14:paraId="02D8D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手心主之別．名曰内関．去腕二寸．出于両筋之間．循経以上繋于心包．絡心系．（R）</w:t>
      </w:r>
    </w:p>
    <w:p w14:paraId="54FD1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実則心痛．虚則為頭強．取之両筋間也．（R）</w:t>
      </w:r>
    </w:p>
    <w:p w14:paraId="0CDDFBFC" w14:textId="77777777" w:rsidR="00723A9F" w:rsidRPr="00723A9F" w:rsidRDefault="00723A9F" w:rsidP="00723A9F">
      <w:pPr>
        <w:pStyle w:val="a3"/>
        <w:rPr>
          <w:rFonts w:ascii="ＭＳ ゴシック" w:eastAsia="ＭＳ ゴシック" w:hAnsi="ＭＳ ゴシック" w:cs="ＭＳ ゴシック"/>
        </w:rPr>
      </w:pPr>
    </w:p>
    <w:p w14:paraId="3B18B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手太陽之別．名曰支正．上腕五寸．内注少陰※．其別者．上走肘．絡肩髃．（R）</w:t>
      </w:r>
    </w:p>
    <w:p w14:paraId="3EF31F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実則節弛肘廃．虚則生疣．小者如指痂疥．取之所別也．（R）</w:t>
      </w:r>
    </w:p>
    <w:p w14:paraId="1018F171" w14:textId="77777777" w:rsidR="00723A9F" w:rsidRPr="00723A9F" w:rsidRDefault="00723A9F" w:rsidP="00723A9F">
      <w:pPr>
        <w:pStyle w:val="a3"/>
        <w:rPr>
          <w:rFonts w:ascii="ＭＳ ゴシック" w:eastAsia="ＭＳ ゴシック" w:hAnsi="ＭＳ ゴシック" w:cs="ＭＳ ゴシック"/>
        </w:rPr>
      </w:pPr>
    </w:p>
    <w:p w14:paraId="27F345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手陽明之別．名曰偏歴．去腕三寸．別入太陰．其別者．上循臂．乗肩髃．上曲頬偏歯．其別者．入耳．合于宗脈．（R）</w:t>
      </w:r>
    </w:p>
    <w:p w14:paraId="3AB79A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実則齲聾．虚則歯寒痺隔．取之所別也．（R）</w:t>
      </w:r>
    </w:p>
    <w:p w14:paraId="309EE70E" w14:textId="77777777" w:rsidR="00723A9F" w:rsidRPr="00723A9F" w:rsidRDefault="00723A9F" w:rsidP="00723A9F">
      <w:pPr>
        <w:pStyle w:val="a3"/>
        <w:rPr>
          <w:rFonts w:ascii="ＭＳ ゴシック" w:eastAsia="ＭＳ ゴシック" w:hAnsi="ＭＳ ゴシック" w:cs="ＭＳ ゴシック"/>
        </w:rPr>
      </w:pPr>
    </w:p>
    <w:p w14:paraId="5B12CC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手少陽之別．名曰外関．去腕二寸．外遶臂．注胸中．合心主．（R）</w:t>
      </w:r>
    </w:p>
    <w:p w14:paraId="7B323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病実則肘攣．虚則不収．取之所別也．（R）</w:t>
      </w:r>
    </w:p>
    <w:p w14:paraId="516626C2" w14:textId="77777777" w:rsidR="00723A9F" w:rsidRPr="00723A9F" w:rsidRDefault="00723A9F" w:rsidP="00723A9F">
      <w:pPr>
        <w:pStyle w:val="a3"/>
        <w:rPr>
          <w:rFonts w:ascii="ＭＳ ゴシック" w:eastAsia="ＭＳ ゴシック" w:hAnsi="ＭＳ ゴシック" w:cs="ＭＳ ゴシック"/>
        </w:rPr>
      </w:pPr>
    </w:p>
    <w:p w14:paraId="56E9C9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足太陽之別．名曰飛陽．去踝七寸．別走少陰．（R）</w:t>
      </w:r>
    </w:p>
    <w:p w14:paraId="61E22C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実則鼽窒頭背痛．虚則鼽衄．取之所別也．（R）</w:t>
      </w:r>
    </w:p>
    <w:p w14:paraId="3CE43163" w14:textId="77777777" w:rsidR="00723A9F" w:rsidRPr="00723A9F" w:rsidRDefault="00723A9F" w:rsidP="00723A9F">
      <w:pPr>
        <w:pStyle w:val="a3"/>
        <w:rPr>
          <w:rFonts w:ascii="ＭＳ ゴシック" w:eastAsia="ＭＳ ゴシック" w:hAnsi="ＭＳ ゴシック" w:cs="ＭＳ ゴシック"/>
        </w:rPr>
      </w:pPr>
    </w:p>
    <w:p w14:paraId="19477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足少陽之別．名曰光明．去踝五寸．別走厥陰．下絡足跗．（R）</w:t>
      </w:r>
    </w:p>
    <w:p w14:paraId="64A5F2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実則厥．虚則痿躄．坐不能起．取之所別也．（R）</w:t>
      </w:r>
    </w:p>
    <w:p w14:paraId="4D4FB918" w14:textId="77777777" w:rsidR="00723A9F" w:rsidRPr="00723A9F" w:rsidRDefault="00723A9F" w:rsidP="00723A9F">
      <w:pPr>
        <w:pStyle w:val="a3"/>
        <w:rPr>
          <w:rFonts w:ascii="ＭＳ ゴシック" w:eastAsia="ＭＳ ゴシック" w:hAnsi="ＭＳ ゴシック" w:cs="ＭＳ ゴシック"/>
        </w:rPr>
      </w:pPr>
    </w:p>
    <w:p w14:paraId="067CA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足陽明之別．名曰豊隆．去踝八寸．別走太陰．其別者．循脛骨外廉．上絡頭項．合諸経之気．下絡喉嗌．（R）</w:t>
      </w:r>
    </w:p>
    <w:p w14:paraId="7779E7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其病気逆則喉痺瘁瘖．実則狂顛．虚則足不収脛枯．取之所別也．（R）</w:t>
      </w:r>
    </w:p>
    <w:p w14:paraId="1AB39C88" w14:textId="77777777" w:rsidR="00723A9F" w:rsidRPr="00723A9F" w:rsidRDefault="00723A9F" w:rsidP="00723A9F">
      <w:pPr>
        <w:pStyle w:val="a3"/>
        <w:rPr>
          <w:rFonts w:ascii="ＭＳ ゴシック" w:eastAsia="ＭＳ ゴシック" w:hAnsi="ＭＳ ゴシック" w:cs="ＭＳ ゴシック"/>
        </w:rPr>
      </w:pPr>
    </w:p>
    <w:p w14:paraId="7788B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足太陰之別．名曰公孫．去本節之後一寸．別走陽明．其別者．入絡腸胃．厥気上逆則霍乱．（R）</w:t>
      </w:r>
    </w:p>
    <w:p w14:paraId="53FAB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実則腸中切痛．虚則鼓脹．取之所別也．（R）</w:t>
      </w:r>
    </w:p>
    <w:p w14:paraId="53DEC809" w14:textId="77777777" w:rsidR="00723A9F" w:rsidRPr="00723A9F" w:rsidRDefault="00723A9F" w:rsidP="00723A9F">
      <w:pPr>
        <w:pStyle w:val="a3"/>
        <w:rPr>
          <w:rFonts w:ascii="ＭＳ ゴシック" w:eastAsia="ＭＳ ゴシック" w:hAnsi="ＭＳ ゴシック" w:cs="ＭＳ ゴシック"/>
        </w:rPr>
      </w:pPr>
    </w:p>
    <w:p w14:paraId="24ACE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足少陰之別．名曰大鍾．当踝後繞跟．別走太陽．其別者．并経上走于心包．下外貫腰脊．（R）</w:t>
      </w:r>
    </w:p>
    <w:p w14:paraId="18781A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其病気逆則煩悶．実則閉癃．虚則腰痛．取之所別也．（R）</w:t>
      </w:r>
    </w:p>
    <w:p w14:paraId="52A39B69" w14:textId="77777777" w:rsidR="00723A9F" w:rsidRPr="00723A9F" w:rsidRDefault="00723A9F" w:rsidP="00723A9F">
      <w:pPr>
        <w:pStyle w:val="a3"/>
        <w:rPr>
          <w:rFonts w:ascii="ＭＳ ゴシック" w:eastAsia="ＭＳ ゴシック" w:hAnsi="ＭＳ ゴシック" w:cs="ＭＳ ゴシック"/>
        </w:rPr>
      </w:pPr>
    </w:p>
    <w:p w14:paraId="698DF9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足厥陰之別．名曰蠡溝．去内踝五寸．別走少陽．其別者．循脛上睾結于茎※．（R）</w:t>
      </w:r>
    </w:p>
    <w:p w14:paraId="0698C6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其病気逆則睾腫卒疝．実則挺長．虚則暴癢．取之所別也．（R）</w:t>
      </w:r>
    </w:p>
    <w:p w14:paraId="2E063D6F" w14:textId="77777777" w:rsidR="00723A9F" w:rsidRPr="00723A9F" w:rsidRDefault="00723A9F" w:rsidP="00723A9F">
      <w:pPr>
        <w:pStyle w:val="a3"/>
        <w:rPr>
          <w:rFonts w:ascii="ＭＳ ゴシック" w:eastAsia="ＭＳ ゴシック" w:hAnsi="ＭＳ ゴシック" w:cs="ＭＳ ゴシック"/>
        </w:rPr>
      </w:pPr>
    </w:p>
    <w:p w14:paraId="406F8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任脈之別※．名曰尾翳．下鳩尾．散于腹．（R）</w:t>
      </w:r>
    </w:p>
    <w:p w14:paraId="122F1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実則腹皮痛．虚則癢掻．取之所別也．（R）</w:t>
      </w:r>
    </w:p>
    <w:p w14:paraId="34380D3B" w14:textId="77777777" w:rsidR="00723A9F" w:rsidRPr="00723A9F" w:rsidRDefault="00723A9F" w:rsidP="00723A9F">
      <w:pPr>
        <w:pStyle w:val="a3"/>
        <w:rPr>
          <w:rFonts w:ascii="ＭＳ ゴシック" w:eastAsia="ＭＳ ゴシック" w:hAnsi="ＭＳ ゴシック" w:cs="ＭＳ ゴシック"/>
        </w:rPr>
      </w:pPr>
    </w:p>
    <w:p w14:paraId="65604E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督脈之別．名曰長強．挟膂上項．散頭上．下当肩胛左右．別走太陽．入貫膂．（R）</w:t>
      </w:r>
    </w:p>
    <w:p w14:paraId="3AA6C1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実則脊強．虚則頭重．高揺之．挟脊之有過者．取之所別也．（R）</w:t>
      </w:r>
    </w:p>
    <w:p w14:paraId="2A58F8BA" w14:textId="77777777" w:rsidR="00723A9F" w:rsidRPr="00723A9F" w:rsidRDefault="00723A9F" w:rsidP="00723A9F">
      <w:pPr>
        <w:pStyle w:val="a3"/>
        <w:rPr>
          <w:rFonts w:ascii="ＭＳ ゴシック" w:eastAsia="ＭＳ ゴシック" w:hAnsi="ＭＳ ゴシック" w:cs="ＭＳ ゴシック"/>
        </w:rPr>
      </w:pPr>
    </w:p>
    <w:p w14:paraId="324AD3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脾之大絡．名曰大包．出淵腋下三寸．布胸脇．（R）</w:t>
      </w:r>
    </w:p>
    <w:p w14:paraId="7B9297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実則身尽痛．虚則百節尽皆縦．此脈若羅．絡之血者．皆取之脾之大絡脈也．（R）</w:t>
      </w:r>
    </w:p>
    <w:p w14:paraId="41D800CD" w14:textId="77777777" w:rsidR="00723A9F" w:rsidRPr="00723A9F" w:rsidRDefault="00723A9F" w:rsidP="00723A9F">
      <w:pPr>
        <w:pStyle w:val="a3"/>
        <w:rPr>
          <w:rFonts w:ascii="ＭＳ ゴシック" w:eastAsia="ＭＳ ゴシック" w:hAnsi="ＭＳ ゴシック" w:cs="ＭＳ ゴシック"/>
        </w:rPr>
      </w:pPr>
    </w:p>
    <w:p w14:paraId="16A38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凡此十五絡者．実則必見．虚則必下．視之不見．求之上下．人経不同．絡脈異所別也．（R）</w:t>
      </w:r>
    </w:p>
    <w:p w14:paraId="1BBDDDE9" w14:textId="77777777" w:rsidR="00723A9F" w:rsidRPr="00723A9F" w:rsidRDefault="00723A9F" w:rsidP="00723A9F">
      <w:pPr>
        <w:pStyle w:val="a3"/>
        <w:rPr>
          <w:rFonts w:ascii="ＭＳ ゴシック" w:eastAsia="ＭＳ ゴシック" w:hAnsi="ＭＳ ゴシック" w:cs="ＭＳ ゴシック"/>
        </w:rPr>
      </w:pPr>
    </w:p>
    <w:p w14:paraId="5DF6F20F" w14:textId="77777777" w:rsidR="00723A9F" w:rsidRPr="00723A9F" w:rsidRDefault="00723A9F" w:rsidP="00723A9F">
      <w:pPr>
        <w:pStyle w:val="a3"/>
        <w:rPr>
          <w:rFonts w:ascii="ＭＳ ゴシック" w:eastAsia="ＭＳ ゴシック" w:hAnsi="ＭＳ ゴシック" w:cs="ＭＳ ゴシック"/>
        </w:rPr>
      </w:pPr>
    </w:p>
    <w:p w14:paraId="65B10F0D" w14:textId="77777777" w:rsidR="00723A9F" w:rsidRPr="00723A9F" w:rsidRDefault="00723A9F" w:rsidP="00723A9F">
      <w:pPr>
        <w:pStyle w:val="a3"/>
        <w:rPr>
          <w:rFonts w:ascii="ＭＳ ゴシック" w:eastAsia="ＭＳ ゴシック" w:hAnsi="ＭＳ ゴシック" w:cs="ＭＳ ゴシック"/>
        </w:rPr>
      </w:pPr>
    </w:p>
    <w:p w14:paraId="549B4B40" w14:textId="77777777" w:rsidR="00723A9F" w:rsidRPr="00723A9F" w:rsidRDefault="00723A9F" w:rsidP="00723A9F">
      <w:pPr>
        <w:pStyle w:val="a3"/>
        <w:rPr>
          <w:rFonts w:ascii="ＭＳ ゴシック" w:eastAsia="ＭＳ ゴシック" w:hAnsi="ＭＳ ゴシック" w:cs="ＭＳ ゴシック"/>
        </w:rPr>
      </w:pPr>
    </w:p>
    <w:p w14:paraId="64A2B4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◆経別第十一．（R）</w:t>
      </w:r>
    </w:p>
    <w:p w14:paraId="50FF4BE1" w14:textId="77777777" w:rsidR="00723A9F" w:rsidRPr="00723A9F" w:rsidRDefault="00723A9F" w:rsidP="00723A9F">
      <w:pPr>
        <w:pStyle w:val="a3"/>
        <w:rPr>
          <w:rFonts w:ascii="ＭＳ ゴシック" w:eastAsia="ＭＳ ゴシック" w:hAnsi="ＭＳ ゴシック" w:cs="ＭＳ ゴシック"/>
        </w:rPr>
      </w:pPr>
    </w:p>
    <w:p w14:paraId="6D0ED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黄帝問于岐伯曰．（R）</w:t>
      </w:r>
    </w:p>
    <w:p w14:paraId="6DA960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余聞人之合于天道也．（R）</w:t>
      </w:r>
    </w:p>
    <w:p w14:paraId="15F45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内有五蔵．以応五音五色五時五味五位也．（R）</w:t>
      </w:r>
    </w:p>
    <w:p w14:paraId="59193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外有六府．以応六律．六律建陰陽諸経．（R）</w:t>
      </w:r>
    </w:p>
    <w:p w14:paraId="37207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而合之十二月．十二辰．十二節．十二経水．十二時．（R）</w:t>
      </w:r>
    </w:p>
    <w:p w14:paraId="748E0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十二経脈者．此五蔵六府之所以応天道．（R）</w:t>
      </w:r>
    </w:p>
    <w:p w14:paraId="06B79F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夫十二経脈者．人之所以生．病之所以成．人之所以治．病之所以起．学之所始．工之所止也．粗之所易．上之所難也．（R）</w:t>
      </w:r>
    </w:p>
    <w:p w14:paraId="4D776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請問其離合出入奈何※．（R）</w:t>
      </w:r>
    </w:p>
    <w:p w14:paraId="784943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岐伯稽首再拝曰．明乎哉問也．此粗之所過．上之所息也．請卒言之．（R）</w:t>
      </w:r>
    </w:p>
    <w:p w14:paraId="2DB7BBBE" w14:textId="77777777" w:rsidR="00723A9F" w:rsidRPr="00723A9F" w:rsidRDefault="00723A9F" w:rsidP="00723A9F">
      <w:pPr>
        <w:pStyle w:val="a3"/>
        <w:rPr>
          <w:rFonts w:ascii="ＭＳ ゴシック" w:eastAsia="ＭＳ ゴシック" w:hAnsi="ＭＳ ゴシック" w:cs="ＭＳ ゴシック"/>
        </w:rPr>
      </w:pPr>
    </w:p>
    <w:p w14:paraId="7CAA3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足太陽之正．別入于膕中．其一道．下尻五寸．別入于肛．属于膀胱．散之腎．循膂．当心入散．直者．従膂上出于項．復属于太陽．此為一経也．（R）</w:t>
      </w:r>
    </w:p>
    <w:p w14:paraId="28016B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足少陰之正．至膕中．別走太陽而合．上至腎．当十四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rPr>
        <w:t>※．出属帯脈．直者．繋舌本．復出于項．合于太陽※．此為一合．成以諸陰之別．皆為正也．（R）</w:t>
      </w:r>
    </w:p>
    <w:p w14:paraId="598EFA6A" w14:textId="77777777" w:rsidR="00723A9F" w:rsidRPr="00723A9F" w:rsidRDefault="00723A9F" w:rsidP="00723A9F">
      <w:pPr>
        <w:pStyle w:val="a3"/>
        <w:rPr>
          <w:rFonts w:ascii="ＭＳ ゴシック" w:eastAsia="ＭＳ ゴシック" w:hAnsi="ＭＳ ゴシック" w:cs="ＭＳ ゴシック"/>
        </w:rPr>
      </w:pPr>
    </w:p>
    <w:p w14:paraId="5D299C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足少陽之正．繞髀．入毛際．合于厥陰．別者．入季脇之間．循胸裏．属胆．散之上肝．貫心．以上挟咽．出頤頷中．散于面．繋目系．合少陽于外眥也※．（R）</w:t>
      </w:r>
    </w:p>
    <w:p w14:paraId="206BC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足厥陰之正．別跗上．上至毛際．合于少陽．与別倶行．此為一合也．（R）</w:t>
      </w:r>
    </w:p>
    <w:p w14:paraId="617D06DE" w14:textId="77777777" w:rsidR="00723A9F" w:rsidRPr="00723A9F" w:rsidRDefault="00723A9F" w:rsidP="00723A9F">
      <w:pPr>
        <w:pStyle w:val="a3"/>
        <w:rPr>
          <w:rFonts w:ascii="ＭＳ ゴシック" w:eastAsia="ＭＳ ゴシック" w:hAnsi="ＭＳ ゴシック" w:cs="ＭＳ ゴシック"/>
        </w:rPr>
      </w:pPr>
    </w:p>
    <w:p w14:paraId="147D6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足陽明之正．上至髀．入于腹裏．属胃．散之脾．上通于心．上循咽．出于口．上頞䪼．還繋目系※．合于陽明也．（R）</w:t>
      </w:r>
    </w:p>
    <w:p w14:paraId="292803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足太陰之正．上至髀．合于陽明．与別倶行．上結于咽．貫舌中．此為三合也．（R）</w:t>
      </w:r>
    </w:p>
    <w:p w14:paraId="7F280487" w14:textId="77777777" w:rsidR="00723A9F" w:rsidRPr="00723A9F" w:rsidRDefault="00723A9F" w:rsidP="00723A9F">
      <w:pPr>
        <w:pStyle w:val="a3"/>
        <w:rPr>
          <w:rFonts w:ascii="ＭＳ ゴシック" w:eastAsia="ＭＳ ゴシック" w:hAnsi="ＭＳ ゴシック" w:cs="ＭＳ ゴシック"/>
        </w:rPr>
      </w:pPr>
    </w:p>
    <w:p w14:paraId="3D429C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手太陽之正．指地．別于肩解．入腋．走心．繋小腸也．（R）</w:t>
      </w:r>
    </w:p>
    <w:p w14:paraId="3F785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手少陰之正．別入于淵腋両筋之間．属于心．上走喉嚨．出于面※．合目内眥．此為四合也．（R）</w:t>
      </w:r>
    </w:p>
    <w:p w14:paraId="0688D5C9" w14:textId="77777777" w:rsidR="00723A9F" w:rsidRPr="00723A9F" w:rsidRDefault="00723A9F" w:rsidP="00723A9F">
      <w:pPr>
        <w:pStyle w:val="a3"/>
        <w:rPr>
          <w:rFonts w:ascii="ＭＳ ゴシック" w:eastAsia="ＭＳ ゴシック" w:hAnsi="ＭＳ ゴシック" w:cs="ＭＳ ゴシック"/>
        </w:rPr>
      </w:pPr>
    </w:p>
    <w:p w14:paraId="4A7E3C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手少陽之正．指天．別于巓．入缺盆．下走三焦．散于胸中也．（R）</w:t>
      </w:r>
    </w:p>
    <w:p w14:paraId="67F490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手心主之正．別下淵腋三寸．入胸中．別属三焦．出循喉嚨．出耳後．合少陽完骨之下．此為五合也．（R）</w:t>
      </w:r>
    </w:p>
    <w:p w14:paraId="2C58DCD0" w14:textId="77777777" w:rsidR="00723A9F" w:rsidRPr="00723A9F" w:rsidRDefault="00723A9F" w:rsidP="00723A9F">
      <w:pPr>
        <w:pStyle w:val="a3"/>
        <w:rPr>
          <w:rFonts w:ascii="ＭＳ ゴシック" w:eastAsia="ＭＳ ゴシック" w:hAnsi="ＭＳ ゴシック" w:cs="ＭＳ ゴシック"/>
        </w:rPr>
      </w:pPr>
    </w:p>
    <w:p w14:paraId="681BE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手陽明之正．従手循膺乳．別于肩髃．入柱骨．下走大腸．属于肺．上循喉嚨．出缺盆．合于陽明也．（R）</w:t>
      </w:r>
    </w:p>
    <w:p w14:paraId="129E72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手太陰之正．別入淵腋．少陰之前．入走肺．散之大腸※．上出缺盆．循喉嚨．復合陽明．此六合也．（R）</w:t>
      </w:r>
    </w:p>
    <w:p w14:paraId="63A9D3CA" w14:textId="77777777" w:rsidR="00723A9F" w:rsidRPr="00723A9F" w:rsidRDefault="00723A9F" w:rsidP="00723A9F">
      <w:pPr>
        <w:pStyle w:val="a3"/>
        <w:rPr>
          <w:rFonts w:ascii="ＭＳ ゴシック" w:eastAsia="ＭＳ ゴシック" w:hAnsi="ＭＳ ゴシック" w:cs="ＭＳ ゴシック"/>
        </w:rPr>
      </w:pPr>
    </w:p>
    <w:p w14:paraId="052ED31D" w14:textId="77777777" w:rsidR="00723A9F" w:rsidRPr="00723A9F" w:rsidRDefault="00723A9F" w:rsidP="00723A9F">
      <w:pPr>
        <w:pStyle w:val="a3"/>
        <w:rPr>
          <w:rFonts w:ascii="ＭＳ ゴシック" w:eastAsia="ＭＳ ゴシック" w:hAnsi="ＭＳ ゴシック" w:cs="ＭＳ ゴシック"/>
        </w:rPr>
      </w:pPr>
    </w:p>
    <w:p w14:paraId="7065B422" w14:textId="77777777" w:rsidR="00723A9F" w:rsidRPr="00723A9F" w:rsidRDefault="00723A9F" w:rsidP="00723A9F">
      <w:pPr>
        <w:pStyle w:val="a3"/>
        <w:rPr>
          <w:rFonts w:ascii="ＭＳ ゴシック" w:eastAsia="ＭＳ ゴシック" w:hAnsi="ＭＳ ゴシック" w:cs="ＭＳ ゴシック"/>
        </w:rPr>
      </w:pPr>
    </w:p>
    <w:p w14:paraId="08BC69D3" w14:textId="77777777" w:rsidR="00723A9F" w:rsidRPr="00723A9F" w:rsidRDefault="00723A9F" w:rsidP="00723A9F">
      <w:pPr>
        <w:pStyle w:val="a3"/>
        <w:rPr>
          <w:rFonts w:ascii="ＭＳ ゴシック" w:eastAsia="ＭＳ ゴシック" w:hAnsi="ＭＳ ゴシック" w:cs="ＭＳ ゴシック"/>
        </w:rPr>
      </w:pPr>
    </w:p>
    <w:p w14:paraId="3F3485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◆経水第十二．（R）</w:t>
      </w:r>
    </w:p>
    <w:p w14:paraId="5CF8A592" w14:textId="77777777" w:rsidR="00723A9F" w:rsidRPr="00723A9F" w:rsidRDefault="00723A9F" w:rsidP="00723A9F">
      <w:pPr>
        <w:pStyle w:val="a3"/>
        <w:rPr>
          <w:rFonts w:ascii="ＭＳ ゴシック" w:eastAsia="ＭＳ ゴシック" w:hAnsi="ＭＳ ゴシック" w:cs="ＭＳ ゴシック"/>
        </w:rPr>
      </w:pPr>
    </w:p>
    <w:p w14:paraId="49F4B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黄帝問于岐伯曰．（R）</w:t>
      </w:r>
    </w:p>
    <w:p w14:paraId="4B4D1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経脈十二者．外合于十二経水．而内属于五蔵六府．（R）</w:t>
      </w:r>
    </w:p>
    <w:p w14:paraId="689B0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夫十二経水者．其有大小深浅広狭遠近．各不同．（R）</w:t>
      </w:r>
    </w:p>
    <w:p w14:paraId="1F572E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五蔵六府之高下小大．受穀之多少．亦不等．相応奈何．（R）</w:t>
      </w:r>
    </w:p>
    <w:p w14:paraId="6E9C18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夫経水者．受水而行之．（R）</w:t>
      </w:r>
    </w:p>
    <w:p w14:paraId="75622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五蔵者．合神気魂魄而蔵之．（R）</w:t>
      </w:r>
    </w:p>
    <w:p w14:paraId="526CAD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六府者．受穀而行之．受気而揚之．（R）</w:t>
      </w:r>
    </w:p>
    <w:p w14:paraId="2E39C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経脈者．受血而営之．合而以治奈何．（R）</w:t>
      </w:r>
    </w:p>
    <w:p w14:paraId="7A4DA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刺之深浅．灸之壮数．可得聞乎．（R）</w:t>
      </w:r>
    </w:p>
    <w:p w14:paraId="0F2E97F8" w14:textId="77777777" w:rsidR="00723A9F" w:rsidRPr="00723A9F" w:rsidRDefault="00723A9F" w:rsidP="00723A9F">
      <w:pPr>
        <w:pStyle w:val="a3"/>
        <w:rPr>
          <w:rFonts w:ascii="ＭＳ ゴシック" w:eastAsia="ＭＳ ゴシック" w:hAnsi="ＭＳ ゴシック" w:cs="ＭＳ ゴシック"/>
        </w:rPr>
      </w:pPr>
    </w:p>
    <w:p w14:paraId="0988C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岐伯荅曰．善哉問也．天至高不可度．地至広不可量．此之謂也．（R）</w:t>
      </w:r>
    </w:p>
    <w:p w14:paraId="5F84AF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且夫人生于天地之間．六合之内．此天之高．地之広也．非人力之所能度量而至也．（R）</w:t>
      </w:r>
    </w:p>
    <w:p w14:paraId="003BC6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夫八尺之士．皮肉在此．外可度量切循而得之．其死可解剖而視之．其蔵之堅脆．府之大小．穀之多少．脈之長短．血之清濁．気之多少．十二経之多血少気．与其少血多気．与其皆多血気．与其皆少血気．皆有大数．（R）</w:t>
      </w:r>
    </w:p>
    <w:p w14:paraId="102BF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其治以鍼艾．各調其経気．固其常有合乎．（R）</w:t>
      </w:r>
    </w:p>
    <w:p w14:paraId="00E9C4DD" w14:textId="77777777" w:rsidR="00723A9F" w:rsidRPr="00723A9F" w:rsidRDefault="00723A9F" w:rsidP="00723A9F">
      <w:pPr>
        <w:pStyle w:val="a3"/>
        <w:rPr>
          <w:rFonts w:ascii="ＭＳ ゴシック" w:eastAsia="ＭＳ ゴシック" w:hAnsi="ＭＳ ゴシック" w:cs="ＭＳ ゴシック"/>
        </w:rPr>
      </w:pPr>
    </w:p>
    <w:p w14:paraId="23320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黄帝曰．余聞之．快于耳．不解于心．願卒聞之．（R）</w:t>
      </w:r>
    </w:p>
    <w:p w14:paraId="517D7E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岐伯荅曰．此人之所以参天地而応陰陽也．不可不察．（R）</w:t>
      </w:r>
    </w:p>
    <w:p w14:paraId="5674C8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足太陽．外合于清水．内属于膀胱．而通水道焉．（R）</w:t>
      </w:r>
    </w:p>
    <w:p w14:paraId="594DB8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足少陽．外合于渭水．内属于胆．（R）</w:t>
      </w:r>
    </w:p>
    <w:p w14:paraId="159A4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足陽明．外合于海水．内属于胃．（R）</w:t>
      </w:r>
    </w:p>
    <w:p w14:paraId="5A8D9C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足太陰．外合于湖水．内属于脾．（R）</w:t>
      </w:r>
    </w:p>
    <w:p w14:paraId="05B68B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足少陰．外合于汝水．内属于腎．（R）</w:t>
      </w:r>
    </w:p>
    <w:p w14:paraId="47097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足厥陰．外合于澠水．内属于肝．（R）</w:t>
      </w:r>
    </w:p>
    <w:p w14:paraId="50A9F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手太陽．外合于淮水．内属于小腸．而水道出焉．（R）</w:t>
      </w:r>
    </w:p>
    <w:p w14:paraId="2287C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手少陽．外合于漯水．内属于三焦．（R）</w:t>
      </w:r>
    </w:p>
    <w:p w14:paraId="4EA35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手陽明．外合于江水．内属于大腸．（R）</w:t>
      </w:r>
    </w:p>
    <w:p w14:paraId="6B7FB5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手太陰．外合于河水．内属于肺．（R）</w:t>
      </w:r>
    </w:p>
    <w:p w14:paraId="1D6E50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手少陰．外合于済水．内属于心．（R）</w:t>
      </w:r>
    </w:p>
    <w:p w14:paraId="2C22F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手心主．外合于漳水．内属于心包．（R）</w:t>
      </w:r>
    </w:p>
    <w:p w14:paraId="54DBAA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凡此五蔵六府．十二経水者．外有源泉．而内有所稟．此皆内外相貫．如環無端．人経亦然．（R）</w:t>
      </w:r>
    </w:p>
    <w:p w14:paraId="0A17BF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故天為陽．地為陰．腰以上為天．腰以下為地．（R）</w:t>
      </w:r>
    </w:p>
    <w:p w14:paraId="4C1CE7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故海以北者．為陰．湖以北者．為陰中之陰．漳以南者．為陽．河以北至漳者．為陽中之陰．漯以南至江者．為陽中之太陽．此一隅之陰陽也．所以人与天地相参也．（R）</w:t>
      </w:r>
    </w:p>
    <w:p w14:paraId="0BE6506F" w14:textId="77777777" w:rsidR="00723A9F" w:rsidRPr="00723A9F" w:rsidRDefault="00723A9F" w:rsidP="00723A9F">
      <w:pPr>
        <w:pStyle w:val="a3"/>
        <w:rPr>
          <w:rFonts w:ascii="ＭＳ ゴシック" w:eastAsia="ＭＳ ゴシック" w:hAnsi="ＭＳ ゴシック" w:cs="ＭＳ ゴシック"/>
        </w:rPr>
      </w:pPr>
    </w:p>
    <w:p w14:paraId="1DA869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黄帝曰．夫経水之応経脈也．其遠近浅深．水血之多少．各不同．合而以刺之．奈何．（R）</w:t>
      </w:r>
    </w:p>
    <w:p w14:paraId="60D1D5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岐伯荅曰．足陽明．五蔵六府之海也．其脈大血多．気盛熱壮．刺此者．不深弗散．不留不写也．（R）</w:t>
      </w:r>
    </w:p>
    <w:p w14:paraId="6CFB9D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足陽明．刺深六分．留十呼．（R）</w:t>
      </w:r>
    </w:p>
    <w:p w14:paraId="0BC7D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足太陽．深五分．留七呼．（R）</w:t>
      </w:r>
    </w:p>
    <w:p w14:paraId="0CE913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足少陽．深四分．留五呼．（R）</w:t>
      </w:r>
    </w:p>
    <w:p w14:paraId="648ADC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足太陰．深三分．留四呼．（R）</w:t>
      </w:r>
    </w:p>
    <w:p w14:paraId="3E3F3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足少陰．深二分．留三呼．（R）</w:t>
      </w:r>
    </w:p>
    <w:p w14:paraId="1A9926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足厥陰．深一分．留二呼．（R）</w:t>
      </w:r>
    </w:p>
    <w:p w14:paraId="005833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手之陰陽．其受気之道近．其気之来疾．其刺深者．皆無過二分．其留皆無過一呼．（R）</w:t>
      </w:r>
    </w:p>
    <w:p w14:paraId="52AA5D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其少長大小肥痩．以心撩之．命曰法天之常．（R）</w:t>
      </w:r>
    </w:p>
    <w:p w14:paraId="6CC35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灸之亦然．灸而過此者．得悪火．則骨枯脈濇．（R）</w:t>
      </w:r>
    </w:p>
    <w:p w14:paraId="1CD414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刺而過此者．則脱気．（R）</w:t>
      </w:r>
    </w:p>
    <w:p w14:paraId="0F33D9B0" w14:textId="77777777" w:rsidR="00723A9F" w:rsidRPr="00723A9F" w:rsidRDefault="00723A9F" w:rsidP="00723A9F">
      <w:pPr>
        <w:pStyle w:val="a3"/>
        <w:rPr>
          <w:rFonts w:ascii="ＭＳ ゴシック" w:eastAsia="ＭＳ ゴシック" w:hAnsi="ＭＳ ゴシック" w:cs="ＭＳ ゴシック"/>
        </w:rPr>
      </w:pPr>
    </w:p>
    <w:p w14:paraId="5332E5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黄帝曰．夫経脈之小大．血之多少．膚之厚薄．肉之堅脆．及膕之大小．可為度量乎※．（R）</w:t>
      </w:r>
    </w:p>
    <w:p w14:paraId="62A0A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岐伯荅曰．其可為度量者．取其中度也．不甚脱肉．而血気不衰也．若夫度之人．痟痩而形肉脱者．悪可以度量刺乎．（R）</w:t>
      </w:r>
    </w:p>
    <w:p w14:paraId="474BFC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審切循捫按．視其寒温盛衰而調之．是謂因適而為之真也．（R）</w:t>
      </w:r>
    </w:p>
    <w:p w14:paraId="4914FE2B" w14:textId="77777777" w:rsidR="00723A9F" w:rsidRPr="00723A9F" w:rsidRDefault="00723A9F" w:rsidP="00723A9F">
      <w:pPr>
        <w:pStyle w:val="a3"/>
        <w:rPr>
          <w:rFonts w:ascii="ＭＳ ゴシック" w:eastAsia="ＭＳ ゴシック" w:hAnsi="ＭＳ ゴシック" w:cs="ＭＳ ゴシック"/>
        </w:rPr>
      </w:pPr>
    </w:p>
    <w:p w14:paraId="45679296" w14:textId="77777777" w:rsidR="00723A9F" w:rsidRPr="00723A9F" w:rsidRDefault="00723A9F" w:rsidP="00723A9F">
      <w:pPr>
        <w:pStyle w:val="a3"/>
        <w:rPr>
          <w:rFonts w:ascii="ＭＳ ゴシック" w:eastAsia="ＭＳ ゴシック" w:hAnsi="ＭＳ ゴシック" w:cs="ＭＳ ゴシック"/>
        </w:rPr>
      </w:pPr>
    </w:p>
    <w:p w14:paraId="316F4B9A" w14:textId="77777777" w:rsidR="00723A9F" w:rsidRPr="00723A9F" w:rsidRDefault="00723A9F" w:rsidP="00723A9F">
      <w:pPr>
        <w:pStyle w:val="a3"/>
        <w:rPr>
          <w:rFonts w:ascii="ＭＳ ゴシック" w:eastAsia="ＭＳ ゴシック" w:hAnsi="ＭＳ ゴシック" w:cs="ＭＳ ゴシック"/>
        </w:rPr>
      </w:pPr>
    </w:p>
    <w:p w14:paraId="15B414E3" w14:textId="77777777" w:rsidR="00723A9F" w:rsidRPr="00723A9F" w:rsidRDefault="00723A9F" w:rsidP="00723A9F">
      <w:pPr>
        <w:pStyle w:val="a3"/>
        <w:rPr>
          <w:rFonts w:ascii="ＭＳ ゴシック" w:eastAsia="ＭＳ ゴシック" w:hAnsi="ＭＳ ゴシック" w:cs="ＭＳ ゴシック"/>
        </w:rPr>
      </w:pPr>
    </w:p>
    <w:p w14:paraId="3891F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◆経筋第十三．（R）</w:t>
      </w:r>
    </w:p>
    <w:p w14:paraId="52952891" w14:textId="77777777" w:rsidR="00723A9F" w:rsidRPr="00723A9F" w:rsidRDefault="00723A9F" w:rsidP="00723A9F">
      <w:pPr>
        <w:pStyle w:val="a3"/>
        <w:rPr>
          <w:rFonts w:ascii="ＭＳ ゴシック" w:eastAsia="ＭＳ ゴシック" w:hAnsi="ＭＳ ゴシック" w:cs="ＭＳ ゴシック"/>
        </w:rPr>
      </w:pPr>
    </w:p>
    <w:p w14:paraId="3F4232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足太陽之筋．起于足小指．上結于踝．邪上結于膝．其下循足外側．結于踵．上循跟．結于膕．其別者．結于踹外．上膕中内廉．与膕中并．上結于臀．上挟脊．上項．（R）</w:t>
      </w:r>
    </w:p>
    <w:p w14:paraId="69A55F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其支者．別入結于舌本．其直者．結于枕骨．上頭．下顔．結于鼻．（R）</w:t>
      </w:r>
    </w:p>
    <w:p w14:paraId="083DA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其支者．為目上網．下結于頄．（R）</w:t>
      </w:r>
    </w:p>
    <w:p w14:paraId="406046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其支者．従腋後外廉．結于肩髃．（R）</w:t>
      </w:r>
    </w:p>
    <w:p w14:paraId="488166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其支者．入腋下．上出缺盆．上結于完骨．（R）</w:t>
      </w:r>
    </w:p>
    <w:p w14:paraId="27432D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其支者．出缺盆．邪上出于頄．（R）</w:t>
      </w:r>
    </w:p>
    <w:p w14:paraId="572EBF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其病小指支跟腫痛．膕攣．脊反折．項筋急．肩不挙．腋支缺盆中紐痛．不可左右揺．（R）</w:t>
      </w:r>
    </w:p>
    <w:p w14:paraId="37688B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治在燔鍼劫刺．以知為数．以痛為輸．名曰仲春痺．（R）</w:t>
      </w:r>
    </w:p>
    <w:p w14:paraId="40B59331" w14:textId="77777777" w:rsidR="00723A9F" w:rsidRPr="00723A9F" w:rsidRDefault="00723A9F" w:rsidP="00723A9F">
      <w:pPr>
        <w:pStyle w:val="a3"/>
        <w:rPr>
          <w:rFonts w:ascii="ＭＳ ゴシック" w:eastAsia="ＭＳ ゴシック" w:hAnsi="ＭＳ ゴシック" w:cs="ＭＳ ゴシック"/>
        </w:rPr>
      </w:pPr>
    </w:p>
    <w:p w14:paraId="10DCA6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足少陽之筋．起于小指次指．上結外踝．上循脛外廉．結于膝外廉．（R）</w:t>
      </w:r>
    </w:p>
    <w:p w14:paraId="7BF7E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其支者．別起外輔骨．上走髀．前者結于伏兎之上．後者結于尻．其直者．上乗</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季脇．上走腋前廉．繋于膺乳．結于缺盆．直者．上出腋．貫缺盆．出太陽之前．循耳後．上額角．交巓上．下走頷．上結于頄．支者．結于目眥．為外維．（</w:t>
      </w:r>
      <w:r w:rsidRPr="00723A9F">
        <w:rPr>
          <w:rFonts w:ascii="ＭＳ ゴシック" w:eastAsia="ＭＳ ゴシック" w:hAnsi="ＭＳ ゴシック" w:cs="ＭＳ ゴシック"/>
        </w:rPr>
        <w:t>R）</w:t>
      </w:r>
    </w:p>
    <w:p w14:paraId="7011A6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其病小指次指支転筋．引膝外転筋．膝不可屈伸．膕筋急．前引髀．後引尻．即上乗</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季脇痛．上引缺盆膺乳．頚維筋急．従左之右．右目不開．上過右角．並蹻脈而行．左絡于右．故傷左角．右足不用．命曰維筋相交．（</w:t>
      </w:r>
      <w:r w:rsidRPr="00723A9F">
        <w:rPr>
          <w:rFonts w:ascii="ＭＳ ゴシック" w:eastAsia="ＭＳ ゴシック" w:hAnsi="ＭＳ ゴシック" w:cs="ＭＳ ゴシック"/>
        </w:rPr>
        <w:t>R）</w:t>
      </w:r>
    </w:p>
    <w:p w14:paraId="703F8D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治在燔鍼劫刺．以知為数．以痛為輸．名曰孟春痺也．（R）</w:t>
      </w:r>
    </w:p>
    <w:p w14:paraId="511BA925" w14:textId="77777777" w:rsidR="00723A9F" w:rsidRPr="00723A9F" w:rsidRDefault="00723A9F" w:rsidP="00723A9F">
      <w:pPr>
        <w:pStyle w:val="a3"/>
        <w:rPr>
          <w:rFonts w:ascii="ＭＳ ゴシック" w:eastAsia="ＭＳ ゴシック" w:hAnsi="ＭＳ ゴシック" w:cs="ＭＳ ゴシック"/>
        </w:rPr>
      </w:pPr>
    </w:p>
    <w:p w14:paraId="2D34CD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足陽明之筋．起于中三指．結于跗上．邪外上加于輔骨．上結于膝外廉．直上結于髀枢．上循脇．属脊．其直者．上循骭※．結于膝※．（R）</w:t>
      </w:r>
    </w:p>
    <w:p w14:paraId="5DCAF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其支者．結于外輔骨．合少陽．其直者．上循伏兎．上結于髀．聚于陰器．上腹而布．至缺盆而結．上頚．上挟口．合于頄．下結于鼻．上合于太陽．太陽為目上網．陽明為目下網．（R）</w:t>
      </w:r>
    </w:p>
    <w:p w14:paraId="4E8A62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其支者．従頬結于耳前．（R）</w:t>
      </w:r>
    </w:p>
    <w:p w14:paraId="2DE478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足中指支脛転筋．脚跳堅．伏兎転筋．髀前腫．㿉疝※．腹筋急．引缺盆及頬．卒口僻．急者．目不合．熱則筋縦．目不開．頬筋有寒．則急引頬移口．有熱．則筋弛縦緩不勝収．故僻．治之以馬膏．膏其急者．以白酒和桂．以塗其緩者．以桑鈎鈎之．即以生桑灰．置之坎中．高下以坐等．以膏熨急頬．且飲美酒．噉美炙肉．不飲酒者自強也．為之三拊而已．（R）</w:t>
      </w:r>
    </w:p>
    <w:p w14:paraId="30F8C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治在燔鍼劫刺．以知為数．以痛為輸．名曰季春痺也．（R）</w:t>
      </w:r>
    </w:p>
    <w:p w14:paraId="53E4A52B" w14:textId="77777777" w:rsidR="00723A9F" w:rsidRPr="00723A9F" w:rsidRDefault="00723A9F" w:rsidP="00723A9F">
      <w:pPr>
        <w:pStyle w:val="a3"/>
        <w:rPr>
          <w:rFonts w:ascii="ＭＳ ゴシック" w:eastAsia="ＭＳ ゴシック" w:hAnsi="ＭＳ ゴシック" w:cs="ＭＳ ゴシック"/>
        </w:rPr>
      </w:pPr>
    </w:p>
    <w:p w14:paraId="05A15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足太陰之筋．起于大指之端内側．上結于内踝．其直者．絡于膝内輔骨．上循陰股．結于髀．聚于陰器．上腹．結于臍．循腹裏．結于肋．散于胸中．其内者．著于脊．（R）</w:t>
      </w:r>
    </w:p>
    <w:p w14:paraId="18A169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其病足大指支内踝痛．転筋痛．膝内輔骨痛．陰股引髀而痛．陰器紐痛．下引臍両脇痛．引膺中脊内痛．（R）</w:t>
      </w:r>
    </w:p>
    <w:p w14:paraId="035DD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治在燔鍼劫刺．以知為数．以痛為輸．命曰孟秋痺也．（R）</w:t>
      </w:r>
    </w:p>
    <w:p w14:paraId="414E30A7" w14:textId="77777777" w:rsidR="00723A9F" w:rsidRPr="00723A9F" w:rsidRDefault="00723A9F" w:rsidP="00723A9F">
      <w:pPr>
        <w:pStyle w:val="a3"/>
        <w:rPr>
          <w:rFonts w:ascii="ＭＳ ゴシック" w:eastAsia="ＭＳ ゴシック" w:hAnsi="ＭＳ ゴシック" w:cs="ＭＳ ゴシック"/>
        </w:rPr>
      </w:pPr>
    </w:p>
    <w:p w14:paraId="6FAD4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足少陰之筋．起于小指之下．並足太陰之筋．邪走内踝之下．結于踵．与太陽之筋合．而上結于内輔之下．並太陰之筋．而上循陰股．結于陰器．循脊内．挟膂．上至項．結于枕骨．与足太陽之筋合．（R）</w:t>
      </w:r>
    </w:p>
    <w:p w14:paraId="661626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其病足下転筋．及所過而結者．皆痛及転筋．病在此者．主癇瘛及痙．在外者．不能俛．在内者不能仰．故陽病者．腰反折．不能俛．陰病者．不能仰．（R）</w:t>
      </w:r>
    </w:p>
    <w:p w14:paraId="7AE279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治在燔鍼劫刺．以知為数．以痛為輸．在内者．熨引飲薬．此筋折紐．紐発数甚者．死不治．名曰仲秋痺也．（R）</w:t>
      </w:r>
    </w:p>
    <w:p w14:paraId="5D5AEE52" w14:textId="77777777" w:rsidR="00723A9F" w:rsidRPr="00723A9F" w:rsidRDefault="00723A9F" w:rsidP="00723A9F">
      <w:pPr>
        <w:pStyle w:val="a3"/>
        <w:rPr>
          <w:rFonts w:ascii="ＭＳ ゴシック" w:eastAsia="ＭＳ ゴシック" w:hAnsi="ＭＳ ゴシック" w:cs="ＭＳ ゴシック"/>
        </w:rPr>
      </w:pPr>
    </w:p>
    <w:p w14:paraId="0475B8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足厥陰之筋．起于大指之上．上結于内踝之前．上循脛．上結内輔之下．上循陰股．結于陰器．絡諸筋．（R）</w:t>
      </w:r>
    </w:p>
    <w:p w14:paraId="332852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其病足大指支内踝之前痛※．内輔痛．陰股痛転筋．陰器不用．傷於内．則不起．傷於寒．則陰縮入．傷於熱．則縦挺不収．（R）</w:t>
      </w:r>
    </w:p>
    <w:p w14:paraId="2CEDCC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治在行水清陰気．（R）</w:t>
      </w:r>
    </w:p>
    <w:p w14:paraId="39D1D6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其病転筋者．（R）</w:t>
      </w:r>
    </w:p>
    <w:p w14:paraId="421DC0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治在燔鍼劫刺．以知為数．以痛為輸．命曰季秋痺也．（R）</w:t>
      </w:r>
    </w:p>
    <w:p w14:paraId="0A760CE3" w14:textId="77777777" w:rsidR="00723A9F" w:rsidRPr="00723A9F" w:rsidRDefault="00723A9F" w:rsidP="00723A9F">
      <w:pPr>
        <w:pStyle w:val="a3"/>
        <w:rPr>
          <w:rFonts w:ascii="ＭＳ ゴシック" w:eastAsia="ＭＳ ゴシック" w:hAnsi="ＭＳ ゴシック" w:cs="ＭＳ ゴシック"/>
        </w:rPr>
      </w:pPr>
    </w:p>
    <w:p w14:paraId="6DD917FC" w14:textId="77777777" w:rsidR="00723A9F" w:rsidRPr="00723A9F" w:rsidRDefault="00723A9F" w:rsidP="00723A9F">
      <w:pPr>
        <w:pStyle w:val="a3"/>
        <w:rPr>
          <w:rFonts w:ascii="ＭＳ ゴシック" w:eastAsia="ＭＳ ゴシック" w:hAnsi="ＭＳ ゴシック" w:cs="ＭＳ ゴシック"/>
        </w:rPr>
      </w:pPr>
    </w:p>
    <w:p w14:paraId="3C7A0F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手太陽之筋．起于小指之上．結于腕．上循臂内廉．結于肘内鋭骨之後．弾之応小指之上．入結于腋下．（R）</w:t>
      </w:r>
    </w:p>
    <w:p w14:paraId="31A778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其支者．後走腋後廉．上繞肩胛．循頚．出走太陽之前．結于耳後完骨．（R）</w:t>
      </w:r>
    </w:p>
    <w:p w14:paraId="00BAD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其支者．入耳中．直者．出耳上．下結于頷．上属目外眥．（R）</w:t>
      </w:r>
    </w:p>
    <w:p w14:paraId="1A20FB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其病小指支肘内鋭骨後廉痛．循臂陰．入腋下．腋下痛．腋後廉痛．繞肩胛．引頚而痛．応耳中鳴痛．引頷．目瞑．良久乃得視．頚筋急．則為筋瘻頚腫．寒熱在頚者．（R）</w:t>
      </w:r>
    </w:p>
    <w:p w14:paraId="7E588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治在燔鍼劫刺之．以知為数．以痛為輸．其為腫者．復而鋭之．本支者．上曲牙．循耳前．属目外眥．上頷．結于角．其痛当所過者．支転筋．（R）</w:t>
      </w:r>
    </w:p>
    <w:p w14:paraId="24CF5E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治在燔鍼劫刺．以知為数．以痛為輸．名曰仲夏痺也．（R）</w:t>
      </w:r>
    </w:p>
    <w:p w14:paraId="426DE549" w14:textId="77777777" w:rsidR="00723A9F" w:rsidRPr="00723A9F" w:rsidRDefault="00723A9F" w:rsidP="00723A9F">
      <w:pPr>
        <w:pStyle w:val="a3"/>
        <w:rPr>
          <w:rFonts w:ascii="ＭＳ ゴシック" w:eastAsia="ＭＳ ゴシック" w:hAnsi="ＭＳ ゴシック" w:cs="ＭＳ ゴシック"/>
        </w:rPr>
      </w:pPr>
    </w:p>
    <w:p w14:paraId="0D01EE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手少陽之筋．起于小指次指之端．結于腕．上循臂．結于肘．上繞臑外廉．上肩．走頚．合手太陽．（R）</w:t>
      </w:r>
    </w:p>
    <w:p w14:paraId="1E1800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其支者．当曲頬．入繋舌本．（R）</w:t>
      </w:r>
    </w:p>
    <w:p w14:paraId="19EA9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其支者．上曲牙．循耳前．属目外眥．上乗頷．結于角．（R）</w:t>
      </w:r>
    </w:p>
    <w:p w14:paraId="58A79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其病当所過者．即支転筋．舌巻．（R）</w:t>
      </w:r>
    </w:p>
    <w:p w14:paraId="2F5FA0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治在燔鍼劫刺．以知為数．以痛為輸．名曰季夏痺也．（R）</w:t>
      </w:r>
    </w:p>
    <w:p w14:paraId="029CF6BE" w14:textId="77777777" w:rsidR="00723A9F" w:rsidRPr="00723A9F" w:rsidRDefault="00723A9F" w:rsidP="00723A9F">
      <w:pPr>
        <w:pStyle w:val="a3"/>
        <w:rPr>
          <w:rFonts w:ascii="ＭＳ ゴシック" w:eastAsia="ＭＳ ゴシック" w:hAnsi="ＭＳ ゴシック" w:cs="ＭＳ ゴシック"/>
        </w:rPr>
      </w:pPr>
    </w:p>
    <w:p w14:paraId="5AB27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手陽明之筋．起于大指次指之端．結于腕．上循臂．上結于肘外．上臑．結于髃．（R）</w:t>
      </w:r>
    </w:p>
    <w:p w14:paraId="0BD4A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其支者．繞肩胛．挟脊．直者．従肩髃上頚．（R）</w:t>
      </w:r>
    </w:p>
    <w:p w14:paraId="7720AE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其支者．上頬．結于頄．直者．上出手太陽之前．上左角．絡頭．下右頷．（R）</w:t>
      </w:r>
    </w:p>
    <w:p w14:paraId="3BC2C8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其病当所過者．支痛及転筋．肩不挙．頚不可左右視．（R）</w:t>
      </w:r>
    </w:p>
    <w:p w14:paraId="3A9C29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治在燔鍼劫刺．以知為数．以痛為輸．名曰孟夏痺也．（R）</w:t>
      </w:r>
    </w:p>
    <w:p w14:paraId="1400F0BE" w14:textId="77777777" w:rsidR="00723A9F" w:rsidRPr="00723A9F" w:rsidRDefault="00723A9F" w:rsidP="00723A9F">
      <w:pPr>
        <w:pStyle w:val="a3"/>
        <w:rPr>
          <w:rFonts w:ascii="ＭＳ ゴシック" w:eastAsia="ＭＳ ゴシック" w:hAnsi="ＭＳ ゴシック" w:cs="ＭＳ ゴシック"/>
        </w:rPr>
      </w:pPr>
    </w:p>
    <w:p w14:paraId="03207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手太陰之筋．起于大指之上．循指上行．結于魚後．行寸口外側．上循臂．結肘中．上臑内廉．入腋下．出缺盆．結肩前髃．上結缺盆．下結胸裏．散貫賁．合賁．下抵季脇．（R）</w:t>
      </w:r>
    </w:p>
    <w:p w14:paraId="0E9189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其病当所過者．支転筋痛．甚成息賁．脇急吐血．（R）</w:t>
      </w:r>
    </w:p>
    <w:p w14:paraId="004B5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治在燔鍼劫刺．以知為数．以痛為輸．名曰仲冬痺也．（R）</w:t>
      </w:r>
    </w:p>
    <w:p w14:paraId="660FB7D9" w14:textId="77777777" w:rsidR="00723A9F" w:rsidRPr="00723A9F" w:rsidRDefault="00723A9F" w:rsidP="00723A9F">
      <w:pPr>
        <w:pStyle w:val="a3"/>
        <w:rPr>
          <w:rFonts w:ascii="ＭＳ ゴシック" w:eastAsia="ＭＳ ゴシック" w:hAnsi="ＭＳ ゴシック" w:cs="ＭＳ ゴシック"/>
        </w:rPr>
      </w:pPr>
    </w:p>
    <w:p w14:paraId="040CF1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手心主之筋．起于中指．与太陰之筋並行．結于肘内廉．上臂陰．結腋下．下散前後挟脇．（R）</w:t>
      </w:r>
    </w:p>
    <w:p w14:paraId="7F8B3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其支者．入腋．散胸中．結于臂．（R）</w:t>
      </w:r>
    </w:p>
    <w:p w14:paraId="1A32CF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其病当所過者．支転筋．前及胸痛息賁．（R）</w:t>
      </w:r>
    </w:p>
    <w:p w14:paraId="2A5D5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治在燔鍼劫刺．以知為数．以痛為輸．名曰孟冬痺也．（R）</w:t>
      </w:r>
    </w:p>
    <w:p w14:paraId="59CF7149" w14:textId="77777777" w:rsidR="00723A9F" w:rsidRPr="00723A9F" w:rsidRDefault="00723A9F" w:rsidP="00723A9F">
      <w:pPr>
        <w:pStyle w:val="a3"/>
        <w:rPr>
          <w:rFonts w:ascii="ＭＳ ゴシック" w:eastAsia="ＭＳ ゴシック" w:hAnsi="ＭＳ ゴシック" w:cs="ＭＳ ゴシック"/>
        </w:rPr>
      </w:pPr>
    </w:p>
    <w:p w14:paraId="0639F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手少陰之筋．起于小指之内側．結于鋭骨．上結肘内廉．上入腋．交太陰．挟乳裏．結于胸中．循臂．下繋于臍．（R）</w:t>
      </w:r>
    </w:p>
    <w:p w14:paraId="77F5C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其病内急．心承伏梁．下為肘網．（R）</w:t>
      </w:r>
    </w:p>
    <w:p w14:paraId="2B265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其病当所過者．支転筋筋痛．（R）</w:t>
      </w:r>
    </w:p>
    <w:p w14:paraId="78B7F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在燔鍼劫刺．以知為数．以痛為輸．其成伏梁唾血膿者．死不治．経筋之病．寒則反折筋急．熱則筋弛縦不収．陰痿不用．陽急則反折．陰急則俛不伸．焠刺者．刺寒急也．熱則筋縦不収．無用燔鍼．名曰季冬痺也．（R）</w:t>
      </w:r>
    </w:p>
    <w:p w14:paraId="449C77D4" w14:textId="77777777" w:rsidR="00723A9F" w:rsidRPr="00723A9F" w:rsidRDefault="00723A9F" w:rsidP="00723A9F">
      <w:pPr>
        <w:pStyle w:val="a3"/>
        <w:rPr>
          <w:rFonts w:ascii="ＭＳ ゴシック" w:eastAsia="ＭＳ ゴシック" w:hAnsi="ＭＳ ゴシック" w:cs="ＭＳ ゴシック"/>
        </w:rPr>
      </w:pPr>
    </w:p>
    <w:p w14:paraId="41ADC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足之陽明．手之太陽．筋急則口目為</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．眥急不能卒視．治皆如右方也．（</w:t>
      </w:r>
      <w:r w:rsidRPr="00723A9F">
        <w:rPr>
          <w:rFonts w:ascii="ＭＳ ゴシック" w:eastAsia="ＭＳ ゴシック" w:hAnsi="ＭＳ ゴシック" w:cs="ＭＳ ゴシック"/>
        </w:rPr>
        <w:t>R）</w:t>
      </w:r>
    </w:p>
    <w:p w14:paraId="42F0963C" w14:textId="77777777" w:rsidR="00723A9F" w:rsidRPr="00723A9F" w:rsidRDefault="00723A9F" w:rsidP="00723A9F">
      <w:pPr>
        <w:pStyle w:val="a3"/>
        <w:rPr>
          <w:rFonts w:ascii="ＭＳ ゴシック" w:eastAsia="ＭＳ ゴシック" w:hAnsi="ＭＳ ゴシック" w:cs="ＭＳ ゴシック"/>
        </w:rPr>
      </w:pPr>
    </w:p>
    <w:p w14:paraId="22C05231" w14:textId="77777777" w:rsidR="00723A9F" w:rsidRPr="00723A9F" w:rsidRDefault="00723A9F" w:rsidP="00723A9F">
      <w:pPr>
        <w:pStyle w:val="a3"/>
        <w:rPr>
          <w:rFonts w:ascii="ＭＳ ゴシック" w:eastAsia="ＭＳ ゴシック" w:hAnsi="ＭＳ ゴシック" w:cs="ＭＳ ゴシック"/>
        </w:rPr>
      </w:pPr>
    </w:p>
    <w:p w14:paraId="471DE5D6" w14:textId="77777777" w:rsidR="00723A9F" w:rsidRPr="00723A9F" w:rsidRDefault="00723A9F" w:rsidP="00723A9F">
      <w:pPr>
        <w:pStyle w:val="a3"/>
        <w:rPr>
          <w:rFonts w:ascii="ＭＳ ゴシック" w:eastAsia="ＭＳ ゴシック" w:hAnsi="ＭＳ ゴシック" w:cs="ＭＳ ゴシック"/>
        </w:rPr>
      </w:pPr>
    </w:p>
    <w:p w14:paraId="610719E2" w14:textId="77777777" w:rsidR="00723A9F" w:rsidRPr="00723A9F" w:rsidRDefault="00723A9F" w:rsidP="00723A9F">
      <w:pPr>
        <w:pStyle w:val="a3"/>
        <w:rPr>
          <w:rFonts w:ascii="ＭＳ ゴシック" w:eastAsia="ＭＳ ゴシック" w:hAnsi="ＭＳ ゴシック" w:cs="ＭＳ ゴシック"/>
        </w:rPr>
      </w:pPr>
    </w:p>
    <w:p w14:paraId="6878D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◆骨度第十四．（R）</w:t>
      </w:r>
    </w:p>
    <w:p w14:paraId="7EC81ACB" w14:textId="77777777" w:rsidR="00723A9F" w:rsidRPr="00723A9F" w:rsidRDefault="00723A9F" w:rsidP="00723A9F">
      <w:pPr>
        <w:pStyle w:val="a3"/>
        <w:rPr>
          <w:rFonts w:ascii="ＭＳ ゴシック" w:eastAsia="ＭＳ ゴシック" w:hAnsi="ＭＳ ゴシック" w:cs="ＭＳ ゴシック"/>
        </w:rPr>
      </w:pPr>
    </w:p>
    <w:p w14:paraId="5DB8E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黄帝問于伯高曰．脈度言経脈之長短．何以立之．（R）</w:t>
      </w:r>
    </w:p>
    <w:p w14:paraId="1A244E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伯高曰．先度其骨節之大小広狭長短．而脈度定矣．（R）</w:t>
      </w:r>
    </w:p>
    <w:p w14:paraId="7DD36E50" w14:textId="77777777" w:rsidR="00723A9F" w:rsidRPr="00723A9F" w:rsidRDefault="00723A9F" w:rsidP="00723A9F">
      <w:pPr>
        <w:pStyle w:val="a3"/>
        <w:rPr>
          <w:rFonts w:ascii="ＭＳ ゴシック" w:eastAsia="ＭＳ ゴシック" w:hAnsi="ＭＳ ゴシック" w:cs="ＭＳ ゴシック"/>
        </w:rPr>
      </w:pPr>
    </w:p>
    <w:p w14:paraId="333BDD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黄帝曰．願聞衆人之度．人長七尺五寸者．其骨節之大小長短．各幾何．（R）</w:t>
      </w:r>
    </w:p>
    <w:p w14:paraId="1AA32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016105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頭之大骨．囲二尺六寸．（R）</w:t>
      </w:r>
    </w:p>
    <w:p w14:paraId="02146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胸囲四尺五寸．（R）</w:t>
      </w:r>
    </w:p>
    <w:p w14:paraId="643B3E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腰囲四尺二寸．（R）</w:t>
      </w:r>
    </w:p>
    <w:p w14:paraId="4FEA2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髪所覆者．顱至項．尺二寸．（R）</w:t>
      </w:r>
    </w:p>
    <w:p w14:paraId="64F3C4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髪以下至頤．長一尺．君子終折．（R）</w:t>
      </w:r>
    </w:p>
    <w:p w14:paraId="76C8BC99" w14:textId="77777777" w:rsidR="00723A9F" w:rsidRPr="00723A9F" w:rsidRDefault="00723A9F" w:rsidP="00723A9F">
      <w:pPr>
        <w:pStyle w:val="a3"/>
        <w:rPr>
          <w:rFonts w:ascii="ＭＳ ゴシック" w:eastAsia="ＭＳ ゴシック" w:hAnsi="ＭＳ ゴシック" w:cs="ＭＳ ゴシック"/>
        </w:rPr>
      </w:pPr>
    </w:p>
    <w:p w14:paraId="0DF836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結喉以下至缺盆中．長四寸．（R）</w:t>
      </w:r>
    </w:p>
    <w:p w14:paraId="0643AB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缺盆以下至𩩲骬．長九寸．（R）</w:t>
      </w:r>
    </w:p>
    <w:p w14:paraId="6D2955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過則肺大．不満則肺小．</w:t>
      </w:r>
    </w:p>
    <w:p w14:paraId="65CDC4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𩩲骬以下至天枢．長八寸．（R）</w:t>
      </w:r>
    </w:p>
    <w:p w14:paraId="21FF49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過則胃大．不及則胃小．</w:t>
      </w:r>
    </w:p>
    <w:p w14:paraId="59AE3B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天枢以下至横骨．長六寸半．（R）</w:t>
      </w:r>
    </w:p>
    <w:p w14:paraId="0C39A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過則廻腸広長．不満則狭短．</w:t>
      </w:r>
    </w:p>
    <w:p w14:paraId="1A129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横骨長六寸半．（R）</w:t>
      </w:r>
    </w:p>
    <w:p w14:paraId="560F21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横骨上廉以下．至内輔之上廉．長一尺八寸．（R）</w:t>
      </w:r>
    </w:p>
    <w:p w14:paraId="1D91B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内輔之上廉以下至下廉．長三寸半．（R）</w:t>
      </w:r>
    </w:p>
    <w:p w14:paraId="79F4A5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内輔下廉下至内踝．長一尺三寸．（R）</w:t>
      </w:r>
    </w:p>
    <w:p w14:paraId="39824F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内踝以下至地．長三寸．（R）</w:t>
      </w:r>
    </w:p>
    <w:p w14:paraId="572174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膝膕以下至跗属．長一尺六寸．（R）</w:t>
      </w:r>
    </w:p>
    <w:p w14:paraId="3991A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跗属以下至地．長三寸．（R）</w:t>
      </w:r>
    </w:p>
    <w:p w14:paraId="23D511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故骨囲大則大過．小則不及．（R）</w:t>
      </w:r>
    </w:p>
    <w:p w14:paraId="4003C653" w14:textId="77777777" w:rsidR="00723A9F" w:rsidRPr="00723A9F" w:rsidRDefault="00723A9F" w:rsidP="00723A9F">
      <w:pPr>
        <w:pStyle w:val="a3"/>
        <w:rPr>
          <w:rFonts w:ascii="ＭＳ ゴシック" w:eastAsia="ＭＳ ゴシック" w:hAnsi="ＭＳ ゴシック" w:cs="ＭＳ ゴシック"/>
        </w:rPr>
      </w:pPr>
    </w:p>
    <w:p w14:paraId="6BDC44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角以下至柱骨．長一尺．（R）</w:t>
      </w:r>
    </w:p>
    <w:p w14:paraId="7C3FC7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行腋中不見者．長四寸．（R）</w:t>
      </w:r>
    </w:p>
    <w:p w14:paraId="35CA8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腋以下至季脇．長一尺二寸．（R）</w:t>
      </w:r>
    </w:p>
    <w:p w14:paraId="35AD25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季脇以下至髀枢．長六寸．（R）</w:t>
      </w:r>
    </w:p>
    <w:p w14:paraId="4E8240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髀枢以下至膝中．長一尺九寸．（R）</w:t>
      </w:r>
    </w:p>
    <w:p w14:paraId="75F945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膝以下至外踝．長一尺六寸．（R）</w:t>
      </w:r>
    </w:p>
    <w:p w14:paraId="76F4F8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外踝以下至京骨．長三寸．（R）</w:t>
      </w:r>
    </w:p>
    <w:p w14:paraId="2EFEFF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京骨以下至地．長一寸．（R）</w:t>
      </w:r>
    </w:p>
    <w:p w14:paraId="079CDC7F" w14:textId="77777777" w:rsidR="00723A9F" w:rsidRPr="00723A9F" w:rsidRDefault="00723A9F" w:rsidP="00723A9F">
      <w:pPr>
        <w:pStyle w:val="a3"/>
        <w:rPr>
          <w:rFonts w:ascii="ＭＳ ゴシック" w:eastAsia="ＭＳ ゴシック" w:hAnsi="ＭＳ ゴシック" w:cs="ＭＳ ゴシック"/>
        </w:rPr>
      </w:pPr>
    </w:p>
    <w:p w14:paraId="27C3A5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耳後当完骨者．広九寸．（R）</w:t>
      </w:r>
    </w:p>
    <w:p w14:paraId="17AEA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耳前当耳門者．広一尺三寸．（R）</w:t>
      </w:r>
    </w:p>
    <w:p w14:paraId="225B1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両顴之間．相去七寸．（R）</w:t>
      </w:r>
    </w:p>
    <w:p w14:paraId="1AB41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両乳之間．広九寸半．（R）</w:t>
      </w:r>
    </w:p>
    <w:p w14:paraId="0967E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両髀之間．広六寸半．（R）</w:t>
      </w:r>
    </w:p>
    <w:p w14:paraId="72B5D910" w14:textId="77777777" w:rsidR="00723A9F" w:rsidRPr="00723A9F" w:rsidRDefault="00723A9F" w:rsidP="00723A9F">
      <w:pPr>
        <w:pStyle w:val="a3"/>
        <w:rPr>
          <w:rFonts w:ascii="ＭＳ ゴシック" w:eastAsia="ＭＳ ゴシック" w:hAnsi="ＭＳ ゴシック" w:cs="ＭＳ ゴシック"/>
        </w:rPr>
      </w:pPr>
    </w:p>
    <w:p w14:paraId="45553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足長一尺二寸．広四寸半．（R）</w:t>
      </w:r>
    </w:p>
    <w:p w14:paraId="706FC9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肩至肘．長一尺七寸．（R）</w:t>
      </w:r>
    </w:p>
    <w:p w14:paraId="0B929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肘至腕．長一尺二寸半．（R）</w:t>
      </w:r>
    </w:p>
    <w:p w14:paraId="12C53A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腕至中指本節．長四寸．（R）</w:t>
      </w:r>
    </w:p>
    <w:p w14:paraId="3369BB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本節至其末．長四寸半．（R）</w:t>
      </w:r>
    </w:p>
    <w:p w14:paraId="7A56419F" w14:textId="77777777" w:rsidR="00723A9F" w:rsidRPr="00723A9F" w:rsidRDefault="00723A9F" w:rsidP="00723A9F">
      <w:pPr>
        <w:pStyle w:val="a3"/>
        <w:rPr>
          <w:rFonts w:ascii="ＭＳ ゴシック" w:eastAsia="ＭＳ ゴシック" w:hAnsi="ＭＳ ゴシック" w:cs="ＭＳ ゴシック"/>
        </w:rPr>
      </w:pPr>
    </w:p>
    <w:p w14:paraId="5A205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項髪以下至背骨．長二寸半．（R）</w:t>
      </w:r>
    </w:p>
    <w:p w14:paraId="261C8D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膂骨以下至尾骶．二十一節．長三尺．（R）</w:t>
      </w:r>
    </w:p>
    <w:p w14:paraId="3071F5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上節長一寸四分分之一．（R）</w:t>
      </w:r>
    </w:p>
    <w:p w14:paraId="1EEFF9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奇分在下．故上七節至于膂骨．九寸八分分之七．（R）</w:t>
      </w:r>
    </w:p>
    <w:p w14:paraId="773E4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此衆人骨之度也．所以立経脈之長短也．（R）</w:t>
      </w:r>
    </w:p>
    <w:p w14:paraId="2B00A5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是故視其経脈之在于身也．（R）</w:t>
      </w:r>
    </w:p>
    <w:p w14:paraId="52E450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其見浮而堅．其見明而大者．多血．細而沈者．多気也．（R）</w:t>
      </w:r>
    </w:p>
    <w:p w14:paraId="1BED7775" w14:textId="77777777" w:rsidR="00723A9F" w:rsidRPr="00723A9F" w:rsidRDefault="00723A9F" w:rsidP="00723A9F">
      <w:pPr>
        <w:pStyle w:val="a3"/>
        <w:rPr>
          <w:rFonts w:ascii="ＭＳ ゴシック" w:eastAsia="ＭＳ ゴシック" w:hAnsi="ＭＳ ゴシック" w:cs="ＭＳ ゴシック"/>
        </w:rPr>
      </w:pPr>
    </w:p>
    <w:p w14:paraId="000C7689" w14:textId="77777777" w:rsidR="00723A9F" w:rsidRPr="00723A9F" w:rsidRDefault="00723A9F" w:rsidP="00723A9F">
      <w:pPr>
        <w:pStyle w:val="a3"/>
        <w:rPr>
          <w:rFonts w:ascii="ＭＳ ゴシック" w:eastAsia="ＭＳ ゴシック" w:hAnsi="ＭＳ ゴシック" w:cs="ＭＳ ゴシック"/>
        </w:rPr>
      </w:pPr>
    </w:p>
    <w:p w14:paraId="792C0DA1" w14:textId="77777777" w:rsidR="00723A9F" w:rsidRPr="00723A9F" w:rsidRDefault="00723A9F" w:rsidP="00723A9F">
      <w:pPr>
        <w:pStyle w:val="a3"/>
        <w:rPr>
          <w:rFonts w:ascii="ＭＳ ゴシック" w:eastAsia="ＭＳ ゴシック" w:hAnsi="ＭＳ ゴシック" w:cs="ＭＳ ゴシック"/>
        </w:rPr>
      </w:pPr>
    </w:p>
    <w:p w14:paraId="2A13CB9B" w14:textId="77777777" w:rsidR="00723A9F" w:rsidRPr="00723A9F" w:rsidRDefault="00723A9F" w:rsidP="00723A9F">
      <w:pPr>
        <w:pStyle w:val="a3"/>
        <w:rPr>
          <w:rFonts w:ascii="ＭＳ ゴシック" w:eastAsia="ＭＳ ゴシック" w:hAnsi="ＭＳ ゴシック" w:cs="ＭＳ ゴシック"/>
        </w:rPr>
      </w:pPr>
    </w:p>
    <w:p w14:paraId="5476D2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◆五十営第十五．（R）</w:t>
      </w:r>
    </w:p>
    <w:p w14:paraId="6D896ABC" w14:textId="77777777" w:rsidR="00723A9F" w:rsidRPr="00723A9F" w:rsidRDefault="00723A9F" w:rsidP="00723A9F">
      <w:pPr>
        <w:pStyle w:val="a3"/>
        <w:rPr>
          <w:rFonts w:ascii="ＭＳ ゴシック" w:eastAsia="ＭＳ ゴシック" w:hAnsi="ＭＳ ゴシック" w:cs="ＭＳ ゴシック"/>
        </w:rPr>
      </w:pPr>
    </w:p>
    <w:p w14:paraId="4BD08F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黄帝曰．余願聞五十営奈何．（R）</w:t>
      </w:r>
    </w:p>
    <w:p w14:paraId="1B2E6B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5ECC2B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天周二十八宿．宿三十六分．人気行一周千八分．（R）</w:t>
      </w:r>
    </w:p>
    <w:p w14:paraId="59BB3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日行二十八宿．人経脈上下．左右前後．二十八脈．周身十六丈二尺．以応二十八宿．（R）</w:t>
      </w:r>
    </w:p>
    <w:p w14:paraId="7EDD56D9" w14:textId="77777777" w:rsidR="00723A9F" w:rsidRPr="00723A9F" w:rsidRDefault="00723A9F" w:rsidP="00723A9F">
      <w:pPr>
        <w:pStyle w:val="a3"/>
        <w:rPr>
          <w:rFonts w:ascii="ＭＳ ゴシック" w:eastAsia="ＭＳ ゴシック" w:hAnsi="ＭＳ ゴシック" w:cs="ＭＳ ゴシック"/>
        </w:rPr>
      </w:pPr>
    </w:p>
    <w:p w14:paraId="0C59B7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漏水下百刻．以分昼夜．（R）</w:t>
      </w:r>
    </w:p>
    <w:p w14:paraId="68D01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故人一呼脈再動．気行三寸．一吸脈亦再動．気行三寸．呼吸定息．気行六寸．（R）</w:t>
      </w:r>
    </w:p>
    <w:p w14:paraId="12040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十息．気行六尺．日行二分．（R）</w:t>
      </w:r>
    </w:p>
    <w:p w14:paraId="3F4C5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二百七十息．気行十六丈二尺．気行交通于中．一周于身．下水二刻．日行二十五分．（R）</w:t>
      </w:r>
    </w:p>
    <w:p w14:paraId="6F7ADD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五百四十息．気行再周于身．下水四刻．日行四十分．（R）</w:t>
      </w:r>
    </w:p>
    <w:p w14:paraId="57852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二千七百息．気行十周于身．下水二十刻．日行五宿二十分．（R）</w:t>
      </w:r>
    </w:p>
    <w:p w14:paraId="2A298E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一万三千五百息．気行五十営于身※．水下百刻．日行二十八宿．漏水皆尽．脈終矣．（R）</w:t>
      </w:r>
    </w:p>
    <w:p w14:paraId="174880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所謂交通者．并行一数也．故五十営備．得尽天地之寿矣．凡行八百一十丈也．（R）</w:t>
      </w:r>
    </w:p>
    <w:p w14:paraId="53757C3F" w14:textId="77777777" w:rsidR="00723A9F" w:rsidRPr="00723A9F" w:rsidRDefault="00723A9F" w:rsidP="00723A9F">
      <w:pPr>
        <w:pStyle w:val="a3"/>
        <w:rPr>
          <w:rFonts w:ascii="ＭＳ ゴシック" w:eastAsia="ＭＳ ゴシック" w:hAnsi="ＭＳ ゴシック" w:cs="ＭＳ ゴシック"/>
        </w:rPr>
      </w:pPr>
    </w:p>
    <w:p w14:paraId="5D2C5201" w14:textId="77777777" w:rsidR="00723A9F" w:rsidRPr="00723A9F" w:rsidRDefault="00723A9F" w:rsidP="00723A9F">
      <w:pPr>
        <w:pStyle w:val="a3"/>
        <w:rPr>
          <w:rFonts w:ascii="ＭＳ ゴシック" w:eastAsia="ＭＳ ゴシック" w:hAnsi="ＭＳ ゴシック" w:cs="ＭＳ ゴシック"/>
        </w:rPr>
      </w:pPr>
    </w:p>
    <w:p w14:paraId="0852D765" w14:textId="77777777" w:rsidR="00723A9F" w:rsidRPr="00723A9F" w:rsidRDefault="00723A9F" w:rsidP="00723A9F">
      <w:pPr>
        <w:pStyle w:val="a3"/>
        <w:rPr>
          <w:rFonts w:ascii="ＭＳ ゴシック" w:eastAsia="ＭＳ ゴシック" w:hAnsi="ＭＳ ゴシック" w:cs="ＭＳ ゴシック"/>
        </w:rPr>
      </w:pPr>
    </w:p>
    <w:p w14:paraId="6D1DE7CC" w14:textId="77777777" w:rsidR="00723A9F" w:rsidRPr="00723A9F" w:rsidRDefault="00723A9F" w:rsidP="00723A9F">
      <w:pPr>
        <w:pStyle w:val="a3"/>
        <w:rPr>
          <w:rFonts w:ascii="ＭＳ ゴシック" w:eastAsia="ＭＳ ゴシック" w:hAnsi="ＭＳ ゴシック" w:cs="ＭＳ ゴシック"/>
        </w:rPr>
      </w:pPr>
    </w:p>
    <w:p w14:paraId="2F5280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◆営気第十六．（R）</w:t>
      </w:r>
    </w:p>
    <w:p w14:paraId="0B16F262" w14:textId="77777777" w:rsidR="00723A9F" w:rsidRPr="00723A9F" w:rsidRDefault="00723A9F" w:rsidP="00723A9F">
      <w:pPr>
        <w:pStyle w:val="a3"/>
        <w:rPr>
          <w:rFonts w:ascii="ＭＳ ゴシック" w:eastAsia="ＭＳ ゴシック" w:hAnsi="ＭＳ ゴシック" w:cs="ＭＳ ゴシック"/>
        </w:rPr>
      </w:pPr>
    </w:p>
    <w:p w14:paraId="0A5D3F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黄帝曰．営気之道．内穀為宝．（R）</w:t>
      </w:r>
    </w:p>
    <w:p w14:paraId="366BC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穀入于胃．乃伝之肺．流溢于中．布散于外．精専者．行于経隧．常営無已．終而復始．是謂天地之紀．（R）</w:t>
      </w:r>
    </w:p>
    <w:p w14:paraId="5EC77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故気従太陰出．注手陽明．上行注足陽明．下行至跗上．注大指間．与太陰合．上行抵髀．（R）</w:t>
      </w:r>
    </w:p>
    <w:p w14:paraId="24888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従脾注心中．循手少陰．出腋下臂．注小指．合手太陽．上行乗腋．出䪼内．注目内眥．上巓下項．合足太陽．循脊下尻．下行注小指之端．循足心．注足少陰．上行注腎．従腎注心外．散于胸中．（R）</w:t>
      </w:r>
    </w:p>
    <w:p w14:paraId="25100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心主脈．出腋下臂．出両筋之間．入掌中．出中指之端．還注小指次指之端．合手少陽．上行注膻中．散于三焦．従三焦注胆．出脇．注足少陽．下行至跗上．復従跗注大指間．合足厥陰．上行至肝．従肝上注肺．上循喉嚨．入頏顙之竅．究于畜門．（R）</w:t>
      </w:r>
    </w:p>
    <w:p w14:paraId="740743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其支別者．上額．循巓．下項中．循脊入骶．是督脈也．絡陰器．上過毛中．入臍中．上循腹裏．入缺盆．下注肺中．復出太陰．（R）</w:t>
      </w:r>
    </w:p>
    <w:p w14:paraId="55C47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此営気之所行也．逆順之常也．（R）</w:t>
      </w:r>
    </w:p>
    <w:p w14:paraId="6CA976A7" w14:textId="77777777" w:rsidR="00723A9F" w:rsidRPr="00723A9F" w:rsidRDefault="00723A9F" w:rsidP="00723A9F">
      <w:pPr>
        <w:pStyle w:val="a3"/>
        <w:rPr>
          <w:rFonts w:ascii="ＭＳ ゴシック" w:eastAsia="ＭＳ ゴシック" w:hAnsi="ＭＳ ゴシック" w:cs="ＭＳ ゴシック"/>
        </w:rPr>
      </w:pPr>
    </w:p>
    <w:p w14:paraId="3C39C720" w14:textId="77777777" w:rsidR="00723A9F" w:rsidRPr="00723A9F" w:rsidRDefault="00723A9F" w:rsidP="00723A9F">
      <w:pPr>
        <w:pStyle w:val="a3"/>
        <w:rPr>
          <w:rFonts w:ascii="ＭＳ ゴシック" w:eastAsia="ＭＳ ゴシック" w:hAnsi="ＭＳ ゴシック" w:cs="ＭＳ ゴシック"/>
        </w:rPr>
      </w:pPr>
    </w:p>
    <w:p w14:paraId="0F98E42E" w14:textId="77777777" w:rsidR="00723A9F" w:rsidRPr="00723A9F" w:rsidRDefault="00723A9F" w:rsidP="00723A9F">
      <w:pPr>
        <w:pStyle w:val="a3"/>
        <w:rPr>
          <w:rFonts w:ascii="ＭＳ ゴシック" w:eastAsia="ＭＳ ゴシック" w:hAnsi="ＭＳ ゴシック" w:cs="ＭＳ ゴシック"/>
        </w:rPr>
      </w:pPr>
    </w:p>
    <w:p w14:paraId="77766C1C" w14:textId="77777777" w:rsidR="00723A9F" w:rsidRPr="00723A9F" w:rsidRDefault="00723A9F" w:rsidP="00723A9F">
      <w:pPr>
        <w:pStyle w:val="a3"/>
        <w:rPr>
          <w:rFonts w:ascii="ＭＳ ゴシック" w:eastAsia="ＭＳ ゴシック" w:hAnsi="ＭＳ ゴシック" w:cs="ＭＳ ゴシック"/>
        </w:rPr>
      </w:pPr>
    </w:p>
    <w:p w14:paraId="151E5F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◆脈度第十七．（R）</w:t>
      </w:r>
    </w:p>
    <w:p w14:paraId="493884BF" w14:textId="77777777" w:rsidR="00723A9F" w:rsidRPr="00723A9F" w:rsidRDefault="00723A9F" w:rsidP="00723A9F">
      <w:pPr>
        <w:pStyle w:val="a3"/>
        <w:rPr>
          <w:rFonts w:ascii="ＭＳ ゴシック" w:eastAsia="ＭＳ ゴシック" w:hAnsi="ＭＳ ゴシック" w:cs="ＭＳ ゴシック"/>
        </w:rPr>
      </w:pPr>
    </w:p>
    <w:p w14:paraId="18496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黄帝曰．願聞脈度．（R）</w:t>
      </w:r>
    </w:p>
    <w:p w14:paraId="532F84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60F76A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手之六陽．従手至頭．長五尺．五六三丈．（R）</w:t>
      </w:r>
    </w:p>
    <w:p w14:paraId="0EC6B0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手之六陰．従手至胸中．三尺五寸．三六一丈八尺．五六三尺．合二丈一尺．（R）</w:t>
      </w:r>
    </w:p>
    <w:p w14:paraId="77607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足之六陽．従足上至頭．八尺．六八四丈八尺．（R）</w:t>
      </w:r>
    </w:p>
    <w:p w14:paraId="4A3528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足之六陰．従足至胸中．六尺五寸．六六三丈六尺．五六三尺．合三丈九尺．（R）</w:t>
      </w:r>
    </w:p>
    <w:p w14:paraId="747188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蹻脈．従足至目．七尺五寸．二七一丈四尺．二五一尺．合一丈五尺．（R）</w:t>
      </w:r>
    </w:p>
    <w:p w14:paraId="4293A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督脈．任脈．各四尺五寸．二四八尺．二五一尺．合九尺．（R）</w:t>
      </w:r>
    </w:p>
    <w:p w14:paraId="3581A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凡都合一十六丈二尺．此気之大経隧也．（R）</w:t>
      </w:r>
    </w:p>
    <w:p w14:paraId="4A9CA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経脈為裏．支而横者為絡．絡之別者為孫．盛而血者．疾誅之．盛者写之．虚者飲薬以補之．（R）</w:t>
      </w:r>
    </w:p>
    <w:p w14:paraId="769C855D" w14:textId="77777777" w:rsidR="00723A9F" w:rsidRPr="00723A9F" w:rsidRDefault="00723A9F" w:rsidP="00723A9F">
      <w:pPr>
        <w:pStyle w:val="a3"/>
        <w:rPr>
          <w:rFonts w:ascii="ＭＳ ゴシック" w:eastAsia="ＭＳ ゴシック" w:hAnsi="ＭＳ ゴシック" w:cs="ＭＳ ゴシック"/>
        </w:rPr>
      </w:pPr>
    </w:p>
    <w:p w14:paraId="6DB52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五蔵常内閲于上七竅也．故</w:t>
      </w:r>
    </w:p>
    <w:p w14:paraId="59778A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肺気通于鼻．肺和則鼻能知臭香矣．（R）</w:t>
      </w:r>
    </w:p>
    <w:p w14:paraId="5A0A36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心気通于舌．心和則舌能知五味矣．</w:t>
      </w:r>
    </w:p>
    <w:p w14:paraId="54D14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肝気通于目．肝和則目能弁五色矣．（R）</w:t>
      </w:r>
    </w:p>
    <w:p w14:paraId="7CC92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脾気通于口．脾和則口能知五穀矣．（R）</w:t>
      </w:r>
    </w:p>
    <w:p w14:paraId="4D245C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腎気通于耳．腎和則耳能聞五音矣．（R）</w:t>
      </w:r>
    </w:p>
    <w:p w14:paraId="06F950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五蔵不和．則七竅不通．（R）</w:t>
      </w:r>
    </w:p>
    <w:p w14:paraId="2588A4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六府不和．則留為癰．（R）</w:t>
      </w:r>
    </w:p>
    <w:p w14:paraId="062E03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故邪在府．則陽脈不和．（R）</w:t>
      </w:r>
    </w:p>
    <w:p w14:paraId="2E3904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陽脈不和．則気留之．（R）</w:t>
      </w:r>
    </w:p>
    <w:p w14:paraId="5C70CA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気留之．則陽気盛矣．（R）</w:t>
      </w:r>
    </w:p>
    <w:p w14:paraId="6E08E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陽気大盛．則陰不利．（R）</w:t>
      </w:r>
    </w:p>
    <w:p w14:paraId="67818B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陰脈不利．則血留之．（R）</w:t>
      </w:r>
    </w:p>
    <w:p w14:paraId="6FD0DD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血留之．則陰気盛矣．（R）</w:t>
      </w:r>
    </w:p>
    <w:p w14:paraId="3AD04B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陰気大盛．則陽気不能栄也．故曰関．（R）</w:t>
      </w:r>
    </w:p>
    <w:p w14:paraId="63E6B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陽気大盛．則陰気弗能栄也．故曰格．（R）</w:t>
      </w:r>
    </w:p>
    <w:p w14:paraId="2637EC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陰陽倶盛．不得相栄．故曰関格．関格者．不得尽期而死也．（R）</w:t>
      </w:r>
    </w:p>
    <w:p w14:paraId="4A857395" w14:textId="77777777" w:rsidR="00723A9F" w:rsidRPr="00723A9F" w:rsidRDefault="00723A9F" w:rsidP="00723A9F">
      <w:pPr>
        <w:pStyle w:val="a3"/>
        <w:rPr>
          <w:rFonts w:ascii="ＭＳ ゴシック" w:eastAsia="ＭＳ ゴシック" w:hAnsi="ＭＳ ゴシック" w:cs="ＭＳ ゴシック"/>
        </w:rPr>
      </w:pPr>
    </w:p>
    <w:p w14:paraId="7CAFEA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黄帝曰．蹻脈安起安止．何気栄水．（R）</w:t>
      </w:r>
    </w:p>
    <w:p w14:paraId="03C61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岐伯荅曰．蹻脈者．少陰之別．起于然骨之後．上内踝之上．直上循陰股．入陰．上循胸裏．入缺盆．上出人迎之前．入頄．属目内眥．合于太陽陽蹻而上行．気并相還．則為濡目．気不栄．則目不合．（R）</w:t>
      </w:r>
    </w:p>
    <w:p w14:paraId="60A37CDD" w14:textId="77777777" w:rsidR="00723A9F" w:rsidRPr="00723A9F" w:rsidRDefault="00723A9F" w:rsidP="00723A9F">
      <w:pPr>
        <w:pStyle w:val="a3"/>
        <w:rPr>
          <w:rFonts w:ascii="ＭＳ ゴシック" w:eastAsia="ＭＳ ゴシック" w:hAnsi="ＭＳ ゴシック" w:cs="ＭＳ ゴシック"/>
        </w:rPr>
      </w:pPr>
    </w:p>
    <w:p w14:paraId="7AFA1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黄帝曰．気独行五蔵．不栄六府．何也．（R）</w:t>
      </w:r>
    </w:p>
    <w:p w14:paraId="677C8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岐伯荅曰．気之不得無行也．如水之流．如日月之行不休．故陰脈栄其蔵．陽脈栄其府．如環之無端．莫知其紀．終而復始．其流溢之気．内漑蔵府．外濡腠理．（R）</w:t>
      </w:r>
    </w:p>
    <w:p w14:paraId="307DDAE2" w14:textId="77777777" w:rsidR="00723A9F" w:rsidRPr="00723A9F" w:rsidRDefault="00723A9F" w:rsidP="00723A9F">
      <w:pPr>
        <w:pStyle w:val="a3"/>
        <w:rPr>
          <w:rFonts w:ascii="ＭＳ ゴシック" w:eastAsia="ＭＳ ゴシック" w:hAnsi="ＭＳ ゴシック" w:cs="ＭＳ ゴシック"/>
        </w:rPr>
      </w:pPr>
    </w:p>
    <w:p w14:paraId="6742D6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黄帝曰．蹻脈有陰陽．何脈当其数．（R）</w:t>
      </w:r>
    </w:p>
    <w:p w14:paraId="0A2196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岐伯荅曰．男子数其陽．女子数其陰．当数者為経．其不当数者為絡也．（R）</w:t>
      </w:r>
    </w:p>
    <w:p w14:paraId="458D5EDA" w14:textId="77777777" w:rsidR="00723A9F" w:rsidRPr="00723A9F" w:rsidRDefault="00723A9F" w:rsidP="00723A9F">
      <w:pPr>
        <w:pStyle w:val="a3"/>
        <w:rPr>
          <w:rFonts w:ascii="ＭＳ ゴシック" w:eastAsia="ＭＳ ゴシック" w:hAnsi="ＭＳ ゴシック" w:cs="ＭＳ ゴシック"/>
        </w:rPr>
      </w:pPr>
    </w:p>
    <w:p w14:paraId="5B7CAFFA" w14:textId="77777777" w:rsidR="00723A9F" w:rsidRPr="00723A9F" w:rsidRDefault="00723A9F" w:rsidP="00723A9F">
      <w:pPr>
        <w:pStyle w:val="a3"/>
        <w:rPr>
          <w:rFonts w:ascii="ＭＳ ゴシック" w:eastAsia="ＭＳ ゴシック" w:hAnsi="ＭＳ ゴシック" w:cs="ＭＳ ゴシック"/>
        </w:rPr>
      </w:pPr>
    </w:p>
    <w:p w14:paraId="59780168" w14:textId="77777777" w:rsidR="00723A9F" w:rsidRPr="00723A9F" w:rsidRDefault="00723A9F" w:rsidP="00723A9F">
      <w:pPr>
        <w:pStyle w:val="a3"/>
        <w:rPr>
          <w:rFonts w:ascii="ＭＳ ゴシック" w:eastAsia="ＭＳ ゴシック" w:hAnsi="ＭＳ ゴシック" w:cs="ＭＳ ゴシック"/>
        </w:rPr>
      </w:pPr>
    </w:p>
    <w:p w14:paraId="6BDAC8B9" w14:textId="77777777" w:rsidR="00723A9F" w:rsidRPr="00723A9F" w:rsidRDefault="00723A9F" w:rsidP="00723A9F">
      <w:pPr>
        <w:pStyle w:val="a3"/>
        <w:rPr>
          <w:rFonts w:ascii="ＭＳ ゴシック" w:eastAsia="ＭＳ ゴシック" w:hAnsi="ＭＳ ゴシック" w:cs="ＭＳ ゴシック"/>
        </w:rPr>
      </w:pPr>
    </w:p>
    <w:p w14:paraId="435348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◆営衛生会第十八．（R）</w:t>
      </w:r>
    </w:p>
    <w:p w14:paraId="6D04168C" w14:textId="77777777" w:rsidR="00723A9F" w:rsidRPr="00723A9F" w:rsidRDefault="00723A9F" w:rsidP="00723A9F">
      <w:pPr>
        <w:pStyle w:val="a3"/>
        <w:rPr>
          <w:rFonts w:ascii="ＭＳ ゴシック" w:eastAsia="ＭＳ ゴシック" w:hAnsi="ＭＳ ゴシック" w:cs="ＭＳ ゴシック"/>
        </w:rPr>
      </w:pPr>
    </w:p>
    <w:p w14:paraId="50E1E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黄帝問于岐伯曰．人焉受気．陰陽焉会．何気為営．何気為衛．営安従生．衛于焉会．老壮不同気．陰陽異位．願聞其会．（R）</w:t>
      </w:r>
    </w:p>
    <w:p w14:paraId="058A6A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人受気于穀．穀入于胃．以伝与肺．五蔵六府．皆以受気．其清者為営．濁者為衛．営在脈中．衛在脈外．営周不休．五十而復大会．陰陽相貫如環無端．衛気行于陰二十五度．行于陽二十五度．分為昼夜．故気至陽而起．至陰而止．（R）</w:t>
      </w:r>
    </w:p>
    <w:p w14:paraId="2A1AF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日中而陽隴．為重陽．夜半而陰隴．為重陰．故太陰主内．太陽主外．各行二十五度．分為昼夜．夜半為陰隴．夜半後而為陰衰．平旦陰尽．而陽受気矣．日中而陽隴．日西而陽衰．日入陽尽而陰受気矣．夜半而大会．万民皆臥．命曰合陰．平旦陰尽而陽受気．如是無已．与天地同紀．（R）</w:t>
      </w:r>
    </w:p>
    <w:p w14:paraId="66A4AE42" w14:textId="77777777" w:rsidR="00723A9F" w:rsidRPr="00723A9F" w:rsidRDefault="00723A9F" w:rsidP="00723A9F">
      <w:pPr>
        <w:pStyle w:val="a3"/>
        <w:rPr>
          <w:rFonts w:ascii="ＭＳ ゴシック" w:eastAsia="ＭＳ ゴシック" w:hAnsi="ＭＳ ゴシック" w:cs="ＭＳ ゴシック"/>
        </w:rPr>
      </w:pPr>
    </w:p>
    <w:p w14:paraId="56BE0D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黄帝曰．老人之不夜瞑者．何気使然．少壮之人不昼瞑者．何気使然．（R）</w:t>
      </w:r>
    </w:p>
    <w:p w14:paraId="541F1D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岐伯荅曰．壮者之気血盛．其肌肉滑．気道通．営衛之行．不失其常．故昼精而夜瞑．老者之気血衰．其肌肉枯．気道渋．五蔵之気相搏．其営気衰少．而衛気内伐．故昼不精．夜不眠．（R）</w:t>
      </w:r>
    </w:p>
    <w:p w14:paraId="48CDFD40" w14:textId="77777777" w:rsidR="00723A9F" w:rsidRPr="00723A9F" w:rsidRDefault="00723A9F" w:rsidP="00723A9F">
      <w:pPr>
        <w:pStyle w:val="a3"/>
        <w:rPr>
          <w:rFonts w:ascii="ＭＳ ゴシック" w:eastAsia="ＭＳ ゴシック" w:hAnsi="ＭＳ ゴシック" w:cs="ＭＳ ゴシック"/>
        </w:rPr>
      </w:pPr>
    </w:p>
    <w:p w14:paraId="21795C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黄帝曰．願聞営衛之所行．皆何道従来．（R）</w:t>
      </w:r>
    </w:p>
    <w:p w14:paraId="47E3B1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岐伯荅曰．営出于中焦．衛出于下焦．（R）</w:t>
      </w:r>
    </w:p>
    <w:p w14:paraId="052254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黄帝曰．願聞三焦之所出．（R）</w:t>
      </w:r>
    </w:p>
    <w:p w14:paraId="11059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岐伯荅曰．上焦出于胃上口．並咽以上．貫膈而布胸中．走腋．循太陰之分而行．還至陽明．上至舌．下足陽明．常与営倶行于陽二十五度．行于陰亦二十五度．一周也．故五十度．而復大会于手太陰矣．（R）</w:t>
      </w:r>
    </w:p>
    <w:p w14:paraId="1F62B7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黄帝曰．人有熱飲食下胃．其気未定．汗則出．或出于面．或出于背．或出于身半．其不循衛気之道而出．何也．（R）</w:t>
      </w:r>
    </w:p>
    <w:p w14:paraId="291423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岐伯曰．此外傷于風．内開腠理．毛蒸理泄．衛気走之．固不得循其道．此気慓悍滑疾．見開而出．故不得従其道．故命曰漏泄．（R）</w:t>
      </w:r>
    </w:p>
    <w:p w14:paraId="049409BF" w14:textId="77777777" w:rsidR="00723A9F" w:rsidRPr="00723A9F" w:rsidRDefault="00723A9F" w:rsidP="00723A9F">
      <w:pPr>
        <w:pStyle w:val="a3"/>
        <w:rPr>
          <w:rFonts w:ascii="ＭＳ ゴシック" w:eastAsia="ＭＳ ゴシック" w:hAnsi="ＭＳ ゴシック" w:cs="ＭＳ ゴシック"/>
        </w:rPr>
      </w:pPr>
    </w:p>
    <w:p w14:paraId="3E46A1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黄帝曰．願聞中焦之所出．（R）</w:t>
      </w:r>
    </w:p>
    <w:p w14:paraId="36B55A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岐伯荅曰．中焦亦並胃中．出上焦之後．此所受気者．泌糟粕．蒸津液．化其精微．上注于肺脈．乃化而為血．以奉生身．莫貴于此．故独得行于経隧．命曰営気．（R）</w:t>
      </w:r>
    </w:p>
    <w:p w14:paraId="664B22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黄帝曰．夫血之与気．異名同類．何謂也．（R）</w:t>
      </w:r>
    </w:p>
    <w:p w14:paraId="6B66E5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岐伯荅曰．営衛者．精気也．血者．神気也．故血之与気．異名同類焉．故奪血者無汗．奪汗者無血．故人生有両死而無両生．（R）</w:t>
      </w:r>
    </w:p>
    <w:p w14:paraId="657E6A76" w14:textId="77777777" w:rsidR="00723A9F" w:rsidRPr="00723A9F" w:rsidRDefault="00723A9F" w:rsidP="00723A9F">
      <w:pPr>
        <w:pStyle w:val="a3"/>
        <w:rPr>
          <w:rFonts w:ascii="ＭＳ ゴシック" w:eastAsia="ＭＳ ゴシック" w:hAnsi="ＭＳ ゴシック" w:cs="ＭＳ ゴシック"/>
        </w:rPr>
      </w:pPr>
    </w:p>
    <w:p w14:paraId="3DC715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黄帝曰．願聞下焦之所出．（R）</w:t>
      </w:r>
    </w:p>
    <w:p w14:paraId="19908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岐伯荅曰．下焦者．別廻腸．注于膀胱而滲入焉．故水穀者．常并居于胃中．成糟粕．而倶下于大腸．而成下焦．滲而倶下．済泌別汁．循下焦而滲入膀胱焉．（R）</w:t>
      </w:r>
    </w:p>
    <w:p w14:paraId="57AA26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黄帝曰．人飲酒．酒亦入胃．穀未熟．而小便独先下．何也．（R）</w:t>
      </w:r>
    </w:p>
    <w:p w14:paraId="3589F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岐伯荅曰．酒者．熟穀之液也．其気悍以清．故後穀而入．先穀而液出焉．（R）</w:t>
      </w:r>
    </w:p>
    <w:p w14:paraId="08BC04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黄帝曰．善．余聞上焦如霧．中焦如漚．下焦如涜．此之謂也．（R）</w:t>
      </w:r>
    </w:p>
    <w:p w14:paraId="30096D1A" w14:textId="77777777" w:rsidR="00723A9F" w:rsidRPr="00723A9F" w:rsidRDefault="00723A9F" w:rsidP="00723A9F">
      <w:pPr>
        <w:pStyle w:val="a3"/>
        <w:rPr>
          <w:rFonts w:ascii="ＭＳ ゴシック" w:eastAsia="ＭＳ ゴシック" w:hAnsi="ＭＳ ゴシック" w:cs="ＭＳ ゴシック"/>
        </w:rPr>
      </w:pPr>
    </w:p>
    <w:p w14:paraId="74AB3A29" w14:textId="77777777" w:rsidR="00723A9F" w:rsidRPr="00723A9F" w:rsidRDefault="00723A9F" w:rsidP="00723A9F">
      <w:pPr>
        <w:pStyle w:val="a3"/>
        <w:rPr>
          <w:rFonts w:ascii="ＭＳ ゴシック" w:eastAsia="ＭＳ ゴシック" w:hAnsi="ＭＳ ゴシック" w:cs="ＭＳ ゴシック"/>
        </w:rPr>
      </w:pPr>
    </w:p>
    <w:p w14:paraId="67E32E2E" w14:textId="77777777" w:rsidR="00723A9F" w:rsidRPr="00723A9F" w:rsidRDefault="00723A9F" w:rsidP="00723A9F">
      <w:pPr>
        <w:pStyle w:val="a3"/>
        <w:rPr>
          <w:rFonts w:ascii="ＭＳ ゴシック" w:eastAsia="ＭＳ ゴシック" w:hAnsi="ＭＳ ゴシック" w:cs="ＭＳ ゴシック"/>
        </w:rPr>
      </w:pPr>
    </w:p>
    <w:p w14:paraId="116F7B26" w14:textId="77777777" w:rsidR="00723A9F" w:rsidRPr="00723A9F" w:rsidRDefault="00723A9F" w:rsidP="00723A9F">
      <w:pPr>
        <w:pStyle w:val="a3"/>
        <w:rPr>
          <w:rFonts w:ascii="ＭＳ ゴシック" w:eastAsia="ＭＳ ゴシック" w:hAnsi="ＭＳ ゴシック" w:cs="ＭＳ ゴシック"/>
        </w:rPr>
      </w:pPr>
    </w:p>
    <w:p w14:paraId="7CD40B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◆四時気第十九．（R）</w:t>
      </w:r>
    </w:p>
    <w:p w14:paraId="6DCA8EF5" w14:textId="77777777" w:rsidR="00723A9F" w:rsidRPr="00723A9F" w:rsidRDefault="00723A9F" w:rsidP="00723A9F">
      <w:pPr>
        <w:pStyle w:val="a3"/>
        <w:rPr>
          <w:rFonts w:ascii="ＭＳ ゴシック" w:eastAsia="ＭＳ ゴシック" w:hAnsi="ＭＳ ゴシック" w:cs="ＭＳ ゴシック"/>
        </w:rPr>
      </w:pPr>
    </w:p>
    <w:p w14:paraId="0EDB3C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黄帝問于岐伯曰．夫四時之気．各不同形．百病之起．皆有所生．灸刺之道．何者為定．（R）</w:t>
      </w:r>
    </w:p>
    <w:p w14:paraId="0BA41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岐伯荅曰．四時之気．各有所在．灸刺之道※．得気穴為定．</w:t>
      </w:r>
    </w:p>
    <w:p w14:paraId="3168B1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w:t>
      </w:r>
    </w:p>
    <w:p w14:paraId="185DC1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春取経血脈分肉之間．甚者深刺之．間者浅刺之．</w:t>
      </w:r>
    </w:p>
    <w:p w14:paraId="5FDCD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夏取盛経孫絡．取分間．絶皮膚．</w:t>
      </w:r>
    </w:p>
    <w:p w14:paraId="36752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秋取経腧．邪在府．取之合．</w:t>
      </w:r>
    </w:p>
    <w:p w14:paraId="46964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冬取井滎．必深以留之．（R）</w:t>
      </w:r>
    </w:p>
    <w:p w14:paraId="0D7EF54A" w14:textId="77777777" w:rsidR="00723A9F" w:rsidRPr="00723A9F" w:rsidRDefault="00723A9F" w:rsidP="00723A9F">
      <w:pPr>
        <w:pStyle w:val="a3"/>
        <w:rPr>
          <w:rFonts w:ascii="ＭＳ ゴシック" w:eastAsia="ＭＳ ゴシック" w:hAnsi="ＭＳ ゴシック" w:cs="ＭＳ ゴシック"/>
        </w:rPr>
      </w:pPr>
    </w:p>
    <w:p w14:paraId="5A94D9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温瘧汗不出．為五十九痏．風㽷膚脹．為五十七痏．取皮膚之血者．尽取之．（R）</w:t>
      </w:r>
    </w:p>
    <w:p w14:paraId="1B63E1EA" w14:textId="77777777" w:rsidR="00723A9F" w:rsidRPr="00723A9F" w:rsidRDefault="00723A9F" w:rsidP="00723A9F">
      <w:pPr>
        <w:pStyle w:val="a3"/>
        <w:rPr>
          <w:rFonts w:ascii="ＭＳ ゴシック" w:eastAsia="ＭＳ ゴシック" w:hAnsi="ＭＳ ゴシック" w:cs="ＭＳ ゴシック"/>
        </w:rPr>
      </w:pPr>
    </w:p>
    <w:p w14:paraId="61DE7D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飧泄．補三陰之上．補陰陵泉．皆久留之．熱行乃止．（R）</w:t>
      </w:r>
    </w:p>
    <w:p w14:paraId="2F87AA51" w14:textId="77777777" w:rsidR="00723A9F" w:rsidRPr="00723A9F" w:rsidRDefault="00723A9F" w:rsidP="00723A9F">
      <w:pPr>
        <w:pStyle w:val="a3"/>
        <w:rPr>
          <w:rFonts w:ascii="ＭＳ ゴシック" w:eastAsia="ＭＳ ゴシック" w:hAnsi="ＭＳ ゴシック" w:cs="ＭＳ ゴシック"/>
        </w:rPr>
      </w:pPr>
    </w:p>
    <w:p w14:paraId="029DAA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転筋於陽．治其陽．転筋于陰．治其陰．皆卒刺之．（R）</w:t>
      </w:r>
    </w:p>
    <w:p w14:paraId="75AEA8AE" w14:textId="77777777" w:rsidR="00723A9F" w:rsidRPr="00723A9F" w:rsidRDefault="00723A9F" w:rsidP="00723A9F">
      <w:pPr>
        <w:pStyle w:val="a3"/>
        <w:rPr>
          <w:rFonts w:ascii="ＭＳ ゴシック" w:eastAsia="ＭＳ ゴシック" w:hAnsi="ＭＳ ゴシック" w:cs="ＭＳ ゴシック"/>
        </w:rPr>
      </w:pPr>
    </w:p>
    <w:p w14:paraId="488A01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徒㽷．先取環谷下三寸．以鈹鍼鍼之．已刺而筩之而内之．入而復之．以尽其㽷．必堅．来緩則煩悗．来急則安静．間日一刺之．㽷尽乃止．飲閉薬．方刺之時徒飲之．方飲無食．方食無飲．無食他食．百三十五日．（R）</w:t>
      </w:r>
    </w:p>
    <w:p w14:paraId="7159A7A6" w14:textId="77777777" w:rsidR="00723A9F" w:rsidRPr="00723A9F" w:rsidRDefault="00723A9F" w:rsidP="00723A9F">
      <w:pPr>
        <w:pStyle w:val="a3"/>
        <w:rPr>
          <w:rFonts w:ascii="ＭＳ ゴシック" w:eastAsia="ＭＳ ゴシック" w:hAnsi="ＭＳ ゴシック" w:cs="ＭＳ ゴシック"/>
        </w:rPr>
      </w:pPr>
    </w:p>
    <w:p w14:paraId="17817D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著痺不去．久寒不已．卒取其三里．骨為幹．腸中不便．取三里．盛写之．虚補之．（R）</w:t>
      </w:r>
    </w:p>
    <w:p w14:paraId="5DBE03F9" w14:textId="77777777" w:rsidR="00723A9F" w:rsidRPr="00723A9F" w:rsidRDefault="00723A9F" w:rsidP="00723A9F">
      <w:pPr>
        <w:pStyle w:val="a3"/>
        <w:rPr>
          <w:rFonts w:ascii="ＭＳ ゴシック" w:eastAsia="ＭＳ ゴシック" w:hAnsi="ＭＳ ゴシック" w:cs="ＭＳ ゴシック"/>
        </w:rPr>
      </w:pPr>
    </w:p>
    <w:p w14:paraId="5DAB49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癘風者．素刺其腫上．已刺．以鋭鍼鍼其処．按出其悪気．腫尽乃止．常食方食．無食他食．（R）</w:t>
      </w:r>
    </w:p>
    <w:p w14:paraId="0F3F6369" w14:textId="77777777" w:rsidR="00723A9F" w:rsidRPr="00723A9F" w:rsidRDefault="00723A9F" w:rsidP="00723A9F">
      <w:pPr>
        <w:pStyle w:val="a3"/>
        <w:rPr>
          <w:rFonts w:ascii="ＭＳ ゴシック" w:eastAsia="ＭＳ ゴシック" w:hAnsi="ＭＳ ゴシック" w:cs="ＭＳ ゴシック"/>
        </w:rPr>
      </w:pPr>
    </w:p>
    <w:p w14:paraId="0DD57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腹中常鳴．気上衝胸．喘不能久立．邪在大腸．刺盲之原．巨虚上廉．三里．（R）</w:t>
      </w:r>
    </w:p>
    <w:p w14:paraId="5274E967" w14:textId="77777777" w:rsidR="00723A9F" w:rsidRPr="00723A9F" w:rsidRDefault="00723A9F" w:rsidP="00723A9F">
      <w:pPr>
        <w:pStyle w:val="a3"/>
        <w:rPr>
          <w:rFonts w:ascii="ＭＳ ゴシック" w:eastAsia="ＭＳ ゴシック" w:hAnsi="ＭＳ ゴシック" w:cs="ＭＳ ゴシック"/>
        </w:rPr>
      </w:pPr>
    </w:p>
    <w:p w14:paraId="6A2AF1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腹控睾．引腰脊．上衝心．邪在小腸者．連睾系．属于脊．貫肝肺．絡心系．気盛則厥逆．上衝腸胃．熏肝．散于盲．結于臍．故取之盲原以散之．刺太陰以予之．取厥陰以下之．取巨虚下廉以去之※．按其所過之経以調之．</w:t>
      </w:r>
    </w:p>
    <w:p w14:paraId="0C73469C" w14:textId="77777777" w:rsidR="00723A9F" w:rsidRPr="00723A9F" w:rsidRDefault="00723A9F" w:rsidP="00723A9F">
      <w:pPr>
        <w:pStyle w:val="a3"/>
        <w:rPr>
          <w:rFonts w:ascii="ＭＳ ゴシック" w:eastAsia="ＭＳ ゴシック" w:hAnsi="ＭＳ ゴシック" w:cs="ＭＳ ゴシック"/>
        </w:rPr>
      </w:pPr>
    </w:p>
    <w:p w14:paraId="3D687A6E" w14:textId="77777777" w:rsidR="00723A9F" w:rsidRPr="00723A9F" w:rsidRDefault="00723A9F" w:rsidP="00723A9F">
      <w:pPr>
        <w:pStyle w:val="a3"/>
        <w:rPr>
          <w:rFonts w:ascii="ＭＳ ゴシック" w:eastAsia="ＭＳ ゴシック" w:hAnsi="ＭＳ ゴシック" w:cs="ＭＳ ゴシック"/>
        </w:rPr>
      </w:pPr>
    </w:p>
    <w:p w14:paraId="6C2DAA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嘔．嘔有苦．長大息．心中憺憺．恐人将捕之．邪在胆．逆在胃．胆液泄則口苦．胃気逆則嘔苦．故曰嘔胆．取三里．以下胃気逆．則刺少陽血絡．以閉胆逆．却調其虚実．以去其邪※．飲食不下．膈塞不通．邪在胃脘．在上脘．則刺抑而下之．在下脘．則散而去之．（R）</w:t>
      </w:r>
    </w:p>
    <w:p w14:paraId="2EFE2FF9" w14:textId="77777777" w:rsidR="00723A9F" w:rsidRPr="00723A9F" w:rsidRDefault="00723A9F" w:rsidP="00723A9F">
      <w:pPr>
        <w:pStyle w:val="a3"/>
        <w:rPr>
          <w:rFonts w:ascii="ＭＳ ゴシック" w:eastAsia="ＭＳ ゴシック" w:hAnsi="ＭＳ ゴシック" w:cs="ＭＳ ゴシック"/>
        </w:rPr>
      </w:pPr>
    </w:p>
    <w:p w14:paraId="688331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小腹痛腫．不得小便．邪在三焦約．取之太陽大絡．視其絡脈．与厥陰小絡．結而血者．腫上及胃脘．取三里．（R）</w:t>
      </w:r>
    </w:p>
    <w:p w14:paraId="0C12F276" w14:textId="77777777" w:rsidR="00723A9F" w:rsidRPr="00723A9F" w:rsidRDefault="00723A9F" w:rsidP="00723A9F">
      <w:pPr>
        <w:pStyle w:val="a3"/>
        <w:rPr>
          <w:rFonts w:ascii="ＭＳ ゴシック" w:eastAsia="ＭＳ ゴシック" w:hAnsi="ＭＳ ゴシック" w:cs="ＭＳ ゴシック"/>
        </w:rPr>
      </w:pPr>
    </w:p>
    <w:p w14:paraId="4DEC42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覩其色．察其目※．知其散復者．視其目色．以知病之存亡也．一其形．聴其動静者．持気口人迎．以視其脈．堅且盛且滑者．病日進．脈軟者．病将下．諸経実者．病三日已．気口候陰．人迎候陽也．（R）</w:t>
      </w:r>
    </w:p>
    <w:p w14:paraId="7BC3EE73" w14:textId="77777777" w:rsidR="00723A9F" w:rsidRPr="00723A9F" w:rsidRDefault="00723A9F" w:rsidP="00723A9F">
      <w:pPr>
        <w:pStyle w:val="a3"/>
        <w:rPr>
          <w:rFonts w:ascii="ＭＳ ゴシック" w:eastAsia="ＭＳ ゴシック" w:hAnsi="ＭＳ ゴシック" w:cs="ＭＳ ゴシック"/>
        </w:rPr>
      </w:pPr>
    </w:p>
    <w:p w14:paraId="269FB02F" w14:textId="77777777" w:rsidR="00723A9F" w:rsidRPr="00723A9F" w:rsidRDefault="00723A9F" w:rsidP="00723A9F">
      <w:pPr>
        <w:pStyle w:val="a3"/>
        <w:rPr>
          <w:rFonts w:ascii="ＭＳ ゴシック" w:eastAsia="ＭＳ ゴシック" w:hAnsi="ＭＳ ゴシック" w:cs="ＭＳ ゴシック"/>
        </w:rPr>
      </w:pPr>
    </w:p>
    <w:p w14:paraId="5736BF08" w14:textId="77777777" w:rsidR="00723A9F" w:rsidRPr="00723A9F" w:rsidRDefault="00723A9F" w:rsidP="00723A9F">
      <w:pPr>
        <w:pStyle w:val="a3"/>
        <w:rPr>
          <w:rFonts w:ascii="ＭＳ ゴシック" w:eastAsia="ＭＳ ゴシック" w:hAnsi="ＭＳ ゴシック" w:cs="ＭＳ ゴシック"/>
        </w:rPr>
      </w:pPr>
    </w:p>
    <w:p w14:paraId="6A4B8C71" w14:textId="77777777" w:rsidR="00723A9F" w:rsidRPr="00723A9F" w:rsidRDefault="00723A9F" w:rsidP="00723A9F">
      <w:pPr>
        <w:pStyle w:val="a3"/>
        <w:rPr>
          <w:rFonts w:ascii="ＭＳ ゴシック" w:eastAsia="ＭＳ ゴシック" w:hAnsi="ＭＳ ゴシック" w:cs="ＭＳ ゴシック"/>
        </w:rPr>
      </w:pPr>
    </w:p>
    <w:p w14:paraId="6F57B2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◆五邪第二十．（R）</w:t>
      </w:r>
    </w:p>
    <w:p w14:paraId="1268B8F7" w14:textId="77777777" w:rsidR="00723A9F" w:rsidRPr="00723A9F" w:rsidRDefault="00723A9F" w:rsidP="00723A9F">
      <w:pPr>
        <w:pStyle w:val="a3"/>
        <w:rPr>
          <w:rFonts w:ascii="ＭＳ ゴシック" w:eastAsia="ＭＳ ゴシック" w:hAnsi="ＭＳ ゴシック" w:cs="ＭＳ ゴシック"/>
        </w:rPr>
      </w:pPr>
    </w:p>
    <w:p w14:paraId="568C9F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邪在肺．則病皮膚痛．寒熱．上気喘．汗出．欬動肩背．取之膺中外腧．背三節五蔵之傍．以手疾按之快然．乃刺之．取之缺盆中．以越之．（R）</w:t>
      </w:r>
    </w:p>
    <w:p w14:paraId="6BE298F4" w14:textId="77777777" w:rsidR="00723A9F" w:rsidRPr="00723A9F" w:rsidRDefault="00723A9F" w:rsidP="00723A9F">
      <w:pPr>
        <w:pStyle w:val="a3"/>
        <w:rPr>
          <w:rFonts w:ascii="ＭＳ ゴシック" w:eastAsia="ＭＳ ゴシック" w:hAnsi="ＭＳ ゴシック" w:cs="ＭＳ ゴシック"/>
        </w:rPr>
      </w:pPr>
    </w:p>
    <w:p w14:paraId="6F12C5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邪在肝．則両脇中痛．寒中．悪血在内．行善掣節．時脚腫．取之行間．以引脇下．補三里．以温胃中．取血脈以散悪血．取耳間青脈．以去其掣．（R）</w:t>
      </w:r>
    </w:p>
    <w:p w14:paraId="3E429D21" w14:textId="77777777" w:rsidR="00723A9F" w:rsidRPr="00723A9F" w:rsidRDefault="00723A9F" w:rsidP="00723A9F">
      <w:pPr>
        <w:pStyle w:val="a3"/>
        <w:rPr>
          <w:rFonts w:ascii="ＭＳ ゴシック" w:eastAsia="ＭＳ ゴシック" w:hAnsi="ＭＳ ゴシック" w:cs="ＭＳ ゴシック"/>
        </w:rPr>
      </w:pPr>
    </w:p>
    <w:p w14:paraId="1C92DE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邪在脾胃．則病肌肉痛．陽気有餘．陰気不足．則熱中善飢．陽気不足．陰気有餘．則寒中腸鳴腹痛．陰陽倶有餘．若倶不足．則有寒有熱．皆調于三里．（R）</w:t>
      </w:r>
    </w:p>
    <w:p w14:paraId="497149E0" w14:textId="77777777" w:rsidR="00723A9F" w:rsidRPr="00723A9F" w:rsidRDefault="00723A9F" w:rsidP="00723A9F">
      <w:pPr>
        <w:pStyle w:val="a3"/>
        <w:rPr>
          <w:rFonts w:ascii="ＭＳ ゴシック" w:eastAsia="ＭＳ ゴシック" w:hAnsi="ＭＳ ゴシック" w:cs="ＭＳ ゴシック"/>
        </w:rPr>
      </w:pPr>
    </w:p>
    <w:p w14:paraId="1A2BF1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邪在腎．則病骨痛陰痺．陰痺者．按之而不得．腹脹腰痛．大便難．肩背頚項痛．時眩．取之湧泉崑崙．視有血者．尽取之．（R）</w:t>
      </w:r>
    </w:p>
    <w:p w14:paraId="22CDBE1A" w14:textId="77777777" w:rsidR="00723A9F" w:rsidRPr="00723A9F" w:rsidRDefault="00723A9F" w:rsidP="00723A9F">
      <w:pPr>
        <w:pStyle w:val="a3"/>
        <w:rPr>
          <w:rFonts w:ascii="ＭＳ ゴシック" w:eastAsia="ＭＳ ゴシック" w:hAnsi="ＭＳ ゴシック" w:cs="ＭＳ ゴシック"/>
        </w:rPr>
      </w:pPr>
    </w:p>
    <w:p w14:paraId="4A02B9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邪在心．則病心痛．喜悲．時眩仆．視有餘不足．而調之其輸也．（R）</w:t>
      </w:r>
    </w:p>
    <w:p w14:paraId="659CA71B" w14:textId="77777777" w:rsidR="00723A9F" w:rsidRPr="00723A9F" w:rsidRDefault="00723A9F" w:rsidP="00723A9F">
      <w:pPr>
        <w:pStyle w:val="a3"/>
        <w:rPr>
          <w:rFonts w:ascii="ＭＳ ゴシック" w:eastAsia="ＭＳ ゴシック" w:hAnsi="ＭＳ ゴシック" w:cs="ＭＳ ゴシック"/>
        </w:rPr>
      </w:pPr>
    </w:p>
    <w:p w14:paraId="45C3A507" w14:textId="77777777" w:rsidR="00723A9F" w:rsidRPr="00723A9F" w:rsidRDefault="00723A9F" w:rsidP="00723A9F">
      <w:pPr>
        <w:pStyle w:val="a3"/>
        <w:rPr>
          <w:rFonts w:ascii="ＭＳ ゴシック" w:eastAsia="ＭＳ ゴシック" w:hAnsi="ＭＳ ゴシック" w:cs="ＭＳ ゴシック"/>
        </w:rPr>
      </w:pPr>
    </w:p>
    <w:p w14:paraId="7D9EDECC" w14:textId="77777777" w:rsidR="00723A9F" w:rsidRPr="00723A9F" w:rsidRDefault="00723A9F" w:rsidP="00723A9F">
      <w:pPr>
        <w:pStyle w:val="a3"/>
        <w:rPr>
          <w:rFonts w:ascii="ＭＳ ゴシック" w:eastAsia="ＭＳ ゴシック" w:hAnsi="ＭＳ ゴシック" w:cs="ＭＳ ゴシック"/>
        </w:rPr>
      </w:pPr>
    </w:p>
    <w:p w14:paraId="52D62F78" w14:textId="77777777" w:rsidR="00723A9F" w:rsidRPr="00723A9F" w:rsidRDefault="00723A9F" w:rsidP="00723A9F">
      <w:pPr>
        <w:pStyle w:val="a3"/>
        <w:rPr>
          <w:rFonts w:ascii="ＭＳ ゴシック" w:eastAsia="ＭＳ ゴシック" w:hAnsi="ＭＳ ゴシック" w:cs="ＭＳ ゴシック"/>
        </w:rPr>
      </w:pPr>
    </w:p>
    <w:p w14:paraId="7DE7F6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◆寒熱病第二十一．（R）</w:t>
      </w:r>
    </w:p>
    <w:p w14:paraId="46D7E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皮寒熱者．不可附席．毛髪焦．鼻槁腊．不得汗．取三陽之絡．以補手太陰．（R）</w:t>
      </w:r>
    </w:p>
    <w:p w14:paraId="63644720" w14:textId="77777777" w:rsidR="00723A9F" w:rsidRPr="00723A9F" w:rsidRDefault="00723A9F" w:rsidP="00723A9F">
      <w:pPr>
        <w:pStyle w:val="a3"/>
        <w:rPr>
          <w:rFonts w:ascii="ＭＳ ゴシック" w:eastAsia="ＭＳ ゴシック" w:hAnsi="ＭＳ ゴシック" w:cs="ＭＳ ゴシック"/>
        </w:rPr>
      </w:pPr>
    </w:p>
    <w:p w14:paraId="190982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肌寒熱者．肌痛．毛髪焦．而唇槁腊．不得汗．取三陽于下．以去其血者．補足太陰．以出其汗．（R）</w:t>
      </w:r>
    </w:p>
    <w:p w14:paraId="1CE6D77B" w14:textId="77777777" w:rsidR="00723A9F" w:rsidRPr="00723A9F" w:rsidRDefault="00723A9F" w:rsidP="00723A9F">
      <w:pPr>
        <w:pStyle w:val="a3"/>
        <w:rPr>
          <w:rFonts w:ascii="ＭＳ ゴシック" w:eastAsia="ＭＳ ゴシック" w:hAnsi="ＭＳ ゴシック" w:cs="ＭＳ ゴシック"/>
        </w:rPr>
      </w:pPr>
    </w:p>
    <w:p w14:paraId="5EE538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骨寒熱者．病無所安．汗注不休．歯未槁．取其少陰于陰股之絡．歯已槁．死不治．骨厥亦然．（R）</w:t>
      </w:r>
    </w:p>
    <w:p w14:paraId="1ABE8733" w14:textId="77777777" w:rsidR="00723A9F" w:rsidRPr="00723A9F" w:rsidRDefault="00723A9F" w:rsidP="00723A9F">
      <w:pPr>
        <w:pStyle w:val="a3"/>
        <w:rPr>
          <w:rFonts w:ascii="ＭＳ ゴシック" w:eastAsia="ＭＳ ゴシック" w:hAnsi="ＭＳ ゴシック" w:cs="ＭＳ ゴシック"/>
        </w:rPr>
      </w:pPr>
    </w:p>
    <w:p w14:paraId="1A556F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骨痺．挙節不．用而痛．汗注煩心．取三陰之経補之．（R）</w:t>
      </w:r>
    </w:p>
    <w:p w14:paraId="5AA3F970" w14:textId="77777777" w:rsidR="00723A9F" w:rsidRPr="00723A9F" w:rsidRDefault="00723A9F" w:rsidP="00723A9F">
      <w:pPr>
        <w:pStyle w:val="a3"/>
        <w:rPr>
          <w:rFonts w:ascii="ＭＳ ゴシック" w:eastAsia="ＭＳ ゴシック" w:hAnsi="ＭＳ ゴシック" w:cs="ＭＳ ゴシック"/>
        </w:rPr>
      </w:pPr>
    </w:p>
    <w:p w14:paraId="5FA51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身有所傷．血出多．及中風寒．若有所堕墜．四支懈惰不収．名曰体惰．取其小腹臍下三結交．三結交者．陽明太陰也．臍下三寸．関元也．（R）</w:t>
      </w:r>
    </w:p>
    <w:p w14:paraId="5BCC447B" w14:textId="77777777" w:rsidR="00723A9F" w:rsidRPr="00723A9F" w:rsidRDefault="00723A9F" w:rsidP="00723A9F">
      <w:pPr>
        <w:pStyle w:val="a3"/>
        <w:rPr>
          <w:rFonts w:ascii="ＭＳ ゴシック" w:eastAsia="ＭＳ ゴシック" w:hAnsi="ＭＳ ゴシック" w:cs="ＭＳ ゴシック"/>
        </w:rPr>
      </w:pPr>
    </w:p>
    <w:p w14:paraId="466C0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厥痺者．厥気上及腹．取陰陽之絡．視主病也．写陽補陰経也．（R）</w:t>
      </w:r>
    </w:p>
    <w:p w14:paraId="3980FE4F" w14:textId="77777777" w:rsidR="00723A9F" w:rsidRPr="00723A9F" w:rsidRDefault="00723A9F" w:rsidP="00723A9F">
      <w:pPr>
        <w:pStyle w:val="a3"/>
        <w:rPr>
          <w:rFonts w:ascii="ＭＳ ゴシック" w:eastAsia="ＭＳ ゴシック" w:hAnsi="ＭＳ ゴシック" w:cs="ＭＳ ゴシック"/>
        </w:rPr>
      </w:pPr>
    </w:p>
    <w:p w14:paraId="24A8DD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頚側之動脈．人迎．人迎．足陽明也．在嬰筋之前．嬰筋之後．手陽明也．名曰扶突．次脈．足少陽脈也．名曰天牖．次脈．足太陽也※．名曰天柱．腋下動脈．臂太陰也※．名曰天府．（R）</w:t>
      </w:r>
    </w:p>
    <w:p w14:paraId="7D3869A5" w14:textId="77777777" w:rsidR="00723A9F" w:rsidRPr="00723A9F" w:rsidRDefault="00723A9F" w:rsidP="00723A9F">
      <w:pPr>
        <w:pStyle w:val="a3"/>
        <w:rPr>
          <w:rFonts w:ascii="ＭＳ ゴシック" w:eastAsia="ＭＳ ゴシック" w:hAnsi="ＭＳ ゴシック" w:cs="ＭＳ ゴシック"/>
        </w:rPr>
      </w:pPr>
    </w:p>
    <w:p w14:paraId="7839C8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陽迎頭痛．胸満不得息．取之人迎．暴瘖気鞕※．取扶突与舌本出血．暴聾気蒙．耳目不明．取天牖．暴攣癇眩．足不任身．取天柱．暴癉内逆．肝肺相搏．血溢鼻口．取天府．此為大牖五部．（R）</w:t>
      </w:r>
    </w:p>
    <w:p w14:paraId="5BC5A7B5" w14:textId="77777777" w:rsidR="00723A9F" w:rsidRPr="00723A9F" w:rsidRDefault="00723A9F" w:rsidP="00723A9F">
      <w:pPr>
        <w:pStyle w:val="a3"/>
        <w:rPr>
          <w:rFonts w:ascii="ＭＳ ゴシック" w:eastAsia="ＭＳ ゴシック" w:hAnsi="ＭＳ ゴシック" w:cs="ＭＳ ゴシック"/>
        </w:rPr>
      </w:pPr>
    </w:p>
    <w:p w14:paraId="48BFA9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臂陽明．有入頄徧歯者．名曰大迎．下歯齲．取之臂．悪寒補之．不悪寒写之．</w:t>
      </w:r>
    </w:p>
    <w:p w14:paraId="7BC6A521" w14:textId="77777777" w:rsidR="00723A9F" w:rsidRPr="00723A9F" w:rsidRDefault="00723A9F" w:rsidP="00723A9F">
      <w:pPr>
        <w:pStyle w:val="a3"/>
        <w:rPr>
          <w:rFonts w:ascii="ＭＳ ゴシック" w:eastAsia="ＭＳ ゴシック" w:hAnsi="ＭＳ ゴシック" w:cs="ＭＳ ゴシック"/>
        </w:rPr>
      </w:pPr>
    </w:p>
    <w:p w14:paraId="0EB9D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足太陽．有入頄徧歯者．名曰角孫※．上歯齲．取之在鼻与頄前．方病之時．其脈盛．盛則写之．虚則補之．一曰取之出鼻外．（R）</w:t>
      </w:r>
    </w:p>
    <w:p w14:paraId="09ACFED0" w14:textId="77777777" w:rsidR="00723A9F" w:rsidRPr="00723A9F" w:rsidRDefault="00723A9F" w:rsidP="00723A9F">
      <w:pPr>
        <w:pStyle w:val="a3"/>
        <w:rPr>
          <w:rFonts w:ascii="ＭＳ ゴシック" w:eastAsia="ＭＳ ゴシック" w:hAnsi="ＭＳ ゴシック" w:cs="ＭＳ ゴシック"/>
        </w:rPr>
      </w:pPr>
    </w:p>
    <w:p w14:paraId="4CB83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足陽明．有挟鼻入于面者．名曰懸顱．属口対．入繋目本．視有過者取之．損有餘．益不足．反者益甚※．</w:t>
      </w:r>
    </w:p>
    <w:p w14:paraId="51350E00" w14:textId="77777777" w:rsidR="00723A9F" w:rsidRPr="00723A9F" w:rsidRDefault="00723A9F" w:rsidP="00723A9F">
      <w:pPr>
        <w:pStyle w:val="a3"/>
        <w:rPr>
          <w:rFonts w:ascii="ＭＳ ゴシック" w:eastAsia="ＭＳ ゴシック" w:hAnsi="ＭＳ ゴシック" w:cs="ＭＳ ゴシック"/>
        </w:rPr>
      </w:pPr>
    </w:p>
    <w:p w14:paraId="7B66F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足太陽※．有通項入于脳者．正属目本．名曰眼系．頭目苦痛．取之在項中両筋間．入脳乃別陰蹻陽蹻．陰陽相交．陽入陰．陰出陽．交于目鋭眥．陽気盛則瞋目．陰気盛則瞑目．（R）</w:t>
      </w:r>
    </w:p>
    <w:p w14:paraId="37C0F4A1" w14:textId="77777777" w:rsidR="00723A9F" w:rsidRPr="00723A9F" w:rsidRDefault="00723A9F" w:rsidP="00723A9F">
      <w:pPr>
        <w:pStyle w:val="a3"/>
        <w:rPr>
          <w:rFonts w:ascii="ＭＳ ゴシック" w:eastAsia="ＭＳ ゴシック" w:hAnsi="ＭＳ ゴシック" w:cs="ＭＳ ゴシック"/>
        </w:rPr>
      </w:pPr>
    </w:p>
    <w:p w14:paraId="0075A6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熱厥．取足太陰少陽※．皆留之．寒厥．取足陽明少陰于足．皆留之．（R）</w:t>
      </w:r>
    </w:p>
    <w:p w14:paraId="3C8F7F72" w14:textId="77777777" w:rsidR="00723A9F" w:rsidRPr="00723A9F" w:rsidRDefault="00723A9F" w:rsidP="00723A9F">
      <w:pPr>
        <w:pStyle w:val="a3"/>
        <w:rPr>
          <w:rFonts w:ascii="ＭＳ ゴシック" w:eastAsia="ＭＳ ゴシック" w:hAnsi="ＭＳ ゴシック" w:cs="ＭＳ ゴシック"/>
        </w:rPr>
      </w:pPr>
    </w:p>
    <w:p w14:paraId="68190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舌縦涎下煩悗．取足少陰．振寒．洒洒鼓頷．不得汗出．腹脹煩悗．取手太陰．刺虚者．刺其去也．刺実者．刺其来也．（R）</w:t>
      </w:r>
    </w:p>
    <w:p w14:paraId="2362B5D2" w14:textId="77777777" w:rsidR="00723A9F" w:rsidRPr="00723A9F" w:rsidRDefault="00723A9F" w:rsidP="00723A9F">
      <w:pPr>
        <w:pStyle w:val="a3"/>
        <w:rPr>
          <w:rFonts w:ascii="ＭＳ ゴシック" w:eastAsia="ＭＳ ゴシック" w:hAnsi="ＭＳ ゴシック" w:cs="ＭＳ ゴシック"/>
        </w:rPr>
      </w:pPr>
    </w:p>
    <w:p w14:paraId="1CE611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春取絡脈．夏取分腠．秋取気口．冬取経輸．凡此四時．各以時為斉．絡脈治皮膚．分腠治肌肉．気口治筋脈．経輸治骨髄．（R）</w:t>
      </w:r>
    </w:p>
    <w:p w14:paraId="413C4D60" w14:textId="77777777" w:rsidR="00723A9F" w:rsidRPr="00723A9F" w:rsidRDefault="00723A9F" w:rsidP="00723A9F">
      <w:pPr>
        <w:pStyle w:val="a3"/>
        <w:rPr>
          <w:rFonts w:ascii="ＭＳ ゴシック" w:eastAsia="ＭＳ ゴシック" w:hAnsi="ＭＳ ゴシック" w:cs="ＭＳ ゴシック"/>
        </w:rPr>
      </w:pPr>
    </w:p>
    <w:p w14:paraId="41713F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身有五部．伏兎一．腓二．腓者腨也．背三．五蔵之腧四．項五．此五部有癰疽者死．病始手臂者．先取手陽明太陰而汗出．病始頭首者．先取項太陽而汗出．病始足脛者．先取足陽明而汗出．臂太陰可汗出．足陽明可汗出．故取陰而汗出甚者．止之于陽．取陽而汗出甚者．止之於陰．（R）</w:t>
      </w:r>
    </w:p>
    <w:p w14:paraId="308DCEFD" w14:textId="77777777" w:rsidR="00723A9F" w:rsidRPr="00723A9F" w:rsidRDefault="00723A9F" w:rsidP="00723A9F">
      <w:pPr>
        <w:pStyle w:val="a3"/>
        <w:rPr>
          <w:rFonts w:ascii="ＭＳ ゴシック" w:eastAsia="ＭＳ ゴシック" w:hAnsi="ＭＳ ゴシック" w:cs="ＭＳ ゴシック"/>
        </w:rPr>
      </w:pPr>
    </w:p>
    <w:p w14:paraId="4B4A8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凡刺之害．中而不去．則精泄．不中而去．則致気．精泄則病甚而恇．致気則生為癰疽也．（R）</w:t>
      </w:r>
    </w:p>
    <w:p w14:paraId="05726986" w14:textId="77777777" w:rsidR="00723A9F" w:rsidRPr="00723A9F" w:rsidRDefault="00723A9F" w:rsidP="00723A9F">
      <w:pPr>
        <w:pStyle w:val="a3"/>
        <w:rPr>
          <w:rFonts w:ascii="ＭＳ ゴシック" w:eastAsia="ＭＳ ゴシック" w:hAnsi="ＭＳ ゴシック" w:cs="ＭＳ ゴシック"/>
        </w:rPr>
      </w:pPr>
    </w:p>
    <w:p w14:paraId="1146F33A" w14:textId="77777777" w:rsidR="00723A9F" w:rsidRPr="00723A9F" w:rsidRDefault="00723A9F" w:rsidP="00723A9F">
      <w:pPr>
        <w:pStyle w:val="a3"/>
        <w:rPr>
          <w:rFonts w:ascii="ＭＳ ゴシック" w:eastAsia="ＭＳ ゴシック" w:hAnsi="ＭＳ ゴシック" w:cs="ＭＳ ゴシック"/>
        </w:rPr>
      </w:pPr>
    </w:p>
    <w:p w14:paraId="69EDBEBA" w14:textId="77777777" w:rsidR="00723A9F" w:rsidRPr="00723A9F" w:rsidRDefault="00723A9F" w:rsidP="00723A9F">
      <w:pPr>
        <w:pStyle w:val="a3"/>
        <w:rPr>
          <w:rFonts w:ascii="ＭＳ ゴシック" w:eastAsia="ＭＳ ゴシック" w:hAnsi="ＭＳ ゴシック" w:cs="ＭＳ ゴシック"/>
        </w:rPr>
      </w:pPr>
    </w:p>
    <w:p w14:paraId="60BACA6C" w14:textId="77777777" w:rsidR="00723A9F" w:rsidRPr="00723A9F" w:rsidRDefault="00723A9F" w:rsidP="00723A9F">
      <w:pPr>
        <w:pStyle w:val="a3"/>
        <w:rPr>
          <w:rFonts w:ascii="ＭＳ ゴシック" w:eastAsia="ＭＳ ゴシック" w:hAnsi="ＭＳ ゴシック" w:cs="ＭＳ ゴシック"/>
        </w:rPr>
      </w:pPr>
    </w:p>
    <w:p w14:paraId="78F47D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◆癲狂第二十二．（R）</w:t>
      </w:r>
    </w:p>
    <w:p w14:paraId="568B293E" w14:textId="77777777" w:rsidR="00723A9F" w:rsidRPr="00723A9F" w:rsidRDefault="00723A9F" w:rsidP="00723A9F">
      <w:pPr>
        <w:pStyle w:val="a3"/>
        <w:rPr>
          <w:rFonts w:ascii="ＭＳ ゴシック" w:eastAsia="ＭＳ ゴシック" w:hAnsi="ＭＳ ゴシック" w:cs="ＭＳ ゴシック"/>
        </w:rPr>
      </w:pPr>
    </w:p>
    <w:p w14:paraId="33BA0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目眥外決于面者．為鋭眥．在内近鼻者．為内眥．上為外眥．下為内眥．（R）</w:t>
      </w:r>
    </w:p>
    <w:p w14:paraId="03C97DAB" w14:textId="77777777" w:rsidR="00723A9F" w:rsidRPr="00723A9F" w:rsidRDefault="00723A9F" w:rsidP="00723A9F">
      <w:pPr>
        <w:pStyle w:val="a3"/>
        <w:rPr>
          <w:rFonts w:ascii="ＭＳ ゴシック" w:eastAsia="ＭＳ ゴシック" w:hAnsi="ＭＳ ゴシック" w:cs="ＭＳ ゴシック"/>
        </w:rPr>
      </w:pPr>
    </w:p>
    <w:p w14:paraId="63E6B0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癲疾始生．先不楽．頭重痛．視挙目赤．甚作極．已而煩心．候之于顔．取手太陽陽明太陰．血変而止．（R）</w:t>
      </w:r>
    </w:p>
    <w:p w14:paraId="240C6035" w14:textId="77777777" w:rsidR="00723A9F" w:rsidRPr="00723A9F" w:rsidRDefault="00723A9F" w:rsidP="00723A9F">
      <w:pPr>
        <w:pStyle w:val="a3"/>
        <w:rPr>
          <w:rFonts w:ascii="ＭＳ ゴシック" w:eastAsia="ＭＳ ゴシック" w:hAnsi="ＭＳ ゴシック" w:cs="ＭＳ ゴシック"/>
        </w:rPr>
      </w:pPr>
    </w:p>
    <w:p w14:paraId="09D39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癲疾始作※．而引口．啼呼喘悸者．候之手陽明太陽．左強者攻其右．右強者攻其左．血変而止．癲疾始作．先反僵．因而脊痛．候之足太陽陽明太陰手太陽．血変而止．（R）</w:t>
      </w:r>
    </w:p>
    <w:p w14:paraId="14D6B1BE" w14:textId="77777777" w:rsidR="00723A9F" w:rsidRPr="00723A9F" w:rsidRDefault="00723A9F" w:rsidP="00723A9F">
      <w:pPr>
        <w:pStyle w:val="a3"/>
        <w:rPr>
          <w:rFonts w:ascii="ＭＳ ゴシック" w:eastAsia="ＭＳ ゴシック" w:hAnsi="ＭＳ ゴシック" w:cs="ＭＳ ゴシック"/>
        </w:rPr>
      </w:pPr>
    </w:p>
    <w:p w14:paraId="0B6D8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治癲疾者．常与之居．察其所当取之処．病至視之．有過者写之．置其血于瓠壷之中．至其発時．血独動矣．不動．灸窮骨二十壮．窮骨者．骶骨也．（R）</w:t>
      </w:r>
    </w:p>
    <w:p w14:paraId="04C093CF" w14:textId="77777777" w:rsidR="00723A9F" w:rsidRPr="00723A9F" w:rsidRDefault="00723A9F" w:rsidP="00723A9F">
      <w:pPr>
        <w:pStyle w:val="a3"/>
        <w:rPr>
          <w:rFonts w:ascii="ＭＳ ゴシック" w:eastAsia="ＭＳ ゴシック" w:hAnsi="ＭＳ ゴシック" w:cs="ＭＳ ゴシック"/>
        </w:rPr>
      </w:pPr>
    </w:p>
    <w:p w14:paraId="6AF32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骨癲疾者．顑歯諸腧分肉皆満．而骨居．汗出煩悗．嘔多沃沫．気下泄．不治．（R）</w:t>
      </w:r>
    </w:p>
    <w:p w14:paraId="0DA56F6B" w14:textId="77777777" w:rsidR="00723A9F" w:rsidRPr="00723A9F" w:rsidRDefault="00723A9F" w:rsidP="00723A9F">
      <w:pPr>
        <w:pStyle w:val="a3"/>
        <w:rPr>
          <w:rFonts w:ascii="ＭＳ ゴシック" w:eastAsia="ＭＳ ゴシック" w:hAnsi="ＭＳ ゴシック" w:cs="ＭＳ ゴシック"/>
        </w:rPr>
      </w:pPr>
    </w:p>
    <w:p w14:paraId="1EB00D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筋癲疾者．身倦攣急大．刺項大経之大杼脈．嘔多沃沫．気下泄．不治．（R）</w:t>
      </w:r>
    </w:p>
    <w:p w14:paraId="63049E1B" w14:textId="77777777" w:rsidR="00723A9F" w:rsidRPr="00723A9F" w:rsidRDefault="00723A9F" w:rsidP="00723A9F">
      <w:pPr>
        <w:pStyle w:val="a3"/>
        <w:rPr>
          <w:rFonts w:ascii="ＭＳ ゴシック" w:eastAsia="ＭＳ ゴシック" w:hAnsi="ＭＳ ゴシック" w:cs="ＭＳ ゴシック"/>
        </w:rPr>
      </w:pPr>
    </w:p>
    <w:p w14:paraId="43326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脈癲疾者．暴仆．四肢之脈．皆脹而縦．脈満．尽刺之出血．不満．灸之挟項太陽．灸帯脈于腰相去三寸．諸分肉本輸．嘔多沃沫．気下泄．不治．（R）</w:t>
      </w:r>
    </w:p>
    <w:p w14:paraId="7ECE8B78" w14:textId="77777777" w:rsidR="00723A9F" w:rsidRPr="00723A9F" w:rsidRDefault="00723A9F" w:rsidP="00723A9F">
      <w:pPr>
        <w:pStyle w:val="a3"/>
        <w:rPr>
          <w:rFonts w:ascii="ＭＳ ゴシック" w:eastAsia="ＭＳ ゴシック" w:hAnsi="ＭＳ ゴシック" w:cs="ＭＳ ゴシック"/>
        </w:rPr>
      </w:pPr>
    </w:p>
    <w:p w14:paraId="54C97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癲疾者．疾発如狂者．死不治．（R）</w:t>
      </w:r>
    </w:p>
    <w:p w14:paraId="4F8740B8" w14:textId="77777777" w:rsidR="00723A9F" w:rsidRPr="00723A9F" w:rsidRDefault="00723A9F" w:rsidP="00723A9F">
      <w:pPr>
        <w:pStyle w:val="a3"/>
        <w:rPr>
          <w:rFonts w:ascii="ＭＳ ゴシック" w:eastAsia="ＭＳ ゴシック" w:hAnsi="ＭＳ ゴシック" w:cs="ＭＳ ゴシック"/>
        </w:rPr>
      </w:pPr>
    </w:p>
    <w:p w14:paraId="12CAB4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始生．先自悲也．喜忘苦怒善恐者．得之憂飢．治之取手太陰陽明．血変而止．及取足太陰陽明．狂始発．少臥不飢．自高賢也．自弁智也．自尊貴也．善罵詈．日夜不休．治之取手陽明太陽太陰舌下少陰．視之盛者皆取之．不盛釈之也．（R）</w:t>
      </w:r>
    </w:p>
    <w:p w14:paraId="056C1A72" w14:textId="77777777" w:rsidR="00723A9F" w:rsidRPr="00723A9F" w:rsidRDefault="00723A9F" w:rsidP="00723A9F">
      <w:pPr>
        <w:pStyle w:val="a3"/>
        <w:rPr>
          <w:rFonts w:ascii="ＭＳ ゴシック" w:eastAsia="ＭＳ ゴシック" w:hAnsi="ＭＳ ゴシック" w:cs="ＭＳ ゴシック"/>
        </w:rPr>
      </w:pPr>
    </w:p>
    <w:p w14:paraId="1F3F48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言驚善笑．好歌楽．妄行不休者．得之大恐．治之取手陽明太陽太陰．狂目妄見．耳妄聞．善呼者．少気之所生也．治之取手太陽太陰陽明．足太陰．頭両顑．狂者多食．善見鬼神．善笑而不発于外者．得之有所大喜．治之取足太陰太陽陽明．後取手太陰太陽陽明．狂而新発．未応如此者．先取曲泉左右動脈．及盛者見血．有頃已．不已．以法取之．灸骨骶二十壮．（R）</w:t>
      </w:r>
    </w:p>
    <w:p w14:paraId="59CB5717" w14:textId="77777777" w:rsidR="00723A9F" w:rsidRPr="00723A9F" w:rsidRDefault="00723A9F" w:rsidP="00723A9F">
      <w:pPr>
        <w:pStyle w:val="a3"/>
        <w:rPr>
          <w:rFonts w:ascii="ＭＳ ゴシック" w:eastAsia="ＭＳ ゴシック" w:hAnsi="ＭＳ ゴシック" w:cs="ＭＳ ゴシック"/>
        </w:rPr>
      </w:pPr>
    </w:p>
    <w:p w14:paraId="68D8F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風逆．暴四肢腫．身漯漯．唏然時寒．飢則煩．飽則善変．取手太陰表裏．足少陰陽明之経．肉凊取滎．骨凊取井経也．（R）</w:t>
      </w:r>
    </w:p>
    <w:p w14:paraId="674C36C0" w14:textId="77777777" w:rsidR="00723A9F" w:rsidRPr="00723A9F" w:rsidRDefault="00723A9F" w:rsidP="00723A9F">
      <w:pPr>
        <w:pStyle w:val="a3"/>
        <w:rPr>
          <w:rFonts w:ascii="ＭＳ ゴシック" w:eastAsia="ＭＳ ゴシック" w:hAnsi="ＭＳ ゴシック" w:cs="ＭＳ ゴシック"/>
        </w:rPr>
      </w:pPr>
    </w:p>
    <w:p w14:paraId="71DD6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逆為病也．足暴凊．胸若将裂．腸若将以刀切之．煩而不能食．脈大小皆濇．煖取足少陰．凊取足陽明．凊則補之．温則写之．厥逆．腹脹満．腸鳴．胸満不得息．取之下胸二脇．欬而動手者※．与背腧．以手按之立快者．是也．（R）</w:t>
      </w:r>
    </w:p>
    <w:p w14:paraId="556A3826" w14:textId="77777777" w:rsidR="00723A9F" w:rsidRPr="00723A9F" w:rsidRDefault="00723A9F" w:rsidP="00723A9F">
      <w:pPr>
        <w:pStyle w:val="a3"/>
        <w:rPr>
          <w:rFonts w:ascii="ＭＳ ゴシック" w:eastAsia="ＭＳ ゴシック" w:hAnsi="ＭＳ ゴシック" w:cs="ＭＳ ゴシック"/>
        </w:rPr>
      </w:pPr>
    </w:p>
    <w:p w14:paraId="66F8E4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内閉不得溲．刺足少陰太陽．与骶上．以長鍼．気逆．則取其太陰陽明厥陰．甚取少陰陽明動者之経也．（R）</w:t>
      </w:r>
    </w:p>
    <w:p w14:paraId="7564810F" w14:textId="77777777" w:rsidR="00723A9F" w:rsidRPr="00723A9F" w:rsidRDefault="00723A9F" w:rsidP="00723A9F">
      <w:pPr>
        <w:pStyle w:val="a3"/>
        <w:rPr>
          <w:rFonts w:ascii="ＭＳ ゴシック" w:eastAsia="ＭＳ ゴシック" w:hAnsi="ＭＳ ゴシック" w:cs="ＭＳ ゴシック"/>
        </w:rPr>
      </w:pPr>
    </w:p>
    <w:p w14:paraId="2BB811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少気．身漯漯也．言吸吸也．骨痠体重．懈惰不能動．補足少陰．短気．息短不属．動作気索．補足少陰．去血絡也．（R）</w:t>
      </w:r>
    </w:p>
    <w:p w14:paraId="4F755855" w14:textId="77777777" w:rsidR="00723A9F" w:rsidRPr="00723A9F" w:rsidRDefault="00723A9F" w:rsidP="00723A9F">
      <w:pPr>
        <w:pStyle w:val="a3"/>
        <w:rPr>
          <w:rFonts w:ascii="ＭＳ ゴシック" w:eastAsia="ＭＳ ゴシック" w:hAnsi="ＭＳ ゴシック" w:cs="ＭＳ ゴシック"/>
        </w:rPr>
      </w:pPr>
    </w:p>
    <w:p w14:paraId="63CA83B4" w14:textId="77777777" w:rsidR="00723A9F" w:rsidRPr="00723A9F" w:rsidRDefault="00723A9F" w:rsidP="00723A9F">
      <w:pPr>
        <w:pStyle w:val="a3"/>
        <w:rPr>
          <w:rFonts w:ascii="ＭＳ ゴシック" w:eastAsia="ＭＳ ゴシック" w:hAnsi="ＭＳ ゴシック" w:cs="ＭＳ ゴシック"/>
        </w:rPr>
      </w:pPr>
    </w:p>
    <w:p w14:paraId="6B2B6D86" w14:textId="77777777" w:rsidR="00723A9F" w:rsidRPr="00723A9F" w:rsidRDefault="00723A9F" w:rsidP="00723A9F">
      <w:pPr>
        <w:pStyle w:val="a3"/>
        <w:rPr>
          <w:rFonts w:ascii="ＭＳ ゴシック" w:eastAsia="ＭＳ ゴシック" w:hAnsi="ＭＳ ゴシック" w:cs="ＭＳ ゴシック"/>
        </w:rPr>
      </w:pPr>
    </w:p>
    <w:p w14:paraId="7C15A569" w14:textId="77777777" w:rsidR="00723A9F" w:rsidRPr="00723A9F" w:rsidRDefault="00723A9F" w:rsidP="00723A9F">
      <w:pPr>
        <w:pStyle w:val="a3"/>
        <w:rPr>
          <w:rFonts w:ascii="ＭＳ ゴシック" w:eastAsia="ＭＳ ゴシック" w:hAnsi="ＭＳ ゴシック" w:cs="ＭＳ ゴシック"/>
        </w:rPr>
      </w:pPr>
    </w:p>
    <w:p w14:paraId="6577B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◆熱病第二十三．（R）</w:t>
      </w:r>
    </w:p>
    <w:p w14:paraId="3CC8EF7E" w14:textId="77777777" w:rsidR="00723A9F" w:rsidRPr="00723A9F" w:rsidRDefault="00723A9F" w:rsidP="00723A9F">
      <w:pPr>
        <w:pStyle w:val="a3"/>
        <w:rPr>
          <w:rFonts w:ascii="ＭＳ ゴシック" w:eastAsia="ＭＳ ゴシック" w:hAnsi="ＭＳ ゴシック" w:cs="ＭＳ ゴシック"/>
        </w:rPr>
      </w:pPr>
    </w:p>
    <w:p w14:paraId="03987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偏枯．身偏不用而痛．言不変．志不乱．病在分腠之間．巨鍼取之．益其不足．損其有餘．乃可復也．痱之為病也．身無痛者．四肢不収．智乱不甚．其言微知．可治．甚則不能言．不可治也．病先起于陽．後入于陰者．先取其陽．後取其陰．浮而取之．（R）</w:t>
      </w:r>
    </w:p>
    <w:p w14:paraId="0C1D2BCF" w14:textId="77777777" w:rsidR="00723A9F" w:rsidRPr="00723A9F" w:rsidRDefault="00723A9F" w:rsidP="00723A9F">
      <w:pPr>
        <w:pStyle w:val="a3"/>
        <w:rPr>
          <w:rFonts w:ascii="ＭＳ ゴシック" w:eastAsia="ＭＳ ゴシック" w:hAnsi="ＭＳ ゴシック" w:cs="ＭＳ ゴシック"/>
        </w:rPr>
      </w:pPr>
    </w:p>
    <w:p w14:paraId="56265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熱病三日．而気口静．人迎躁者．取之諸陽．五十九刺．以写其熱而出其汗．実其陰以補其不足者．身熱甚．陰陽皆静者．勿刺也．其可刺者．急取之．不汗出則泄．所謂勿刺者．有死徴也．（R）</w:t>
      </w:r>
    </w:p>
    <w:p w14:paraId="18E72F0C" w14:textId="77777777" w:rsidR="00723A9F" w:rsidRPr="00723A9F" w:rsidRDefault="00723A9F" w:rsidP="00723A9F">
      <w:pPr>
        <w:pStyle w:val="a3"/>
        <w:rPr>
          <w:rFonts w:ascii="ＭＳ ゴシック" w:eastAsia="ＭＳ ゴシック" w:hAnsi="ＭＳ ゴシック" w:cs="ＭＳ ゴシック"/>
        </w:rPr>
      </w:pPr>
    </w:p>
    <w:p w14:paraId="78049D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熱病七日八日．脈口動．喘而短者．急刺之．汗且自出．浅刺手大指間．（R）</w:t>
      </w:r>
    </w:p>
    <w:p w14:paraId="64287A67" w14:textId="77777777" w:rsidR="00723A9F" w:rsidRPr="00723A9F" w:rsidRDefault="00723A9F" w:rsidP="00723A9F">
      <w:pPr>
        <w:pStyle w:val="a3"/>
        <w:rPr>
          <w:rFonts w:ascii="ＭＳ ゴシック" w:eastAsia="ＭＳ ゴシック" w:hAnsi="ＭＳ ゴシック" w:cs="ＭＳ ゴシック"/>
        </w:rPr>
      </w:pPr>
    </w:p>
    <w:p w14:paraId="7FECA2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熱病七日八日．脈微小．病者溲血．口中乾．一日半而死．脈代者．一日死．熱病已得汗出．而脈尚躁．喘且復熱．勿刺膚．喘甚者死．（R）</w:t>
      </w:r>
    </w:p>
    <w:p w14:paraId="34323775" w14:textId="77777777" w:rsidR="00723A9F" w:rsidRPr="00723A9F" w:rsidRDefault="00723A9F" w:rsidP="00723A9F">
      <w:pPr>
        <w:pStyle w:val="a3"/>
        <w:rPr>
          <w:rFonts w:ascii="ＭＳ ゴシック" w:eastAsia="ＭＳ ゴシック" w:hAnsi="ＭＳ ゴシック" w:cs="ＭＳ ゴシック"/>
        </w:rPr>
      </w:pPr>
    </w:p>
    <w:p w14:paraId="05865E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熱病七日八日．脈不躁．躁不散数．後三日中有汗．三日不汗．四日死．未曾汗者．勿腠刺之．（R）</w:t>
      </w:r>
    </w:p>
    <w:p w14:paraId="0EE5C893" w14:textId="77777777" w:rsidR="00723A9F" w:rsidRPr="00723A9F" w:rsidRDefault="00723A9F" w:rsidP="00723A9F">
      <w:pPr>
        <w:pStyle w:val="a3"/>
        <w:rPr>
          <w:rFonts w:ascii="ＭＳ ゴシック" w:eastAsia="ＭＳ ゴシック" w:hAnsi="ＭＳ ゴシック" w:cs="ＭＳ ゴシック"/>
        </w:rPr>
      </w:pPr>
    </w:p>
    <w:p w14:paraId="204C6D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熱病先膚痛．窒鼻充面．取之皮．以第一鍼．五十九．苛軫鼻．索皮于肺．不得．索之火．火者心也．（R）</w:t>
      </w:r>
    </w:p>
    <w:p w14:paraId="2F06D191" w14:textId="77777777" w:rsidR="00723A9F" w:rsidRPr="00723A9F" w:rsidRDefault="00723A9F" w:rsidP="00723A9F">
      <w:pPr>
        <w:pStyle w:val="a3"/>
        <w:rPr>
          <w:rFonts w:ascii="ＭＳ ゴシック" w:eastAsia="ＭＳ ゴシック" w:hAnsi="ＭＳ ゴシック" w:cs="ＭＳ ゴシック"/>
        </w:rPr>
      </w:pPr>
    </w:p>
    <w:p w14:paraId="33A261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身濇倚而熱．煩悗．乾唇口嗌．取之皮．以第一鍼．五十九．膚脹．口乾．寒汗出．索脈于心．不得．索之水．水者腎也．熱病嗌乾多飲．善驚．臥不能起．取之膚肉．以第六鍼．五十九．目眥青．索肉于脾．不得．索之木．木者肝也．（R）</w:t>
      </w:r>
    </w:p>
    <w:p w14:paraId="77812DF9" w14:textId="77777777" w:rsidR="00723A9F" w:rsidRPr="00723A9F" w:rsidRDefault="00723A9F" w:rsidP="00723A9F">
      <w:pPr>
        <w:pStyle w:val="a3"/>
        <w:rPr>
          <w:rFonts w:ascii="ＭＳ ゴシック" w:eastAsia="ＭＳ ゴシック" w:hAnsi="ＭＳ ゴシック" w:cs="ＭＳ ゴシック"/>
        </w:rPr>
      </w:pPr>
    </w:p>
    <w:p w14:paraId="31CDA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熱病面青．脳痛．手足躁．取之筋間．以第四鍼于四逆．筋躄目浸．索筋于肝．不得．索之金．金者肺也．（R）</w:t>
      </w:r>
    </w:p>
    <w:p w14:paraId="39BECC78" w14:textId="77777777" w:rsidR="00723A9F" w:rsidRPr="00723A9F" w:rsidRDefault="00723A9F" w:rsidP="00723A9F">
      <w:pPr>
        <w:pStyle w:val="a3"/>
        <w:rPr>
          <w:rFonts w:ascii="ＭＳ ゴシック" w:eastAsia="ＭＳ ゴシック" w:hAnsi="ＭＳ ゴシック" w:cs="ＭＳ ゴシック"/>
        </w:rPr>
      </w:pPr>
    </w:p>
    <w:p w14:paraId="67B6F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熱病数驚．瘈瘲而狂．取之脈．以第四鍼．急写有餘者．癲疾毛髪去．索血于心．不得．索之水．水者腎也．（R）</w:t>
      </w:r>
    </w:p>
    <w:p w14:paraId="70F15A24" w14:textId="77777777" w:rsidR="00723A9F" w:rsidRPr="00723A9F" w:rsidRDefault="00723A9F" w:rsidP="00723A9F">
      <w:pPr>
        <w:pStyle w:val="a3"/>
        <w:rPr>
          <w:rFonts w:ascii="ＭＳ ゴシック" w:eastAsia="ＭＳ ゴシック" w:hAnsi="ＭＳ ゴシック" w:cs="ＭＳ ゴシック"/>
        </w:rPr>
      </w:pPr>
    </w:p>
    <w:p w14:paraId="761BF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熱病身重骨痛．耳聾而好瞑．取之骨．以第四鍼．五十九刺．骨病不食．囓歯．耳青．索骨于腎．不得．索之土．土者脾也．（R）</w:t>
      </w:r>
    </w:p>
    <w:p w14:paraId="2AA845AB" w14:textId="77777777" w:rsidR="00723A9F" w:rsidRPr="00723A9F" w:rsidRDefault="00723A9F" w:rsidP="00723A9F">
      <w:pPr>
        <w:pStyle w:val="a3"/>
        <w:rPr>
          <w:rFonts w:ascii="ＭＳ ゴシック" w:eastAsia="ＭＳ ゴシック" w:hAnsi="ＭＳ ゴシック" w:cs="ＭＳ ゴシック"/>
        </w:rPr>
      </w:pPr>
    </w:p>
    <w:p w14:paraId="148569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熱病不知所痛．耳聾．不能自収．口乾．陽熱甚．陰頗有寒者．熱在髄．死不可治．（R）</w:t>
      </w:r>
    </w:p>
    <w:p w14:paraId="5D348A75" w14:textId="77777777" w:rsidR="00723A9F" w:rsidRPr="00723A9F" w:rsidRDefault="00723A9F" w:rsidP="00723A9F">
      <w:pPr>
        <w:pStyle w:val="a3"/>
        <w:rPr>
          <w:rFonts w:ascii="ＭＳ ゴシック" w:eastAsia="ＭＳ ゴシック" w:hAnsi="ＭＳ ゴシック" w:cs="ＭＳ ゴシック"/>
        </w:rPr>
      </w:pPr>
    </w:p>
    <w:p w14:paraId="43B09E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熱病頭痛．顳顬目</w:t>
      </w:r>
      <w:r w:rsidRPr="00723A9F">
        <w:rPr>
          <w:rFonts w:ascii="MingLiU-ExtB" w:eastAsia="MingLiU-ExtB" w:hAnsi="MingLiU-ExtB" w:cs="MingLiU-ExtB" w:hint="eastAsia"/>
        </w:rPr>
        <w:t>𤸪</w:t>
      </w:r>
      <w:r w:rsidRPr="00723A9F">
        <w:rPr>
          <w:rFonts w:ascii="ＭＳ ゴシック" w:eastAsia="ＭＳ ゴシック" w:hAnsi="ＭＳ ゴシック" w:cs="ＭＳ ゴシック"/>
        </w:rPr>
        <w:t>脈痛．善衄．厥熱病也．取之以第三鍼．視有餘不足．寒熱痔．（R）</w:t>
      </w:r>
    </w:p>
    <w:p w14:paraId="69C00860" w14:textId="77777777" w:rsidR="00723A9F" w:rsidRPr="00723A9F" w:rsidRDefault="00723A9F" w:rsidP="00723A9F">
      <w:pPr>
        <w:pStyle w:val="a3"/>
        <w:rPr>
          <w:rFonts w:ascii="ＭＳ ゴシック" w:eastAsia="ＭＳ ゴシック" w:hAnsi="ＭＳ ゴシック" w:cs="ＭＳ ゴシック"/>
        </w:rPr>
      </w:pPr>
    </w:p>
    <w:p w14:paraId="070E33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熱病体重．腸中熱．取之以第四鍼於其腧．及下諸指間．索気于胃胳得気也．（R）</w:t>
      </w:r>
    </w:p>
    <w:p w14:paraId="46E23849" w14:textId="77777777" w:rsidR="00723A9F" w:rsidRPr="00723A9F" w:rsidRDefault="00723A9F" w:rsidP="00723A9F">
      <w:pPr>
        <w:pStyle w:val="a3"/>
        <w:rPr>
          <w:rFonts w:ascii="ＭＳ ゴシック" w:eastAsia="ＭＳ ゴシック" w:hAnsi="ＭＳ ゴシック" w:cs="ＭＳ ゴシック"/>
        </w:rPr>
      </w:pPr>
    </w:p>
    <w:p w14:paraId="6F9635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熱病挟臍急痛．胸脇満．取之湧泉与陰陵泉．取以第四鍼．鍼嗌裏．（R）</w:t>
      </w:r>
    </w:p>
    <w:p w14:paraId="709693BA" w14:textId="77777777" w:rsidR="00723A9F" w:rsidRPr="00723A9F" w:rsidRDefault="00723A9F" w:rsidP="00723A9F">
      <w:pPr>
        <w:pStyle w:val="a3"/>
        <w:rPr>
          <w:rFonts w:ascii="ＭＳ ゴシック" w:eastAsia="ＭＳ ゴシック" w:hAnsi="ＭＳ ゴシック" w:cs="ＭＳ ゴシック"/>
        </w:rPr>
      </w:pPr>
    </w:p>
    <w:p w14:paraId="5BAE2A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熱病而汗且出．及脈順可汗者．取之魚際大淵大都大白．写之則熱去．補之則汗出．汗出大甚．取内踝上横脈以止之．（R）</w:t>
      </w:r>
    </w:p>
    <w:p w14:paraId="43B09BC9" w14:textId="77777777" w:rsidR="00723A9F" w:rsidRPr="00723A9F" w:rsidRDefault="00723A9F" w:rsidP="00723A9F">
      <w:pPr>
        <w:pStyle w:val="a3"/>
        <w:rPr>
          <w:rFonts w:ascii="ＭＳ ゴシック" w:eastAsia="ＭＳ ゴシック" w:hAnsi="ＭＳ ゴシック" w:cs="ＭＳ ゴシック"/>
        </w:rPr>
      </w:pPr>
    </w:p>
    <w:p w14:paraId="69554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熱病已得汗．而脈尚躁盛．此陰脈之極也．死．其得汗而脈静者生．（R）</w:t>
      </w:r>
    </w:p>
    <w:p w14:paraId="08732BEF" w14:textId="77777777" w:rsidR="00723A9F" w:rsidRPr="00723A9F" w:rsidRDefault="00723A9F" w:rsidP="00723A9F">
      <w:pPr>
        <w:pStyle w:val="a3"/>
        <w:rPr>
          <w:rFonts w:ascii="ＭＳ ゴシック" w:eastAsia="ＭＳ ゴシック" w:hAnsi="ＭＳ ゴシック" w:cs="ＭＳ ゴシック"/>
        </w:rPr>
      </w:pPr>
    </w:p>
    <w:p w14:paraId="45691B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熱病者．脈尚盛躁．而不得汗者．此陽脈之極也．死．脈盛躁．得汗静者生．（R）</w:t>
      </w:r>
    </w:p>
    <w:p w14:paraId="6C48807B" w14:textId="77777777" w:rsidR="00723A9F" w:rsidRPr="00723A9F" w:rsidRDefault="00723A9F" w:rsidP="00723A9F">
      <w:pPr>
        <w:pStyle w:val="a3"/>
        <w:rPr>
          <w:rFonts w:ascii="ＭＳ ゴシック" w:eastAsia="ＭＳ ゴシック" w:hAnsi="ＭＳ ゴシック" w:cs="ＭＳ ゴシック"/>
        </w:rPr>
      </w:pPr>
    </w:p>
    <w:p w14:paraId="3475D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熱病不可刺者有九．（R）</w:t>
      </w:r>
    </w:p>
    <w:p w14:paraId="28608E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一曰．汗不出．大顴発赤．噦者死．（R）</w:t>
      </w:r>
    </w:p>
    <w:p w14:paraId="1B49D6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二曰．泄而腹満甚者死．（R）</w:t>
      </w:r>
    </w:p>
    <w:p w14:paraId="7AC30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三曰．目不明．熱不已者死．（R）</w:t>
      </w:r>
    </w:p>
    <w:p w14:paraId="27B35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四曰．老人嬰児．熱而腹満者死．（R）</w:t>
      </w:r>
    </w:p>
    <w:p w14:paraId="26A93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五曰．汗不出．嘔下血者死．（R）</w:t>
      </w:r>
    </w:p>
    <w:p w14:paraId="45B069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六曰．舌本爛．熱不已者死．（R）</w:t>
      </w:r>
    </w:p>
    <w:p w14:paraId="1BC452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七曰．欬而衄．汗不出．出不至足者死．（R）</w:t>
      </w:r>
    </w:p>
    <w:p w14:paraId="55A602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八曰．髄熱者死．（R）</w:t>
      </w:r>
    </w:p>
    <w:p w14:paraId="5CBEE3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九曰．熱而痙者死．腰折瘈瘲．歯噤齘也．（R）</w:t>
      </w:r>
    </w:p>
    <w:p w14:paraId="221C35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凡此九者．不可刺也．（R）</w:t>
      </w:r>
    </w:p>
    <w:p w14:paraId="2F344819" w14:textId="77777777" w:rsidR="00723A9F" w:rsidRPr="00723A9F" w:rsidRDefault="00723A9F" w:rsidP="00723A9F">
      <w:pPr>
        <w:pStyle w:val="a3"/>
        <w:rPr>
          <w:rFonts w:ascii="ＭＳ ゴシック" w:eastAsia="ＭＳ ゴシック" w:hAnsi="ＭＳ ゴシック" w:cs="ＭＳ ゴシック"/>
        </w:rPr>
      </w:pPr>
    </w:p>
    <w:p w14:paraId="03BEAB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所謂五十九刺者．（R）</w:t>
      </w:r>
    </w:p>
    <w:p w14:paraId="44B775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両手外内側各三．凡十二痏．（R）</w:t>
      </w:r>
    </w:p>
    <w:p w14:paraId="4D11E3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五指間各一．凡八痏．（R）</w:t>
      </w:r>
    </w:p>
    <w:p w14:paraId="42643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足亦如是．（R）</w:t>
      </w:r>
    </w:p>
    <w:p w14:paraId="1959F2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頭入髪一寸傍．三分各三．凡六痏．（R）</w:t>
      </w:r>
    </w:p>
    <w:p w14:paraId="2ACBD1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更入髪三寸辺五．凡十痏．（R）</w:t>
      </w:r>
    </w:p>
    <w:p w14:paraId="683932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耳前後口下者各一．項中一．凡六痏．（R）</w:t>
      </w:r>
    </w:p>
    <w:p w14:paraId="754D44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巓上一．顖会一．髪際一．廉泉一．風池二．天柱二．（R）</w:t>
      </w:r>
    </w:p>
    <w:p w14:paraId="303C01AE" w14:textId="77777777" w:rsidR="00723A9F" w:rsidRPr="00723A9F" w:rsidRDefault="00723A9F" w:rsidP="00723A9F">
      <w:pPr>
        <w:pStyle w:val="a3"/>
        <w:rPr>
          <w:rFonts w:ascii="ＭＳ ゴシック" w:eastAsia="ＭＳ ゴシック" w:hAnsi="ＭＳ ゴシック" w:cs="ＭＳ ゴシック"/>
        </w:rPr>
      </w:pPr>
    </w:p>
    <w:p w14:paraId="091939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気満胸中喘息．取足太陰．大指之端．去爪甲如薤葉．寒則留之．熱則疾之．気下乃止．（R）</w:t>
      </w:r>
    </w:p>
    <w:p w14:paraId="27C242D9" w14:textId="77777777" w:rsidR="00723A9F" w:rsidRPr="00723A9F" w:rsidRDefault="00723A9F" w:rsidP="00723A9F">
      <w:pPr>
        <w:pStyle w:val="a3"/>
        <w:rPr>
          <w:rFonts w:ascii="ＭＳ ゴシック" w:eastAsia="ＭＳ ゴシック" w:hAnsi="ＭＳ ゴシック" w:cs="ＭＳ ゴシック"/>
        </w:rPr>
      </w:pPr>
    </w:p>
    <w:p w14:paraId="628B4A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心疝暴痛．取足太陰厥陰．尽刺去其血絡．（R）</w:t>
      </w:r>
    </w:p>
    <w:p w14:paraId="14A7E940" w14:textId="77777777" w:rsidR="00723A9F" w:rsidRPr="00723A9F" w:rsidRDefault="00723A9F" w:rsidP="00723A9F">
      <w:pPr>
        <w:pStyle w:val="a3"/>
        <w:rPr>
          <w:rFonts w:ascii="ＭＳ ゴシック" w:eastAsia="ＭＳ ゴシック" w:hAnsi="ＭＳ ゴシック" w:cs="ＭＳ ゴシック"/>
        </w:rPr>
      </w:pPr>
    </w:p>
    <w:p w14:paraId="08ABE9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喉痺．舌巻口中乾．煩心心痛．臂内廉痛．不可及頭．取手小指次指爪甲下．去端如韮葉．（R）</w:t>
      </w:r>
    </w:p>
    <w:p w14:paraId="461B8F9F" w14:textId="77777777" w:rsidR="00723A9F" w:rsidRPr="00723A9F" w:rsidRDefault="00723A9F" w:rsidP="00723A9F">
      <w:pPr>
        <w:pStyle w:val="a3"/>
        <w:rPr>
          <w:rFonts w:ascii="ＭＳ ゴシック" w:eastAsia="ＭＳ ゴシック" w:hAnsi="ＭＳ ゴシック" w:cs="ＭＳ ゴシック"/>
        </w:rPr>
      </w:pPr>
    </w:p>
    <w:p w14:paraId="2A61B1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中赤痛．従内眥始．取之陰蹻．風痙．身反折．先取足太陽．及膕中．及血絡出血．中有寒．取三里．癃．取之陰蹻．及三毛上．及血絡出血．男子如蠱．女子如怚．身体腰脊如解．不欲飲食．先取湧泉見血．視跗上盛者．尽見血也．（R）</w:t>
      </w:r>
    </w:p>
    <w:p w14:paraId="00E4A865" w14:textId="77777777" w:rsidR="00723A9F" w:rsidRPr="00723A9F" w:rsidRDefault="00723A9F" w:rsidP="00723A9F">
      <w:pPr>
        <w:pStyle w:val="a3"/>
        <w:rPr>
          <w:rFonts w:ascii="ＭＳ ゴシック" w:eastAsia="ＭＳ ゴシック" w:hAnsi="ＭＳ ゴシック" w:cs="ＭＳ ゴシック"/>
        </w:rPr>
      </w:pPr>
    </w:p>
    <w:p w14:paraId="5F1CD314" w14:textId="77777777" w:rsidR="00723A9F" w:rsidRPr="00723A9F" w:rsidRDefault="00723A9F" w:rsidP="00723A9F">
      <w:pPr>
        <w:pStyle w:val="a3"/>
        <w:rPr>
          <w:rFonts w:ascii="ＭＳ ゴシック" w:eastAsia="ＭＳ ゴシック" w:hAnsi="ＭＳ ゴシック" w:cs="ＭＳ ゴシック"/>
        </w:rPr>
      </w:pPr>
    </w:p>
    <w:p w14:paraId="6FDA7C6F" w14:textId="77777777" w:rsidR="00723A9F" w:rsidRPr="00723A9F" w:rsidRDefault="00723A9F" w:rsidP="00723A9F">
      <w:pPr>
        <w:pStyle w:val="a3"/>
        <w:rPr>
          <w:rFonts w:ascii="ＭＳ ゴシック" w:eastAsia="ＭＳ ゴシック" w:hAnsi="ＭＳ ゴシック" w:cs="ＭＳ ゴシック"/>
        </w:rPr>
      </w:pPr>
    </w:p>
    <w:p w14:paraId="2BE48F48" w14:textId="77777777" w:rsidR="00723A9F" w:rsidRPr="00723A9F" w:rsidRDefault="00723A9F" w:rsidP="00723A9F">
      <w:pPr>
        <w:pStyle w:val="a3"/>
        <w:rPr>
          <w:rFonts w:ascii="ＭＳ ゴシック" w:eastAsia="ＭＳ ゴシック" w:hAnsi="ＭＳ ゴシック" w:cs="ＭＳ ゴシック"/>
        </w:rPr>
      </w:pPr>
    </w:p>
    <w:p w14:paraId="7A5998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◆厥病第二十四．（R）</w:t>
      </w:r>
    </w:p>
    <w:p w14:paraId="5A478334" w14:textId="77777777" w:rsidR="00723A9F" w:rsidRPr="00723A9F" w:rsidRDefault="00723A9F" w:rsidP="00723A9F">
      <w:pPr>
        <w:pStyle w:val="a3"/>
        <w:rPr>
          <w:rFonts w:ascii="ＭＳ ゴシック" w:eastAsia="ＭＳ ゴシック" w:hAnsi="ＭＳ ゴシック" w:cs="ＭＳ ゴシック"/>
        </w:rPr>
      </w:pPr>
    </w:p>
    <w:p w14:paraId="04814B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厥頭痛．面若腫起而煩心．取之足陽明太陰．（R）</w:t>
      </w:r>
    </w:p>
    <w:p w14:paraId="6F3EAB30" w14:textId="77777777" w:rsidR="00723A9F" w:rsidRPr="00723A9F" w:rsidRDefault="00723A9F" w:rsidP="00723A9F">
      <w:pPr>
        <w:pStyle w:val="a3"/>
        <w:rPr>
          <w:rFonts w:ascii="ＭＳ ゴシック" w:eastAsia="ＭＳ ゴシック" w:hAnsi="ＭＳ ゴシック" w:cs="ＭＳ ゴシック"/>
        </w:rPr>
      </w:pPr>
    </w:p>
    <w:p w14:paraId="523A3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厥頭痛．頭脈痛．心悲善泣．視頭動脈反盛者．刺尽去血．後調足厥陰．（R）</w:t>
      </w:r>
    </w:p>
    <w:p w14:paraId="1DB0E951" w14:textId="77777777" w:rsidR="00723A9F" w:rsidRPr="00723A9F" w:rsidRDefault="00723A9F" w:rsidP="00723A9F">
      <w:pPr>
        <w:pStyle w:val="a3"/>
        <w:rPr>
          <w:rFonts w:ascii="ＭＳ ゴシック" w:eastAsia="ＭＳ ゴシック" w:hAnsi="ＭＳ ゴシック" w:cs="ＭＳ ゴシック"/>
        </w:rPr>
      </w:pPr>
    </w:p>
    <w:p w14:paraId="26F389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厥頭痛．貞貞頭重而痛．写頭上五行行五．先取手少陰．後取足少陰．（R）</w:t>
      </w:r>
    </w:p>
    <w:p w14:paraId="67ED672E" w14:textId="77777777" w:rsidR="00723A9F" w:rsidRPr="00723A9F" w:rsidRDefault="00723A9F" w:rsidP="00723A9F">
      <w:pPr>
        <w:pStyle w:val="a3"/>
        <w:rPr>
          <w:rFonts w:ascii="ＭＳ ゴシック" w:eastAsia="ＭＳ ゴシック" w:hAnsi="ＭＳ ゴシック" w:cs="ＭＳ ゴシック"/>
        </w:rPr>
      </w:pPr>
    </w:p>
    <w:p w14:paraId="199C3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厥頭痛．意善忘．按之不得．取頭面左右動脈．後取足太陰．（R）</w:t>
      </w:r>
    </w:p>
    <w:p w14:paraId="1A14D3D1" w14:textId="77777777" w:rsidR="00723A9F" w:rsidRPr="00723A9F" w:rsidRDefault="00723A9F" w:rsidP="00723A9F">
      <w:pPr>
        <w:pStyle w:val="a3"/>
        <w:rPr>
          <w:rFonts w:ascii="ＭＳ ゴシック" w:eastAsia="ＭＳ ゴシック" w:hAnsi="ＭＳ ゴシック" w:cs="ＭＳ ゴシック"/>
        </w:rPr>
      </w:pPr>
    </w:p>
    <w:p w14:paraId="2C0EA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厥頭痛．項先痛．腰脊為応．先取天柱．後取足太陽．（R）</w:t>
      </w:r>
    </w:p>
    <w:p w14:paraId="4A129BED" w14:textId="77777777" w:rsidR="00723A9F" w:rsidRPr="00723A9F" w:rsidRDefault="00723A9F" w:rsidP="00723A9F">
      <w:pPr>
        <w:pStyle w:val="a3"/>
        <w:rPr>
          <w:rFonts w:ascii="ＭＳ ゴシック" w:eastAsia="ＭＳ ゴシック" w:hAnsi="ＭＳ ゴシック" w:cs="ＭＳ ゴシック"/>
        </w:rPr>
      </w:pPr>
    </w:p>
    <w:p w14:paraId="46F4AD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厥頭痛．頭痛甚．耳前後脈湧有熱．写出其血．後取足少陽．（R）</w:t>
      </w:r>
    </w:p>
    <w:p w14:paraId="33BAE370" w14:textId="77777777" w:rsidR="00723A9F" w:rsidRPr="00723A9F" w:rsidRDefault="00723A9F" w:rsidP="00723A9F">
      <w:pPr>
        <w:pStyle w:val="a3"/>
        <w:rPr>
          <w:rFonts w:ascii="ＭＳ ゴシック" w:eastAsia="ＭＳ ゴシック" w:hAnsi="ＭＳ ゴシック" w:cs="ＭＳ ゴシック"/>
        </w:rPr>
      </w:pPr>
    </w:p>
    <w:p w14:paraId="23B412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真頭痛．頭痛甚．脳尽痛．手足寒至節．死不治．（R）</w:t>
      </w:r>
    </w:p>
    <w:p w14:paraId="4E278E84" w14:textId="77777777" w:rsidR="00723A9F" w:rsidRPr="00723A9F" w:rsidRDefault="00723A9F" w:rsidP="00723A9F">
      <w:pPr>
        <w:pStyle w:val="a3"/>
        <w:rPr>
          <w:rFonts w:ascii="ＭＳ ゴシック" w:eastAsia="ＭＳ ゴシック" w:hAnsi="ＭＳ ゴシック" w:cs="ＭＳ ゴシック"/>
        </w:rPr>
      </w:pPr>
    </w:p>
    <w:p w14:paraId="5E934F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頭痛不可取于腧者．有所撃堕．悪血在于内．若肉傷痛未已．可則刺．不可遠取也．（R）</w:t>
      </w:r>
    </w:p>
    <w:p w14:paraId="54652F29" w14:textId="77777777" w:rsidR="00723A9F" w:rsidRPr="00723A9F" w:rsidRDefault="00723A9F" w:rsidP="00723A9F">
      <w:pPr>
        <w:pStyle w:val="a3"/>
        <w:rPr>
          <w:rFonts w:ascii="ＭＳ ゴシック" w:eastAsia="ＭＳ ゴシック" w:hAnsi="ＭＳ ゴシック" w:cs="ＭＳ ゴシック"/>
        </w:rPr>
      </w:pPr>
    </w:p>
    <w:p w14:paraId="48CF2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頭痛不可刺者．大痺為悪．日作者．可令少愈．不可已．（R）</w:t>
      </w:r>
    </w:p>
    <w:p w14:paraId="4F0CDB3F" w14:textId="77777777" w:rsidR="00723A9F" w:rsidRPr="00723A9F" w:rsidRDefault="00723A9F" w:rsidP="00723A9F">
      <w:pPr>
        <w:pStyle w:val="a3"/>
        <w:rPr>
          <w:rFonts w:ascii="ＭＳ ゴシック" w:eastAsia="ＭＳ ゴシック" w:hAnsi="ＭＳ ゴシック" w:cs="ＭＳ ゴシック"/>
        </w:rPr>
      </w:pPr>
    </w:p>
    <w:p w14:paraId="3B43E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頭半寒痛．先取手少陽陽明．後取足少陽陽明．（R）</w:t>
      </w:r>
    </w:p>
    <w:p w14:paraId="37070F18" w14:textId="77777777" w:rsidR="00723A9F" w:rsidRPr="00723A9F" w:rsidRDefault="00723A9F" w:rsidP="00723A9F">
      <w:pPr>
        <w:pStyle w:val="a3"/>
        <w:rPr>
          <w:rFonts w:ascii="ＭＳ ゴシック" w:eastAsia="ＭＳ ゴシック" w:hAnsi="ＭＳ ゴシック" w:cs="ＭＳ ゴシック"/>
        </w:rPr>
      </w:pPr>
    </w:p>
    <w:p w14:paraId="24DAD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厥心痛．与背相控．善瘈．如従後触其心．傴僂者．腎心痛也．先取京骨崑崙．発鍼不已．取然谷．（R）</w:t>
      </w:r>
    </w:p>
    <w:p w14:paraId="7B43E086" w14:textId="77777777" w:rsidR="00723A9F" w:rsidRPr="00723A9F" w:rsidRDefault="00723A9F" w:rsidP="00723A9F">
      <w:pPr>
        <w:pStyle w:val="a3"/>
        <w:rPr>
          <w:rFonts w:ascii="ＭＳ ゴシック" w:eastAsia="ＭＳ ゴシック" w:hAnsi="ＭＳ ゴシック" w:cs="ＭＳ ゴシック"/>
        </w:rPr>
      </w:pPr>
    </w:p>
    <w:p w14:paraId="76097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厥心痛．腹脹胸満．心尤痛甚．胃心痛也．取之大都大白．（R）</w:t>
      </w:r>
    </w:p>
    <w:p w14:paraId="64FDE69A" w14:textId="77777777" w:rsidR="00723A9F" w:rsidRPr="00723A9F" w:rsidRDefault="00723A9F" w:rsidP="00723A9F">
      <w:pPr>
        <w:pStyle w:val="a3"/>
        <w:rPr>
          <w:rFonts w:ascii="ＭＳ ゴシック" w:eastAsia="ＭＳ ゴシック" w:hAnsi="ＭＳ ゴシック" w:cs="ＭＳ ゴシック"/>
        </w:rPr>
      </w:pPr>
    </w:p>
    <w:p w14:paraId="7B848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厥心痛．痛如以錐鍼刺其心．心痛甚者．脾心痛也．取之然谷大渓．（R）</w:t>
      </w:r>
    </w:p>
    <w:p w14:paraId="26370C8E" w14:textId="77777777" w:rsidR="00723A9F" w:rsidRPr="00723A9F" w:rsidRDefault="00723A9F" w:rsidP="00723A9F">
      <w:pPr>
        <w:pStyle w:val="a3"/>
        <w:rPr>
          <w:rFonts w:ascii="ＭＳ ゴシック" w:eastAsia="ＭＳ ゴシック" w:hAnsi="ＭＳ ゴシック" w:cs="ＭＳ ゴシック"/>
        </w:rPr>
      </w:pPr>
    </w:p>
    <w:p w14:paraId="28E95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厥心痛．色蒼蒼如死状．終日不得大息．肝心痛也．取之行間大衝．（R）</w:t>
      </w:r>
    </w:p>
    <w:p w14:paraId="1B47CC47" w14:textId="77777777" w:rsidR="00723A9F" w:rsidRPr="00723A9F" w:rsidRDefault="00723A9F" w:rsidP="00723A9F">
      <w:pPr>
        <w:pStyle w:val="a3"/>
        <w:rPr>
          <w:rFonts w:ascii="ＭＳ ゴシック" w:eastAsia="ＭＳ ゴシック" w:hAnsi="ＭＳ ゴシック" w:cs="ＭＳ ゴシック"/>
        </w:rPr>
      </w:pPr>
    </w:p>
    <w:p w14:paraId="2C7493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厥心痛．臥若徒居．心痛間．動作痛益甚．色不変．肺心痛也．取之魚際大淵．（R）</w:t>
      </w:r>
    </w:p>
    <w:p w14:paraId="0F3F78A6" w14:textId="77777777" w:rsidR="00723A9F" w:rsidRPr="00723A9F" w:rsidRDefault="00723A9F" w:rsidP="00723A9F">
      <w:pPr>
        <w:pStyle w:val="a3"/>
        <w:rPr>
          <w:rFonts w:ascii="ＭＳ ゴシック" w:eastAsia="ＭＳ ゴシック" w:hAnsi="ＭＳ ゴシック" w:cs="ＭＳ ゴシック"/>
        </w:rPr>
      </w:pPr>
    </w:p>
    <w:p w14:paraId="110434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真心痛．手足青至節．心痛甚．旦発夕死．夕発旦死．（R）</w:t>
      </w:r>
    </w:p>
    <w:p w14:paraId="695DDA53" w14:textId="77777777" w:rsidR="00723A9F" w:rsidRPr="00723A9F" w:rsidRDefault="00723A9F" w:rsidP="00723A9F">
      <w:pPr>
        <w:pStyle w:val="a3"/>
        <w:rPr>
          <w:rFonts w:ascii="ＭＳ ゴシック" w:eastAsia="ＭＳ ゴシック" w:hAnsi="ＭＳ ゴシック" w:cs="ＭＳ ゴシック"/>
        </w:rPr>
      </w:pPr>
    </w:p>
    <w:p w14:paraId="508D9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心痛不可刺者．中有盛聚．不可取于腧．</w:t>
      </w:r>
    </w:p>
    <w:p w14:paraId="61E2A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腸中有蟲瘕及蛟蛕．皆不可取以小鍼．（R）</w:t>
      </w:r>
    </w:p>
    <w:p w14:paraId="503B1BC8" w14:textId="77777777" w:rsidR="00723A9F" w:rsidRPr="00723A9F" w:rsidRDefault="00723A9F" w:rsidP="00723A9F">
      <w:pPr>
        <w:pStyle w:val="a3"/>
        <w:rPr>
          <w:rFonts w:ascii="ＭＳ ゴシック" w:eastAsia="ＭＳ ゴシック" w:hAnsi="ＭＳ ゴシック" w:cs="ＭＳ ゴシック"/>
        </w:rPr>
      </w:pPr>
    </w:p>
    <w:p w14:paraId="06A5AE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心腸痛憹．作痛腫聚．往来上下行．痛有休止．腹熱．喜渇．涎出者．是蛟蛕也．以手聚按而堅持之．無令得移．以大鍼刺之．久持之．蟲不動．乃出鍼也．</w:t>
      </w:r>
      <w:r w:rsidRPr="00723A9F">
        <w:rPr>
          <w:rFonts w:ascii="Malgun Gothic" w:eastAsia="Malgun Gothic" w:hAnsi="Malgun Gothic" w:cs="Malgun Gothic" w:hint="eastAsia"/>
        </w:rPr>
        <w:t>㤣</w:t>
      </w:r>
      <w:r w:rsidRPr="00723A9F">
        <w:rPr>
          <w:rFonts w:ascii="ＭＳ ゴシック" w:eastAsia="ＭＳ ゴシック" w:hAnsi="ＭＳ ゴシック" w:cs="ＭＳ ゴシック" w:hint="eastAsia"/>
        </w:rPr>
        <w:t>腹憹痛．形中上者．（</w:t>
      </w:r>
      <w:r w:rsidRPr="00723A9F">
        <w:rPr>
          <w:rFonts w:ascii="ＭＳ ゴシック" w:eastAsia="ＭＳ ゴシック" w:hAnsi="ＭＳ ゴシック" w:cs="ＭＳ ゴシック"/>
        </w:rPr>
        <w:t>R）</w:t>
      </w:r>
    </w:p>
    <w:p w14:paraId="1D1CE0B2" w14:textId="77777777" w:rsidR="00723A9F" w:rsidRPr="00723A9F" w:rsidRDefault="00723A9F" w:rsidP="00723A9F">
      <w:pPr>
        <w:pStyle w:val="a3"/>
        <w:rPr>
          <w:rFonts w:ascii="ＭＳ ゴシック" w:eastAsia="ＭＳ ゴシック" w:hAnsi="ＭＳ ゴシック" w:cs="ＭＳ ゴシック"/>
        </w:rPr>
      </w:pPr>
    </w:p>
    <w:p w14:paraId="77E4D7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耳聾無聞．取耳中．（R）</w:t>
      </w:r>
    </w:p>
    <w:p w14:paraId="213B2DC2" w14:textId="77777777" w:rsidR="00723A9F" w:rsidRPr="00723A9F" w:rsidRDefault="00723A9F" w:rsidP="00723A9F">
      <w:pPr>
        <w:pStyle w:val="a3"/>
        <w:rPr>
          <w:rFonts w:ascii="ＭＳ ゴシック" w:eastAsia="ＭＳ ゴシック" w:hAnsi="ＭＳ ゴシック" w:cs="ＭＳ ゴシック"/>
        </w:rPr>
      </w:pPr>
    </w:p>
    <w:p w14:paraId="76571C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耳鳴．取耳前動脈．（R）</w:t>
      </w:r>
    </w:p>
    <w:p w14:paraId="06EF4C74" w14:textId="77777777" w:rsidR="00723A9F" w:rsidRPr="00723A9F" w:rsidRDefault="00723A9F" w:rsidP="00723A9F">
      <w:pPr>
        <w:pStyle w:val="a3"/>
        <w:rPr>
          <w:rFonts w:ascii="ＭＳ ゴシック" w:eastAsia="ＭＳ ゴシック" w:hAnsi="ＭＳ ゴシック" w:cs="ＭＳ ゴシック"/>
        </w:rPr>
      </w:pPr>
    </w:p>
    <w:p w14:paraId="2554C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耳痛不可刺者．耳中有膿．若有乾耵聹．耳無聞也．（R）</w:t>
      </w:r>
    </w:p>
    <w:p w14:paraId="3FA72F9E" w14:textId="77777777" w:rsidR="00723A9F" w:rsidRPr="00723A9F" w:rsidRDefault="00723A9F" w:rsidP="00723A9F">
      <w:pPr>
        <w:pStyle w:val="a3"/>
        <w:rPr>
          <w:rFonts w:ascii="ＭＳ ゴシック" w:eastAsia="ＭＳ ゴシック" w:hAnsi="ＭＳ ゴシック" w:cs="ＭＳ ゴシック"/>
        </w:rPr>
      </w:pPr>
    </w:p>
    <w:p w14:paraId="0BDAA7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耳聾．取手小指次指爪甲上．与肉交者．先取手．後取足．（R）</w:t>
      </w:r>
    </w:p>
    <w:p w14:paraId="5E67104B" w14:textId="77777777" w:rsidR="00723A9F" w:rsidRPr="00723A9F" w:rsidRDefault="00723A9F" w:rsidP="00723A9F">
      <w:pPr>
        <w:pStyle w:val="a3"/>
        <w:rPr>
          <w:rFonts w:ascii="ＭＳ ゴシック" w:eastAsia="ＭＳ ゴシック" w:hAnsi="ＭＳ ゴシック" w:cs="ＭＳ ゴシック"/>
        </w:rPr>
      </w:pPr>
    </w:p>
    <w:p w14:paraId="32E8F7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耳鳴．取手中指爪甲上．左取右．右取左．先取手．後取足．（R）</w:t>
      </w:r>
    </w:p>
    <w:p w14:paraId="2E79EBB2" w14:textId="77777777" w:rsidR="00723A9F" w:rsidRPr="00723A9F" w:rsidRDefault="00723A9F" w:rsidP="00723A9F">
      <w:pPr>
        <w:pStyle w:val="a3"/>
        <w:rPr>
          <w:rFonts w:ascii="ＭＳ ゴシック" w:eastAsia="ＭＳ ゴシック" w:hAnsi="ＭＳ ゴシック" w:cs="ＭＳ ゴシック"/>
        </w:rPr>
      </w:pPr>
    </w:p>
    <w:p w14:paraId="1653E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足髀不可挙．側而取之．在枢合中．以員利鍼．大鍼不可刺．（R）</w:t>
      </w:r>
    </w:p>
    <w:p w14:paraId="2B2B1C73" w14:textId="77777777" w:rsidR="00723A9F" w:rsidRPr="00723A9F" w:rsidRDefault="00723A9F" w:rsidP="00723A9F">
      <w:pPr>
        <w:pStyle w:val="a3"/>
        <w:rPr>
          <w:rFonts w:ascii="ＭＳ ゴシック" w:eastAsia="ＭＳ ゴシック" w:hAnsi="ＭＳ ゴシック" w:cs="ＭＳ ゴシック"/>
        </w:rPr>
      </w:pPr>
    </w:p>
    <w:p w14:paraId="2FEF44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病注下血．取曲泉．（R）</w:t>
      </w:r>
    </w:p>
    <w:p w14:paraId="091C976B" w14:textId="77777777" w:rsidR="00723A9F" w:rsidRPr="00723A9F" w:rsidRDefault="00723A9F" w:rsidP="00723A9F">
      <w:pPr>
        <w:pStyle w:val="a3"/>
        <w:rPr>
          <w:rFonts w:ascii="ＭＳ ゴシック" w:eastAsia="ＭＳ ゴシック" w:hAnsi="ＭＳ ゴシック" w:cs="ＭＳ ゴシック"/>
        </w:rPr>
      </w:pPr>
    </w:p>
    <w:p w14:paraId="28E99B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風痺淫濼病．不可已者．足如履氷．時如入湯中．股脛淫濼．煩心．頭痛．時嘔時悗．眩已汗出．久則目眩．悲以喜恐．短気不楽．不出三年死也．（R）</w:t>
      </w:r>
    </w:p>
    <w:p w14:paraId="25123AFD" w14:textId="77777777" w:rsidR="00723A9F" w:rsidRPr="00723A9F" w:rsidRDefault="00723A9F" w:rsidP="00723A9F">
      <w:pPr>
        <w:pStyle w:val="a3"/>
        <w:rPr>
          <w:rFonts w:ascii="ＭＳ ゴシック" w:eastAsia="ＭＳ ゴシック" w:hAnsi="ＭＳ ゴシック" w:cs="ＭＳ ゴシック"/>
        </w:rPr>
      </w:pPr>
    </w:p>
    <w:p w14:paraId="476DBBF9" w14:textId="77777777" w:rsidR="00723A9F" w:rsidRPr="00723A9F" w:rsidRDefault="00723A9F" w:rsidP="00723A9F">
      <w:pPr>
        <w:pStyle w:val="a3"/>
        <w:rPr>
          <w:rFonts w:ascii="ＭＳ ゴシック" w:eastAsia="ＭＳ ゴシック" w:hAnsi="ＭＳ ゴシック" w:cs="ＭＳ ゴシック"/>
        </w:rPr>
      </w:pPr>
    </w:p>
    <w:p w14:paraId="57D124E9" w14:textId="77777777" w:rsidR="00723A9F" w:rsidRPr="00723A9F" w:rsidRDefault="00723A9F" w:rsidP="00723A9F">
      <w:pPr>
        <w:pStyle w:val="a3"/>
        <w:rPr>
          <w:rFonts w:ascii="ＭＳ ゴシック" w:eastAsia="ＭＳ ゴシック" w:hAnsi="ＭＳ ゴシック" w:cs="ＭＳ ゴシック"/>
        </w:rPr>
      </w:pPr>
    </w:p>
    <w:p w14:paraId="0D81D63D" w14:textId="77777777" w:rsidR="00723A9F" w:rsidRPr="00723A9F" w:rsidRDefault="00723A9F" w:rsidP="00723A9F">
      <w:pPr>
        <w:pStyle w:val="a3"/>
        <w:rPr>
          <w:rFonts w:ascii="ＭＳ ゴシック" w:eastAsia="ＭＳ ゴシック" w:hAnsi="ＭＳ ゴシック" w:cs="ＭＳ ゴシック"/>
        </w:rPr>
      </w:pPr>
    </w:p>
    <w:p w14:paraId="4904A2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◆病本第二十五．（R）</w:t>
      </w:r>
    </w:p>
    <w:p w14:paraId="51DEA983" w14:textId="77777777" w:rsidR="00723A9F" w:rsidRPr="00723A9F" w:rsidRDefault="00723A9F" w:rsidP="00723A9F">
      <w:pPr>
        <w:pStyle w:val="a3"/>
        <w:rPr>
          <w:rFonts w:ascii="ＭＳ ゴシック" w:eastAsia="ＭＳ ゴシック" w:hAnsi="ＭＳ ゴシック" w:cs="ＭＳ ゴシック"/>
        </w:rPr>
      </w:pPr>
    </w:p>
    <w:p w14:paraId="6619EF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先病而後逆者．治其本．（R）</w:t>
      </w:r>
    </w:p>
    <w:p w14:paraId="0C16B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先逆而後病者．治其本．（R）</w:t>
      </w:r>
    </w:p>
    <w:p w14:paraId="5DD898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先寒而後生病者．治其本．（R）</w:t>
      </w:r>
    </w:p>
    <w:p w14:paraId="59636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先病而後生寒者．治其本．（R）</w:t>
      </w:r>
    </w:p>
    <w:p w14:paraId="558EEF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先熱而後生病者．治其本．（R）</w:t>
      </w:r>
    </w:p>
    <w:p w14:paraId="67959C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先泄而後生他病者．治其本．（R）</w:t>
      </w:r>
    </w:p>
    <w:p w14:paraId="71A0B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必且調之．乃治其他病．（R）</w:t>
      </w:r>
    </w:p>
    <w:p w14:paraId="3CFE5B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先病而後中満者．治其標．（R）</w:t>
      </w:r>
    </w:p>
    <w:p w14:paraId="05098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先病而後泄者※．治其本．（R）</w:t>
      </w:r>
    </w:p>
    <w:p w14:paraId="59F97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先中満而後煩心者．治其本．（R）</w:t>
      </w:r>
    </w:p>
    <w:p w14:paraId="51642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有客気．有同気．（R）</w:t>
      </w:r>
    </w:p>
    <w:p w14:paraId="09CA5E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大小便不利．治其標．（R）</w:t>
      </w:r>
    </w:p>
    <w:p w14:paraId="3389D9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大小便利．治其本．（R）</w:t>
      </w:r>
    </w:p>
    <w:p w14:paraId="4A6BCD97" w14:textId="77777777" w:rsidR="00723A9F" w:rsidRPr="00723A9F" w:rsidRDefault="00723A9F" w:rsidP="00723A9F">
      <w:pPr>
        <w:pStyle w:val="a3"/>
        <w:rPr>
          <w:rFonts w:ascii="ＭＳ ゴシック" w:eastAsia="ＭＳ ゴシック" w:hAnsi="ＭＳ ゴシック" w:cs="ＭＳ ゴシック"/>
        </w:rPr>
      </w:pPr>
    </w:p>
    <w:p w14:paraId="24BAE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病発而有餘．本而標之．先治其本．後治其標．病発而不足．標而本之．先治其標．後治其本．（R）</w:t>
      </w:r>
    </w:p>
    <w:p w14:paraId="31F31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謹詳察間甚．以意調之．間者并行．甚為独行．先小大便不利．而後生他病者．治其本也．（R）</w:t>
      </w:r>
    </w:p>
    <w:p w14:paraId="552E7538" w14:textId="77777777" w:rsidR="00723A9F" w:rsidRPr="00723A9F" w:rsidRDefault="00723A9F" w:rsidP="00723A9F">
      <w:pPr>
        <w:pStyle w:val="a3"/>
        <w:rPr>
          <w:rFonts w:ascii="ＭＳ ゴシック" w:eastAsia="ＭＳ ゴシック" w:hAnsi="ＭＳ ゴシック" w:cs="ＭＳ ゴシック"/>
        </w:rPr>
      </w:pPr>
    </w:p>
    <w:p w14:paraId="7253D895" w14:textId="77777777" w:rsidR="00723A9F" w:rsidRPr="00723A9F" w:rsidRDefault="00723A9F" w:rsidP="00723A9F">
      <w:pPr>
        <w:pStyle w:val="a3"/>
        <w:rPr>
          <w:rFonts w:ascii="ＭＳ ゴシック" w:eastAsia="ＭＳ ゴシック" w:hAnsi="ＭＳ ゴシック" w:cs="ＭＳ ゴシック"/>
        </w:rPr>
      </w:pPr>
    </w:p>
    <w:p w14:paraId="15A8B3E8" w14:textId="77777777" w:rsidR="00723A9F" w:rsidRPr="00723A9F" w:rsidRDefault="00723A9F" w:rsidP="00723A9F">
      <w:pPr>
        <w:pStyle w:val="a3"/>
        <w:rPr>
          <w:rFonts w:ascii="ＭＳ ゴシック" w:eastAsia="ＭＳ ゴシック" w:hAnsi="ＭＳ ゴシック" w:cs="ＭＳ ゴシック"/>
        </w:rPr>
      </w:pPr>
    </w:p>
    <w:p w14:paraId="040A94CA" w14:textId="77777777" w:rsidR="00723A9F" w:rsidRPr="00723A9F" w:rsidRDefault="00723A9F" w:rsidP="00723A9F">
      <w:pPr>
        <w:pStyle w:val="a3"/>
        <w:rPr>
          <w:rFonts w:ascii="ＭＳ ゴシック" w:eastAsia="ＭＳ ゴシック" w:hAnsi="ＭＳ ゴシック" w:cs="ＭＳ ゴシック"/>
        </w:rPr>
      </w:pPr>
    </w:p>
    <w:p w14:paraId="24FAC4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◆雑病第二十六．（R）</w:t>
      </w:r>
    </w:p>
    <w:p w14:paraId="4342E90D" w14:textId="77777777" w:rsidR="00723A9F" w:rsidRPr="00723A9F" w:rsidRDefault="00723A9F" w:rsidP="00723A9F">
      <w:pPr>
        <w:pStyle w:val="a3"/>
        <w:rPr>
          <w:rFonts w:ascii="ＭＳ ゴシック" w:eastAsia="ＭＳ ゴシック" w:hAnsi="ＭＳ ゴシック" w:cs="ＭＳ ゴシック"/>
        </w:rPr>
      </w:pPr>
    </w:p>
    <w:p w14:paraId="78F361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厥．挟脊而痛者．至頂．頭沈沈然．目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然．腰脊強．取足太陽膕中血絡．（</w:t>
      </w:r>
      <w:r w:rsidRPr="00723A9F">
        <w:rPr>
          <w:rFonts w:ascii="ＭＳ ゴシック" w:eastAsia="ＭＳ ゴシック" w:hAnsi="ＭＳ ゴシック" w:cs="ＭＳ ゴシック"/>
        </w:rPr>
        <w:t>R）</w:t>
      </w:r>
    </w:p>
    <w:p w14:paraId="2BDD2F91" w14:textId="77777777" w:rsidR="00723A9F" w:rsidRPr="00723A9F" w:rsidRDefault="00723A9F" w:rsidP="00723A9F">
      <w:pPr>
        <w:pStyle w:val="a3"/>
        <w:rPr>
          <w:rFonts w:ascii="ＭＳ ゴシック" w:eastAsia="ＭＳ ゴシック" w:hAnsi="ＭＳ ゴシック" w:cs="ＭＳ ゴシック"/>
        </w:rPr>
      </w:pPr>
    </w:p>
    <w:p w14:paraId="5F769D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厥．胸満面腫．唇漯漯然．暴言難．甚則不能言．取足陽明．（R）</w:t>
      </w:r>
    </w:p>
    <w:p w14:paraId="64789678" w14:textId="77777777" w:rsidR="00723A9F" w:rsidRPr="00723A9F" w:rsidRDefault="00723A9F" w:rsidP="00723A9F">
      <w:pPr>
        <w:pStyle w:val="a3"/>
        <w:rPr>
          <w:rFonts w:ascii="ＭＳ ゴシック" w:eastAsia="ＭＳ ゴシック" w:hAnsi="ＭＳ ゴシック" w:cs="ＭＳ ゴシック"/>
        </w:rPr>
      </w:pPr>
    </w:p>
    <w:p w14:paraId="013172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厥．気走喉而不能言．手足青．大便不利．取足少陰．（R）</w:t>
      </w:r>
    </w:p>
    <w:p w14:paraId="61066532" w14:textId="77777777" w:rsidR="00723A9F" w:rsidRPr="00723A9F" w:rsidRDefault="00723A9F" w:rsidP="00723A9F">
      <w:pPr>
        <w:pStyle w:val="a3"/>
        <w:rPr>
          <w:rFonts w:ascii="ＭＳ ゴシック" w:eastAsia="ＭＳ ゴシック" w:hAnsi="ＭＳ ゴシック" w:cs="ＭＳ ゴシック"/>
        </w:rPr>
      </w:pPr>
    </w:p>
    <w:p w14:paraId="4D6514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厥而腹嚮嚮然．多寒気．腹中</w:t>
      </w:r>
      <w:r w:rsidRPr="00723A9F">
        <w:rPr>
          <w:rFonts w:ascii="MingLiU-ExtB" w:eastAsia="MingLiU-ExtB" w:hAnsi="MingLiU-ExtB" w:cs="MingLiU-ExtB" w:hint="eastAsia"/>
        </w:rPr>
        <w:t>𣹬𣹬</w:t>
      </w:r>
      <w:r w:rsidRPr="00723A9F">
        <w:rPr>
          <w:rFonts w:ascii="ＭＳ ゴシック" w:eastAsia="ＭＳ ゴシック" w:hAnsi="ＭＳ ゴシック" w:cs="ＭＳ ゴシック"/>
        </w:rPr>
        <w:t>．便溲難．取足太陰．（R）</w:t>
      </w:r>
    </w:p>
    <w:p w14:paraId="39D1F495" w14:textId="77777777" w:rsidR="00723A9F" w:rsidRPr="00723A9F" w:rsidRDefault="00723A9F" w:rsidP="00723A9F">
      <w:pPr>
        <w:pStyle w:val="a3"/>
        <w:rPr>
          <w:rFonts w:ascii="ＭＳ ゴシック" w:eastAsia="ＭＳ ゴシック" w:hAnsi="ＭＳ ゴシック" w:cs="ＭＳ ゴシック"/>
        </w:rPr>
      </w:pPr>
    </w:p>
    <w:p w14:paraId="46A0DB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嗌乾．口中熱如膠．取足少陰．（R）</w:t>
      </w:r>
    </w:p>
    <w:p w14:paraId="23FFB91F" w14:textId="77777777" w:rsidR="00723A9F" w:rsidRPr="00723A9F" w:rsidRDefault="00723A9F" w:rsidP="00723A9F">
      <w:pPr>
        <w:pStyle w:val="a3"/>
        <w:rPr>
          <w:rFonts w:ascii="ＭＳ ゴシック" w:eastAsia="ＭＳ ゴシック" w:hAnsi="ＭＳ ゴシック" w:cs="ＭＳ ゴシック"/>
        </w:rPr>
      </w:pPr>
    </w:p>
    <w:p w14:paraId="246D8D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膝中痛．取犢鼻．以員利鍼．発而間之．鍼大如氂．刺膝無疑．（R）</w:t>
      </w:r>
    </w:p>
    <w:p w14:paraId="19D4FDFB" w14:textId="77777777" w:rsidR="00723A9F" w:rsidRPr="00723A9F" w:rsidRDefault="00723A9F" w:rsidP="00723A9F">
      <w:pPr>
        <w:pStyle w:val="a3"/>
        <w:rPr>
          <w:rFonts w:ascii="ＭＳ ゴシック" w:eastAsia="ＭＳ ゴシック" w:hAnsi="ＭＳ ゴシック" w:cs="ＭＳ ゴシック"/>
        </w:rPr>
      </w:pPr>
    </w:p>
    <w:p w14:paraId="1B204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喉痺．不能言．取足陽明．能言．取手陽明．（R）</w:t>
      </w:r>
    </w:p>
    <w:p w14:paraId="41561747" w14:textId="77777777" w:rsidR="00723A9F" w:rsidRPr="00723A9F" w:rsidRDefault="00723A9F" w:rsidP="00723A9F">
      <w:pPr>
        <w:pStyle w:val="a3"/>
        <w:rPr>
          <w:rFonts w:ascii="ＭＳ ゴシック" w:eastAsia="ＭＳ ゴシック" w:hAnsi="ＭＳ ゴシック" w:cs="ＭＳ ゴシック"/>
        </w:rPr>
      </w:pPr>
    </w:p>
    <w:p w14:paraId="1EC7DC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瘧．不渇．間日而作．取足陽明．渇而日作．取手陽明．（R）</w:t>
      </w:r>
    </w:p>
    <w:p w14:paraId="7455AA71" w14:textId="77777777" w:rsidR="00723A9F" w:rsidRPr="00723A9F" w:rsidRDefault="00723A9F" w:rsidP="00723A9F">
      <w:pPr>
        <w:pStyle w:val="a3"/>
        <w:rPr>
          <w:rFonts w:ascii="ＭＳ ゴシック" w:eastAsia="ＭＳ ゴシック" w:hAnsi="ＭＳ ゴシック" w:cs="ＭＳ ゴシック"/>
        </w:rPr>
      </w:pPr>
    </w:p>
    <w:p w14:paraId="1578A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歯痛．不悪清飲．取足陽明．悪清飲．取手陽明．（R）</w:t>
      </w:r>
    </w:p>
    <w:p w14:paraId="51DBC04B" w14:textId="77777777" w:rsidR="00723A9F" w:rsidRPr="00723A9F" w:rsidRDefault="00723A9F" w:rsidP="00723A9F">
      <w:pPr>
        <w:pStyle w:val="a3"/>
        <w:rPr>
          <w:rFonts w:ascii="ＭＳ ゴシック" w:eastAsia="ＭＳ ゴシック" w:hAnsi="ＭＳ ゴシック" w:cs="ＭＳ ゴシック"/>
        </w:rPr>
      </w:pPr>
    </w:p>
    <w:p w14:paraId="766CE3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聾而不痛者．取足少陽．聾而痛者．取手陽明．（R）</w:t>
      </w:r>
    </w:p>
    <w:p w14:paraId="4A58C395" w14:textId="77777777" w:rsidR="00723A9F" w:rsidRPr="00723A9F" w:rsidRDefault="00723A9F" w:rsidP="00723A9F">
      <w:pPr>
        <w:pStyle w:val="a3"/>
        <w:rPr>
          <w:rFonts w:ascii="ＭＳ ゴシック" w:eastAsia="ＭＳ ゴシック" w:hAnsi="ＭＳ ゴシック" w:cs="ＭＳ ゴシック"/>
        </w:rPr>
      </w:pPr>
    </w:p>
    <w:p w14:paraId="4A5417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衄而不止．衃血流．取足太陽．衃血．取手太陽．不已．刺宛骨下．不已．刺膕中出血．（R）</w:t>
      </w:r>
    </w:p>
    <w:p w14:paraId="17128FF4" w14:textId="77777777" w:rsidR="00723A9F" w:rsidRPr="00723A9F" w:rsidRDefault="00723A9F" w:rsidP="00723A9F">
      <w:pPr>
        <w:pStyle w:val="a3"/>
        <w:rPr>
          <w:rFonts w:ascii="ＭＳ ゴシック" w:eastAsia="ＭＳ ゴシック" w:hAnsi="ＭＳ ゴシック" w:cs="ＭＳ ゴシック"/>
        </w:rPr>
      </w:pPr>
    </w:p>
    <w:p w14:paraId="3E294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腰痛．痛上寒．取足太陽陽明．痛上熱．取足厥陰．不可以俛仰．取足少陽．中熱而喘．取足少陰．膕中血絡．（R）</w:t>
      </w:r>
    </w:p>
    <w:p w14:paraId="51702653" w14:textId="77777777" w:rsidR="00723A9F" w:rsidRPr="00723A9F" w:rsidRDefault="00723A9F" w:rsidP="00723A9F">
      <w:pPr>
        <w:pStyle w:val="a3"/>
        <w:rPr>
          <w:rFonts w:ascii="ＭＳ ゴシック" w:eastAsia="ＭＳ ゴシック" w:hAnsi="ＭＳ ゴシック" w:cs="ＭＳ ゴシック"/>
        </w:rPr>
      </w:pPr>
    </w:p>
    <w:p w14:paraId="567B19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喜怒而不欲食．言益小．刺足太陰．怒而多言．刺足少陽．（R）</w:t>
      </w:r>
    </w:p>
    <w:p w14:paraId="4B9EF995" w14:textId="77777777" w:rsidR="00723A9F" w:rsidRPr="00723A9F" w:rsidRDefault="00723A9F" w:rsidP="00723A9F">
      <w:pPr>
        <w:pStyle w:val="a3"/>
        <w:rPr>
          <w:rFonts w:ascii="ＭＳ ゴシック" w:eastAsia="ＭＳ ゴシック" w:hAnsi="ＭＳ ゴシック" w:cs="ＭＳ ゴシック"/>
        </w:rPr>
      </w:pPr>
    </w:p>
    <w:p w14:paraId="2CD9AA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顑痛．刺手陽明．与顑之盛脈出血．（R）</w:t>
      </w:r>
    </w:p>
    <w:p w14:paraId="356D48D5" w14:textId="77777777" w:rsidR="00723A9F" w:rsidRPr="00723A9F" w:rsidRDefault="00723A9F" w:rsidP="00723A9F">
      <w:pPr>
        <w:pStyle w:val="a3"/>
        <w:rPr>
          <w:rFonts w:ascii="ＭＳ ゴシック" w:eastAsia="ＭＳ ゴシック" w:hAnsi="ＭＳ ゴシック" w:cs="ＭＳ ゴシック"/>
        </w:rPr>
      </w:pPr>
    </w:p>
    <w:p w14:paraId="3C8FF6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項痛．不可俛仰．刺足太陽．不可以顧．刺手太陽也※．（R）</w:t>
      </w:r>
    </w:p>
    <w:p w14:paraId="79F67EB8" w14:textId="77777777" w:rsidR="00723A9F" w:rsidRPr="00723A9F" w:rsidRDefault="00723A9F" w:rsidP="00723A9F">
      <w:pPr>
        <w:pStyle w:val="a3"/>
        <w:rPr>
          <w:rFonts w:ascii="ＭＳ ゴシック" w:eastAsia="ＭＳ ゴシック" w:hAnsi="ＭＳ ゴシック" w:cs="ＭＳ ゴシック"/>
        </w:rPr>
      </w:pPr>
    </w:p>
    <w:p w14:paraId="006844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小腹満大．上走胃至心．淅淅身時寒熱．小便不利．取足厥陰．（R）</w:t>
      </w:r>
    </w:p>
    <w:p w14:paraId="3B081751" w14:textId="77777777" w:rsidR="00723A9F" w:rsidRPr="00723A9F" w:rsidRDefault="00723A9F" w:rsidP="00723A9F">
      <w:pPr>
        <w:pStyle w:val="a3"/>
        <w:rPr>
          <w:rFonts w:ascii="ＭＳ ゴシック" w:eastAsia="ＭＳ ゴシック" w:hAnsi="ＭＳ ゴシック" w:cs="ＭＳ ゴシック"/>
        </w:rPr>
      </w:pPr>
    </w:p>
    <w:p w14:paraId="407361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腹満．大便不利．腹大．亦上走胸嗌．喘息．喝喝然．取足少陰．（R）</w:t>
      </w:r>
    </w:p>
    <w:p w14:paraId="257B1857" w14:textId="77777777" w:rsidR="00723A9F" w:rsidRPr="00723A9F" w:rsidRDefault="00723A9F" w:rsidP="00723A9F">
      <w:pPr>
        <w:pStyle w:val="a3"/>
        <w:rPr>
          <w:rFonts w:ascii="ＭＳ ゴシック" w:eastAsia="ＭＳ ゴシック" w:hAnsi="ＭＳ ゴシック" w:cs="ＭＳ ゴシック"/>
        </w:rPr>
      </w:pPr>
    </w:p>
    <w:p w14:paraId="7E617D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腹満．食不化．腹嚮嚮然．不能大便．取足太陰※．（R）</w:t>
      </w:r>
    </w:p>
    <w:p w14:paraId="7D1A49AF" w14:textId="77777777" w:rsidR="00723A9F" w:rsidRPr="00723A9F" w:rsidRDefault="00723A9F" w:rsidP="00723A9F">
      <w:pPr>
        <w:pStyle w:val="a3"/>
        <w:rPr>
          <w:rFonts w:ascii="ＭＳ ゴシック" w:eastAsia="ＭＳ ゴシック" w:hAnsi="ＭＳ ゴシック" w:cs="ＭＳ ゴシック"/>
        </w:rPr>
      </w:pPr>
    </w:p>
    <w:p w14:paraId="7489B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心痛．引腰脊．欲嘔．取足少陰．（R）</w:t>
      </w:r>
    </w:p>
    <w:p w14:paraId="628E33DE" w14:textId="77777777" w:rsidR="00723A9F" w:rsidRPr="00723A9F" w:rsidRDefault="00723A9F" w:rsidP="00723A9F">
      <w:pPr>
        <w:pStyle w:val="a3"/>
        <w:rPr>
          <w:rFonts w:ascii="ＭＳ ゴシック" w:eastAsia="ＭＳ ゴシック" w:hAnsi="ＭＳ ゴシック" w:cs="ＭＳ ゴシック"/>
        </w:rPr>
      </w:pPr>
    </w:p>
    <w:p w14:paraId="0468B2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心痛．腹脹．嗇嗇然．大便不利．取足太陰※．（R）</w:t>
      </w:r>
    </w:p>
    <w:p w14:paraId="3F8FE7D7" w14:textId="77777777" w:rsidR="00723A9F" w:rsidRPr="00723A9F" w:rsidRDefault="00723A9F" w:rsidP="00723A9F">
      <w:pPr>
        <w:pStyle w:val="a3"/>
        <w:rPr>
          <w:rFonts w:ascii="ＭＳ ゴシック" w:eastAsia="ＭＳ ゴシック" w:hAnsi="ＭＳ ゴシック" w:cs="ＭＳ ゴシック"/>
        </w:rPr>
      </w:pPr>
    </w:p>
    <w:p w14:paraId="0EBDE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心痛．引背不得息．刺足少陰．不已．取手少陽．（R）</w:t>
      </w:r>
    </w:p>
    <w:p w14:paraId="26CF01EB" w14:textId="77777777" w:rsidR="00723A9F" w:rsidRPr="00723A9F" w:rsidRDefault="00723A9F" w:rsidP="00723A9F">
      <w:pPr>
        <w:pStyle w:val="a3"/>
        <w:rPr>
          <w:rFonts w:ascii="ＭＳ ゴシック" w:eastAsia="ＭＳ ゴシック" w:hAnsi="ＭＳ ゴシック" w:cs="ＭＳ ゴシック"/>
        </w:rPr>
      </w:pPr>
    </w:p>
    <w:p w14:paraId="6E8968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心痛引小腹満．上下無常処．便溲難．刺足厥陰．（R）</w:t>
      </w:r>
    </w:p>
    <w:p w14:paraId="286FE9A3" w14:textId="77777777" w:rsidR="00723A9F" w:rsidRPr="00723A9F" w:rsidRDefault="00723A9F" w:rsidP="00723A9F">
      <w:pPr>
        <w:pStyle w:val="a3"/>
        <w:rPr>
          <w:rFonts w:ascii="ＭＳ ゴシック" w:eastAsia="ＭＳ ゴシック" w:hAnsi="ＭＳ ゴシック" w:cs="ＭＳ ゴシック"/>
        </w:rPr>
      </w:pPr>
    </w:p>
    <w:p w14:paraId="6862DC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心痛．但短気不足以息．刺手太陰※．（R）</w:t>
      </w:r>
    </w:p>
    <w:p w14:paraId="33A5422D" w14:textId="77777777" w:rsidR="00723A9F" w:rsidRPr="00723A9F" w:rsidRDefault="00723A9F" w:rsidP="00723A9F">
      <w:pPr>
        <w:pStyle w:val="a3"/>
        <w:rPr>
          <w:rFonts w:ascii="ＭＳ ゴシック" w:eastAsia="ＭＳ ゴシック" w:hAnsi="ＭＳ ゴシック" w:cs="ＭＳ ゴシック"/>
        </w:rPr>
      </w:pPr>
    </w:p>
    <w:p w14:paraId="65E88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心痛．当九節次之．按已刺．按之立已．不已．上下求之．得之立已．（R）</w:t>
      </w:r>
    </w:p>
    <w:p w14:paraId="24DE5CE4" w14:textId="77777777" w:rsidR="00723A9F" w:rsidRPr="00723A9F" w:rsidRDefault="00723A9F" w:rsidP="00723A9F">
      <w:pPr>
        <w:pStyle w:val="a3"/>
        <w:rPr>
          <w:rFonts w:ascii="ＭＳ ゴシック" w:eastAsia="ＭＳ ゴシック" w:hAnsi="ＭＳ ゴシック" w:cs="ＭＳ ゴシック"/>
        </w:rPr>
      </w:pPr>
    </w:p>
    <w:p w14:paraId="019E4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顑痛．刺足陽明曲周動脈．見血立已．不已．按人迎于経．立已．（R）</w:t>
      </w:r>
    </w:p>
    <w:p w14:paraId="311F5DCD" w14:textId="77777777" w:rsidR="00723A9F" w:rsidRPr="00723A9F" w:rsidRDefault="00723A9F" w:rsidP="00723A9F">
      <w:pPr>
        <w:pStyle w:val="a3"/>
        <w:rPr>
          <w:rFonts w:ascii="ＭＳ ゴシック" w:eastAsia="ＭＳ ゴシック" w:hAnsi="ＭＳ ゴシック" w:cs="ＭＳ ゴシック"/>
        </w:rPr>
      </w:pPr>
    </w:p>
    <w:p w14:paraId="1B5E5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気逆上．刺膺中陥者．与下胸動脈．（R）</w:t>
      </w:r>
    </w:p>
    <w:p w14:paraId="0CEAB45C" w14:textId="77777777" w:rsidR="00723A9F" w:rsidRPr="00723A9F" w:rsidRDefault="00723A9F" w:rsidP="00723A9F">
      <w:pPr>
        <w:pStyle w:val="a3"/>
        <w:rPr>
          <w:rFonts w:ascii="ＭＳ ゴシック" w:eastAsia="ＭＳ ゴシック" w:hAnsi="ＭＳ ゴシック" w:cs="ＭＳ ゴシック"/>
        </w:rPr>
      </w:pPr>
    </w:p>
    <w:p w14:paraId="2315F8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腹痛．刺臍左右動脈．已刺按之．立已．不已．刺気街．已刺按之．立已．（R）</w:t>
      </w:r>
    </w:p>
    <w:p w14:paraId="1CE110F2" w14:textId="77777777" w:rsidR="00723A9F" w:rsidRPr="00723A9F" w:rsidRDefault="00723A9F" w:rsidP="00723A9F">
      <w:pPr>
        <w:pStyle w:val="a3"/>
        <w:rPr>
          <w:rFonts w:ascii="ＭＳ ゴシック" w:eastAsia="ＭＳ ゴシック" w:hAnsi="ＭＳ ゴシック" w:cs="ＭＳ ゴシック"/>
        </w:rPr>
      </w:pPr>
    </w:p>
    <w:p w14:paraId="0153C8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痿厥．為四末束．悗乃疾解之．日二．不仁者．十日而知．無休．病已止．（R）</w:t>
      </w:r>
    </w:p>
    <w:p w14:paraId="063BE742" w14:textId="77777777" w:rsidR="00723A9F" w:rsidRPr="00723A9F" w:rsidRDefault="00723A9F" w:rsidP="00723A9F">
      <w:pPr>
        <w:pStyle w:val="a3"/>
        <w:rPr>
          <w:rFonts w:ascii="ＭＳ ゴシック" w:eastAsia="ＭＳ ゴシック" w:hAnsi="ＭＳ ゴシック" w:cs="ＭＳ ゴシック"/>
        </w:rPr>
      </w:pPr>
    </w:p>
    <w:p w14:paraId="43238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噦※．以草刺鼻嚔．嚔而已．無息而疾迎引之．立已．大驚之．亦可已．（R）</w:t>
      </w:r>
    </w:p>
    <w:p w14:paraId="448886CA" w14:textId="77777777" w:rsidR="00723A9F" w:rsidRPr="00723A9F" w:rsidRDefault="00723A9F" w:rsidP="00723A9F">
      <w:pPr>
        <w:pStyle w:val="a3"/>
        <w:rPr>
          <w:rFonts w:ascii="ＭＳ ゴシック" w:eastAsia="ＭＳ ゴシック" w:hAnsi="ＭＳ ゴシック" w:cs="ＭＳ ゴシック"/>
        </w:rPr>
      </w:pPr>
    </w:p>
    <w:p w14:paraId="44A7BCF6" w14:textId="77777777" w:rsidR="00723A9F" w:rsidRPr="00723A9F" w:rsidRDefault="00723A9F" w:rsidP="00723A9F">
      <w:pPr>
        <w:pStyle w:val="a3"/>
        <w:rPr>
          <w:rFonts w:ascii="ＭＳ ゴシック" w:eastAsia="ＭＳ ゴシック" w:hAnsi="ＭＳ ゴシック" w:cs="ＭＳ ゴシック"/>
        </w:rPr>
      </w:pPr>
    </w:p>
    <w:p w14:paraId="72091171" w14:textId="77777777" w:rsidR="00723A9F" w:rsidRPr="00723A9F" w:rsidRDefault="00723A9F" w:rsidP="00723A9F">
      <w:pPr>
        <w:pStyle w:val="a3"/>
        <w:rPr>
          <w:rFonts w:ascii="ＭＳ ゴシック" w:eastAsia="ＭＳ ゴシック" w:hAnsi="ＭＳ ゴシック" w:cs="ＭＳ ゴシック"/>
        </w:rPr>
      </w:pPr>
    </w:p>
    <w:p w14:paraId="60EF015A" w14:textId="77777777" w:rsidR="00723A9F" w:rsidRPr="00723A9F" w:rsidRDefault="00723A9F" w:rsidP="00723A9F">
      <w:pPr>
        <w:pStyle w:val="a3"/>
        <w:rPr>
          <w:rFonts w:ascii="ＭＳ ゴシック" w:eastAsia="ＭＳ ゴシック" w:hAnsi="ＭＳ ゴシック" w:cs="ＭＳ ゴシック"/>
        </w:rPr>
      </w:pPr>
    </w:p>
    <w:p w14:paraId="4C13C9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◆周痺第二十七．（R）</w:t>
      </w:r>
    </w:p>
    <w:p w14:paraId="2E2E3A2A" w14:textId="77777777" w:rsidR="00723A9F" w:rsidRPr="00723A9F" w:rsidRDefault="00723A9F" w:rsidP="00723A9F">
      <w:pPr>
        <w:pStyle w:val="a3"/>
        <w:rPr>
          <w:rFonts w:ascii="ＭＳ ゴシック" w:eastAsia="ＭＳ ゴシック" w:hAnsi="ＭＳ ゴシック" w:cs="ＭＳ ゴシック"/>
        </w:rPr>
      </w:pPr>
    </w:p>
    <w:p w14:paraId="3E7A18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周痺之在身也．上下移徙．随脈其上下．左右相応．間不容空．願聞此痛在血脈之中邪．将在分肉之間乎．何以致是．其痛之移也．間不及下鍼．其慉痛之時．不及定治．而痛已止矣．何道使然．願聞其故．（R）</w:t>
      </w:r>
    </w:p>
    <w:p w14:paraId="6CFA81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岐伯荅曰．此衆痺也．非周痺也．（R）</w:t>
      </w:r>
    </w:p>
    <w:p w14:paraId="613F05C4" w14:textId="77777777" w:rsidR="00723A9F" w:rsidRPr="00723A9F" w:rsidRDefault="00723A9F" w:rsidP="00723A9F">
      <w:pPr>
        <w:pStyle w:val="a3"/>
        <w:rPr>
          <w:rFonts w:ascii="ＭＳ ゴシック" w:eastAsia="ＭＳ ゴシック" w:hAnsi="ＭＳ ゴシック" w:cs="ＭＳ ゴシック"/>
        </w:rPr>
      </w:pPr>
    </w:p>
    <w:p w14:paraId="49CD23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黄帝曰．願聞衆痺．（R）</w:t>
      </w:r>
    </w:p>
    <w:p w14:paraId="5DCCE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岐伯対曰．此各在其処．更発更止．更居更起．以右応左．以左応右．非能周也．更発更休也．（R）</w:t>
      </w:r>
    </w:p>
    <w:p w14:paraId="19DB89C7" w14:textId="77777777" w:rsidR="00723A9F" w:rsidRPr="00723A9F" w:rsidRDefault="00723A9F" w:rsidP="00723A9F">
      <w:pPr>
        <w:pStyle w:val="a3"/>
        <w:rPr>
          <w:rFonts w:ascii="ＭＳ ゴシック" w:eastAsia="ＭＳ ゴシック" w:hAnsi="ＭＳ ゴシック" w:cs="ＭＳ ゴシック"/>
        </w:rPr>
      </w:pPr>
    </w:p>
    <w:p w14:paraId="16414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黄帝曰．善．刺之奈何．（R）</w:t>
      </w:r>
    </w:p>
    <w:p w14:paraId="61BE9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岐伯対曰．刺此者．痛雖已止．必刺其処．勿令復起．（R）</w:t>
      </w:r>
    </w:p>
    <w:p w14:paraId="684025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帝曰．善．願聞周痺何如．（R）</w:t>
      </w:r>
    </w:p>
    <w:p w14:paraId="7FF527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岐伯対曰．周痺者．在于血脈之中．随脈以上．随脈以下．不能左右各当其所．（R）</w:t>
      </w:r>
    </w:p>
    <w:p w14:paraId="7AEE5B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黄帝曰．刺之奈何．（R）</w:t>
      </w:r>
    </w:p>
    <w:p w14:paraId="2537F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岐伯対曰．痛従上下者．先刺其下以過之．後刺其上以脱之．痛従下上者．先刺其上以過之．後刺其下以脱之．（R）</w:t>
      </w:r>
    </w:p>
    <w:p w14:paraId="6F6823DB" w14:textId="77777777" w:rsidR="00723A9F" w:rsidRPr="00723A9F" w:rsidRDefault="00723A9F" w:rsidP="00723A9F">
      <w:pPr>
        <w:pStyle w:val="a3"/>
        <w:rPr>
          <w:rFonts w:ascii="ＭＳ ゴシック" w:eastAsia="ＭＳ ゴシック" w:hAnsi="ＭＳ ゴシック" w:cs="ＭＳ ゴシック"/>
        </w:rPr>
      </w:pPr>
    </w:p>
    <w:p w14:paraId="09348C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黄帝曰．善．此痛安生．何因而有名．（R）</w:t>
      </w:r>
    </w:p>
    <w:p w14:paraId="3FF68C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岐伯対曰．風寒湿気．客于外分肉之間．迫切而為沫．沫得寒則聚．聚則排分肉而分裂也．分裂則痛．痛則神帰之．神帰之則熱．熱則痛解．痛解則厥．厥則他痺発．発則如是．（R）</w:t>
      </w:r>
    </w:p>
    <w:p w14:paraId="707C1594" w14:textId="77777777" w:rsidR="00723A9F" w:rsidRPr="00723A9F" w:rsidRDefault="00723A9F" w:rsidP="00723A9F">
      <w:pPr>
        <w:pStyle w:val="a3"/>
        <w:rPr>
          <w:rFonts w:ascii="ＭＳ ゴシック" w:eastAsia="ＭＳ ゴシック" w:hAnsi="ＭＳ ゴシック" w:cs="ＭＳ ゴシック"/>
        </w:rPr>
      </w:pPr>
    </w:p>
    <w:p w14:paraId="6354CC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帝曰．善．余已得其意矣．此内不在蔵．而外未発于皮．独居分肉之間．真気不能周．故命曰周痺．（R）</w:t>
      </w:r>
    </w:p>
    <w:p w14:paraId="473E95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故刺痺者．必先切循其下之六経．視其虚実．及大絡之血．結而不通．及虚而脈陥空者．而調之．熨而通之．其瘛堅※．転引而行之．（R）</w:t>
      </w:r>
    </w:p>
    <w:p w14:paraId="47029C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黄帝曰．善．余已得其意矣．亦得其事也．（R）</w:t>
      </w:r>
    </w:p>
    <w:p w14:paraId="4A440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九者．経巽之理．十二経脈陰陽之病也．（R）</w:t>
      </w:r>
    </w:p>
    <w:p w14:paraId="2F4A224D" w14:textId="77777777" w:rsidR="00723A9F" w:rsidRPr="00723A9F" w:rsidRDefault="00723A9F" w:rsidP="00723A9F">
      <w:pPr>
        <w:pStyle w:val="a3"/>
        <w:rPr>
          <w:rFonts w:ascii="ＭＳ ゴシック" w:eastAsia="ＭＳ ゴシック" w:hAnsi="ＭＳ ゴシック" w:cs="ＭＳ ゴシック"/>
        </w:rPr>
      </w:pPr>
    </w:p>
    <w:p w14:paraId="4A12B0C6" w14:textId="77777777" w:rsidR="00723A9F" w:rsidRPr="00723A9F" w:rsidRDefault="00723A9F" w:rsidP="00723A9F">
      <w:pPr>
        <w:pStyle w:val="a3"/>
        <w:rPr>
          <w:rFonts w:ascii="ＭＳ ゴシック" w:eastAsia="ＭＳ ゴシック" w:hAnsi="ＭＳ ゴシック" w:cs="ＭＳ ゴシック"/>
        </w:rPr>
      </w:pPr>
    </w:p>
    <w:p w14:paraId="4A147CBD" w14:textId="77777777" w:rsidR="00723A9F" w:rsidRPr="00723A9F" w:rsidRDefault="00723A9F" w:rsidP="00723A9F">
      <w:pPr>
        <w:pStyle w:val="a3"/>
        <w:rPr>
          <w:rFonts w:ascii="ＭＳ ゴシック" w:eastAsia="ＭＳ ゴシック" w:hAnsi="ＭＳ ゴシック" w:cs="ＭＳ ゴシック"/>
        </w:rPr>
      </w:pPr>
    </w:p>
    <w:p w14:paraId="0F022C37" w14:textId="77777777" w:rsidR="00723A9F" w:rsidRPr="00723A9F" w:rsidRDefault="00723A9F" w:rsidP="00723A9F">
      <w:pPr>
        <w:pStyle w:val="a3"/>
        <w:rPr>
          <w:rFonts w:ascii="ＭＳ ゴシック" w:eastAsia="ＭＳ ゴシック" w:hAnsi="ＭＳ ゴシック" w:cs="ＭＳ ゴシック"/>
        </w:rPr>
      </w:pPr>
    </w:p>
    <w:p w14:paraId="6166E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◆口問第二十八．（R）</w:t>
      </w:r>
    </w:p>
    <w:p w14:paraId="44AD934E" w14:textId="77777777" w:rsidR="00723A9F" w:rsidRPr="00723A9F" w:rsidRDefault="00723A9F" w:rsidP="00723A9F">
      <w:pPr>
        <w:pStyle w:val="a3"/>
        <w:rPr>
          <w:rFonts w:ascii="ＭＳ ゴシック" w:eastAsia="ＭＳ ゴシック" w:hAnsi="ＭＳ ゴシック" w:cs="ＭＳ ゴシック"/>
        </w:rPr>
      </w:pPr>
    </w:p>
    <w:p w14:paraId="51F8F4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黄帝間居．辟左右而問于岐伯曰．余已聞九鍼之経．論陰陽逆順．六経已畢．願得口問．（R）</w:t>
      </w:r>
    </w:p>
    <w:p w14:paraId="56D5F6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岐伯避席再拝曰．善乎哉問也．此先師之所口伝也．（R）</w:t>
      </w:r>
    </w:p>
    <w:p w14:paraId="696566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黄帝曰．願聞口伝．（R）</w:t>
      </w:r>
    </w:p>
    <w:p w14:paraId="72277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夫百病之始生也．皆生于風雨寒暑．陰陽喜怒．飲食居処．大驚卒恐．則血気分離．陰陽破散．経絡厥絶．脈道不通．陰陽相逆．衛気稽留．経脈虚空．血気不次．乃失其常．論不在経者．請道其方．（R）</w:t>
      </w:r>
    </w:p>
    <w:p w14:paraId="6E838884" w14:textId="77777777" w:rsidR="00723A9F" w:rsidRPr="00723A9F" w:rsidRDefault="00723A9F" w:rsidP="00723A9F">
      <w:pPr>
        <w:pStyle w:val="a3"/>
        <w:rPr>
          <w:rFonts w:ascii="ＭＳ ゴシック" w:eastAsia="ＭＳ ゴシック" w:hAnsi="ＭＳ ゴシック" w:cs="ＭＳ ゴシック"/>
        </w:rPr>
      </w:pPr>
    </w:p>
    <w:p w14:paraId="471916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黄帝曰．人之欠者．何気使然．（R）</w:t>
      </w:r>
    </w:p>
    <w:p w14:paraId="2870ED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衛気昼日行于陽．夜半則行于陰．陰者主夜．夜者臥．陽者主上．陰者主下．故陰気積于下．陽気未尽．陽引而上．陰引而下．陰陽相引．故数欠．陽気尽．陰気盛．則目瞑．陰気尽．而陽気盛．則寤矣．写足少陰．補足太陽※．（R）</w:t>
      </w:r>
    </w:p>
    <w:p w14:paraId="0F4BD234" w14:textId="77777777" w:rsidR="00723A9F" w:rsidRPr="00723A9F" w:rsidRDefault="00723A9F" w:rsidP="00723A9F">
      <w:pPr>
        <w:pStyle w:val="a3"/>
        <w:rPr>
          <w:rFonts w:ascii="ＭＳ ゴシック" w:eastAsia="ＭＳ ゴシック" w:hAnsi="ＭＳ ゴシック" w:cs="ＭＳ ゴシック"/>
        </w:rPr>
      </w:pPr>
    </w:p>
    <w:p w14:paraId="6ACBC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黄帝曰．人之噦者．何気使然．（R）</w:t>
      </w:r>
    </w:p>
    <w:p w14:paraId="27EC43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岐伯曰．穀入于胃．胃気上注于肺．今有故寒気．与新穀気．倶還入于胃．新故相乱．真邪相攻．気并相逆．復出于胃．故為噦．補手太陰．写足少陰．（R）</w:t>
      </w:r>
    </w:p>
    <w:p w14:paraId="2DD8CDF7" w14:textId="77777777" w:rsidR="00723A9F" w:rsidRPr="00723A9F" w:rsidRDefault="00723A9F" w:rsidP="00723A9F">
      <w:pPr>
        <w:pStyle w:val="a3"/>
        <w:rPr>
          <w:rFonts w:ascii="ＭＳ ゴシック" w:eastAsia="ＭＳ ゴシック" w:hAnsi="ＭＳ ゴシック" w:cs="ＭＳ ゴシック"/>
        </w:rPr>
      </w:pPr>
    </w:p>
    <w:p w14:paraId="71624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黄帝曰．人之唏者．何気使然．（R）</w:t>
      </w:r>
    </w:p>
    <w:p w14:paraId="62A327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岐伯曰．此陰気盛而陽気虚．陰気疾而陽気徐．陰気盛而陽気絶．故為唏．補足太陽．写足少陰．（R）</w:t>
      </w:r>
    </w:p>
    <w:p w14:paraId="283318F0" w14:textId="77777777" w:rsidR="00723A9F" w:rsidRPr="00723A9F" w:rsidRDefault="00723A9F" w:rsidP="00723A9F">
      <w:pPr>
        <w:pStyle w:val="a3"/>
        <w:rPr>
          <w:rFonts w:ascii="ＭＳ ゴシック" w:eastAsia="ＭＳ ゴシック" w:hAnsi="ＭＳ ゴシック" w:cs="ＭＳ ゴシック"/>
        </w:rPr>
      </w:pPr>
    </w:p>
    <w:p w14:paraId="4B506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黄帝曰．人之振寒者．何気使然．（R）</w:t>
      </w:r>
    </w:p>
    <w:p w14:paraId="66C33B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岐伯曰．寒気客于皮膚．陰気盛．陽気虚．故為振寒寒慄．補諸陽．（R）</w:t>
      </w:r>
    </w:p>
    <w:p w14:paraId="6ACD5FEE" w14:textId="77777777" w:rsidR="00723A9F" w:rsidRPr="00723A9F" w:rsidRDefault="00723A9F" w:rsidP="00723A9F">
      <w:pPr>
        <w:pStyle w:val="a3"/>
        <w:rPr>
          <w:rFonts w:ascii="ＭＳ ゴシック" w:eastAsia="ＭＳ ゴシック" w:hAnsi="ＭＳ ゴシック" w:cs="ＭＳ ゴシック"/>
        </w:rPr>
      </w:pPr>
    </w:p>
    <w:p w14:paraId="63E618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黄帝曰．人之噫者．何気使然．（R）</w:t>
      </w:r>
    </w:p>
    <w:p w14:paraId="0D4808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岐伯曰．寒気客于胃．厥逆従下上散．復出于胃．故為噫．補足太陰陽明※．一曰補眉本也．（R）</w:t>
      </w:r>
    </w:p>
    <w:p w14:paraId="1F8D240E" w14:textId="77777777" w:rsidR="00723A9F" w:rsidRPr="00723A9F" w:rsidRDefault="00723A9F" w:rsidP="00723A9F">
      <w:pPr>
        <w:pStyle w:val="a3"/>
        <w:rPr>
          <w:rFonts w:ascii="ＭＳ ゴシック" w:eastAsia="ＭＳ ゴシック" w:hAnsi="ＭＳ ゴシック" w:cs="ＭＳ ゴシック"/>
        </w:rPr>
      </w:pPr>
    </w:p>
    <w:p w14:paraId="04AD00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黄帝曰．人之嚔者．何気使然．（R）</w:t>
      </w:r>
    </w:p>
    <w:p w14:paraId="7BFE0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岐伯曰．陽気和利．満于心．出于鼻．故為嚔．補足太陽栄眉本※．一曰眉上也．（R）</w:t>
      </w:r>
    </w:p>
    <w:p w14:paraId="5C843724" w14:textId="77777777" w:rsidR="00723A9F" w:rsidRPr="00723A9F" w:rsidRDefault="00723A9F" w:rsidP="00723A9F">
      <w:pPr>
        <w:pStyle w:val="a3"/>
        <w:rPr>
          <w:rFonts w:ascii="ＭＳ ゴシック" w:eastAsia="ＭＳ ゴシック" w:hAnsi="ＭＳ ゴシック" w:cs="ＭＳ ゴシック"/>
        </w:rPr>
      </w:pPr>
    </w:p>
    <w:p w14:paraId="57443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黄帝曰．人之嚲者．何気使然．（R）</w:t>
      </w:r>
    </w:p>
    <w:p w14:paraId="6EBC86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岐伯曰．胃不実．則諸脈虚．諸脈虚．則筋脈懈惰．筋脈懈惰．則行陰用力．気不能復．故為嚲．因其所在．補分肉間．（R）</w:t>
      </w:r>
    </w:p>
    <w:p w14:paraId="516FE02A" w14:textId="77777777" w:rsidR="00723A9F" w:rsidRPr="00723A9F" w:rsidRDefault="00723A9F" w:rsidP="00723A9F">
      <w:pPr>
        <w:pStyle w:val="a3"/>
        <w:rPr>
          <w:rFonts w:ascii="ＭＳ ゴシック" w:eastAsia="ＭＳ ゴシック" w:hAnsi="ＭＳ ゴシック" w:cs="ＭＳ ゴシック"/>
        </w:rPr>
      </w:pPr>
    </w:p>
    <w:p w14:paraId="4BF78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黄帝曰．人之哀而泣涕出者．何気使然．（R）</w:t>
      </w:r>
    </w:p>
    <w:p w14:paraId="7243DB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心者．五蔵六府之主也．目者．宗脈之所聚也．上液之道也．口鼻者．気之門戸也．故悲哀愁憂則心動．心動則五蔵六府皆揺．揺則宗脈感．宗脈感則液道開．液道開．故泣涕出焉．液者．所以潅精濡空竅者也．故上液之道開則泣．泣不止則液竭．液竭則精不潅．精不潅則目無所見矣．故命曰奪精．補天柱経挟頚．（R）</w:t>
      </w:r>
    </w:p>
    <w:p w14:paraId="304A5D41" w14:textId="77777777" w:rsidR="00723A9F" w:rsidRPr="00723A9F" w:rsidRDefault="00723A9F" w:rsidP="00723A9F">
      <w:pPr>
        <w:pStyle w:val="a3"/>
        <w:rPr>
          <w:rFonts w:ascii="ＭＳ ゴシック" w:eastAsia="ＭＳ ゴシック" w:hAnsi="ＭＳ ゴシック" w:cs="ＭＳ ゴシック"/>
        </w:rPr>
      </w:pPr>
    </w:p>
    <w:p w14:paraId="2FE86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黄帝曰．人之大息者．何気使然．（R）</w:t>
      </w:r>
    </w:p>
    <w:p w14:paraId="01C048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岐伯曰．憂思則心系急．心系急則気道約．約則不利．故大息以伸出之．補手少陰心主足少陽留之也．（R）</w:t>
      </w:r>
    </w:p>
    <w:p w14:paraId="48B17E8C" w14:textId="77777777" w:rsidR="00723A9F" w:rsidRPr="00723A9F" w:rsidRDefault="00723A9F" w:rsidP="00723A9F">
      <w:pPr>
        <w:pStyle w:val="a3"/>
        <w:rPr>
          <w:rFonts w:ascii="ＭＳ ゴシック" w:eastAsia="ＭＳ ゴシック" w:hAnsi="ＭＳ ゴシック" w:cs="ＭＳ ゴシック"/>
        </w:rPr>
      </w:pPr>
    </w:p>
    <w:p w14:paraId="5C50A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黄帝曰．人之涎下者．何気使然．（R）</w:t>
      </w:r>
    </w:p>
    <w:p w14:paraId="1E622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岐伯曰．飲食者．皆入于胃．胃中有熱．則蟲動．蟲動則胃緩．胃緩則廉泉開．故涎下．補足少陰．（R）</w:t>
      </w:r>
    </w:p>
    <w:p w14:paraId="36F762A6" w14:textId="77777777" w:rsidR="00723A9F" w:rsidRPr="00723A9F" w:rsidRDefault="00723A9F" w:rsidP="00723A9F">
      <w:pPr>
        <w:pStyle w:val="a3"/>
        <w:rPr>
          <w:rFonts w:ascii="ＭＳ ゴシック" w:eastAsia="ＭＳ ゴシック" w:hAnsi="ＭＳ ゴシック" w:cs="ＭＳ ゴシック"/>
        </w:rPr>
      </w:pPr>
    </w:p>
    <w:p w14:paraId="4B903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黄帝曰．人之耳中鳴者．何気使然．（R）</w:t>
      </w:r>
    </w:p>
    <w:p w14:paraId="778C2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岐伯曰．耳者．宗脈之所聚也．故胃中空．則宗脈虚．虚則下溜．脈有所竭者．故耳鳴．補客主人．手大指爪甲上与肉交者也．（R）</w:t>
      </w:r>
    </w:p>
    <w:p w14:paraId="56FCC645" w14:textId="77777777" w:rsidR="00723A9F" w:rsidRPr="00723A9F" w:rsidRDefault="00723A9F" w:rsidP="00723A9F">
      <w:pPr>
        <w:pStyle w:val="a3"/>
        <w:rPr>
          <w:rFonts w:ascii="ＭＳ ゴシック" w:eastAsia="ＭＳ ゴシック" w:hAnsi="ＭＳ ゴシック" w:cs="ＭＳ ゴシック"/>
        </w:rPr>
      </w:pPr>
    </w:p>
    <w:p w14:paraId="3A4F3A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黄帝曰．人之自囓舌者．何気使然．此厥逆走上．脈気輩至也．少陰気至．則囓舌．少陽気至．則囓頬．陽明気至．則囓唇矣．視主病者．則補之．（R）</w:t>
      </w:r>
    </w:p>
    <w:p w14:paraId="0C834C5D" w14:textId="77777777" w:rsidR="00723A9F" w:rsidRPr="00723A9F" w:rsidRDefault="00723A9F" w:rsidP="00723A9F">
      <w:pPr>
        <w:pStyle w:val="a3"/>
        <w:rPr>
          <w:rFonts w:ascii="ＭＳ ゴシック" w:eastAsia="ＭＳ ゴシック" w:hAnsi="ＭＳ ゴシック" w:cs="ＭＳ ゴシック"/>
        </w:rPr>
      </w:pPr>
    </w:p>
    <w:p w14:paraId="241550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二邪者．皆奇邪之走空竅者也．故邪之所在．皆為不足．故上気不足．脳為之不満．耳為之苦鳴．頭為之苦傾．目為之眩※．中気不足．溲便為之変※．腸為之苦鳴．下気不足．則乃為痿厥心悗．補足外踝下留之．（R）</w:t>
      </w:r>
    </w:p>
    <w:p w14:paraId="60C960BF" w14:textId="77777777" w:rsidR="00723A9F" w:rsidRPr="00723A9F" w:rsidRDefault="00723A9F" w:rsidP="00723A9F">
      <w:pPr>
        <w:pStyle w:val="a3"/>
        <w:rPr>
          <w:rFonts w:ascii="ＭＳ ゴシック" w:eastAsia="ＭＳ ゴシック" w:hAnsi="ＭＳ ゴシック" w:cs="ＭＳ ゴシック"/>
        </w:rPr>
      </w:pPr>
    </w:p>
    <w:p w14:paraId="289179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黄帝曰．治之奈何．（R）</w:t>
      </w:r>
    </w:p>
    <w:p w14:paraId="6FFE1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305C5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腎主為欠．取足少陰．（R）</w:t>
      </w:r>
    </w:p>
    <w:p w14:paraId="0F7FE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肺主為噦．取手太陰足少陰．（R）</w:t>
      </w:r>
    </w:p>
    <w:p w14:paraId="38162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唏者．陰与陽絶．故補足太陽．写足少陰．（R）</w:t>
      </w:r>
    </w:p>
    <w:p w14:paraId="454E9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振寒者．補諸陽．（R）</w:t>
      </w:r>
    </w:p>
    <w:p w14:paraId="73BBEA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噫者．補足太陰陽明．（R）</w:t>
      </w:r>
    </w:p>
    <w:p w14:paraId="0B29BB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嚔者．補足太陽眉本．（R）</w:t>
      </w:r>
    </w:p>
    <w:p w14:paraId="5B08A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嚲．因其所在．補分肉間．（R）</w:t>
      </w:r>
    </w:p>
    <w:p w14:paraId="755E9B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泣出．補天柱経侠頚．侠頚者．頭中分也．（R）</w:t>
      </w:r>
    </w:p>
    <w:p w14:paraId="498871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大息．補手少陰心主足少陽留之．（R）</w:t>
      </w:r>
    </w:p>
    <w:p w14:paraId="12773A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涎下．補足少陰．（R）</w:t>
      </w:r>
    </w:p>
    <w:p w14:paraId="03067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耳鳴．補客主人手大指爪甲上与肉交者．（R）</w:t>
      </w:r>
    </w:p>
    <w:p w14:paraId="2ADED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自囓舌．視主病者則補之．（R）</w:t>
      </w:r>
    </w:p>
    <w:p w14:paraId="432462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目眩頭傾．補足外踝下留之．（R）</w:t>
      </w:r>
    </w:p>
    <w:p w14:paraId="65E26B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痿厥心悗．刺足大指間上二寸留之．一曰足外踝下留之．（R）</w:t>
      </w:r>
    </w:p>
    <w:p w14:paraId="3A302EA1" w14:textId="77777777" w:rsidR="00723A9F" w:rsidRPr="00723A9F" w:rsidRDefault="00723A9F" w:rsidP="00723A9F">
      <w:pPr>
        <w:pStyle w:val="a3"/>
        <w:rPr>
          <w:rFonts w:ascii="ＭＳ ゴシック" w:eastAsia="ＭＳ ゴシック" w:hAnsi="ＭＳ ゴシック" w:cs="ＭＳ ゴシック"/>
        </w:rPr>
      </w:pPr>
    </w:p>
    <w:p w14:paraId="6579967A" w14:textId="77777777" w:rsidR="00723A9F" w:rsidRPr="00723A9F" w:rsidRDefault="00723A9F" w:rsidP="00723A9F">
      <w:pPr>
        <w:pStyle w:val="a3"/>
        <w:rPr>
          <w:rFonts w:ascii="ＭＳ ゴシック" w:eastAsia="ＭＳ ゴシック" w:hAnsi="ＭＳ ゴシック" w:cs="ＭＳ ゴシック"/>
        </w:rPr>
      </w:pPr>
    </w:p>
    <w:p w14:paraId="048EA4CF" w14:textId="77777777" w:rsidR="00723A9F" w:rsidRPr="00723A9F" w:rsidRDefault="00723A9F" w:rsidP="00723A9F">
      <w:pPr>
        <w:pStyle w:val="a3"/>
        <w:rPr>
          <w:rFonts w:ascii="ＭＳ ゴシック" w:eastAsia="ＭＳ ゴシック" w:hAnsi="ＭＳ ゴシック" w:cs="ＭＳ ゴシック"/>
        </w:rPr>
      </w:pPr>
    </w:p>
    <w:p w14:paraId="6F554E8C" w14:textId="77777777" w:rsidR="00723A9F" w:rsidRPr="00723A9F" w:rsidRDefault="00723A9F" w:rsidP="00723A9F">
      <w:pPr>
        <w:pStyle w:val="a3"/>
        <w:rPr>
          <w:rFonts w:ascii="ＭＳ ゴシック" w:eastAsia="ＭＳ ゴシック" w:hAnsi="ＭＳ ゴシック" w:cs="ＭＳ ゴシック"/>
        </w:rPr>
      </w:pPr>
    </w:p>
    <w:p w14:paraId="36B337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◆師伝第二十九．（R）</w:t>
      </w:r>
    </w:p>
    <w:p w14:paraId="145CD10D" w14:textId="77777777" w:rsidR="00723A9F" w:rsidRPr="00723A9F" w:rsidRDefault="00723A9F" w:rsidP="00723A9F">
      <w:pPr>
        <w:pStyle w:val="a3"/>
        <w:rPr>
          <w:rFonts w:ascii="ＭＳ ゴシック" w:eastAsia="ＭＳ ゴシック" w:hAnsi="ＭＳ ゴシック" w:cs="ＭＳ ゴシック"/>
        </w:rPr>
      </w:pPr>
    </w:p>
    <w:p w14:paraId="47CC97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黄帝曰．余聞先師有所心蔵．弗著于方．余願聞而蔵之．則而行之．上以治民．下以治身．使百姓無病．上下和親．徳沢下流．子孫無憂．伝于後世．無有終時．可得聞乎．（R）</w:t>
      </w:r>
    </w:p>
    <w:p w14:paraId="0EECF5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岐伯曰．遠乎哉問也．夫治民与自治．治彼与治此．治小与治大．治国与治家．未有逆而能治之也．夫惟順而已矣．順者．非独陰陽脈論気之逆順也．百姓人民．皆欲順其志也．（R）</w:t>
      </w:r>
    </w:p>
    <w:p w14:paraId="3381D608" w14:textId="77777777" w:rsidR="00723A9F" w:rsidRPr="00723A9F" w:rsidRDefault="00723A9F" w:rsidP="00723A9F">
      <w:pPr>
        <w:pStyle w:val="a3"/>
        <w:rPr>
          <w:rFonts w:ascii="ＭＳ ゴシック" w:eastAsia="ＭＳ ゴシック" w:hAnsi="ＭＳ ゴシック" w:cs="ＭＳ ゴシック"/>
        </w:rPr>
      </w:pPr>
    </w:p>
    <w:p w14:paraId="16FCB0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黄帝曰．順之奈何．（R）</w:t>
      </w:r>
    </w:p>
    <w:p w14:paraId="77070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岐伯曰．入国問俗．入家問諱．上堂問礼．臨病人問所便．（R）</w:t>
      </w:r>
    </w:p>
    <w:p w14:paraId="62AE26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黄帝曰．便病人奈何．（R）</w:t>
      </w:r>
    </w:p>
    <w:p w14:paraId="4E0122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中熱消癉則便寒．寒中之属則便熱．胃中熱則消穀．令人懸心善飢．臍以上皮熱．腸中熱．則出黄如糜．臍以下皮寒．胃中寒．則腹脹．腸中寒．則腸鳴飧泄．胃中寒．腸中熱．則脹而且泄．胃中熱．腸中寒．則疾飢．小腹痛脹．（R）</w:t>
      </w:r>
    </w:p>
    <w:p w14:paraId="1C836B9E" w14:textId="77777777" w:rsidR="00723A9F" w:rsidRPr="00723A9F" w:rsidRDefault="00723A9F" w:rsidP="00723A9F">
      <w:pPr>
        <w:pStyle w:val="a3"/>
        <w:rPr>
          <w:rFonts w:ascii="ＭＳ ゴシック" w:eastAsia="ＭＳ ゴシック" w:hAnsi="ＭＳ ゴシック" w:cs="ＭＳ ゴシック"/>
        </w:rPr>
      </w:pPr>
    </w:p>
    <w:p w14:paraId="78C456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黄帝曰．胃欲寒飲※．腸欲熱飲．両者相逆．便之奈何．且夫王公大人血食之君．驕恣従欲．軽人而無能禁之．禁之則逆其志．順之則加其病．便之奈何．治之何先．（R）</w:t>
      </w:r>
    </w:p>
    <w:p w14:paraId="1F3D1EBC" w14:textId="77777777" w:rsidR="00723A9F" w:rsidRPr="00723A9F" w:rsidRDefault="00723A9F" w:rsidP="00723A9F">
      <w:pPr>
        <w:pStyle w:val="a3"/>
        <w:rPr>
          <w:rFonts w:ascii="ＭＳ ゴシック" w:eastAsia="ＭＳ ゴシック" w:hAnsi="ＭＳ ゴシック" w:cs="ＭＳ ゴシック"/>
        </w:rPr>
      </w:pPr>
    </w:p>
    <w:p w14:paraId="06D0D2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岐伯曰．人之情．莫不悪死而楽生．告之以其敗．語之以其善．導之以其所便．開之以其所苦．雖有無道之人．悪有不聴者乎．（R）</w:t>
      </w:r>
    </w:p>
    <w:p w14:paraId="142E785C" w14:textId="77777777" w:rsidR="00723A9F" w:rsidRPr="00723A9F" w:rsidRDefault="00723A9F" w:rsidP="00723A9F">
      <w:pPr>
        <w:pStyle w:val="a3"/>
        <w:rPr>
          <w:rFonts w:ascii="ＭＳ ゴシック" w:eastAsia="ＭＳ ゴシック" w:hAnsi="ＭＳ ゴシック" w:cs="ＭＳ ゴシック"/>
        </w:rPr>
      </w:pPr>
    </w:p>
    <w:p w14:paraId="55CC28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黄帝曰．治之奈何．（R）</w:t>
      </w:r>
    </w:p>
    <w:p w14:paraId="143BAB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岐伯曰．春夏先治其標．後治其本．秋冬先治其本．後治其標．（R）</w:t>
      </w:r>
    </w:p>
    <w:p w14:paraId="502922D0" w14:textId="77777777" w:rsidR="00723A9F" w:rsidRPr="00723A9F" w:rsidRDefault="00723A9F" w:rsidP="00723A9F">
      <w:pPr>
        <w:pStyle w:val="a3"/>
        <w:rPr>
          <w:rFonts w:ascii="ＭＳ ゴシック" w:eastAsia="ＭＳ ゴシック" w:hAnsi="ＭＳ ゴシック" w:cs="ＭＳ ゴシック"/>
        </w:rPr>
      </w:pPr>
    </w:p>
    <w:p w14:paraId="552969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黄帝曰．便其相逆者奈何．（R）</w:t>
      </w:r>
    </w:p>
    <w:p w14:paraId="30B653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岐伯曰．便此者．飲食衣服．亦欲適寒温．寒無凄愴．暑無出汗．食飲者．熱無灼灼．寒無滄滄．寒温中適．故気将持．乃不致邪僻也．（R）</w:t>
      </w:r>
    </w:p>
    <w:p w14:paraId="5DA0AF6C" w14:textId="77777777" w:rsidR="00723A9F" w:rsidRPr="00723A9F" w:rsidRDefault="00723A9F" w:rsidP="00723A9F">
      <w:pPr>
        <w:pStyle w:val="a3"/>
        <w:rPr>
          <w:rFonts w:ascii="ＭＳ ゴシック" w:eastAsia="ＭＳ ゴシック" w:hAnsi="ＭＳ ゴシック" w:cs="ＭＳ ゴシック"/>
        </w:rPr>
      </w:pPr>
    </w:p>
    <w:p w14:paraId="78769B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黄帝曰．本蔵以身形支節</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肉．候五蔵六府之小大焉．今夫王公大人．臨朝即位之君而問焉．誰可捫循之而後荅乎．（</w:t>
      </w:r>
      <w:r w:rsidRPr="00723A9F">
        <w:rPr>
          <w:rFonts w:ascii="ＭＳ ゴシック" w:eastAsia="ＭＳ ゴシック" w:hAnsi="ＭＳ ゴシック" w:cs="ＭＳ ゴシック"/>
        </w:rPr>
        <w:t>R）</w:t>
      </w:r>
    </w:p>
    <w:p w14:paraId="792BD8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岐伯曰．身形支節者．蔵府之蓋也．非面部之閲也．（R）</w:t>
      </w:r>
    </w:p>
    <w:p w14:paraId="220F2841" w14:textId="77777777" w:rsidR="00723A9F" w:rsidRPr="00723A9F" w:rsidRDefault="00723A9F" w:rsidP="00723A9F">
      <w:pPr>
        <w:pStyle w:val="a3"/>
        <w:rPr>
          <w:rFonts w:ascii="ＭＳ ゴシック" w:eastAsia="ＭＳ ゴシック" w:hAnsi="ＭＳ ゴシック" w:cs="ＭＳ ゴシック"/>
        </w:rPr>
      </w:pPr>
    </w:p>
    <w:p w14:paraId="3A881D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黄帝曰．五蔵之気．閲于面者．余已知之矣．以支節知而閲之奈何．（R）</w:t>
      </w:r>
    </w:p>
    <w:p w14:paraId="12DAF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岐伯曰．五蔵六府者．肺為之蓋．巨肩陥咽．候見其外．（R）</w:t>
      </w:r>
    </w:p>
    <w:p w14:paraId="75C64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53ABB330" w14:textId="77777777" w:rsidR="00723A9F" w:rsidRPr="00723A9F" w:rsidRDefault="00723A9F" w:rsidP="00723A9F">
      <w:pPr>
        <w:pStyle w:val="a3"/>
        <w:rPr>
          <w:rFonts w:ascii="ＭＳ ゴシック" w:eastAsia="ＭＳ ゴシック" w:hAnsi="ＭＳ ゴシック" w:cs="ＭＳ ゴシック"/>
        </w:rPr>
      </w:pPr>
    </w:p>
    <w:p w14:paraId="7D061A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岐伯曰．五蔵六府．心為之主．缺盆為之道．</w:t>
      </w:r>
      <w:r w:rsidRPr="00723A9F">
        <w:rPr>
          <w:rFonts w:ascii="Malgun Gothic" w:eastAsia="Malgun Gothic" w:hAnsi="Malgun Gothic" w:cs="Malgun Gothic" w:hint="eastAsia"/>
        </w:rPr>
        <w:t>䯏</w:t>
      </w:r>
      <w:r w:rsidRPr="00723A9F">
        <w:rPr>
          <w:rFonts w:ascii="ＭＳ ゴシック" w:eastAsia="ＭＳ ゴシック" w:hAnsi="ＭＳ ゴシック" w:cs="ＭＳ ゴシック" w:hint="eastAsia"/>
        </w:rPr>
        <w:t>骨有餘．以候</w:t>
      </w:r>
      <w:r w:rsidRPr="00723A9F">
        <w:rPr>
          <w:rFonts w:ascii="ＭＳ ゴシック" w:eastAsia="ＭＳ ゴシック" w:hAnsi="ＭＳ ゴシック" w:cs="ＭＳ ゴシック"/>
        </w:rPr>
        <w:t>𩩲骬．（R）</w:t>
      </w:r>
    </w:p>
    <w:p w14:paraId="6E22F2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4DAB5666" w14:textId="77777777" w:rsidR="00723A9F" w:rsidRPr="00723A9F" w:rsidRDefault="00723A9F" w:rsidP="00723A9F">
      <w:pPr>
        <w:pStyle w:val="a3"/>
        <w:rPr>
          <w:rFonts w:ascii="ＭＳ ゴシック" w:eastAsia="ＭＳ ゴシック" w:hAnsi="ＭＳ ゴシック" w:cs="ＭＳ ゴシック"/>
        </w:rPr>
      </w:pPr>
    </w:p>
    <w:p w14:paraId="411E63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岐伯曰．肝者．主為将．使之候外．欲知堅固．視目小大．（R）</w:t>
      </w:r>
    </w:p>
    <w:p w14:paraId="45EAF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63133D4D" w14:textId="77777777" w:rsidR="00723A9F" w:rsidRPr="00723A9F" w:rsidRDefault="00723A9F" w:rsidP="00723A9F">
      <w:pPr>
        <w:pStyle w:val="a3"/>
        <w:rPr>
          <w:rFonts w:ascii="ＭＳ ゴシック" w:eastAsia="ＭＳ ゴシック" w:hAnsi="ＭＳ ゴシック" w:cs="ＭＳ ゴシック"/>
        </w:rPr>
      </w:pPr>
    </w:p>
    <w:p w14:paraId="74239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岐伯曰．脾者．主為衛．使之迎糧．視唇舌好悪．以知吉凶．（R）</w:t>
      </w:r>
    </w:p>
    <w:p w14:paraId="135F33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46444957" w14:textId="77777777" w:rsidR="00723A9F" w:rsidRPr="00723A9F" w:rsidRDefault="00723A9F" w:rsidP="00723A9F">
      <w:pPr>
        <w:pStyle w:val="a3"/>
        <w:rPr>
          <w:rFonts w:ascii="ＭＳ ゴシック" w:eastAsia="ＭＳ ゴシック" w:hAnsi="ＭＳ ゴシック" w:cs="ＭＳ ゴシック"/>
        </w:rPr>
      </w:pPr>
    </w:p>
    <w:p w14:paraId="44BE74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岐伯曰．腎者．主為外．使之遠聴．視耳好悪．以知其性．（R）</w:t>
      </w:r>
    </w:p>
    <w:p w14:paraId="598E3A01" w14:textId="77777777" w:rsidR="00723A9F" w:rsidRPr="00723A9F" w:rsidRDefault="00723A9F" w:rsidP="00723A9F">
      <w:pPr>
        <w:pStyle w:val="a3"/>
        <w:rPr>
          <w:rFonts w:ascii="ＭＳ ゴシック" w:eastAsia="ＭＳ ゴシック" w:hAnsi="ＭＳ ゴシック" w:cs="ＭＳ ゴシック"/>
        </w:rPr>
      </w:pPr>
    </w:p>
    <w:p w14:paraId="405424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黄帝曰．善．願聞六府之候．（R）</w:t>
      </w:r>
    </w:p>
    <w:p w14:paraId="770B66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六府者．胃為之海．広骸大頚張胸．五穀乃容．鼻隧以長．以候大腸．唇厚人中長．以候小腸．目下果大．其胆乃横．鼻孔在外．膀胱漏泄．鼻柱中央起．三焦乃約．此所以候六府者也．上下三等．蔵安且良矣．（R）</w:t>
      </w:r>
    </w:p>
    <w:p w14:paraId="0B7692EB" w14:textId="77777777" w:rsidR="00723A9F" w:rsidRPr="00723A9F" w:rsidRDefault="00723A9F" w:rsidP="00723A9F">
      <w:pPr>
        <w:pStyle w:val="a3"/>
        <w:rPr>
          <w:rFonts w:ascii="ＭＳ ゴシック" w:eastAsia="ＭＳ ゴシック" w:hAnsi="ＭＳ ゴシック" w:cs="ＭＳ ゴシック"/>
        </w:rPr>
      </w:pPr>
    </w:p>
    <w:p w14:paraId="5EEEF871" w14:textId="77777777" w:rsidR="00723A9F" w:rsidRPr="00723A9F" w:rsidRDefault="00723A9F" w:rsidP="00723A9F">
      <w:pPr>
        <w:pStyle w:val="a3"/>
        <w:rPr>
          <w:rFonts w:ascii="ＭＳ ゴシック" w:eastAsia="ＭＳ ゴシック" w:hAnsi="ＭＳ ゴシック" w:cs="ＭＳ ゴシック"/>
        </w:rPr>
      </w:pPr>
    </w:p>
    <w:p w14:paraId="10BDF44D" w14:textId="77777777" w:rsidR="00723A9F" w:rsidRPr="00723A9F" w:rsidRDefault="00723A9F" w:rsidP="00723A9F">
      <w:pPr>
        <w:pStyle w:val="a3"/>
        <w:rPr>
          <w:rFonts w:ascii="ＭＳ ゴシック" w:eastAsia="ＭＳ ゴシック" w:hAnsi="ＭＳ ゴシック" w:cs="ＭＳ ゴシック"/>
        </w:rPr>
      </w:pPr>
    </w:p>
    <w:p w14:paraId="6251DB01" w14:textId="77777777" w:rsidR="00723A9F" w:rsidRPr="00723A9F" w:rsidRDefault="00723A9F" w:rsidP="00723A9F">
      <w:pPr>
        <w:pStyle w:val="a3"/>
        <w:rPr>
          <w:rFonts w:ascii="ＭＳ ゴシック" w:eastAsia="ＭＳ ゴシック" w:hAnsi="ＭＳ ゴシック" w:cs="ＭＳ ゴシック"/>
        </w:rPr>
      </w:pPr>
    </w:p>
    <w:p w14:paraId="794B9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◆決気第三十．（R）</w:t>
      </w:r>
    </w:p>
    <w:p w14:paraId="63B5E491" w14:textId="77777777" w:rsidR="00723A9F" w:rsidRPr="00723A9F" w:rsidRDefault="00723A9F" w:rsidP="00723A9F">
      <w:pPr>
        <w:pStyle w:val="a3"/>
        <w:rPr>
          <w:rFonts w:ascii="ＭＳ ゴシック" w:eastAsia="ＭＳ ゴシック" w:hAnsi="ＭＳ ゴシック" w:cs="ＭＳ ゴシック"/>
        </w:rPr>
      </w:pPr>
    </w:p>
    <w:p w14:paraId="540E89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黄帝曰．余聞人有精気津液血脈．余意以為一気耳．今乃弁為六名．余不知其所以然．（R）</w:t>
      </w:r>
    </w:p>
    <w:p w14:paraId="4CBD2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岐伯曰．両神相搏※．合而成形．常先身生．是謂精．（R）</w:t>
      </w:r>
    </w:p>
    <w:p w14:paraId="0FD010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何謂気．（R）</w:t>
      </w:r>
    </w:p>
    <w:p w14:paraId="3C123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岐伯曰．上焦開発．宣五穀味．熏膚充身沢毛．若霧露之漑．是謂気．（R）</w:t>
      </w:r>
    </w:p>
    <w:p w14:paraId="2316E8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何謂津．（R）</w:t>
      </w:r>
    </w:p>
    <w:p w14:paraId="40EEA6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岐伯曰．腠理発泄．汗出溱溱．是謂津．（R）</w:t>
      </w:r>
    </w:p>
    <w:p w14:paraId="1E64C1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何謂液．（R）</w:t>
      </w:r>
    </w:p>
    <w:p w14:paraId="1A50B2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岐伯曰．穀入気満．淖沢注于骨．骨属屈伸洩沢．補益脳髄．皮膚潤沢．是謂液．（R）</w:t>
      </w:r>
    </w:p>
    <w:p w14:paraId="24D8D6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何謂血．（R）</w:t>
      </w:r>
    </w:p>
    <w:p w14:paraId="2DA92E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岐伯曰．中焦受気取汁．変化而赤．是謂血．（R）</w:t>
      </w:r>
    </w:p>
    <w:p w14:paraId="4E626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何謂脈．（R）</w:t>
      </w:r>
    </w:p>
    <w:p w14:paraId="31633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岐伯曰．壅遏営気．令無所避．是謂脈．（R）</w:t>
      </w:r>
    </w:p>
    <w:p w14:paraId="474F67E3" w14:textId="77777777" w:rsidR="00723A9F" w:rsidRPr="00723A9F" w:rsidRDefault="00723A9F" w:rsidP="00723A9F">
      <w:pPr>
        <w:pStyle w:val="a3"/>
        <w:rPr>
          <w:rFonts w:ascii="ＭＳ ゴシック" w:eastAsia="ＭＳ ゴシック" w:hAnsi="ＭＳ ゴシック" w:cs="ＭＳ ゴシック"/>
        </w:rPr>
      </w:pPr>
    </w:p>
    <w:p w14:paraId="4C5145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黄帝曰．六気者．有餘不足．気之多少．脳髄之虚実．血脈之清濁．何以知之．（R）</w:t>
      </w:r>
    </w:p>
    <w:p w14:paraId="64D22E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E4A1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精脱者．耳聾．（R）</w:t>
      </w:r>
    </w:p>
    <w:p w14:paraId="2C54BE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気脱者．目不明．（R）</w:t>
      </w:r>
    </w:p>
    <w:p w14:paraId="4A1F95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津脱者．腠理開．汗大泄．（R）</w:t>
      </w:r>
    </w:p>
    <w:p w14:paraId="38B414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液脱者．骨属屈伸不利．色夭．脳髄消．脛痠．耳数鳴．（R）</w:t>
      </w:r>
    </w:p>
    <w:p w14:paraId="6F803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血脱者．色白夭然不沢．其脈空虚．此其候也．（R）</w:t>
      </w:r>
    </w:p>
    <w:p w14:paraId="24091264" w14:textId="77777777" w:rsidR="00723A9F" w:rsidRPr="00723A9F" w:rsidRDefault="00723A9F" w:rsidP="00723A9F">
      <w:pPr>
        <w:pStyle w:val="a3"/>
        <w:rPr>
          <w:rFonts w:ascii="ＭＳ ゴシック" w:eastAsia="ＭＳ ゴシック" w:hAnsi="ＭＳ ゴシック" w:cs="ＭＳ ゴシック"/>
        </w:rPr>
      </w:pPr>
    </w:p>
    <w:p w14:paraId="0B135B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黄帝曰．六気者．貴賎何如．（R）</w:t>
      </w:r>
    </w:p>
    <w:p w14:paraId="00A52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岐伯曰．六気者．各有部主也．其貴賎善悪．可為常主．然五穀与胃為大海也．（R）</w:t>
      </w:r>
    </w:p>
    <w:p w14:paraId="5B8554A2" w14:textId="77777777" w:rsidR="00723A9F" w:rsidRPr="00723A9F" w:rsidRDefault="00723A9F" w:rsidP="00723A9F">
      <w:pPr>
        <w:pStyle w:val="a3"/>
        <w:rPr>
          <w:rFonts w:ascii="ＭＳ ゴシック" w:eastAsia="ＭＳ ゴシック" w:hAnsi="ＭＳ ゴシック" w:cs="ＭＳ ゴシック"/>
        </w:rPr>
      </w:pPr>
    </w:p>
    <w:p w14:paraId="250CA777" w14:textId="77777777" w:rsidR="00723A9F" w:rsidRPr="00723A9F" w:rsidRDefault="00723A9F" w:rsidP="00723A9F">
      <w:pPr>
        <w:pStyle w:val="a3"/>
        <w:rPr>
          <w:rFonts w:ascii="ＭＳ ゴシック" w:eastAsia="ＭＳ ゴシック" w:hAnsi="ＭＳ ゴシック" w:cs="ＭＳ ゴシック"/>
        </w:rPr>
      </w:pPr>
    </w:p>
    <w:p w14:paraId="718152A6" w14:textId="77777777" w:rsidR="00723A9F" w:rsidRPr="00723A9F" w:rsidRDefault="00723A9F" w:rsidP="00723A9F">
      <w:pPr>
        <w:pStyle w:val="a3"/>
        <w:rPr>
          <w:rFonts w:ascii="ＭＳ ゴシック" w:eastAsia="ＭＳ ゴシック" w:hAnsi="ＭＳ ゴシック" w:cs="ＭＳ ゴシック"/>
        </w:rPr>
      </w:pPr>
    </w:p>
    <w:p w14:paraId="094CA305" w14:textId="77777777" w:rsidR="00723A9F" w:rsidRPr="00723A9F" w:rsidRDefault="00723A9F" w:rsidP="00723A9F">
      <w:pPr>
        <w:pStyle w:val="a3"/>
        <w:rPr>
          <w:rFonts w:ascii="ＭＳ ゴシック" w:eastAsia="ＭＳ ゴシック" w:hAnsi="ＭＳ ゴシック" w:cs="ＭＳ ゴシック"/>
        </w:rPr>
      </w:pPr>
    </w:p>
    <w:p w14:paraId="5C169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◆腸胃第三十一．（R）</w:t>
      </w:r>
    </w:p>
    <w:p w14:paraId="6A67E9BF" w14:textId="77777777" w:rsidR="00723A9F" w:rsidRPr="00723A9F" w:rsidRDefault="00723A9F" w:rsidP="00723A9F">
      <w:pPr>
        <w:pStyle w:val="a3"/>
        <w:rPr>
          <w:rFonts w:ascii="ＭＳ ゴシック" w:eastAsia="ＭＳ ゴシック" w:hAnsi="ＭＳ ゴシック" w:cs="ＭＳ ゴシック"/>
        </w:rPr>
      </w:pPr>
    </w:p>
    <w:p w14:paraId="2F7F35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黄帝問于伯高曰．余願聞六府伝穀者．腸胃之小大長短．受穀之多少．奈何．（R）</w:t>
      </w:r>
    </w:p>
    <w:p w14:paraId="3E3E00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伯高曰．請尽言之．（R）</w:t>
      </w:r>
    </w:p>
    <w:p w14:paraId="6B97F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穀所従出入．浅深遠近長短之度．（R）</w:t>
      </w:r>
    </w:p>
    <w:p w14:paraId="40AE82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唇至歯．長九分．（R）</w:t>
      </w:r>
    </w:p>
    <w:p w14:paraId="01CD7C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口広二寸半．（R）</w:t>
      </w:r>
    </w:p>
    <w:p w14:paraId="431D59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歯以後至会厭．深三寸半．大容五合．（R）</w:t>
      </w:r>
    </w:p>
    <w:p w14:paraId="57EEA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舌重十両．長七寸．広二寸半．（R）</w:t>
      </w:r>
    </w:p>
    <w:p w14:paraId="78845F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咽門．重十両．広二寸半．至胃長一尺六寸．（R）</w:t>
      </w:r>
    </w:p>
    <w:p w14:paraId="094DBA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胃．紆曲屈伸之．長二尺六寸．大一尺五寸．径五寸．大容三斗五升．（R）</w:t>
      </w:r>
    </w:p>
    <w:p w14:paraId="05F6D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小腸．後附脊．左環廻周畳積．其注于廻腸者．外附于臍上．廻運環十六曲．大二寸半．径八分分之少半．長三丈三尺．（R）</w:t>
      </w:r>
    </w:p>
    <w:p w14:paraId="699658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廻腸．当臍左環．廻周葉積而下．廻運環反十六曲．大四寸．径一寸寸之少半．長二丈一尺．（R）</w:t>
      </w:r>
    </w:p>
    <w:p w14:paraId="47DB91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広腸．傅脊以受廻腸※．左環葉脊上下辟．大八寸．径二寸寸之太半．長二尺八寸．（R）</w:t>
      </w:r>
    </w:p>
    <w:p w14:paraId="4D60B1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※※葉脊は葉積であろう（声誤）。</w:t>
      </w:r>
    </w:p>
    <w:p w14:paraId="11740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腸胃所入至所出．長六丈四寸四分．廻曲環反三十二曲也．（R）</w:t>
      </w:r>
    </w:p>
    <w:p w14:paraId="2C0D4B86" w14:textId="77777777" w:rsidR="00723A9F" w:rsidRPr="00723A9F" w:rsidRDefault="00723A9F" w:rsidP="00723A9F">
      <w:pPr>
        <w:pStyle w:val="a3"/>
        <w:rPr>
          <w:rFonts w:ascii="ＭＳ ゴシック" w:eastAsia="ＭＳ ゴシック" w:hAnsi="ＭＳ ゴシック" w:cs="ＭＳ ゴシック"/>
        </w:rPr>
      </w:pPr>
    </w:p>
    <w:p w14:paraId="151727AD" w14:textId="77777777" w:rsidR="00723A9F" w:rsidRPr="00723A9F" w:rsidRDefault="00723A9F" w:rsidP="00723A9F">
      <w:pPr>
        <w:pStyle w:val="a3"/>
        <w:rPr>
          <w:rFonts w:ascii="ＭＳ ゴシック" w:eastAsia="ＭＳ ゴシック" w:hAnsi="ＭＳ ゴシック" w:cs="ＭＳ ゴシック"/>
        </w:rPr>
      </w:pPr>
    </w:p>
    <w:p w14:paraId="3459E314" w14:textId="77777777" w:rsidR="00723A9F" w:rsidRPr="00723A9F" w:rsidRDefault="00723A9F" w:rsidP="00723A9F">
      <w:pPr>
        <w:pStyle w:val="a3"/>
        <w:rPr>
          <w:rFonts w:ascii="ＭＳ ゴシック" w:eastAsia="ＭＳ ゴシック" w:hAnsi="ＭＳ ゴシック" w:cs="ＭＳ ゴシック"/>
        </w:rPr>
      </w:pPr>
    </w:p>
    <w:p w14:paraId="776937D3" w14:textId="77777777" w:rsidR="00723A9F" w:rsidRPr="00723A9F" w:rsidRDefault="00723A9F" w:rsidP="00723A9F">
      <w:pPr>
        <w:pStyle w:val="a3"/>
        <w:rPr>
          <w:rFonts w:ascii="ＭＳ ゴシック" w:eastAsia="ＭＳ ゴシック" w:hAnsi="ＭＳ ゴシック" w:cs="ＭＳ ゴシック"/>
        </w:rPr>
      </w:pPr>
    </w:p>
    <w:p w14:paraId="1A8F9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◆平人絶穀第三十二．（R）</w:t>
      </w:r>
    </w:p>
    <w:p w14:paraId="11AF5CA7" w14:textId="77777777" w:rsidR="00723A9F" w:rsidRPr="00723A9F" w:rsidRDefault="00723A9F" w:rsidP="00723A9F">
      <w:pPr>
        <w:pStyle w:val="a3"/>
        <w:rPr>
          <w:rFonts w:ascii="ＭＳ ゴシック" w:eastAsia="ＭＳ ゴシック" w:hAnsi="ＭＳ ゴシック" w:cs="ＭＳ ゴシック"/>
        </w:rPr>
      </w:pPr>
    </w:p>
    <w:p w14:paraId="0F822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黄帝曰．願聞人之不食七日而死．何也．（R）</w:t>
      </w:r>
    </w:p>
    <w:p w14:paraId="0E65D1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伯高曰．臣請言其故．（R）</w:t>
      </w:r>
    </w:p>
    <w:p w14:paraId="7334E4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胃．大一尺五寸．径五寸．長二尺六寸．（R）</w:t>
      </w:r>
    </w:p>
    <w:p w14:paraId="4F3747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横屈受水穀三斗五升．（R）</w:t>
      </w:r>
    </w:p>
    <w:p w14:paraId="16C1BF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其中之穀．常留二斗．水一斗五升而満．（R）</w:t>
      </w:r>
    </w:p>
    <w:p w14:paraId="21D97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上焦泄気．出其精微．慓悍滑疾．（R）</w:t>
      </w:r>
    </w:p>
    <w:p w14:paraId="2EBA7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下焦下漑諸腸．（R）</w:t>
      </w:r>
    </w:p>
    <w:p w14:paraId="41F03C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小腸．大二寸半．径八分分之少半．長三丈二尺．（R）</w:t>
      </w:r>
    </w:p>
    <w:p w14:paraId="38563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受穀二斗四升．水六升三合合之大半．（R）</w:t>
      </w:r>
    </w:p>
    <w:p w14:paraId="5F8CDA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廻腸．大四寸．径一寸寸之少半．長二丈一尺．（R）</w:t>
      </w:r>
    </w:p>
    <w:p w14:paraId="39A561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受穀一斗．水七升半．（R）</w:t>
      </w:r>
    </w:p>
    <w:p w14:paraId="18A75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広腸．大八寸．径二寸寸之大半．長二尺八寸．（R）</w:t>
      </w:r>
    </w:p>
    <w:p w14:paraId="67A033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受穀九升三合八分合之一．（R）</w:t>
      </w:r>
    </w:p>
    <w:p w14:paraId="07EAB8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腸胃之長．凡五丈八尺四寸．（R）</w:t>
      </w:r>
    </w:p>
    <w:p w14:paraId="52BAC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受水穀九斗二升一合合之大半．（R）</w:t>
      </w:r>
    </w:p>
    <w:p w14:paraId="632AC3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此腸胃所受水穀之数也．（R）</w:t>
      </w:r>
    </w:p>
    <w:p w14:paraId="7A9C1CBB" w14:textId="77777777" w:rsidR="00723A9F" w:rsidRPr="00723A9F" w:rsidRDefault="00723A9F" w:rsidP="00723A9F">
      <w:pPr>
        <w:pStyle w:val="a3"/>
        <w:rPr>
          <w:rFonts w:ascii="ＭＳ ゴシック" w:eastAsia="ＭＳ ゴシック" w:hAnsi="ＭＳ ゴシック" w:cs="ＭＳ ゴシック"/>
        </w:rPr>
      </w:pPr>
    </w:p>
    <w:p w14:paraId="52073A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平人則不然．胃満則腸虚．腸満則胃虚．更虚更満．（R）</w:t>
      </w:r>
    </w:p>
    <w:p w14:paraId="7A5A4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故気得上下．五蔵安定．血脈和利※．精神乃居．故神者水穀之精気也．（R）</w:t>
      </w:r>
    </w:p>
    <w:p w14:paraId="75296A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故腸胃之中．常留穀二斗※．水一斗五升．（R）</w:t>
      </w:r>
    </w:p>
    <w:p w14:paraId="50F92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故平人日再後．後二升半．一日中五升．七日五七三斗五升．而留水穀尽矣．（R）</w:t>
      </w:r>
    </w:p>
    <w:p w14:paraId="019C1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故平人不食飲七日而死者．水穀精気津液皆尽故也．（R）</w:t>
      </w:r>
    </w:p>
    <w:p w14:paraId="5BC97869" w14:textId="77777777" w:rsidR="00723A9F" w:rsidRPr="00723A9F" w:rsidRDefault="00723A9F" w:rsidP="00723A9F">
      <w:pPr>
        <w:pStyle w:val="a3"/>
        <w:rPr>
          <w:rFonts w:ascii="ＭＳ ゴシック" w:eastAsia="ＭＳ ゴシック" w:hAnsi="ＭＳ ゴシック" w:cs="ＭＳ ゴシック"/>
        </w:rPr>
      </w:pPr>
    </w:p>
    <w:p w14:paraId="5B1D3EEB" w14:textId="77777777" w:rsidR="00723A9F" w:rsidRPr="00723A9F" w:rsidRDefault="00723A9F" w:rsidP="00723A9F">
      <w:pPr>
        <w:pStyle w:val="a3"/>
        <w:rPr>
          <w:rFonts w:ascii="ＭＳ ゴシック" w:eastAsia="ＭＳ ゴシック" w:hAnsi="ＭＳ ゴシック" w:cs="ＭＳ ゴシック"/>
        </w:rPr>
      </w:pPr>
    </w:p>
    <w:p w14:paraId="0C039C75" w14:textId="77777777" w:rsidR="00723A9F" w:rsidRPr="00723A9F" w:rsidRDefault="00723A9F" w:rsidP="00723A9F">
      <w:pPr>
        <w:pStyle w:val="a3"/>
        <w:rPr>
          <w:rFonts w:ascii="ＭＳ ゴシック" w:eastAsia="ＭＳ ゴシック" w:hAnsi="ＭＳ ゴシック" w:cs="ＭＳ ゴシック"/>
        </w:rPr>
      </w:pPr>
    </w:p>
    <w:p w14:paraId="0195FB3E" w14:textId="77777777" w:rsidR="00723A9F" w:rsidRPr="00723A9F" w:rsidRDefault="00723A9F" w:rsidP="00723A9F">
      <w:pPr>
        <w:pStyle w:val="a3"/>
        <w:rPr>
          <w:rFonts w:ascii="ＭＳ ゴシック" w:eastAsia="ＭＳ ゴシック" w:hAnsi="ＭＳ ゴシック" w:cs="ＭＳ ゴシック"/>
        </w:rPr>
      </w:pPr>
    </w:p>
    <w:p w14:paraId="71D418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◆海論第三十三．（R）</w:t>
      </w:r>
    </w:p>
    <w:p w14:paraId="70C14DD9" w14:textId="77777777" w:rsidR="00723A9F" w:rsidRPr="00723A9F" w:rsidRDefault="00723A9F" w:rsidP="00723A9F">
      <w:pPr>
        <w:pStyle w:val="a3"/>
        <w:rPr>
          <w:rFonts w:ascii="ＭＳ ゴシック" w:eastAsia="ＭＳ ゴシック" w:hAnsi="ＭＳ ゴシック" w:cs="ＭＳ ゴシック"/>
        </w:rPr>
      </w:pPr>
    </w:p>
    <w:p w14:paraId="42D46B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黄帝問于岐伯曰．余聞刺法于夫子．夫子之所言．不離于営衛血気．夫十二経脈者．内属于府蔵．外絡于肢節．夫子乃合之于四海乎．（R）</w:t>
      </w:r>
    </w:p>
    <w:p w14:paraId="6A1F91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岐伯荅曰．人亦有四海十二経水．経水者．皆注于海．海有東西南北．命曰四海．（R）</w:t>
      </w:r>
    </w:p>
    <w:p w14:paraId="5821C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黄帝曰．以人応之奈何．（R）</w:t>
      </w:r>
    </w:p>
    <w:p w14:paraId="235D3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岐伯曰．人有髄海．有血海．有気海．有水穀之海．凡此四者．以応四海也．（R）</w:t>
      </w:r>
    </w:p>
    <w:p w14:paraId="491D2243" w14:textId="77777777" w:rsidR="00723A9F" w:rsidRPr="00723A9F" w:rsidRDefault="00723A9F" w:rsidP="00723A9F">
      <w:pPr>
        <w:pStyle w:val="a3"/>
        <w:rPr>
          <w:rFonts w:ascii="ＭＳ ゴシック" w:eastAsia="ＭＳ ゴシック" w:hAnsi="ＭＳ ゴシック" w:cs="ＭＳ ゴシック"/>
        </w:rPr>
      </w:pPr>
    </w:p>
    <w:p w14:paraId="7DB83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黄帝曰．遠乎哉．夫子之合人天地四海也．願聞応之奈何．（R）</w:t>
      </w:r>
    </w:p>
    <w:p w14:paraId="1FA0C3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岐伯荅曰．必先明知陰陽表裏．滎輸所在．四海定矣．（R）</w:t>
      </w:r>
    </w:p>
    <w:p w14:paraId="7569D2D3" w14:textId="77777777" w:rsidR="00723A9F" w:rsidRPr="00723A9F" w:rsidRDefault="00723A9F" w:rsidP="00723A9F">
      <w:pPr>
        <w:pStyle w:val="a3"/>
        <w:rPr>
          <w:rFonts w:ascii="ＭＳ ゴシック" w:eastAsia="ＭＳ ゴシック" w:hAnsi="ＭＳ ゴシック" w:cs="ＭＳ ゴシック"/>
        </w:rPr>
      </w:pPr>
    </w:p>
    <w:p w14:paraId="77C9D7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黄帝曰．定之奈何．（R）</w:t>
      </w:r>
    </w:p>
    <w:p w14:paraId="1564A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51B41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胃者．水穀之海．其輸上在気街．下至三里．（R）</w:t>
      </w:r>
    </w:p>
    <w:p w14:paraId="04D6D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衝脈者．為十二経之海．其輸上在于大杼．下出于巨虚之上下廉．（R）</w:t>
      </w:r>
    </w:p>
    <w:p w14:paraId="40B9E9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膻中者．為気之海．其輸上在于柱骨之上下．前在于人迎．（R）</w:t>
      </w:r>
    </w:p>
    <w:p w14:paraId="373781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脳為髄之海．其輸上在于其蓋．下在風府．（R）</w:t>
      </w:r>
    </w:p>
    <w:p w14:paraId="67612F71" w14:textId="77777777" w:rsidR="00723A9F" w:rsidRPr="00723A9F" w:rsidRDefault="00723A9F" w:rsidP="00723A9F">
      <w:pPr>
        <w:pStyle w:val="a3"/>
        <w:rPr>
          <w:rFonts w:ascii="ＭＳ ゴシック" w:eastAsia="ＭＳ ゴシック" w:hAnsi="ＭＳ ゴシック" w:cs="ＭＳ ゴシック"/>
        </w:rPr>
      </w:pPr>
    </w:p>
    <w:p w14:paraId="1665F0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黄帝曰．凡此四海者．何利何害．何生何敗．（R）</w:t>
      </w:r>
    </w:p>
    <w:p w14:paraId="5FBC88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岐伯曰．得順者生．得逆者敗．知調者利．不知調者害．（R）</w:t>
      </w:r>
    </w:p>
    <w:p w14:paraId="5ECB9F42" w14:textId="77777777" w:rsidR="00723A9F" w:rsidRPr="00723A9F" w:rsidRDefault="00723A9F" w:rsidP="00723A9F">
      <w:pPr>
        <w:pStyle w:val="a3"/>
        <w:rPr>
          <w:rFonts w:ascii="ＭＳ ゴシック" w:eastAsia="ＭＳ ゴシック" w:hAnsi="ＭＳ ゴシック" w:cs="ＭＳ ゴシック"/>
        </w:rPr>
      </w:pPr>
    </w:p>
    <w:p w14:paraId="44A98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黄帝曰．四海之逆順奈何．（R）</w:t>
      </w:r>
    </w:p>
    <w:p w14:paraId="37B98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45CCA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気海有餘者．気満胸中．悗息面赤．気海不足．則気少不足以言．（R）</w:t>
      </w:r>
    </w:p>
    <w:p w14:paraId="56DA2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血海有餘．則常想其身大．怫然不知其所病．血海不足．亦常想其身小．狭然不知其所病．（R）</w:t>
      </w:r>
    </w:p>
    <w:p w14:paraId="0ABEA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水穀之海有餘．則腹満．水穀之海不足．則飢不受穀食．（R）</w:t>
      </w:r>
    </w:p>
    <w:p w14:paraId="4E3DB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髄海有餘．則軽勁多力．自過其度．髄海不足．則脳転耳鳴．脛痠眩冒．目無所見．懈怠安臥．（R）</w:t>
      </w:r>
    </w:p>
    <w:p w14:paraId="2FE387D7" w14:textId="77777777" w:rsidR="00723A9F" w:rsidRPr="00723A9F" w:rsidRDefault="00723A9F" w:rsidP="00723A9F">
      <w:pPr>
        <w:pStyle w:val="a3"/>
        <w:rPr>
          <w:rFonts w:ascii="ＭＳ ゴシック" w:eastAsia="ＭＳ ゴシック" w:hAnsi="ＭＳ ゴシック" w:cs="ＭＳ ゴシック"/>
        </w:rPr>
      </w:pPr>
    </w:p>
    <w:p w14:paraId="46DF20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黄帝曰．余已聞逆順．調之奈何．（R）</w:t>
      </w:r>
    </w:p>
    <w:p w14:paraId="78DC1C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岐伯曰．審守其輸．而調其虚実．無犯其害．順者得復．逆者必敗．（R）</w:t>
      </w:r>
    </w:p>
    <w:p w14:paraId="2F35E6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41D4B4CA" w14:textId="77777777" w:rsidR="00723A9F" w:rsidRPr="00723A9F" w:rsidRDefault="00723A9F" w:rsidP="00723A9F">
      <w:pPr>
        <w:pStyle w:val="a3"/>
        <w:rPr>
          <w:rFonts w:ascii="ＭＳ ゴシック" w:eastAsia="ＭＳ ゴシック" w:hAnsi="ＭＳ ゴシック" w:cs="ＭＳ ゴシック"/>
        </w:rPr>
      </w:pPr>
    </w:p>
    <w:p w14:paraId="18288C24" w14:textId="77777777" w:rsidR="00723A9F" w:rsidRPr="00723A9F" w:rsidRDefault="00723A9F" w:rsidP="00723A9F">
      <w:pPr>
        <w:pStyle w:val="a3"/>
        <w:rPr>
          <w:rFonts w:ascii="ＭＳ ゴシック" w:eastAsia="ＭＳ ゴシック" w:hAnsi="ＭＳ ゴシック" w:cs="ＭＳ ゴシック"/>
        </w:rPr>
      </w:pPr>
    </w:p>
    <w:p w14:paraId="669503FD" w14:textId="77777777" w:rsidR="00723A9F" w:rsidRPr="00723A9F" w:rsidRDefault="00723A9F" w:rsidP="00723A9F">
      <w:pPr>
        <w:pStyle w:val="a3"/>
        <w:rPr>
          <w:rFonts w:ascii="ＭＳ ゴシック" w:eastAsia="ＭＳ ゴシック" w:hAnsi="ＭＳ ゴシック" w:cs="ＭＳ ゴシック"/>
        </w:rPr>
      </w:pPr>
    </w:p>
    <w:p w14:paraId="7DC6E29D" w14:textId="77777777" w:rsidR="00723A9F" w:rsidRPr="00723A9F" w:rsidRDefault="00723A9F" w:rsidP="00723A9F">
      <w:pPr>
        <w:pStyle w:val="a3"/>
        <w:rPr>
          <w:rFonts w:ascii="ＭＳ ゴシック" w:eastAsia="ＭＳ ゴシック" w:hAnsi="ＭＳ ゴシック" w:cs="ＭＳ ゴシック"/>
        </w:rPr>
      </w:pPr>
    </w:p>
    <w:p w14:paraId="51F09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◆五乱第三十四．（R）</w:t>
      </w:r>
    </w:p>
    <w:p w14:paraId="16977C39" w14:textId="77777777" w:rsidR="00723A9F" w:rsidRPr="00723A9F" w:rsidRDefault="00723A9F" w:rsidP="00723A9F">
      <w:pPr>
        <w:pStyle w:val="a3"/>
        <w:rPr>
          <w:rFonts w:ascii="ＭＳ ゴシック" w:eastAsia="ＭＳ ゴシック" w:hAnsi="ＭＳ ゴシック" w:cs="ＭＳ ゴシック"/>
        </w:rPr>
      </w:pPr>
    </w:p>
    <w:p w14:paraId="4C8546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黄帝曰．経脈十二者．別為五行．分為四時．何失而乱．何得而治．（R）</w:t>
      </w:r>
    </w:p>
    <w:p w14:paraId="2FEEE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岐伯曰．五行有序．四時有分．相順則治．相逆則乱．（R）</w:t>
      </w:r>
    </w:p>
    <w:p w14:paraId="7AD73A21" w14:textId="77777777" w:rsidR="00723A9F" w:rsidRPr="00723A9F" w:rsidRDefault="00723A9F" w:rsidP="00723A9F">
      <w:pPr>
        <w:pStyle w:val="a3"/>
        <w:rPr>
          <w:rFonts w:ascii="ＭＳ ゴシック" w:eastAsia="ＭＳ ゴシック" w:hAnsi="ＭＳ ゴシック" w:cs="ＭＳ ゴシック"/>
        </w:rPr>
      </w:pPr>
    </w:p>
    <w:p w14:paraId="2DDE0C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黄帝曰．何謂相順．（R）</w:t>
      </w:r>
    </w:p>
    <w:p w14:paraId="3A958F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69E3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経脈十二者．以応十二月．十二月者．分為四時．（R）</w:t>
      </w:r>
    </w:p>
    <w:p w14:paraId="4ED619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四時者．春秋冬夏．其気各異．営衛相随．陰陽已和．清濁不相干．如是則順之而治．（R）</w:t>
      </w:r>
    </w:p>
    <w:p w14:paraId="068FFB3C" w14:textId="77777777" w:rsidR="00723A9F" w:rsidRPr="00723A9F" w:rsidRDefault="00723A9F" w:rsidP="00723A9F">
      <w:pPr>
        <w:pStyle w:val="a3"/>
        <w:rPr>
          <w:rFonts w:ascii="ＭＳ ゴシック" w:eastAsia="ＭＳ ゴシック" w:hAnsi="ＭＳ ゴシック" w:cs="ＭＳ ゴシック"/>
        </w:rPr>
      </w:pPr>
    </w:p>
    <w:p w14:paraId="5CA5EF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黄帝曰．何謂逆而乱．（R）</w:t>
      </w:r>
    </w:p>
    <w:p w14:paraId="64D895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3E20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清気在陰．濁気在陽．営気順脈．衛気逆行．清濁相干．乱于胸中．（R）</w:t>
      </w:r>
    </w:p>
    <w:p w14:paraId="71F1F5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是謂大悗．故気乱于心．則煩心密嘿．俛首静伏．（R）</w:t>
      </w:r>
    </w:p>
    <w:p w14:paraId="6A64D3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乱于肺．則俛仰喘喝．接手以呼．（R）</w:t>
      </w:r>
    </w:p>
    <w:p w14:paraId="391843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乱于腸胃．則為霍乱．（R）</w:t>
      </w:r>
    </w:p>
    <w:p w14:paraId="72D5CD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乱于臂脛．則為四厥．（R）</w:t>
      </w:r>
    </w:p>
    <w:p w14:paraId="0F46AF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乱于頭．則為厥逆頭重眩仆．（R）</w:t>
      </w:r>
    </w:p>
    <w:p w14:paraId="25CDB84B" w14:textId="77777777" w:rsidR="00723A9F" w:rsidRPr="00723A9F" w:rsidRDefault="00723A9F" w:rsidP="00723A9F">
      <w:pPr>
        <w:pStyle w:val="a3"/>
        <w:rPr>
          <w:rFonts w:ascii="ＭＳ ゴシック" w:eastAsia="ＭＳ ゴシック" w:hAnsi="ＭＳ ゴシック" w:cs="ＭＳ ゴシック"/>
        </w:rPr>
      </w:pPr>
    </w:p>
    <w:p w14:paraId="6023DD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黄帝曰．五乱者．刺之有道乎．（R）</w:t>
      </w:r>
    </w:p>
    <w:p w14:paraId="5AE8EF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岐伯曰．有道以来．有道以去．審知其道．是謂身宝．（R）</w:t>
      </w:r>
    </w:p>
    <w:p w14:paraId="353BA7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黄帝曰．善．願聞其道．（R）</w:t>
      </w:r>
    </w:p>
    <w:p w14:paraId="4C8D36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0734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気在于心者．取之手少陰心主之輸．（R）</w:t>
      </w:r>
    </w:p>
    <w:p w14:paraId="41AFFD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気在于肺者．取之手太陰滎足少陰輸．（R）</w:t>
      </w:r>
    </w:p>
    <w:p w14:paraId="17A5DC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気在于腸胃者．取之足太陰陽明．不下者．取之三里．（R）</w:t>
      </w:r>
    </w:p>
    <w:p w14:paraId="510823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気在于頭者．取之天柱大杼．不知．取足太陽滎輸．（R）</w:t>
      </w:r>
    </w:p>
    <w:p w14:paraId="404A27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気在于臂足．取之先去血脈．後取其陽明少陽之滎輸．（R）</w:t>
      </w:r>
    </w:p>
    <w:p w14:paraId="77DD3CCB" w14:textId="77777777" w:rsidR="00723A9F" w:rsidRPr="00723A9F" w:rsidRDefault="00723A9F" w:rsidP="00723A9F">
      <w:pPr>
        <w:pStyle w:val="a3"/>
        <w:rPr>
          <w:rFonts w:ascii="ＭＳ ゴシック" w:eastAsia="ＭＳ ゴシック" w:hAnsi="ＭＳ ゴシック" w:cs="ＭＳ ゴシック"/>
        </w:rPr>
      </w:pPr>
    </w:p>
    <w:p w14:paraId="7D722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黄帝曰．補写奈何．（R）</w:t>
      </w:r>
    </w:p>
    <w:p w14:paraId="1EEAF8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3759A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徐入徐出．謂之導気．（R）</w:t>
      </w:r>
    </w:p>
    <w:p w14:paraId="06291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補写無形．謂之同精．是非有餘不足也．乱気之相逆也．（R）</w:t>
      </w:r>
    </w:p>
    <w:p w14:paraId="71DA38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黄帝曰．允乎哉道．明乎哉論．請著之玉版．命曰治乱也．（R）</w:t>
      </w:r>
    </w:p>
    <w:p w14:paraId="5BA5FD54" w14:textId="77777777" w:rsidR="00723A9F" w:rsidRPr="00723A9F" w:rsidRDefault="00723A9F" w:rsidP="00723A9F">
      <w:pPr>
        <w:pStyle w:val="a3"/>
        <w:rPr>
          <w:rFonts w:ascii="ＭＳ ゴシック" w:eastAsia="ＭＳ ゴシック" w:hAnsi="ＭＳ ゴシック" w:cs="ＭＳ ゴシック"/>
        </w:rPr>
      </w:pPr>
    </w:p>
    <w:p w14:paraId="09F463D9" w14:textId="77777777" w:rsidR="00723A9F" w:rsidRPr="00723A9F" w:rsidRDefault="00723A9F" w:rsidP="00723A9F">
      <w:pPr>
        <w:pStyle w:val="a3"/>
        <w:rPr>
          <w:rFonts w:ascii="ＭＳ ゴシック" w:eastAsia="ＭＳ ゴシック" w:hAnsi="ＭＳ ゴシック" w:cs="ＭＳ ゴシック"/>
        </w:rPr>
      </w:pPr>
    </w:p>
    <w:p w14:paraId="7FA7379F" w14:textId="77777777" w:rsidR="00723A9F" w:rsidRPr="00723A9F" w:rsidRDefault="00723A9F" w:rsidP="00723A9F">
      <w:pPr>
        <w:pStyle w:val="a3"/>
        <w:rPr>
          <w:rFonts w:ascii="ＭＳ ゴシック" w:eastAsia="ＭＳ ゴシック" w:hAnsi="ＭＳ ゴシック" w:cs="ＭＳ ゴシック"/>
        </w:rPr>
      </w:pPr>
    </w:p>
    <w:p w14:paraId="4D0DCD04" w14:textId="77777777" w:rsidR="00723A9F" w:rsidRPr="00723A9F" w:rsidRDefault="00723A9F" w:rsidP="00723A9F">
      <w:pPr>
        <w:pStyle w:val="a3"/>
        <w:rPr>
          <w:rFonts w:ascii="ＭＳ ゴシック" w:eastAsia="ＭＳ ゴシック" w:hAnsi="ＭＳ ゴシック" w:cs="ＭＳ ゴシック"/>
        </w:rPr>
      </w:pPr>
    </w:p>
    <w:p w14:paraId="257EE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◆脹論第三十五．（R）</w:t>
      </w:r>
    </w:p>
    <w:p w14:paraId="119D8686" w14:textId="77777777" w:rsidR="00723A9F" w:rsidRPr="00723A9F" w:rsidRDefault="00723A9F" w:rsidP="00723A9F">
      <w:pPr>
        <w:pStyle w:val="a3"/>
        <w:rPr>
          <w:rFonts w:ascii="ＭＳ ゴシック" w:eastAsia="ＭＳ ゴシック" w:hAnsi="ＭＳ ゴシック" w:cs="ＭＳ ゴシック"/>
        </w:rPr>
      </w:pPr>
    </w:p>
    <w:p w14:paraId="633E83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黄帝曰．脈之応于寸口．如何而脹．（R）</w:t>
      </w:r>
    </w:p>
    <w:p w14:paraId="703617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岐伯曰．其脈大堅以濇者．脹也．（R）</w:t>
      </w:r>
    </w:p>
    <w:p w14:paraId="6641F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黄帝曰．何以知蔵府之脹也．（R）</w:t>
      </w:r>
    </w:p>
    <w:p w14:paraId="0CF2A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岐伯曰．陰為蔵．陽為府．（R）</w:t>
      </w:r>
    </w:p>
    <w:p w14:paraId="54F070B1" w14:textId="77777777" w:rsidR="00723A9F" w:rsidRPr="00723A9F" w:rsidRDefault="00723A9F" w:rsidP="00723A9F">
      <w:pPr>
        <w:pStyle w:val="a3"/>
        <w:rPr>
          <w:rFonts w:ascii="ＭＳ ゴシック" w:eastAsia="ＭＳ ゴシック" w:hAnsi="ＭＳ ゴシック" w:cs="ＭＳ ゴシック"/>
        </w:rPr>
      </w:pPr>
    </w:p>
    <w:p w14:paraId="27201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黄帝曰．夫気之令人脹也．在于血脈之中耶．蔵府之内乎．（R）</w:t>
      </w:r>
    </w:p>
    <w:p w14:paraId="14F27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岐伯曰．三者皆存焉．然非脹之舎也．（R）</w:t>
      </w:r>
    </w:p>
    <w:p w14:paraId="35AF3C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黄帝曰．願聞脹之舎．（R）</w:t>
      </w:r>
    </w:p>
    <w:p w14:paraId="1EBD7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岐伯曰．夫脹者．皆在于蔵府之外．排蔵府．而郭胸脇．脹皮膚．故命曰脹．（R）</w:t>
      </w:r>
    </w:p>
    <w:p w14:paraId="663FE821" w14:textId="77777777" w:rsidR="00723A9F" w:rsidRPr="00723A9F" w:rsidRDefault="00723A9F" w:rsidP="00723A9F">
      <w:pPr>
        <w:pStyle w:val="a3"/>
        <w:rPr>
          <w:rFonts w:ascii="ＭＳ ゴシック" w:eastAsia="ＭＳ ゴシック" w:hAnsi="ＭＳ ゴシック" w:cs="ＭＳ ゴシック"/>
        </w:rPr>
      </w:pPr>
    </w:p>
    <w:p w14:paraId="3CB93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黄帝曰．蔵府之在胸脇腹裏之内也．若匣匱之蔵禁器也．各有次舎．異名而同処．一域之中．其気各異．願聞其故．（R）</w:t>
      </w:r>
    </w:p>
    <w:p w14:paraId="27EEE7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黄帝曰．未解其意．再問．（R）</w:t>
      </w:r>
    </w:p>
    <w:p w14:paraId="1333F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AEB8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夫胸腹．蔵府之郭也．（R）</w:t>
      </w:r>
    </w:p>
    <w:p w14:paraId="48284A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膻中者．心主之宮城也．（R）</w:t>
      </w:r>
    </w:p>
    <w:p w14:paraId="4CBA8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胃者．大倉也．（R）</w:t>
      </w:r>
    </w:p>
    <w:p w14:paraId="2A1CB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咽喉小腸者．伝送也．（R）</w:t>
      </w:r>
    </w:p>
    <w:p w14:paraId="2AE54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胃之五竅者．閭里門戸也．（R）</w:t>
      </w:r>
    </w:p>
    <w:p w14:paraId="37EB3A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廉泉玉英者．津液之道也．（R）</w:t>
      </w:r>
    </w:p>
    <w:p w14:paraId="561E8E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故五蔵六府者．各有畔界．其病各有形状．（R）</w:t>
      </w:r>
    </w:p>
    <w:p w14:paraId="6D4956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営気循脈．衛気逆．為脈脹．衛気並脈循分．為膚脹．（R）</w:t>
      </w:r>
    </w:p>
    <w:p w14:paraId="318304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三里而写．近者一下．遠者三下．無問虚実．工在疾写．（R）</w:t>
      </w:r>
    </w:p>
    <w:p w14:paraId="0A60DB88" w14:textId="77777777" w:rsidR="00723A9F" w:rsidRPr="00723A9F" w:rsidRDefault="00723A9F" w:rsidP="00723A9F">
      <w:pPr>
        <w:pStyle w:val="a3"/>
        <w:rPr>
          <w:rFonts w:ascii="ＭＳ ゴシック" w:eastAsia="ＭＳ ゴシック" w:hAnsi="ＭＳ ゴシック" w:cs="ＭＳ ゴシック"/>
        </w:rPr>
      </w:pPr>
    </w:p>
    <w:p w14:paraId="40D2A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黄帝曰．願聞脹形．（R）</w:t>
      </w:r>
    </w:p>
    <w:p w14:paraId="6C1C84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D0CE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夫心脹者．煩心短気．臥不安．（R）</w:t>
      </w:r>
    </w:p>
    <w:p w14:paraId="1442F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肺脹者．虚満而喘欬．（R）</w:t>
      </w:r>
    </w:p>
    <w:p w14:paraId="676C04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肝脹者．脇下満而痛引小腹．（R）</w:t>
      </w:r>
    </w:p>
    <w:p w14:paraId="35EA9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脾脹者．善噦．四肢煩悗．体重不能勝衣．臥不安．（R）</w:t>
      </w:r>
    </w:p>
    <w:p w14:paraId="0480EC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腎脹者．腹満引背．央央然腰髀痛．六府脹．（R）</w:t>
      </w:r>
    </w:p>
    <w:p w14:paraId="60F43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胃脹者．腹満．胃脘痛．鼻聞焦臭．妨于食．大便難．（R）</w:t>
      </w:r>
    </w:p>
    <w:p w14:paraId="13419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大腸脹者．腸鳴而痛濯濯．冬日重感于寒．則飧泄不化．（R）</w:t>
      </w:r>
    </w:p>
    <w:p w14:paraId="55CCB7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小腸脹者．少腹䐜脹．引腰而痛．（R）</w:t>
      </w:r>
    </w:p>
    <w:p w14:paraId="2997A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膀胱脹者．少腹満而気癃．（R）</w:t>
      </w:r>
    </w:p>
    <w:p w14:paraId="396DF2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三焦脹者．気満于皮膚中．軽軽然而不堅．（R）</w:t>
      </w:r>
    </w:p>
    <w:p w14:paraId="49EB68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胆脹者．脇下痛脹．口中苦．善大息．（R）</w:t>
      </w:r>
    </w:p>
    <w:p w14:paraId="67172A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凡此諸脹者．其道在一．明知逆順．鍼数不失．（R）</w:t>
      </w:r>
    </w:p>
    <w:p w14:paraId="7ECA9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写虚補実．神去其室．致邪失正．真不可定．粗之所敗．謂之夭命．（R）</w:t>
      </w:r>
    </w:p>
    <w:p w14:paraId="3DC62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補虚写実．神帰其室．久塞其空．謂之良工．（R）</w:t>
      </w:r>
    </w:p>
    <w:p w14:paraId="762C8335" w14:textId="77777777" w:rsidR="00723A9F" w:rsidRPr="00723A9F" w:rsidRDefault="00723A9F" w:rsidP="00723A9F">
      <w:pPr>
        <w:pStyle w:val="a3"/>
        <w:rPr>
          <w:rFonts w:ascii="ＭＳ ゴシック" w:eastAsia="ＭＳ ゴシック" w:hAnsi="ＭＳ ゴシック" w:cs="ＭＳ ゴシック"/>
        </w:rPr>
      </w:pPr>
    </w:p>
    <w:p w14:paraId="24B28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黄帝曰．脹者焉生．何因而有．（R）</w:t>
      </w:r>
    </w:p>
    <w:p w14:paraId="6FE1E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8307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衛気之在身也．常然並脈循分肉．行有逆順．陰陽相随．乃得天和．五蔵更始．四時有序．五穀乃化．（R）</w:t>
      </w:r>
    </w:p>
    <w:p w14:paraId="06CD4C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然後厥気在下．営衛留止．寒気逆上．真邪相攻．両気相搏．乃合為脹也．（R）</w:t>
      </w:r>
    </w:p>
    <w:p w14:paraId="0D062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黄帝曰．善．何以解惑．（R）</w:t>
      </w:r>
    </w:p>
    <w:p w14:paraId="3F322F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岐伯曰．合之于真．三合而得．（R）</w:t>
      </w:r>
    </w:p>
    <w:p w14:paraId="0348CE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帝曰．善．（R）</w:t>
      </w:r>
    </w:p>
    <w:p w14:paraId="1B14C5FA" w14:textId="77777777" w:rsidR="00723A9F" w:rsidRPr="00723A9F" w:rsidRDefault="00723A9F" w:rsidP="00723A9F">
      <w:pPr>
        <w:pStyle w:val="a3"/>
        <w:rPr>
          <w:rFonts w:ascii="ＭＳ ゴシック" w:eastAsia="ＭＳ ゴシック" w:hAnsi="ＭＳ ゴシック" w:cs="ＭＳ ゴシック"/>
        </w:rPr>
      </w:pPr>
    </w:p>
    <w:p w14:paraId="06FBBC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黄帝問于岐伯曰．脹論言．無問虚実．工在疾写．近者一下．遠者三下．今有其三而不下者．其過焉在．（R）</w:t>
      </w:r>
    </w:p>
    <w:p w14:paraId="0283D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岐伯対曰．（R）</w:t>
      </w:r>
    </w:p>
    <w:p w14:paraId="17220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此言陥于肉肓而中気穴者也．（R）</w:t>
      </w:r>
    </w:p>
    <w:p w14:paraId="102A3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不中気穴．則気内閉．鍼不陥肓．則気不行．上越中肉．則衛気相乱．陰陽相逐．（R）</w:t>
      </w:r>
    </w:p>
    <w:p w14:paraId="3E280D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其于脹也．当写不写．気故不下．三而不下．必更其道．気下乃止．不下復始．可以万全．烏有殆者乎．（R）</w:t>
      </w:r>
    </w:p>
    <w:p w14:paraId="2187E0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其于脹也．必審其胗．当写則写．当補則補．如鼓応桴．悪有不下者乎．（R）</w:t>
      </w:r>
    </w:p>
    <w:p w14:paraId="74AF8E4F" w14:textId="77777777" w:rsidR="00723A9F" w:rsidRPr="00723A9F" w:rsidRDefault="00723A9F" w:rsidP="00723A9F">
      <w:pPr>
        <w:pStyle w:val="a3"/>
        <w:rPr>
          <w:rFonts w:ascii="ＭＳ ゴシック" w:eastAsia="ＭＳ ゴシック" w:hAnsi="ＭＳ ゴシック" w:cs="ＭＳ ゴシック"/>
        </w:rPr>
      </w:pPr>
    </w:p>
    <w:p w14:paraId="0DF371DA" w14:textId="77777777" w:rsidR="00723A9F" w:rsidRPr="00723A9F" w:rsidRDefault="00723A9F" w:rsidP="00723A9F">
      <w:pPr>
        <w:pStyle w:val="a3"/>
        <w:rPr>
          <w:rFonts w:ascii="ＭＳ ゴシック" w:eastAsia="ＭＳ ゴシック" w:hAnsi="ＭＳ ゴシック" w:cs="ＭＳ ゴシック"/>
        </w:rPr>
      </w:pPr>
    </w:p>
    <w:p w14:paraId="4F636321" w14:textId="77777777" w:rsidR="00723A9F" w:rsidRPr="00723A9F" w:rsidRDefault="00723A9F" w:rsidP="00723A9F">
      <w:pPr>
        <w:pStyle w:val="a3"/>
        <w:rPr>
          <w:rFonts w:ascii="ＭＳ ゴシック" w:eastAsia="ＭＳ ゴシック" w:hAnsi="ＭＳ ゴシック" w:cs="ＭＳ ゴシック"/>
        </w:rPr>
      </w:pPr>
    </w:p>
    <w:p w14:paraId="32DEC5E7" w14:textId="77777777" w:rsidR="00723A9F" w:rsidRPr="00723A9F" w:rsidRDefault="00723A9F" w:rsidP="00723A9F">
      <w:pPr>
        <w:pStyle w:val="a3"/>
        <w:rPr>
          <w:rFonts w:ascii="ＭＳ ゴシック" w:eastAsia="ＭＳ ゴシック" w:hAnsi="ＭＳ ゴシック" w:cs="ＭＳ ゴシック"/>
        </w:rPr>
      </w:pPr>
    </w:p>
    <w:p w14:paraId="275AEB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◆五癃津液別第三十六．（R）</w:t>
      </w:r>
    </w:p>
    <w:p w14:paraId="6604FED8" w14:textId="77777777" w:rsidR="00723A9F" w:rsidRPr="00723A9F" w:rsidRDefault="00723A9F" w:rsidP="00723A9F">
      <w:pPr>
        <w:pStyle w:val="a3"/>
        <w:rPr>
          <w:rFonts w:ascii="ＭＳ ゴシック" w:eastAsia="ＭＳ ゴシック" w:hAnsi="ＭＳ ゴシック" w:cs="ＭＳ ゴシック"/>
        </w:rPr>
      </w:pPr>
    </w:p>
    <w:p w14:paraId="68B182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黄帝問于岐伯曰．水穀入于口．輸于腸胃．其液別為五．（R）</w:t>
      </w:r>
    </w:p>
    <w:p w14:paraId="7CD72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天寒衣薄．則為溺与気．（R）</w:t>
      </w:r>
    </w:p>
    <w:p w14:paraId="6522BA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天熱衣厚．則為汗．（R）</w:t>
      </w:r>
    </w:p>
    <w:p w14:paraId="00571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悲哀気并．則為泣．（R）</w:t>
      </w:r>
    </w:p>
    <w:p w14:paraId="27DB26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中熱胃緩．則為唾．（R）</w:t>
      </w:r>
    </w:p>
    <w:p w14:paraId="1D6163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邪気内逆．則気為之閉塞而不行．（R）</w:t>
      </w:r>
    </w:p>
    <w:p w14:paraId="3C2D74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不行則為水脹．余知其然也．不知其何由生．願聞其道．（R）</w:t>
      </w:r>
    </w:p>
    <w:p w14:paraId="36D26F95" w14:textId="77777777" w:rsidR="00723A9F" w:rsidRPr="00723A9F" w:rsidRDefault="00723A9F" w:rsidP="00723A9F">
      <w:pPr>
        <w:pStyle w:val="a3"/>
        <w:rPr>
          <w:rFonts w:ascii="ＭＳ ゴシック" w:eastAsia="ＭＳ ゴシック" w:hAnsi="ＭＳ ゴシック" w:cs="ＭＳ ゴシック"/>
        </w:rPr>
      </w:pPr>
    </w:p>
    <w:p w14:paraId="420F6B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4ABC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水穀皆入于口．其味有五．各注其海．津液各走其道．（R）</w:t>
      </w:r>
    </w:p>
    <w:p w14:paraId="2BF5AC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故三焦出気．以温肌肉．充皮膚．為其津．其流而不行者．為液．（R）</w:t>
      </w:r>
    </w:p>
    <w:p w14:paraId="0AE07778" w14:textId="77777777" w:rsidR="00723A9F" w:rsidRPr="00723A9F" w:rsidRDefault="00723A9F" w:rsidP="00723A9F">
      <w:pPr>
        <w:pStyle w:val="a3"/>
        <w:rPr>
          <w:rFonts w:ascii="ＭＳ ゴシック" w:eastAsia="ＭＳ ゴシック" w:hAnsi="ＭＳ ゴシック" w:cs="ＭＳ ゴシック"/>
        </w:rPr>
      </w:pPr>
    </w:p>
    <w:p w14:paraId="6053FA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天暑衣厚．則腠理開．故汗出．（R）</w:t>
      </w:r>
    </w:p>
    <w:p w14:paraId="10BD09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寒留于分肉之間．聚沫則為痛．（R）</w:t>
      </w:r>
    </w:p>
    <w:p w14:paraId="3F313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天寒則腠理閉．気湿不行．（R）</w:t>
      </w:r>
    </w:p>
    <w:p w14:paraId="5DCD7A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水下留于膀胱．則為溺与気．（R）</w:t>
      </w:r>
    </w:p>
    <w:p w14:paraId="2EDBE334" w14:textId="77777777" w:rsidR="00723A9F" w:rsidRPr="00723A9F" w:rsidRDefault="00723A9F" w:rsidP="00723A9F">
      <w:pPr>
        <w:pStyle w:val="a3"/>
        <w:rPr>
          <w:rFonts w:ascii="ＭＳ ゴシック" w:eastAsia="ＭＳ ゴシック" w:hAnsi="ＭＳ ゴシック" w:cs="ＭＳ ゴシック"/>
        </w:rPr>
      </w:pPr>
    </w:p>
    <w:p w14:paraId="44A81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五蔵六府．（R）</w:t>
      </w:r>
    </w:p>
    <w:p w14:paraId="004DE5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心為之主．耳為之聴．目為之候．（R）</w:t>
      </w:r>
    </w:p>
    <w:p w14:paraId="4776DD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肺為之相．肝為之将．（R）</w:t>
      </w:r>
    </w:p>
    <w:p w14:paraId="360AB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脾為之衛．腎為之主外．（R）</w:t>
      </w:r>
    </w:p>
    <w:p w14:paraId="55604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故五蔵六府之津液．尽上滲于目．（R）</w:t>
      </w:r>
    </w:p>
    <w:p w14:paraId="6A026D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心悲気并．則心系急．（R）</w:t>
      </w:r>
    </w:p>
    <w:p w14:paraId="7A389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心系急則肺挙．（R）</w:t>
      </w:r>
    </w:p>
    <w:p w14:paraId="68635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肺挙則液上溢．（R）</w:t>
      </w:r>
    </w:p>
    <w:p w14:paraId="46FBE6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夫心系与肺不能常挙．乍上乍下．故欬而泣出矣．（R）</w:t>
      </w:r>
    </w:p>
    <w:p w14:paraId="48D29F9D" w14:textId="77777777" w:rsidR="00723A9F" w:rsidRPr="00723A9F" w:rsidRDefault="00723A9F" w:rsidP="00723A9F">
      <w:pPr>
        <w:pStyle w:val="a3"/>
        <w:rPr>
          <w:rFonts w:ascii="ＭＳ ゴシック" w:eastAsia="ＭＳ ゴシック" w:hAnsi="ＭＳ ゴシック" w:cs="ＭＳ ゴシック"/>
        </w:rPr>
      </w:pPr>
    </w:p>
    <w:p w14:paraId="534233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中熱則胃中消穀．消穀則蟲上下作．腸胃充郭．故胃緩．胃緩則気逆．故唾出．（R）</w:t>
      </w:r>
    </w:p>
    <w:p w14:paraId="2DABBFED" w14:textId="77777777" w:rsidR="00723A9F" w:rsidRPr="00723A9F" w:rsidRDefault="00723A9F" w:rsidP="00723A9F">
      <w:pPr>
        <w:pStyle w:val="a3"/>
        <w:rPr>
          <w:rFonts w:ascii="ＭＳ ゴシック" w:eastAsia="ＭＳ ゴシック" w:hAnsi="ＭＳ ゴシック" w:cs="ＭＳ ゴシック"/>
        </w:rPr>
      </w:pPr>
    </w:p>
    <w:p w14:paraId="30EEA5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五穀之精液．和合而為膏者※．内滲入于骨空．補益脳髄．而下流于陰股．（R）</w:t>
      </w:r>
    </w:p>
    <w:p w14:paraId="4E563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陰陽不和．則使液溢而下流于陰．髄液皆減而下．下過度則虚．虚故腰背痛而脛痠．（R）</w:t>
      </w:r>
    </w:p>
    <w:p w14:paraId="5CACA91C" w14:textId="77777777" w:rsidR="00723A9F" w:rsidRPr="00723A9F" w:rsidRDefault="00723A9F" w:rsidP="00723A9F">
      <w:pPr>
        <w:pStyle w:val="a3"/>
        <w:rPr>
          <w:rFonts w:ascii="ＭＳ ゴシック" w:eastAsia="ＭＳ ゴシック" w:hAnsi="ＭＳ ゴシック" w:cs="ＭＳ ゴシック"/>
        </w:rPr>
      </w:pPr>
    </w:p>
    <w:p w14:paraId="66E076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陰陽気道不通．四海閉塞．三焦不写※．津液不化．水穀并于腸胃之中．別于廻腸．留于下焦．不得滲膀胱．則下焦脹．水溢則為水脹．此津液五別之逆順也．（R）</w:t>
      </w:r>
    </w:p>
    <w:p w14:paraId="4C2E2852" w14:textId="77777777" w:rsidR="00723A9F" w:rsidRPr="00723A9F" w:rsidRDefault="00723A9F" w:rsidP="00723A9F">
      <w:pPr>
        <w:pStyle w:val="a3"/>
        <w:rPr>
          <w:rFonts w:ascii="ＭＳ ゴシック" w:eastAsia="ＭＳ ゴシック" w:hAnsi="ＭＳ ゴシック" w:cs="ＭＳ ゴシック"/>
        </w:rPr>
      </w:pPr>
    </w:p>
    <w:p w14:paraId="21CDB140" w14:textId="77777777" w:rsidR="00723A9F" w:rsidRPr="00723A9F" w:rsidRDefault="00723A9F" w:rsidP="00723A9F">
      <w:pPr>
        <w:pStyle w:val="a3"/>
        <w:rPr>
          <w:rFonts w:ascii="ＭＳ ゴシック" w:eastAsia="ＭＳ ゴシック" w:hAnsi="ＭＳ ゴシック" w:cs="ＭＳ ゴシック"/>
        </w:rPr>
      </w:pPr>
    </w:p>
    <w:p w14:paraId="6B15A775" w14:textId="77777777" w:rsidR="00723A9F" w:rsidRPr="00723A9F" w:rsidRDefault="00723A9F" w:rsidP="00723A9F">
      <w:pPr>
        <w:pStyle w:val="a3"/>
        <w:rPr>
          <w:rFonts w:ascii="ＭＳ ゴシック" w:eastAsia="ＭＳ ゴシック" w:hAnsi="ＭＳ ゴシック" w:cs="ＭＳ ゴシック"/>
        </w:rPr>
      </w:pPr>
    </w:p>
    <w:p w14:paraId="38C63116" w14:textId="77777777" w:rsidR="00723A9F" w:rsidRPr="00723A9F" w:rsidRDefault="00723A9F" w:rsidP="00723A9F">
      <w:pPr>
        <w:pStyle w:val="a3"/>
        <w:rPr>
          <w:rFonts w:ascii="ＭＳ ゴシック" w:eastAsia="ＭＳ ゴシック" w:hAnsi="ＭＳ ゴシック" w:cs="ＭＳ ゴシック"/>
        </w:rPr>
      </w:pPr>
    </w:p>
    <w:p w14:paraId="2655DC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◆五閲五使第三十七．（R）</w:t>
      </w:r>
    </w:p>
    <w:p w14:paraId="470A4CD0" w14:textId="77777777" w:rsidR="00723A9F" w:rsidRPr="00723A9F" w:rsidRDefault="00723A9F" w:rsidP="00723A9F">
      <w:pPr>
        <w:pStyle w:val="a3"/>
        <w:rPr>
          <w:rFonts w:ascii="ＭＳ ゴシック" w:eastAsia="ＭＳ ゴシック" w:hAnsi="ＭＳ ゴシック" w:cs="ＭＳ ゴシック"/>
        </w:rPr>
      </w:pPr>
    </w:p>
    <w:p w14:paraId="7131AF09" w14:textId="77777777" w:rsidR="00723A9F" w:rsidRPr="00723A9F" w:rsidRDefault="00723A9F" w:rsidP="00723A9F">
      <w:pPr>
        <w:pStyle w:val="a3"/>
        <w:rPr>
          <w:rFonts w:ascii="ＭＳ ゴシック" w:eastAsia="ＭＳ ゴシック" w:hAnsi="ＭＳ ゴシック" w:cs="ＭＳ ゴシック"/>
        </w:rPr>
      </w:pPr>
    </w:p>
    <w:p w14:paraId="1A14E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黄帝問于岐伯曰．余聞刺有五官五閲．以観五気．五気者．五蔵之使也．五時之副也．願聞其五使当安出．（R）</w:t>
      </w:r>
    </w:p>
    <w:p w14:paraId="2EDD99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岐伯曰．五官者．五蔵之閲也．（R）</w:t>
      </w:r>
    </w:p>
    <w:p w14:paraId="0663DF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黄帝曰．願聞其所出．令可為常．（R）</w:t>
      </w:r>
    </w:p>
    <w:p w14:paraId="4082A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岐伯曰．脈出于気口．色見于明堂．五色更出．以応五時．各如其常．経気入蔵．必当治裏．（R）</w:t>
      </w:r>
    </w:p>
    <w:p w14:paraId="6E8B9654" w14:textId="77777777" w:rsidR="00723A9F" w:rsidRPr="00723A9F" w:rsidRDefault="00723A9F" w:rsidP="00723A9F">
      <w:pPr>
        <w:pStyle w:val="a3"/>
        <w:rPr>
          <w:rFonts w:ascii="ＭＳ ゴシック" w:eastAsia="ＭＳ ゴシック" w:hAnsi="ＭＳ ゴシック" w:cs="ＭＳ ゴシック"/>
        </w:rPr>
      </w:pPr>
    </w:p>
    <w:p w14:paraId="7C1317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帝曰．善．五色独決于明堂乎．（R）</w:t>
      </w:r>
    </w:p>
    <w:p w14:paraId="037623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64D6D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五官已弁．闕庭必張．乃立明堂．明堂広大．蕃蔽見外．方壁高基．引垂居外．五色乃治．平博広大．寿中百歳．（R）</w:t>
      </w:r>
    </w:p>
    <w:p w14:paraId="4368F4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見此者．刺之必已．如是之人者．血気有餘．肌肉堅緻．故可苦以鍼※．（R）</w:t>
      </w:r>
    </w:p>
    <w:p w14:paraId="2C6F444C" w14:textId="77777777" w:rsidR="00723A9F" w:rsidRPr="00723A9F" w:rsidRDefault="00723A9F" w:rsidP="00723A9F">
      <w:pPr>
        <w:pStyle w:val="a3"/>
        <w:rPr>
          <w:rFonts w:ascii="ＭＳ ゴシック" w:eastAsia="ＭＳ ゴシック" w:hAnsi="ＭＳ ゴシック" w:cs="ＭＳ ゴシック"/>
        </w:rPr>
      </w:pPr>
    </w:p>
    <w:p w14:paraId="439BD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黄帝曰．願聞五官．（R）</w:t>
      </w:r>
    </w:p>
    <w:p w14:paraId="4C0FAE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094FC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鼻者肺之官也．（R）</w:t>
      </w:r>
    </w:p>
    <w:p w14:paraId="3EB2C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目者肝之官也．（R）</w:t>
      </w:r>
    </w:p>
    <w:p w14:paraId="6BFA06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口唇者脾之官也．（R）</w:t>
      </w:r>
    </w:p>
    <w:p w14:paraId="71D2A8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舌者心之官也．（R）</w:t>
      </w:r>
    </w:p>
    <w:p w14:paraId="39A28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耳者腎之官也．（R）</w:t>
      </w:r>
    </w:p>
    <w:p w14:paraId="2C51D478" w14:textId="77777777" w:rsidR="00723A9F" w:rsidRPr="00723A9F" w:rsidRDefault="00723A9F" w:rsidP="00723A9F">
      <w:pPr>
        <w:pStyle w:val="a3"/>
        <w:rPr>
          <w:rFonts w:ascii="ＭＳ ゴシック" w:eastAsia="ＭＳ ゴシック" w:hAnsi="ＭＳ ゴシック" w:cs="ＭＳ ゴシック"/>
        </w:rPr>
      </w:pPr>
    </w:p>
    <w:p w14:paraId="5A50C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黄帝曰．以官何候．（R）</w:t>
      </w:r>
    </w:p>
    <w:p w14:paraId="67CF8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岐伯曰．以候五蔵．（R）</w:t>
      </w:r>
    </w:p>
    <w:p w14:paraId="1FF6EA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故肺病者．喘息鼻張．（R）</w:t>
      </w:r>
    </w:p>
    <w:p w14:paraId="5E80AE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肝病者．眥青．（R）</w:t>
      </w:r>
    </w:p>
    <w:p w14:paraId="09B94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脾病者．唇黄．（R）</w:t>
      </w:r>
    </w:p>
    <w:p w14:paraId="23AB9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心病者．舌巻短顴赤．（R）</w:t>
      </w:r>
    </w:p>
    <w:p w14:paraId="09388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腎病者．顴与顔黒．（R）</w:t>
      </w:r>
    </w:p>
    <w:p w14:paraId="596EAB46" w14:textId="77777777" w:rsidR="00723A9F" w:rsidRPr="00723A9F" w:rsidRDefault="00723A9F" w:rsidP="00723A9F">
      <w:pPr>
        <w:pStyle w:val="a3"/>
        <w:rPr>
          <w:rFonts w:ascii="ＭＳ ゴシック" w:eastAsia="ＭＳ ゴシック" w:hAnsi="ＭＳ ゴシック" w:cs="ＭＳ ゴシック"/>
        </w:rPr>
      </w:pPr>
    </w:p>
    <w:p w14:paraId="05AD7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黄帝曰．五脈安出．五色安見．其常色殆者如何．（R）</w:t>
      </w:r>
    </w:p>
    <w:p w14:paraId="6B0F21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岐伯曰．五官不弁．闕庭不張．小其明堂．蕃蔽不見．又埤其墻．墻下無基．垂角去外．如是者．雖平常殆．況加疾哉．（R）</w:t>
      </w:r>
    </w:p>
    <w:p w14:paraId="3E8C7BC9" w14:textId="77777777" w:rsidR="00723A9F" w:rsidRPr="00723A9F" w:rsidRDefault="00723A9F" w:rsidP="00723A9F">
      <w:pPr>
        <w:pStyle w:val="a3"/>
        <w:rPr>
          <w:rFonts w:ascii="ＭＳ ゴシック" w:eastAsia="ＭＳ ゴシック" w:hAnsi="ＭＳ ゴシック" w:cs="ＭＳ ゴシック"/>
        </w:rPr>
      </w:pPr>
    </w:p>
    <w:p w14:paraId="2E75AA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黄帝曰．五色之見于明堂．以観五蔵之気．左右高下．各有形乎．（R）</w:t>
      </w:r>
    </w:p>
    <w:p w14:paraId="73286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岐伯曰．府蔵之在中也．各以次舎．左右上下．各如其度也．（R）</w:t>
      </w:r>
    </w:p>
    <w:p w14:paraId="7147503B" w14:textId="77777777" w:rsidR="00723A9F" w:rsidRPr="00723A9F" w:rsidRDefault="00723A9F" w:rsidP="00723A9F">
      <w:pPr>
        <w:pStyle w:val="a3"/>
        <w:rPr>
          <w:rFonts w:ascii="ＭＳ ゴシック" w:eastAsia="ＭＳ ゴシック" w:hAnsi="ＭＳ ゴシック" w:cs="ＭＳ ゴシック"/>
        </w:rPr>
      </w:pPr>
    </w:p>
    <w:p w14:paraId="57DDEB15" w14:textId="77777777" w:rsidR="00723A9F" w:rsidRPr="00723A9F" w:rsidRDefault="00723A9F" w:rsidP="00723A9F">
      <w:pPr>
        <w:pStyle w:val="a3"/>
        <w:rPr>
          <w:rFonts w:ascii="ＭＳ ゴシック" w:eastAsia="ＭＳ ゴシック" w:hAnsi="ＭＳ ゴシック" w:cs="ＭＳ ゴシック"/>
        </w:rPr>
      </w:pPr>
    </w:p>
    <w:p w14:paraId="77906402" w14:textId="77777777" w:rsidR="00723A9F" w:rsidRPr="00723A9F" w:rsidRDefault="00723A9F" w:rsidP="00723A9F">
      <w:pPr>
        <w:pStyle w:val="a3"/>
        <w:rPr>
          <w:rFonts w:ascii="ＭＳ ゴシック" w:eastAsia="ＭＳ ゴシック" w:hAnsi="ＭＳ ゴシック" w:cs="ＭＳ ゴシック"/>
        </w:rPr>
      </w:pPr>
    </w:p>
    <w:p w14:paraId="7959A9B1" w14:textId="77777777" w:rsidR="00723A9F" w:rsidRPr="00723A9F" w:rsidRDefault="00723A9F" w:rsidP="00723A9F">
      <w:pPr>
        <w:pStyle w:val="a3"/>
        <w:rPr>
          <w:rFonts w:ascii="ＭＳ ゴシック" w:eastAsia="ＭＳ ゴシック" w:hAnsi="ＭＳ ゴシック" w:cs="ＭＳ ゴシック"/>
        </w:rPr>
      </w:pPr>
    </w:p>
    <w:p w14:paraId="7FCFED00" w14:textId="77777777" w:rsidR="00723A9F" w:rsidRPr="00723A9F" w:rsidRDefault="00723A9F" w:rsidP="00723A9F">
      <w:pPr>
        <w:pStyle w:val="a3"/>
        <w:rPr>
          <w:rFonts w:ascii="ＭＳ ゴシック" w:eastAsia="ＭＳ ゴシック" w:hAnsi="ＭＳ ゴシック" w:cs="ＭＳ ゴシック"/>
        </w:rPr>
      </w:pPr>
    </w:p>
    <w:p w14:paraId="66C40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◆逆順肥痩第三十八．（R）</w:t>
      </w:r>
    </w:p>
    <w:p w14:paraId="08B4D7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黄帝問于岐伯曰．余聞鍼道于夫子．衆多畢悉矣．夫子之道．応若失而拠未有堅然者也．夫子之問学熟乎．将審察于物而心生之乎．（R）</w:t>
      </w:r>
    </w:p>
    <w:p w14:paraId="1CCC2A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5F9807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聖人之為道者．上合于天．下合于地．中合于人事．必有明法．以起度数．法式検押．乃後可伝焉．（R）</w:t>
      </w:r>
    </w:p>
    <w:p w14:paraId="666419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故匠人不能釈尺寸而意短長．廃縄墨而起平水也．工人不能置規而為員．去矩而為方．（R）</w:t>
      </w:r>
    </w:p>
    <w:p w14:paraId="2924F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知用此者．固自然之物．易用之教．逆順之常也．（R）</w:t>
      </w:r>
    </w:p>
    <w:p w14:paraId="09DFD384" w14:textId="77777777" w:rsidR="00723A9F" w:rsidRPr="00723A9F" w:rsidRDefault="00723A9F" w:rsidP="00723A9F">
      <w:pPr>
        <w:pStyle w:val="a3"/>
        <w:rPr>
          <w:rFonts w:ascii="ＭＳ ゴシック" w:eastAsia="ＭＳ ゴシック" w:hAnsi="ＭＳ ゴシック" w:cs="ＭＳ ゴシック"/>
        </w:rPr>
      </w:pPr>
    </w:p>
    <w:p w14:paraId="6AC219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黄帝曰．願聞自然奈何．（R）</w:t>
      </w:r>
    </w:p>
    <w:p w14:paraId="335C7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7D49F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臨深決水．不用功力．而水可竭也．循掘決衝．而経可通也．（R）</w:t>
      </w:r>
    </w:p>
    <w:p w14:paraId="1A5ADF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此言気之滑渋．血之清濁．行之逆順也．（R）</w:t>
      </w:r>
    </w:p>
    <w:p w14:paraId="2B49671D" w14:textId="77777777" w:rsidR="00723A9F" w:rsidRPr="00723A9F" w:rsidRDefault="00723A9F" w:rsidP="00723A9F">
      <w:pPr>
        <w:pStyle w:val="a3"/>
        <w:rPr>
          <w:rFonts w:ascii="ＭＳ ゴシック" w:eastAsia="ＭＳ ゴシック" w:hAnsi="ＭＳ ゴシック" w:cs="ＭＳ ゴシック"/>
        </w:rPr>
      </w:pPr>
    </w:p>
    <w:p w14:paraId="3A0585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黄帝曰．願聞人之白黒肥痩小長．各有数乎．（R）</w:t>
      </w:r>
    </w:p>
    <w:p w14:paraId="00E406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6DBD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年質壮大．血気充盈．膚革堅固．因加以邪．刺此者．深而留之．此肥人也．（R）</w:t>
      </w:r>
    </w:p>
    <w:p w14:paraId="7BDCFE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広肩腋．項肉薄．厚皮而黒色．唇臨臨然．其血黒以濁．其気濇以遅．其為人也．貪于取与．刺此者．深而留之．多益其数也．（R）</w:t>
      </w:r>
    </w:p>
    <w:p w14:paraId="6810C590" w14:textId="77777777" w:rsidR="00723A9F" w:rsidRPr="00723A9F" w:rsidRDefault="00723A9F" w:rsidP="00723A9F">
      <w:pPr>
        <w:pStyle w:val="a3"/>
        <w:rPr>
          <w:rFonts w:ascii="ＭＳ ゴシック" w:eastAsia="ＭＳ ゴシック" w:hAnsi="ＭＳ ゴシック" w:cs="ＭＳ ゴシック"/>
        </w:rPr>
      </w:pPr>
    </w:p>
    <w:p w14:paraId="667819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黄帝曰．刺痩人奈何．（R）</w:t>
      </w:r>
    </w:p>
    <w:p w14:paraId="28839E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岐伯曰．痩人者．皮薄色少．肉廉廉然．薄唇軽言．其血清気滑．易脱于気．易損于血．刺此者．浅而疾之．（R）</w:t>
      </w:r>
    </w:p>
    <w:p w14:paraId="5C6FEE92" w14:textId="77777777" w:rsidR="00723A9F" w:rsidRPr="00723A9F" w:rsidRDefault="00723A9F" w:rsidP="00723A9F">
      <w:pPr>
        <w:pStyle w:val="a3"/>
        <w:rPr>
          <w:rFonts w:ascii="ＭＳ ゴシック" w:eastAsia="ＭＳ ゴシック" w:hAnsi="ＭＳ ゴシック" w:cs="ＭＳ ゴシック"/>
        </w:rPr>
      </w:pPr>
    </w:p>
    <w:p w14:paraId="4D2037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黄帝曰．刺常人奈何．（R）</w:t>
      </w:r>
    </w:p>
    <w:p w14:paraId="67FFCD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岐伯曰．視其白黒．各為調之．其端正敦厚者．其血気和調．刺此者．無失常数也．（R）</w:t>
      </w:r>
    </w:p>
    <w:p w14:paraId="5B8ADACD" w14:textId="77777777" w:rsidR="00723A9F" w:rsidRPr="00723A9F" w:rsidRDefault="00723A9F" w:rsidP="00723A9F">
      <w:pPr>
        <w:pStyle w:val="a3"/>
        <w:rPr>
          <w:rFonts w:ascii="ＭＳ ゴシック" w:eastAsia="ＭＳ ゴシック" w:hAnsi="ＭＳ ゴシック" w:cs="ＭＳ ゴシック"/>
        </w:rPr>
      </w:pPr>
    </w:p>
    <w:p w14:paraId="78F8D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黄帝曰．刺壮士真骨者奈何．（R）</w:t>
      </w:r>
    </w:p>
    <w:p w14:paraId="7DD19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岐伯曰．刺壮士真骨．堅肉緩節．監監然．此人重則気濇血濁．刺此者．深而留之．多益其数．勁則気滑血清．刺此者．浅而疾之．（R）</w:t>
      </w:r>
    </w:p>
    <w:p w14:paraId="6D89B3FA" w14:textId="77777777" w:rsidR="00723A9F" w:rsidRPr="00723A9F" w:rsidRDefault="00723A9F" w:rsidP="00723A9F">
      <w:pPr>
        <w:pStyle w:val="a3"/>
        <w:rPr>
          <w:rFonts w:ascii="ＭＳ ゴシック" w:eastAsia="ＭＳ ゴシック" w:hAnsi="ＭＳ ゴシック" w:cs="ＭＳ ゴシック"/>
        </w:rPr>
      </w:pPr>
    </w:p>
    <w:p w14:paraId="56CA6C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黄帝曰．刺嬰児奈何．（R）</w:t>
      </w:r>
    </w:p>
    <w:p w14:paraId="2E9F9C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岐伯曰．嬰児者．其肉脆血少気弱．刺此者．以毫刺．浅鍼而疾発鍼※．日再可也．（R）</w:t>
      </w:r>
    </w:p>
    <w:p w14:paraId="3C5587B2" w14:textId="77777777" w:rsidR="00723A9F" w:rsidRPr="00723A9F" w:rsidRDefault="00723A9F" w:rsidP="00723A9F">
      <w:pPr>
        <w:pStyle w:val="a3"/>
        <w:rPr>
          <w:rFonts w:ascii="ＭＳ ゴシック" w:eastAsia="ＭＳ ゴシック" w:hAnsi="ＭＳ ゴシック" w:cs="ＭＳ ゴシック"/>
        </w:rPr>
      </w:pPr>
    </w:p>
    <w:p w14:paraId="38439A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黄帝曰．臨深決水奈何．（R）</w:t>
      </w:r>
    </w:p>
    <w:p w14:paraId="149C03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岐伯曰．血清気濁．疾写之則気竭焉．（R）</w:t>
      </w:r>
    </w:p>
    <w:p w14:paraId="40352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黄帝曰．循掘決衝奈何．（R）</w:t>
      </w:r>
    </w:p>
    <w:p w14:paraId="520E54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岐伯曰．血濁気濇．疾写之則経可通也．（R）</w:t>
      </w:r>
    </w:p>
    <w:p w14:paraId="0AD30083" w14:textId="77777777" w:rsidR="00723A9F" w:rsidRPr="00723A9F" w:rsidRDefault="00723A9F" w:rsidP="00723A9F">
      <w:pPr>
        <w:pStyle w:val="a3"/>
        <w:rPr>
          <w:rFonts w:ascii="ＭＳ ゴシック" w:eastAsia="ＭＳ ゴシック" w:hAnsi="ＭＳ ゴシック" w:cs="ＭＳ ゴシック"/>
        </w:rPr>
      </w:pPr>
    </w:p>
    <w:p w14:paraId="5BC753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黄帝曰．脈行之逆順奈何．（R）</w:t>
      </w:r>
    </w:p>
    <w:p w14:paraId="08E0A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C9908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手之三陰．従蔵走手．手之三陽．従手走頭．（R）</w:t>
      </w:r>
    </w:p>
    <w:p w14:paraId="05E039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足之三陽．従頭走足．足之三陰．従足走腹．（R）</w:t>
      </w:r>
    </w:p>
    <w:p w14:paraId="05FA9C92" w14:textId="77777777" w:rsidR="00723A9F" w:rsidRPr="00723A9F" w:rsidRDefault="00723A9F" w:rsidP="00723A9F">
      <w:pPr>
        <w:pStyle w:val="a3"/>
        <w:rPr>
          <w:rFonts w:ascii="ＭＳ ゴシック" w:eastAsia="ＭＳ ゴシック" w:hAnsi="ＭＳ ゴシック" w:cs="ＭＳ ゴシック"/>
        </w:rPr>
      </w:pPr>
    </w:p>
    <w:p w14:paraId="7A553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黄帝曰．少陰之脈独下行．何也．（R）</w:t>
      </w:r>
    </w:p>
    <w:p w14:paraId="32B2E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岐伯曰．不然．（R）</w:t>
      </w:r>
    </w:p>
    <w:p w14:paraId="13E09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夫衝脈者．五蔵六府之海也．五蔵六府皆稟焉．（R）</w:t>
      </w:r>
    </w:p>
    <w:p w14:paraId="29374D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其上者．出於頏顙．滲諸陽．潅諸精．（R）</w:t>
      </w:r>
    </w:p>
    <w:p w14:paraId="49AC9C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其下者．注少陰之大絡．（R）</w:t>
      </w:r>
    </w:p>
    <w:p w14:paraId="7E0557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出于気街．循陰股内廉．（R）</w:t>
      </w:r>
    </w:p>
    <w:p w14:paraId="2DEB37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入膕中．伏行骭骨内．（R）</w:t>
      </w:r>
    </w:p>
    <w:p w14:paraId="33BDB0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下至内踝之後属而別．（R）</w:t>
      </w:r>
    </w:p>
    <w:p w14:paraId="0F204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其下者．並于少陰之経．滲三陰．（R）</w:t>
      </w:r>
    </w:p>
    <w:p w14:paraId="646F12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其前者．伏行出跗属下．循跗入大指間．滲諸絡而温肌肉．（R）</w:t>
      </w:r>
    </w:p>
    <w:p w14:paraId="143258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故別絡結．則跗上不動．不動則厥．厥則寒矣．（R）</w:t>
      </w:r>
    </w:p>
    <w:p w14:paraId="6A71B9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黄帝曰．何以明之．（R）</w:t>
      </w:r>
    </w:p>
    <w:p w14:paraId="27E124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岐伯曰．以言導之．切而験之．其非必動．然後乃可明逆順之行也．（R）</w:t>
      </w:r>
    </w:p>
    <w:p w14:paraId="034670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黄帝曰．窘乎哉．聖人之為道也．明于日月．微于毫釐．其非夫子．孰能道之也．（R）</w:t>
      </w:r>
    </w:p>
    <w:p w14:paraId="404C4F11" w14:textId="77777777" w:rsidR="00723A9F" w:rsidRPr="00723A9F" w:rsidRDefault="00723A9F" w:rsidP="00723A9F">
      <w:pPr>
        <w:pStyle w:val="a3"/>
        <w:rPr>
          <w:rFonts w:ascii="ＭＳ ゴシック" w:eastAsia="ＭＳ ゴシック" w:hAnsi="ＭＳ ゴシック" w:cs="ＭＳ ゴシック"/>
        </w:rPr>
      </w:pPr>
    </w:p>
    <w:p w14:paraId="4A820B88" w14:textId="77777777" w:rsidR="00723A9F" w:rsidRPr="00723A9F" w:rsidRDefault="00723A9F" w:rsidP="00723A9F">
      <w:pPr>
        <w:pStyle w:val="a3"/>
        <w:rPr>
          <w:rFonts w:ascii="ＭＳ ゴシック" w:eastAsia="ＭＳ ゴシック" w:hAnsi="ＭＳ ゴシック" w:cs="ＭＳ ゴシック"/>
        </w:rPr>
      </w:pPr>
    </w:p>
    <w:p w14:paraId="7A012E67" w14:textId="77777777" w:rsidR="00723A9F" w:rsidRPr="00723A9F" w:rsidRDefault="00723A9F" w:rsidP="00723A9F">
      <w:pPr>
        <w:pStyle w:val="a3"/>
        <w:rPr>
          <w:rFonts w:ascii="ＭＳ ゴシック" w:eastAsia="ＭＳ ゴシック" w:hAnsi="ＭＳ ゴシック" w:cs="ＭＳ ゴシック"/>
        </w:rPr>
      </w:pPr>
    </w:p>
    <w:p w14:paraId="1A5E28FF" w14:textId="77777777" w:rsidR="00723A9F" w:rsidRPr="00723A9F" w:rsidRDefault="00723A9F" w:rsidP="00723A9F">
      <w:pPr>
        <w:pStyle w:val="a3"/>
        <w:rPr>
          <w:rFonts w:ascii="ＭＳ ゴシック" w:eastAsia="ＭＳ ゴシック" w:hAnsi="ＭＳ ゴシック" w:cs="ＭＳ ゴシック"/>
        </w:rPr>
      </w:pPr>
    </w:p>
    <w:p w14:paraId="295770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◆血絡論第三十九．（R）</w:t>
      </w:r>
    </w:p>
    <w:p w14:paraId="1A8816CC" w14:textId="77777777" w:rsidR="00723A9F" w:rsidRPr="00723A9F" w:rsidRDefault="00723A9F" w:rsidP="00723A9F">
      <w:pPr>
        <w:pStyle w:val="a3"/>
        <w:rPr>
          <w:rFonts w:ascii="ＭＳ ゴシック" w:eastAsia="ＭＳ ゴシック" w:hAnsi="ＭＳ ゴシック" w:cs="ＭＳ ゴシック"/>
        </w:rPr>
      </w:pPr>
    </w:p>
    <w:p w14:paraId="71DF4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黄帝曰．願聞其奇邪而不在経者．（R）</w:t>
      </w:r>
    </w:p>
    <w:p w14:paraId="1DF9D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岐伯曰．血絡是也．（R）</w:t>
      </w:r>
    </w:p>
    <w:p w14:paraId="15314FFF" w14:textId="77777777" w:rsidR="00723A9F" w:rsidRPr="00723A9F" w:rsidRDefault="00723A9F" w:rsidP="00723A9F">
      <w:pPr>
        <w:pStyle w:val="a3"/>
        <w:rPr>
          <w:rFonts w:ascii="ＭＳ ゴシック" w:eastAsia="ＭＳ ゴシック" w:hAnsi="ＭＳ ゴシック" w:cs="ＭＳ ゴシック"/>
        </w:rPr>
      </w:pPr>
    </w:p>
    <w:p w14:paraId="1FD6AB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0986B9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刺血絡而仆者．何也．（R）</w:t>
      </w:r>
    </w:p>
    <w:p w14:paraId="1099FA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血出而射者．何也．（R）</w:t>
      </w:r>
    </w:p>
    <w:p w14:paraId="7E250C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血少黒而濁者．何也．（R）</w:t>
      </w:r>
    </w:p>
    <w:p w14:paraId="6E654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血出清而半為汁者．何也．（R）</w:t>
      </w:r>
    </w:p>
    <w:p w14:paraId="3F07A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発鍼而腫者．何也．（R）</w:t>
      </w:r>
    </w:p>
    <w:p w14:paraId="24550E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血出若多若少．而面色蒼蒼者．何也．（R）</w:t>
      </w:r>
    </w:p>
    <w:p w14:paraId="6E076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発鍼而面色不変．而煩悗者．何也．（R）</w:t>
      </w:r>
    </w:p>
    <w:p w14:paraId="2E4B20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多出血而不動揺者．何也．（R）</w:t>
      </w:r>
    </w:p>
    <w:p w14:paraId="132C03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願聞其故．（R）</w:t>
      </w:r>
    </w:p>
    <w:p w14:paraId="1A914BFC" w14:textId="77777777" w:rsidR="00723A9F" w:rsidRPr="00723A9F" w:rsidRDefault="00723A9F" w:rsidP="00723A9F">
      <w:pPr>
        <w:pStyle w:val="a3"/>
        <w:rPr>
          <w:rFonts w:ascii="ＭＳ ゴシック" w:eastAsia="ＭＳ ゴシック" w:hAnsi="ＭＳ ゴシック" w:cs="ＭＳ ゴシック"/>
        </w:rPr>
      </w:pPr>
    </w:p>
    <w:p w14:paraId="531CB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岐伯曰．脈気盛而血虚者．刺之則脱気．脱気則仆．（R）</w:t>
      </w:r>
    </w:p>
    <w:p w14:paraId="109F48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血気倶盛．而陰気多者．其血滑．刺之則射．（R）</w:t>
      </w:r>
    </w:p>
    <w:p w14:paraId="49BD42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陽気畜積．久留而不写者．其血黒以濁．故不能射．（R）</w:t>
      </w:r>
    </w:p>
    <w:p w14:paraId="7CB2C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新飲而液滲于絡．而未合和于血也．故血出而汁別焉．（R）</w:t>
      </w:r>
    </w:p>
    <w:p w14:paraId="729574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其不新飲者．身中有水．久則為腫．（R）</w:t>
      </w:r>
    </w:p>
    <w:p w14:paraId="6AA30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陰気積于陽．其気因于絡．故刺之血未出．而気先行．故腫．（R）</w:t>
      </w:r>
    </w:p>
    <w:p w14:paraId="0AC19E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陰陽之気．其新相得而未和合．因而写之．則陰陽倶脱．表裏相離．故脱色而蒼蒼然．（R）</w:t>
      </w:r>
    </w:p>
    <w:p w14:paraId="40DFC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刺之血出多．色不変而煩悗者．刺絡而虚経．（R）</w:t>
      </w:r>
    </w:p>
    <w:p w14:paraId="64A0C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虚経之属于陰者．陰脱．故煩悶．（R）</w:t>
      </w:r>
    </w:p>
    <w:p w14:paraId="07C1CC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陰陽相得．而合為痺者．此為内溢于経．外注于絡．如是者．陰陽倶有餘．雖多出血．而弗能虚也．（R）</w:t>
      </w:r>
    </w:p>
    <w:p w14:paraId="30D78430" w14:textId="77777777" w:rsidR="00723A9F" w:rsidRPr="00723A9F" w:rsidRDefault="00723A9F" w:rsidP="00723A9F">
      <w:pPr>
        <w:pStyle w:val="a3"/>
        <w:rPr>
          <w:rFonts w:ascii="ＭＳ ゴシック" w:eastAsia="ＭＳ ゴシック" w:hAnsi="ＭＳ ゴシック" w:cs="ＭＳ ゴシック"/>
        </w:rPr>
      </w:pPr>
    </w:p>
    <w:p w14:paraId="56F6FB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黄帝曰．相之奈何．（R）</w:t>
      </w:r>
    </w:p>
    <w:p w14:paraId="5C083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岐伯曰．血脈者盛．堅横以赤．上下無常処．小者如鍼．大者如筯．則而写之．万全也．故無失数矣．失数而反．各如其度．（R）</w:t>
      </w:r>
    </w:p>
    <w:p w14:paraId="4385D2DA" w14:textId="77777777" w:rsidR="00723A9F" w:rsidRPr="00723A9F" w:rsidRDefault="00723A9F" w:rsidP="00723A9F">
      <w:pPr>
        <w:pStyle w:val="a3"/>
        <w:rPr>
          <w:rFonts w:ascii="ＭＳ ゴシック" w:eastAsia="ＭＳ ゴシック" w:hAnsi="ＭＳ ゴシック" w:cs="ＭＳ ゴシック"/>
        </w:rPr>
      </w:pPr>
    </w:p>
    <w:p w14:paraId="7FF6D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黄帝曰．鍼入而肉著者．何也．（R）</w:t>
      </w:r>
    </w:p>
    <w:p w14:paraId="3B4054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岐伯曰．熱気因于鍼．則鍼熱．熱則肉著于鍼．故堅焉．（R）</w:t>
      </w:r>
    </w:p>
    <w:p w14:paraId="2DFB8838" w14:textId="77777777" w:rsidR="00723A9F" w:rsidRPr="00723A9F" w:rsidRDefault="00723A9F" w:rsidP="00723A9F">
      <w:pPr>
        <w:pStyle w:val="a3"/>
        <w:rPr>
          <w:rFonts w:ascii="ＭＳ ゴシック" w:eastAsia="ＭＳ ゴシック" w:hAnsi="ＭＳ ゴシック" w:cs="ＭＳ ゴシック"/>
        </w:rPr>
      </w:pPr>
    </w:p>
    <w:p w14:paraId="25A59D1E" w14:textId="77777777" w:rsidR="00723A9F" w:rsidRPr="00723A9F" w:rsidRDefault="00723A9F" w:rsidP="00723A9F">
      <w:pPr>
        <w:pStyle w:val="a3"/>
        <w:rPr>
          <w:rFonts w:ascii="ＭＳ ゴシック" w:eastAsia="ＭＳ ゴシック" w:hAnsi="ＭＳ ゴシック" w:cs="ＭＳ ゴシック"/>
        </w:rPr>
      </w:pPr>
    </w:p>
    <w:p w14:paraId="5D895A65" w14:textId="77777777" w:rsidR="00723A9F" w:rsidRPr="00723A9F" w:rsidRDefault="00723A9F" w:rsidP="00723A9F">
      <w:pPr>
        <w:pStyle w:val="a3"/>
        <w:rPr>
          <w:rFonts w:ascii="ＭＳ ゴシック" w:eastAsia="ＭＳ ゴシック" w:hAnsi="ＭＳ ゴシック" w:cs="ＭＳ ゴシック"/>
        </w:rPr>
      </w:pPr>
    </w:p>
    <w:p w14:paraId="795DAE01" w14:textId="77777777" w:rsidR="00723A9F" w:rsidRPr="00723A9F" w:rsidRDefault="00723A9F" w:rsidP="00723A9F">
      <w:pPr>
        <w:pStyle w:val="a3"/>
        <w:rPr>
          <w:rFonts w:ascii="ＭＳ ゴシック" w:eastAsia="ＭＳ ゴシック" w:hAnsi="ＭＳ ゴシック" w:cs="ＭＳ ゴシック"/>
        </w:rPr>
      </w:pPr>
    </w:p>
    <w:p w14:paraId="19E949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◆陰陽清濁第四十．（R）</w:t>
      </w:r>
    </w:p>
    <w:p w14:paraId="25C8187F" w14:textId="77777777" w:rsidR="00723A9F" w:rsidRPr="00723A9F" w:rsidRDefault="00723A9F" w:rsidP="00723A9F">
      <w:pPr>
        <w:pStyle w:val="a3"/>
        <w:rPr>
          <w:rFonts w:ascii="ＭＳ ゴシック" w:eastAsia="ＭＳ ゴシック" w:hAnsi="ＭＳ ゴシック" w:cs="ＭＳ ゴシック"/>
        </w:rPr>
      </w:pPr>
    </w:p>
    <w:p w14:paraId="08609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黄帝曰．余聞十二経脈．以応十二経水者．其五色各異．清濁不同．人之血気若一．応之奈何．（R）</w:t>
      </w:r>
    </w:p>
    <w:p w14:paraId="7BE90A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岐伯曰．人之血気．苟能若一．則天下為一矣．悪有乱者乎．（R）</w:t>
      </w:r>
    </w:p>
    <w:p w14:paraId="3632E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黄帝曰．余問一人．非問天下之衆．（R）</w:t>
      </w:r>
    </w:p>
    <w:p w14:paraId="597F2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岐伯曰．夫一人者．亦有乱気．天下之衆．亦有乱人．其合為一耳．（R）</w:t>
      </w:r>
    </w:p>
    <w:p w14:paraId="7E73FF01" w14:textId="77777777" w:rsidR="00723A9F" w:rsidRPr="00723A9F" w:rsidRDefault="00723A9F" w:rsidP="00723A9F">
      <w:pPr>
        <w:pStyle w:val="a3"/>
        <w:rPr>
          <w:rFonts w:ascii="ＭＳ ゴシック" w:eastAsia="ＭＳ ゴシック" w:hAnsi="ＭＳ ゴシック" w:cs="ＭＳ ゴシック"/>
        </w:rPr>
      </w:pPr>
    </w:p>
    <w:p w14:paraId="430ABF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黄帝曰．願聞人気之清濁．（R）</w:t>
      </w:r>
    </w:p>
    <w:p w14:paraId="0E6262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F734F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受穀者濁．受気者清．（R）</w:t>
      </w:r>
    </w:p>
    <w:p w14:paraId="35B3E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清者注陰．濁者注陽．（R）</w:t>
      </w:r>
    </w:p>
    <w:p w14:paraId="50F7C9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濁而清者．上出于咽．清而濁者．則下行．（R）</w:t>
      </w:r>
    </w:p>
    <w:p w14:paraId="4D09B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清濁相干．命曰乱気．（R）</w:t>
      </w:r>
    </w:p>
    <w:p w14:paraId="09CB9F82" w14:textId="77777777" w:rsidR="00723A9F" w:rsidRPr="00723A9F" w:rsidRDefault="00723A9F" w:rsidP="00723A9F">
      <w:pPr>
        <w:pStyle w:val="a3"/>
        <w:rPr>
          <w:rFonts w:ascii="ＭＳ ゴシック" w:eastAsia="ＭＳ ゴシック" w:hAnsi="ＭＳ ゴシック" w:cs="ＭＳ ゴシック"/>
        </w:rPr>
      </w:pPr>
    </w:p>
    <w:p w14:paraId="63B301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黄帝曰．夫陰清而陽濁．濁者有清．清者有濁．清濁別之奈何．（R）</w:t>
      </w:r>
    </w:p>
    <w:p w14:paraId="655F1B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CC1F9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気之大別．清者上注于肺．濁者下走于胃．（R）</w:t>
      </w:r>
    </w:p>
    <w:p w14:paraId="088C9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胃之清気．上出于口．肺之濁気．下注于経．内積于海．（R）</w:t>
      </w:r>
    </w:p>
    <w:p w14:paraId="13819DBA" w14:textId="77777777" w:rsidR="00723A9F" w:rsidRPr="00723A9F" w:rsidRDefault="00723A9F" w:rsidP="00723A9F">
      <w:pPr>
        <w:pStyle w:val="a3"/>
        <w:rPr>
          <w:rFonts w:ascii="ＭＳ ゴシック" w:eastAsia="ＭＳ ゴシック" w:hAnsi="ＭＳ ゴシック" w:cs="ＭＳ ゴシック"/>
        </w:rPr>
      </w:pPr>
    </w:p>
    <w:p w14:paraId="6E8C9F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黄帝曰．諸陽皆濁．何陽独甚乎※．（R）</w:t>
      </w:r>
    </w:p>
    <w:p w14:paraId="23C9C4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E7E2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手太陽独受陽之濁．手太陰独受陰之清．其清者．上走空竅．其濁者．下行諸経．（R）</w:t>
      </w:r>
    </w:p>
    <w:p w14:paraId="17DD3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諸陰皆清．足太陰独受其濁．（R）</w:t>
      </w:r>
    </w:p>
    <w:p w14:paraId="1B9A6084" w14:textId="77777777" w:rsidR="00723A9F" w:rsidRPr="00723A9F" w:rsidRDefault="00723A9F" w:rsidP="00723A9F">
      <w:pPr>
        <w:pStyle w:val="a3"/>
        <w:rPr>
          <w:rFonts w:ascii="ＭＳ ゴシック" w:eastAsia="ＭＳ ゴシック" w:hAnsi="ＭＳ ゴシック" w:cs="ＭＳ ゴシック"/>
        </w:rPr>
      </w:pPr>
    </w:p>
    <w:p w14:paraId="0C755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黄帝曰．治之奈何．（R）</w:t>
      </w:r>
    </w:p>
    <w:p w14:paraId="0D66B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391EEC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清者其気滑．濁者其気濇．此気之常也．（R）</w:t>
      </w:r>
    </w:p>
    <w:p w14:paraId="72700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故刺陰者．深而留之．（R）</w:t>
      </w:r>
    </w:p>
    <w:p w14:paraId="4ED825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刺陽者．浅而疾之．（R）</w:t>
      </w:r>
    </w:p>
    <w:p w14:paraId="551BC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清濁相干者．以数調之也．（R）</w:t>
      </w:r>
    </w:p>
    <w:p w14:paraId="25C617FF" w14:textId="77777777" w:rsidR="00723A9F" w:rsidRPr="00723A9F" w:rsidRDefault="00723A9F" w:rsidP="00723A9F">
      <w:pPr>
        <w:pStyle w:val="a3"/>
        <w:rPr>
          <w:rFonts w:ascii="ＭＳ ゴシック" w:eastAsia="ＭＳ ゴシック" w:hAnsi="ＭＳ ゴシック" w:cs="ＭＳ ゴシック"/>
        </w:rPr>
      </w:pPr>
    </w:p>
    <w:p w14:paraId="3B93676E" w14:textId="77777777" w:rsidR="00723A9F" w:rsidRPr="00723A9F" w:rsidRDefault="00723A9F" w:rsidP="00723A9F">
      <w:pPr>
        <w:pStyle w:val="a3"/>
        <w:rPr>
          <w:rFonts w:ascii="ＭＳ ゴシック" w:eastAsia="ＭＳ ゴシック" w:hAnsi="ＭＳ ゴシック" w:cs="ＭＳ ゴシック"/>
        </w:rPr>
      </w:pPr>
    </w:p>
    <w:p w14:paraId="20F3BFFA" w14:textId="77777777" w:rsidR="00723A9F" w:rsidRPr="00723A9F" w:rsidRDefault="00723A9F" w:rsidP="00723A9F">
      <w:pPr>
        <w:pStyle w:val="a3"/>
        <w:rPr>
          <w:rFonts w:ascii="ＭＳ ゴシック" w:eastAsia="ＭＳ ゴシック" w:hAnsi="ＭＳ ゴシック" w:cs="ＭＳ ゴシック"/>
        </w:rPr>
      </w:pPr>
    </w:p>
    <w:p w14:paraId="4218AB91" w14:textId="77777777" w:rsidR="00723A9F" w:rsidRPr="00723A9F" w:rsidRDefault="00723A9F" w:rsidP="00723A9F">
      <w:pPr>
        <w:pStyle w:val="a3"/>
        <w:rPr>
          <w:rFonts w:ascii="ＭＳ ゴシック" w:eastAsia="ＭＳ ゴシック" w:hAnsi="ＭＳ ゴシック" w:cs="ＭＳ ゴシック"/>
        </w:rPr>
      </w:pPr>
    </w:p>
    <w:p w14:paraId="477ABA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◆陰陽繋日月第四十一．（R）</w:t>
      </w:r>
    </w:p>
    <w:p w14:paraId="4A3FB560" w14:textId="77777777" w:rsidR="00723A9F" w:rsidRPr="00723A9F" w:rsidRDefault="00723A9F" w:rsidP="00723A9F">
      <w:pPr>
        <w:pStyle w:val="a3"/>
        <w:rPr>
          <w:rFonts w:ascii="ＭＳ ゴシック" w:eastAsia="ＭＳ ゴシック" w:hAnsi="ＭＳ ゴシック" w:cs="ＭＳ ゴシック"/>
        </w:rPr>
      </w:pPr>
    </w:p>
    <w:p w14:paraId="091DF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黄帝曰．余聞天為陽．地為陰．日為陽．月為陰．其合之于人奈何．（R）</w:t>
      </w:r>
    </w:p>
    <w:p w14:paraId="5C8D1E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CE42A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腰以上為天．（R）</w:t>
      </w:r>
    </w:p>
    <w:p w14:paraId="4841D3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腰以下為地．（R）</w:t>
      </w:r>
    </w:p>
    <w:p w14:paraId="204B1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故天為陽．地為陰．（R）</w:t>
      </w:r>
    </w:p>
    <w:p w14:paraId="7CBA6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故足之十二経脈．以応十二月．月生于水．（R）</w:t>
      </w:r>
    </w:p>
    <w:p w14:paraId="162322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故在下者為陰．手之十指．以応十日．日主火．（R）</w:t>
      </w:r>
    </w:p>
    <w:p w14:paraId="5CFCD9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故在上者為陽．（R）</w:t>
      </w:r>
    </w:p>
    <w:p w14:paraId="6B363740" w14:textId="77777777" w:rsidR="00723A9F" w:rsidRPr="00723A9F" w:rsidRDefault="00723A9F" w:rsidP="00723A9F">
      <w:pPr>
        <w:pStyle w:val="a3"/>
        <w:rPr>
          <w:rFonts w:ascii="ＭＳ ゴシック" w:eastAsia="ＭＳ ゴシック" w:hAnsi="ＭＳ ゴシック" w:cs="ＭＳ ゴシック"/>
        </w:rPr>
      </w:pPr>
    </w:p>
    <w:p w14:paraId="19F28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黄帝曰．合之于脈奈何．（R）</w:t>
      </w:r>
    </w:p>
    <w:p w14:paraId="085110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8E951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寅者．正月之生陽也．主左足之少陽．（R）</w:t>
      </w:r>
    </w:p>
    <w:p w14:paraId="19E2A4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未者六月．主右足之少陽．（R）</w:t>
      </w:r>
    </w:p>
    <w:p w14:paraId="26DF65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卯者二月．主左足之太陽．（R）</w:t>
      </w:r>
    </w:p>
    <w:p w14:paraId="633A7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午者五月．主右足之太陽．（R）</w:t>
      </w:r>
    </w:p>
    <w:p w14:paraId="54A942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辰者三月．主左足之陽明．（R）</w:t>
      </w:r>
    </w:p>
    <w:p w14:paraId="7C6AD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巳者四月．主右足之陽明．（R）</w:t>
      </w:r>
    </w:p>
    <w:p w14:paraId="2906F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此両陽合于前．故曰陽明．（R）</w:t>
      </w:r>
    </w:p>
    <w:p w14:paraId="0AF231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申者．七月之生陰也．主右足之少陰．（R）</w:t>
      </w:r>
    </w:p>
    <w:p w14:paraId="086BA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丑者十二月．主左足之少陰．（R）</w:t>
      </w:r>
    </w:p>
    <w:p w14:paraId="24C2EB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酉者八月．主右足之太陰．（R）</w:t>
      </w:r>
    </w:p>
    <w:p w14:paraId="64DEE5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子者十一月．主左足之太陰．（R）</w:t>
      </w:r>
    </w:p>
    <w:p w14:paraId="56045D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戌者九月．主右足之厥陰．（R）</w:t>
      </w:r>
    </w:p>
    <w:p w14:paraId="007A9D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亥者十月．主左足之厥陰．（R）</w:t>
      </w:r>
    </w:p>
    <w:p w14:paraId="7AF9CA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此両陰交尽．故曰厥陰．（R）</w:t>
      </w:r>
    </w:p>
    <w:p w14:paraId="5BD708D8" w14:textId="77777777" w:rsidR="00723A9F" w:rsidRPr="00723A9F" w:rsidRDefault="00723A9F" w:rsidP="00723A9F">
      <w:pPr>
        <w:pStyle w:val="a3"/>
        <w:rPr>
          <w:rFonts w:ascii="ＭＳ ゴシック" w:eastAsia="ＭＳ ゴシック" w:hAnsi="ＭＳ ゴシック" w:cs="ＭＳ ゴシック"/>
        </w:rPr>
      </w:pPr>
    </w:p>
    <w:p w14:paraId="637B1E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甲主左手之少陽．（R）</w:t>
      </w:r>
    </w:p>
    <w:p w14:paraId="05540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己主右手之少陽．（R）</w:t>
      </w:r>
    </w:p>
    <w:p w14:paraId="043F24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乙主左手之太陽．（R）</w:t>
      </w:r>
    </w:p>
    <w:p w14:paraId="0560B0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戊主右手之太陽．（R）</w:t>
      </w:r>
    </w:p>
    <w:p w14:paraId="6966F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丙主左手之陽明．（R）</w:t>
      </w:r>
    </w:p>
    <w:p w14:paraId="2DFB2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丁主右手之陽明．（R）</w:t>
      </w:r>
    </w:p>
    <w:p w14:paraId="165BDC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此両火并合．故為陽明．（R）</w:t>
      </w:r>
    </w:p>
    <w:p w14:paraId="5D295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庚主右手之少陰．（R）</w:t>
      </w:r>
    </w:p>
    <w:p w14:paraId="1637FE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癸主左手之少陰．（R）</w:t>
      </w:r>
    </w:p>
    <w:p w14:paraId="7D2D70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辛主右手之太陰．（R）</w:t>
      </w:r>
    </w:p>
    <w:p w14:paraId="534CE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壬主左手之太陰．（R）</w:t>
      </w:r>
    </w:p>
    <w:p w14:paraId="478AEEDD" w14:textId="77777777" w:rsidR="00723A9F" w:rsidRPr="00723A9F" w:rsidRDefault="00723A9F" w:rsidP="00723A9F">
      <w:pPr>
        <w:pStyle w:val="a3"/>
        <w:rPr>
          <w:rFonts w:ascii="ＭＳ ゴシック" w:eastAsia="ＭＳ ゴシック" w:hAnsi="ＭＳ ゴシック" w:cs="ＭＳ ゴシック"/>
        </w:rPr>
      </w:pPr>
    </w:p>
    <w:p w14:paraId="37FA7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故足之陽者．陰中之少陽也．（R）</w:t>
      </w:r>
    </w:p>
    <w:p w14:paraId="1DF22C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足之陰者．陰中之太陰也．（R）</w:t>
      </w:r>
    </w:p>
    <w:p w14:paraId="6EA9B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手之陽者．陽中之太陽也．（R）</w:t>
      </w:r>
    </w:p>
    <w:p w14:paraId="00AE5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手之陰者．陽中之少陰也．（R）</w:t>
      </w:r>
    </w:p>
    <w:p w14:paraId="3C21FE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腰以上者為陽．（R）</w:t>
      </w:r>
    </w:p>
    <w:p w14:paraId="7F359C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腰以下者為陰．（R）</w:t>
      </w:r>
    </w:p>
    <w:p w14:paraId="46CA869A" w14:textId="77777777" w:rsidR="00723A9F" w:rsidRPr="00723A9F" w:rsidRDefault="00723A9F" w:rsidP="00723A9F">
      <w:pPr>
        <w:pStyle w:val="a3"/>
        <w:rPr>
          <w:rFonts w:ascii="ＭＳ ゴシック" w:eastAsia="ＭＳ ゴシック" w:hAnsi="ＭＳ ゴシック" w:cs="ＭＳ ゴシック"/>
        </w:rPr>
      </w:pPr>
    </w:p>
    <w:p w14:paraId="629AA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其於五蔵也．（R）</w:t>
      </w:r>
    </w:p>
    <w:p w14:paraId="61D2A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心為陽中之太陽．（R）</w:t>
      </w:r>
    </w:p>
    <w:p w14:paraId="6A81DC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肺為陽中之少陰※．（R）</w:t>
      </w:r>
    </w:p>
    <w:p w14:paraId="12EBA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肝為陰中之少陽．（R）</w:t>
      </w:r>
    </w:p>
    <w:p w14:paraId="75CA6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脾為陰中之至陰．（R）</w:t>
      </w:r>
    </w:p>
    <w:p w14:paraId="713E49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腎為陰中之太陰．（R）</w:t>
      </w:r>
    </w:p>
    <w:p w14:paraId="7D9FA369" w14:textId="77777777" w:rsidR="00723A9F" w:rsidRPr="00723A9F" w:rsidRDefault="00723A9F" w:rsidP="00723A9F">
      <w:pPr>
        <w:pStyle w:val="a3"/>
        <w:rPr>
          <w:rFonts w:ascii="ＭＳ ゴシック" w:eastAsia="ＭＳ ゴシック" w:hAnsi="ＭＳ ゴシック" w:cs="ＭＳ ゴシック"/>
        </w:rPr>
      </w:pPr>
    </w:p>
    <w:p w14:paraId="704CE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黄帝曰．以治奈何．（R）</w:t>
      </w:r>
    </w:p>
    <w:p w14:paraId="510F86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5BB616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正月二月三月．人気在左．無刺左足之陽．（R）</w:t>
      </w:r>
    </w:p>
    <w:p w14:paraId="739628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四月五月六月．人気在右．無刺右足之陽．（R）</w:t>
      </w:r>
    </w:p>
    <w:p w14:paraId="62A7B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七月八月九月．人気在右．無刺右足之陰．（R）</w:t>
      </w:r>
    </w:p>
    <w:p w14:paraId="5739AB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十月十一月十二月．人気在左．無刺左足之陰．（R）</w:t>
      </w:r>
    </w:p>
    <w:p w14:paraId="5A6BF9A9" w14:textId="77777777" w:rsidR="00723A9F" w:rsidRPr="00723A9F" w:rsidRDefault="00723A9F" w:rsidP="00723A9F">
      <w:pPr>
        <w:pStyle w:val="a3"/>
        <w:rPr>
          <w:rFonts w:ascii="ＭＳ ゴシック" w:eastAsia="ＭＳ ゴシック" w:hAnsi="ＭＳ ゴシック" w:cs="ＭＳ ゴシック"/>
        </w:rPr>
      </w:pPr>
    </w:p>
    <w:p w14:paraId="7B55BDCE" w14:textId="77777777" w:rsidR="00723A9F" w:rsidRPr="00723A9F" w:rsidRDefault="00723A9F" w:rsidP="00723A9F">
      <w:pPr>
        <w:pStyle w:val="a3"/>
        <w:rPr>
          <w:rFonts w:ascii="ＭＳ ゴシック" w:eastAsia="ＭＳ ゴシック" w:hAnsi="ＭＳ ゴシック" w:cs="ＭＳ ゴシック"/>
        </w:rPr>
      </w:pPr>
    </w:p>
    <w:p w14:paraId="235F79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20D371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五行以東方為甲乙木．主春．春者蒼色．主肝．（R）</w:t>
      </w:r>
    </w:p>
    <w:p w14:paraId="6AC551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肝者．足厥陰也．今乃以甲為左手之少陽．不合于数．何也．（R）</w:t>
      </w:r>
    </w:p>
    <w:p w14:paraId="2EC651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92804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此天地之陰陽也．非四時五行之以次行也．（R）</w:t>
      </w:r>
    </w:p>
    <w:p w14:paraId="5F456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且夫陰陽者．有名而無形．故数之可十．離之可百．散之可千．推之可万．此之謂也．（R）</w:t>
      </w:r>
    </w:p>
    <w:p w14:paraId="04A283BD" w14:textId="77777777" w:rsidR="00723A9F" w:rsidRPr="00723A9F" w:rsidRDefault="00723A9F" w:rsidP="00723A9F">
      <w:pPr>
        <w:pStyle w:val="a3"/>
        <w:rPr>
          <w:rFonts w:ascii="ＭＳ ゴシック" w:eastAsia="ＭＳ ゴシック" w:hAnsi="ＭＳ ゴシック" w:cs="ＭＳ ゴシック"/>
        </w:rPr>
      </w:pPr>
    </w:p>
    <w:p w14:paraId="69A49245" w14:textId="77777777" w:rsidR="00723A9F" w:rsidRPr="00723A9F" w:rsidRDefault="00723A9F" w:rsidP="00723A9F">
      <w:pPr>
        <w:pStyle w:val="a3"/>
        <w:rPr>
          <w:rFonts w:ascii="ＭＳ ゴシック" w:eastAsia="ＭＳ ゴシック" w:hAnsi="ＭＳ ゴシック" w:cs="ＭＳ ゴシック"/>
        </w:rPr>
      </w:pPr>
    </w:p>
    <w:p w14:paraId="698C4C23" w14:textId="77777777" w:rsidR="00723A9F" w:rsidRPr="00723A9F" w:rsidRDefault="00723A9F" w:rsidP="00723A9F">
      <w:pPr>
        <w:pStyle w:val="a3"/>
        <w:rPr>
          <w:rFonts w:ascii="ＭＳ ゴシック" w:eastAsia="ＭＳ ゴシック" w:hAnsi="ＭＳ ゴシック" w:cs="ＭＳ ゴシック"/>
        </w:rPr>
      </w:pPr>
    </w:p>
    <w:p w14:paraId="4651CA35" w14:textId="77777777" w:rsidR="00723A9F" w:rsidRPr="00723A9F" w:rsidRDefault="00723A9F" w:rsidP="00723A9F">
      <w:pPr>
        <w:pStyle w:val="a3"/>
        <w:rPr>
          <w:rFonts w:ascii="ＭＳ ゴシック" w:eastAsia="ＭＳ ゴシック" w:hAnsi="ＭＳ ゴシック" w:cs="ＭＳ ゴシック"/>
        </w:rPr>
      </w:pPr>
    </w:p>
    <w:p w14:paraId="4AC737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◆病伝第四十二．（R）</w:t>
      </w:r>
    </w:p>
    <w:p w14:paraId="57B7B0C4" w14:textId="77777777" w:rsidR="00723A9F" w:rsidRPr="00723A9F" w:rsidRDefault="00723A9F" w:rsidP="00723A9F">
      <w:pPr>
        <w:pStyle w:val="a3"/>
        <w:rPr>
          <w:rFonts w:ascii="ＭＳ ゴシック" w:eastAsia="ＭＳ ゴシック" w:hAnsi="ＭＳ ゴシック" w:cs="ＭＳ ゴシック"/>
        </w:rPr>
      </w:pPr>
    </w:p>
    <w:p w14:paraId="3D053C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黄帝曰．余受九鍼于夫子．而私覧于諸方．或有導引行気喬摩灸熨刺炳飲薬之※．一者可独守耶．将尽行之乎．（R）</w:t>
      </w:r>
    </w:p>
    <w:p w14:paraId="0D00FA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岐伯曰．諸方者．衆人之方也．非一人之所尽行也．（R）</w:t>
      </w:r>
    </w:p>
    <w:p w14:paraId="798DEC6C" w14:textId="77777777" w:rsidR="00723A9F" w:rsidRPr="00723A9F" w:rsidRDefault="00723A9F" w:rsidP="00723A9F">
      <w:pPr>
        <w:pStyle w:val="a3"/>
        <w:rPr>
          <w:rFonts w:ascii="ＭＳ ゴシック" w:eastAsia="ＭＳ ゴシック" w:hAnsi="ＭＳ ゴシック" w:cs="ＭＳ ゴシック"/>
        </w:rPr>
      </w:pPr>
    </w:p>
    <w:p w14:paraId="54B3F6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黄帝曰．此乃所謂守一勿失．万物畢者也．今余已聞陰陽之要．虚実之理．傾移之過．可治之属．願聞病之変化．淫伝絶敗而不可治者．可得聞乎．（R）</w:t>
      </w:r>
    </w:p>
    <w:p w14:paraId="170E05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岐伯曰．要乎哉問道．昭乎其如旦醒※．窘乎其如夜瞑．能被而服之．神与倶成．畢将服之．神自得之．生神之理．可著于竹帛．不可伝于子孫．（R）</w:t>
      </w:r>
    </w:p>
    <w:p w14:paraId="10084D0C" w14:textId="77777777" w:rsidR="00723A9F" w:rsidRPr="00723A9F" w:rsidRDefault="00723A9F" w:rsidP="00723A9F">
      <w:pPr>
        <w:pStyle w:val="a3"/>
        <w:rPr>
          <w:rFonts w:ascii="ＭＳ ゴシック" w:eastAsia="ＭＳ ゴシック" w:hAnsi="ＭＳ ゴシック" w:cs="ＭＳ ゴシック"/>
        </w:rPr>
      </w:pPr>
    </w:p>
    <w:p w14:paraId="29807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黄帝曰．何謂旦醒※．（R）</w:t>
      </w:r>
    </w:p>
    <w:p w14:paraId="40693E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岐伯曰．明于陰陽．如惑之解．如酔之醒．（R）</w:t>
      </w:r>
    </w:p>
    <w:p w14:paraId="20865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黄帝曰．何謂夜瞑．（R）</w:t>
      </w:r>
    </w:p>
    <w:p w14:paraId="5BE9E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岐伯曰．瘖乎其無声※．漠乎其無形．折毛発理．正気横傾．淫邪泮衍．血脈伝溜．大気入蔵．腹痛下淫．可以致死．不可以致生．（R）</w:t>
      </w:r>
    </w:p>
    <w:p w14:paraId="36C28D4B" w14:textId="77777777" w:rsidR="00723A9F" w:rsidRPr="00723A9F" w:rsidRDefault="00723A9F" w:rsidP="00723A9F">
      <w:pPr>
        <w:pStyle w:val="a3"/>
        <w:rPr>
          <w:rFonts w:ascii="ＭＳ ゴシック" w:eastAsia="ＭＳ ゴシック" w:hAnsi="ＭＳ ゴシック" w:cs="ＭＳ ゴシック"/>
        </w:rPr>
      </w:pPr>
    </w:p>
    <w:p w14:paraId="60B33B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黄帝曰．大気入蔵奈何．（R）</w:t>
      </w:r>
    </w:p>
    <w:p w14:paraId="56F23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岐伯曰．病先発于心．一日而之肺．三日而之肝．五日而之脾．三日不已死．冬夜半．夏日中．（R）</w:t>
      </w:r>
    </w:p>
    <w:p w14:paraId="246B44A7" w14:textId="77777777" w:rsidR="00723A9F" w:rsidRPr="00723A9F" w:rsidRDefault="00723A9F" w:rsidP="00723A9F">
      <w:pPr>
        <w:pStyle w:val="a3"/>
        <w:rPr>
          <w:rFonts w:ascii="ＭＳ ゴシック" w:eastAsia="ＭＳ ゴシック" w:hAnsi="ＭＳ ゴシック" w:cs="ＭＳ ゴシック"/>
        </w:rPr>
      </w:pPr>
    </w:p>
    <w:p w14:paraId="423593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病先発于肺．三日而之肝．一日而之脾．五日而之胃．十日不已死．冬日入．夏日出．（R）</w:t>
      </w:r>
    </w:p>
    <w:p w14:paraId="1C66D2B6" w14:textId="77777777" w:rsidR="00723A9F" w:rsidRPr="00723A9F" w:rsidRDefault="00723A9F" w:rsidP="00723A9F">
      <w:pPr>
        <w:pStyle w:val="a3"/>
        <w:rPr>
          <w:rFonts w:ascii="ＭＳ ゴシック" w:eastAsia="ＭＳ ゴシック" w:hAnsi="ＭＳ ゴシック" w:cs="ＭＳ ゴシック"/>
        </w:rPr>
      </w:pPr>
    </w:p>
    <w:p w14:paraId="2FAE5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病先発于肝．三日而之脾．五日而之胃．三日而之腎．三日不已死．冬日入．夏蚤食．（R）</w:t>
      </w:r>
    </w:p>
    <w:p w14:paraId="4E384F4D" w14:textId="77777777" w:rsidR="00723A9F" w:rsidRPr="00723A9F" w:rsidRDefault="00723A9F" w:rsidP="00723A9F">
      <w:pPr>
        <w:pStyle w:val="a3"/>
        <w:rPr>
          <w:rFonts w:ascii="ＭＳ ゴシック" w:eastAsia="ＭＳ ゴシック" w:hAnsi="ＭＳ ゴシック" w:cs="ＭＳ ゴシック"/>
        </w:rPr>
      </w:pPr>
    </w:p>
    <w:p w14:paraId="614713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病先発于脾．一日而之胃．二日而之腎．三日而之膂膀胱．十日不已死．冬人定．夏晏食．（R）</w:t>
      </w:r>
    </w:p>
    <w:p w14:paraId="7ECA40AA" w14:textId="77777777" w:rsidR="00723A9F" w:rsidRPr="00723A9F" w:rsidRDefault="00723A9F" w:rsidP="00723A9F">
      <w:pPr>
        <w:pStyle w:val="a3"/>
        <w:rPr>
          <w:rFonts w:ascii="ＭＳ ゴシック" w:eastAsia="ＭＳ ゴシック" w:hAnsi="ＭＳ ゴシック" w:cs="ＭＳ ゴシック"/>
        </w:rPr>
      </w:pPr>
    </w:p>
    <w:p w14:paraId="301FA6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病先発于胃．五日而之腎．三日而之膂膀胱．五日而上之心．二日不已死．冬夜半．夏日昳．（R）</w:t>
      </w:r>
    </w:p>
    <w:p w14:paraId="494E0539" w14:textId="77777777" w:rsidR="00723A9F" w:rsidRPr="00723A9F" w:rsidRDefault="00723A9F" w:rsidP="00723A9F">
      <w:pPr>
        <w:pStyle w:val="a3"/>
        <w:rPr>
          <w:rFonts w:ascii="ＭＳ ゴシック" w:eastAsia="ＭＳ ゴシック" w:hAnsi="ＭＳ ゴシック" w:cs="ＭＳ ゴシック"/>
        </w:rPr>
      </w:pPr>
    </w:p>
    <w:p w14:paraId="512B28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病先発于腎．三日而之膂膀胱．三日而上之心．三日而之小腸．三日不已死．冬大晨．夏早晡．（R）</w:t>
      </w:r>
    </w:p>
    <w:p w14:paraId="7FCC4362" w14:textId="77777777" w:rsidR="00723A9F" w:rsidRPr="00723A9F" w:rsidRDefault="00723A9F" w:rsidP="00723A9F">
      <w:pPr>
        <w:pStyle w:val="a3"/>
        <w:rPr>
          <w:rFonts w:ascii="ＭＳ ゴシック" w:eastAsia="ＭＳ ゴシック" w:hAnsi="ＭＳ ゴシック" w:cs="ＭＳ ゴシック"/>
        </w:rPr>
      </w:pPr>
    </w:p>
    <w:p w14:paraId="5A420C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病先発于膀胱．五日而之腎．一日而之小腸．一日而之心．二日不已死．冬雞鳴．夏下晡．（R）</w:t>
      </w:r>
    </w:p>
    <w:p w14:paraId="32DDB511" w14:textId="77777777" w:rsidR="00723A9F" w:rsidRPr="00723A9F" w:rsidRDefault="00723A9F" w:rsidP="00723A9F">
      <w:pPr>
        <w:pStyle w:val="a3"/>
        <w:rPr>
          <w:rFonts w:ascii="ＭＳ ゴシック" w:eastAsia="ＭＳ ゴシック" w:hAnsi="ＭＳ ゴシック" w:cs="ＭＳ ゴシック"/>
        </w:rPr>
      </w:pPr>
    </w:p>
    <w:p w14:paraId="7E782C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諸病以次相伝．如是者．皆有死期．不可刺也．間一蔵及二三四蔵者．乃可刺也．（R）</w:t>
      </w:r>
    </w:p>
    <w:p w14:paraId="63552C6C" w14:textId="77777777" w:rsidR="00723A9F" w:rsidRPr="00723A9F" w:rsidRDefault="00723A9F" w:rsidP="00723A9F">
      <w:pPr>
        <w:pStyle w:val="a3"/>
        <w:rPr>
          <w:rFonts w:ascii="ＭＳ ゴシック" w:eastAsia="ＭＳ ゴシック" w:hAnsi="ＭＳ ゴシック" w:cs="ＭＳ ゴシック"/>
        </w:rPr>
      </w:pPr>
    </w:p>
    <w:p w14:paraId="559628E3" w14:textId="77777777" w:rsidR="00723A9F" w:rsidRPr="00723A9F" w:rsidRDefault="00723A9F" w:rsidP="00723A9F">
      <w:pPr>
        <w:pStyle w:val="a3"/>
        <w:rPr>
          <w:rFonts w:ascii="ＭＳ ゴシック" w:eastAsia="ＭＳ ゴシック" w:hAnsi="ＭＳ ゴシック" w:cs="ＭＳ ゴシック"/>
        </w:rPr>
      </w:pPr>
    </w:p>
    <w:p w14:paraId="7CAB7DC1" w14:textId="77777777" w:rsidR="00723A9F" w:rsidRPr="00723A9F" w:rsidRDefault="00723A9F" w:rsidP="00723A9F">
      <w:pPr>
        <w:pStyle w:val="a3"/>
        <w:rPr>
          <w:rFonts w:ascii="ＭＳ ゴシック" w:eastAsia="ＭＳ ゴシック" w:hAnsi="ＭＳ ゴシック" w:cs="ＭＳ ゴシック"/>
        </w:rPr>
      </w:pPr>
    </w:p>
    <w:p w14:paraId="5A044787" w14:textId="77777777" w:rsidR="00723A9F" w:rsidRPr="00723A9F" w:rsidRDefault="00723A9F" w:rsidP="00723A9F">
      <w:pPr>
        <w:pStyle w:val="a3"/>
        <w:rPr>
          <w:rFonts w:ascii="ＭＳ ゴシック" w:eastAsia="ＭＳ ゴシック" w:hAnsi="ＭＳ ゴシック" w:cs="ＭＳ ゴシック"/>
        </w:rPr>
      </w:pPr>
    </w:p>
    <w:p w14:paraId="7138ED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◆淫邪発夢第四十三．（R）</w:t>
      </w:r>
    </w:p>
    <w:p w14:paraId="300E1A76" w14:textId="77777777" w:rsidR="00723A9F" w:rsidRPr="00723A9F" w:rsidRDefault="00723A9F" w:rsidP="00723A9F">
      <w:pPr>
        <w:pStyle w:val="a3"/>
        <w:rPr>
          <w:rFonts w:ascii="ＭＳ ゴシック" w:eastAsia="ＭＳ ゴシック" w:hAnsi="ＭＳ ゴシック" w:cs="ＭＳ ゴシック"/>
        </w:rPr>
      </w:pPr>
    </w:p>
    <w:p w14:paraId="2819F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黄帝曰．願聞淫邪泮衍奈何．（R）</w:t>
      </w:r>
    </w:p>
    <w:p w14:paraId="0688D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9C201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正邪従外襲内．而未有定舎．反淫于蔵．不得定処．与営衛倶行．而与魂魄飛揚．使人臥不得安．而喜夢．（R）</w:t>
      </w:r>
    </w:p>
    <w:p w14:paraId="32BAF4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気淫于府．則有餘于外．不足于内．（R）</w:t>
      </w:r>
    </w:p>
    <w:p w14:paraId="493151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気淫于蔵．則有餘于内．不足于外．（R）</w:t>
      </w:r>
    </w:p>
    <w:p w14:paraId="0400CC4E" w14:textId="77777777" w:rsidR="00723A9F" w:rsidRPr="00723A9F" w:rsidRDefault="00723A9F" w:rsidP="00723A9F">
      <w:pPr>
        <w:pStyle w:val="a3"/>
        <w:rPr>
          <w:rFonts w:ascii="ＭＳ ゴシック" w:eastAsia="ＭＳ ゴシック" w:hAnsi="ＭＳ ゴシック" w:cs="ＭＳ ゴシック"/>
        </w:rPr>
      </w:pPr>
    </w:p>
    <w:p w14:paraId="2DAA83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黄帝曰．有餘不足有形乎．（R）</w:t>
      </w:r>
    </w:p>
    <w:p w14:paraId="019159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019C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陰気盛．則夢渉大水而恐懼．（R）</w:t>
      </w:r>
    </w:p>
    <w:p w14:paraId="38E525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陽気盛．則夢大火而燔焫．（R）</w:t>
      </w:r>
    </w:p>
    <w:p w14:paraId="49E0D0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陰陽倶盛．則夢相殺．（R）</w:t>
      </w:r>
    </w:p>
    <w:p w14:paraId="50BAF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上盛則夢飛．（R）</w:t>
      </w:r>
    </w:p>
    <w:p w14:paraId="2ED855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下甚則夢堕．（R）</w:t>
      </w:r>
    </w:p>
    <w:p w14:paraId="3C4842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盛飢則夢取．（R）</w:t>
      </w:r>
    </w:p>
    <w:p w14:paraId="3B25D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甚飽則夢予．（R）</w:t>
      </w:r>
    </w:p>
    <w:p w14:paraId="35AD5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肝気盛．則夢怒．（R）</w:t>
      </w:r>
    </w:p>
    <w:p w14:paraId="569FC5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肺気盛．則夢恐懼哭泣飛揚．（R）</w:t>
      </w:r>
    </w:p>
    <w:p w14:paraId="4A59BC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心気盛．則夢善笑恐畏．（R）</w:t>
      </w:r>
    </w:p>
    <w:p w14:paraId="6FAC16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脾気盛．則夢歌楽．身体重不挙．（R）</w:t>
      </w:r>
    </w:p>
    <w:p w14:paraId="37F86C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腎気盛．則夢腰脊両解不属．（R）</w:t>
      </w:r>
    </w:p>
    <w:p w14:paraId="50757A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凡此十二盛者．至而写之．立已．（R）</w:t>
      </w:r>
    </w:p>
    <w:p w14:paraId="45F14779" w14:textId="77777777" w:rsidR="00723A9F" w:rsidRPr="00723A9F" w:rsidRDefault="00723A9F" w:rsidP="00723A9F">
      <w:pPr>
        <w:pStyle w:val="a3"/>
        <w:rPr>
          <w:rFonts w:ascii="ＭＳ ゴシック" w:eastAsia="ＭＳ ゴシック" w:hAnsi="ＭＳ ゴシック" w:cs="ＭＳ ゴシック"/>
        </w:rPr>
      </w:pPr>
    </w:p>
    <w:p w14:paraId="544FB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厥気客于心．則夢見丘山煙火．（R）</w:t>
      </w:r>
    </w:p>
    <w:p w14:paraId="125F5F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客于肺．則夢飛揚．見金鉄之奇物．（R）</w:t>
      </w:r>
    </w:p>
    <w:p w14:paraId="6FD53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客于肝．則夢山林樹木．（R）</w:t>
      </w:r>
    </w:p>
    <w:p w14:paraId="622EE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客于脾．則夢見丘陵大沢．壊屋風雨．（R）</w:t>
      </w:r>
    </w:p>
    <w:p w14:paraId="3C9A3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客于腎．則夢臨淵．没居水中．（R）</w:t>
      </w:r>
    </w:p>
    <w:p w14:paraId="0251A1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客于膀胱．則夢遊行．（R）</w:t>
      </w:r>
    </w:p>
    <w:p w14:paraId="10B12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客于胃．則夢飲食．（R）</w:t>
      </w:r>
    </w:p>
    <w:p w14:paraId="767630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客于大腸．則夢田野．（R）</w:t>
      </w:r>
    </w:p>
    <w:p w14:paraId="2F21A6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客于小腸．則夢聚邑衝衢．（R）</w:t>
      </w:r>
    </w:p>
    <w:p w14:paraId="3906E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客于胆．則夢闘訟自刳．（R）</w:t>
      </w:r>
    </w:p>
    <w:p w14:paraId="59CA0C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客于陰器．則夢接内．（R）</w:t>
      </w:r>
    </w:p>
    <w:p w14:paraId="373CEB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客于項．則夢斬首．（R）</w:t>
      </w:r>
    </w:p>
    <w:p w14:paraId="373196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客于脛．則夢行走而不能前．及居深地．</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苑中．（</w:t>
      </w:r>
      <w:r w:rsidRPr="00723A9F">
        <w:rPr>
          <w:rFonts w:ascii="ＭＳ ゴシック" w:eastAsia="ＭＳ ゴシック" w:hAnsi="ＭＳ ゴシック" w:cs="ＭＳ ゴシック"/>
        </w:rPr>
        <w:t>R）</w:t>
      </w:r>
    </w:p>
    <w:p w14:paraId="0470A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客于股肱．則夢礼節拝起．（R）</w:t>
      </w:r>
    </w:p>
    <w:p w14:paraId="7149C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客于胞䐈．則夢洩便．凡此十五不足者．至而補之．立已也．（R）</w:t>
      </w:r>
    </w:p>
    <w:p w14:paraId="35AAEB60" w14:textId="77777777" w:rsidR="00723A9F" w:rsidRPr="00723A9F" w:rsidRDefault="00723A9F" w:rsidP="00723A9F">
      <w:pPr>
        <w:pStyle w:val="a3"/>
        <w:rPr>
          <w:rFonts w:ascii="ＭＳ ゴシック" w:eastAsia="ＭＳ ゴシック" w:hAnsi="ＭＳ ゴシック" w:cs="ＭＳ ゴシック"/>
        </w:rPr>
      </w:pPr>
    </w:p>
    <w:p w14:paraId="7914902C" w14:textId="77777777" w:rsidR="00723A9F" w:rsidRPr="00723A9F" w:rsidRDefault="00723A9F" w:rsidP="00723A9F">
      <w:pPr>
        <w:pStyle w:val="a3"/>
        <w:rPr>
          <w:rFonts w:ascii="ＭＳ ゴシック" w:eastAsia="ＭＳ ゴシック" w:hAnsi="ＭＳ ゴシック" w:cs="ＭＳ ゴシック"/>
        </w:rPr>
      </w:pPr>
    </w:p>
    <w:p w14:paraId="24EBE112" w14:textId="77777777" w:rsidR="00723A9F" w:rsidRPr="00723A9F" w:rsidRDefault="00723A9F" w:rsidP="00723A9F">
      <w:pPr>
        <w:pStyle w:val="a3"/>
        <w:rPr>
          <w:rFonts w:ascii="ＭＳ ゴシック" w:eastAsia="ＭＳ ゴシック" w:hAnsi="ＭＳ ゴシック" w:cs="ＭＳ ゴシック"/>
        </w:rPr>
      </w:pPr>
    </w:p>
    <w:p w14:paraId="08263766" w14:textId="77777777" w:rsidR="00723A9F" w:rsidRPr="00723A9F" w:rsidRDefault="00723A9F" w:rsidP="00723A9F">
      <w:pPr>
        <w:pStyle w:val="a3"/>
        <w:rPr>
          <w:rFonts w:ascii="ＭＳ ゴシック" w:eastAsia="ＭＳ ゴシック" w:hAnsi="ＭＳ ゴシック" w:cs="ＭＳ ゴシック"/>
        </w:rPr>
      </w:pPr>
    </w:p>
    <w:p w14:paraId="3D27FEF3" w14:textId="77777777" w:rsidR="00723A9F" w:rsidRPr="00723A9F" w:rsidRDefault="00723A9F" w:rsidP="00723A9F">
      <w:pPr>
        <w:pStyle w:val="a3"/>
        <w:rPr>
          <w:rFonts w:ascii="ＭＳ ゴシック" w:eastAsia="ＭＳ ゴシック" w:hAnsi="ＭＳ ゴシック" w:cs="ＭＳ ゴシック"/>
        </w:rPr>
      </w:pPr>
    </w:p>
    <w:p w14:paraId="426C8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◆順気一日分為四時第四十四．（R）</w:t>
      </w:r>
    </w:p>
    <w:p w14:paraId="57A841D4" w14:textId="77777777" w:rsidR="00723A9F" w:rsidRPr="00723A9F" w:rsidRDefault="00723A9F" w:rsidP="00723A9F">
      <w:pPr>
        <w:pStyle w:val="a3"/>
        <w:rPr>
          <w:rFonts w:ascii="ＭＳ ゴシック" w:eastAsia="ＭＳ ゴシック" w:hAnsi="ＭＳ ゴシック" w:cs="ＭＳ ゴシック"/>
        </w:rPr>
      </w:pPr>
    </w:p>
    <w:p w14:paraId="6CF255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27C06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夫百病之所始生者．必起于燥湿寒暑風雨．陰陽喜怒飲食居処．気合而有形．得蔵而有名．余知其然也．（R）</w:t>
      </w:r>
    </w:p>
    <w:p w14:paraId="1B1FDD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夫百病者．多以旦慧昼安．夕加夜甚．何也．（R）</w:t>
      </w:r>
    </w:p>
    <w:p w14:paraId="308CC3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岐伯曰．四時之気使然．（R）</w:t>
      </w:r>
    </w:p>
    <w:p w14:paraId="233726BC" w14:textId="77777777" w:rsidR="00723A9F" w:rsidRPr="00723A9F" w:rsidRDefault="00723A9F" w:rsidP="00723A9F">
      <w:pPr>
        <w:pStyle w:val="a3"/>
        <w:rPr>
          <w:rFonts w:ascii="ＭＳ ゴシック" w:eastAsia="ＭＳ ゴシック" w:hAnsi="ＭＳ ゴシック" w:cs="ＭＳ ゴシック"/>
        </w:rPr>
      </w:pPr>
    </w:p>
    <w:p w14:paraId="15D5A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黄帝曰．願聞四時之気．（R）</w:t>
      </w:r>
    </w:p>
    <w:p w14:paraId="41B4B3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C65D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春生夏長．秋収冬蔵．是気之常也．人亦応之．以一日分為四時．（R）</w:t>
      </w:r>
    </w:p>
    <w:p w14:paraId="7A90E4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朝則為春．日中為夏．日入為秋．夜半為冬．（R）</w:t>
      </w:r>
    </w:p>
    <w:p w14:paraId="23A38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朝則人気始生．病気衰．故旦慧．（R）</w:t>
      </w:r>
    </w:p>
    <w:p w14:paraId="52C2BA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日中人気長．長則勝邪．故安．（R）</w:t>
      </w:r>
    </w:p>
    <w:p w14:paraId="1373A3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夕則人気始衰．邪気始生．故加．（R）</w:t>
      </w:r>
    </w:p>
    <w:p w14:paraId="5660B8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夜半人気入蔵．邪気独居于身．故甚也．（R）</w:t>
      </w:r>
    </w:p>
    <w:p w14:paraId="5780F7B3" w14:textId="77777777" w:rsidR="00723A9F" w:rsidRPr="00723A9F" w:rsidRDefault="00723A9F" w:rsidP="00723A9F">
      <w:pPr>
        <w:pStyle w:val="a3"/>
        <w:rPr>
          <w:rFonts w:ascii="ＭＳ ゴシック" w:eastAsia="ＭＳ ゴシック" w:hAnsi="ＭＳ ゴシック" w:cs="ＭＳ ゴシック"/>
        </w:rPr>
      </w:pPr>
    </w:p>
    <w:p w14:paraId="09AB84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黄帝曰．其時有反者．何也．（R）</w:t>
      </w:r>
    </w:p>
    <w:p w14:paraId="1400D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岐伯曰．是不応四時之気．蔵独主其病者※．是必以蔵気之所不勝時者甚．以其所勝時者起也．（R）</w:t>
      </w:r>
    </w:p>
    <w:p w14:paraId="7E3F2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黄帝曰．治之奈何．（R）</w:t>
      </w:r>
    </w:p>
    <w:p w14:paraId="58ECB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岐伯曰．順天之時．而病可与期．順者為工．逆者為粗．（R）</w:t>
      </w:r>
    </w:p>
    <w:p w14:paraId="0D8E1D29" w14:textId="77777777" w:rsidR="00723A9F" w:rsidRPr="00723A9F" w:rsidRDefault="00723A9F" w:rsidP="00723A9F">
      <w:pPr>
        <w:pStyle w:val="a3"/>
        <w:rPr>
          <w:rFonts w:ascii="ＭＳ ゴシック" w:eastAsia="ＭＳ ゴシック" w:hAnsi="ＭＳ ゴシック" w:cs="ＭＳ ゴシック"/>
        </w:rPr>
      </w:pPr>
    </w:p>
    <w:p w14:paraId="200175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黄帝曰．善．余聞刺有五変．以主五輸．願聞其数．（R）</w:t>
      </w:r>
    </w:p>
    <w:p w14:paraId="7317C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岐伯曰．人有五蔵．五蔵有五変．五変有五輸．故五五二十五輸．以応五時．（R）</w:t>
      </w:r>
    </w:p>
    <w:p w14:paraId="7251E365" w14:textId="77777777" w:rsidR="00723A9F" w:rsidRPr="00723A9F" w:rsidRDefault="00723A9F" w:rsidP="00723A9F">
      <w:pPr>
        <w:pStyle w:val="a3"/>
        <w:rPr>
          <w:rFonts w:ascii="ＭＳ ゴシック" w:eastAsia="ＭＳ ゴシック" w:hAnsi="ＭＳ ゴシック" w:cs="ＭＳ ゴシック"/>
        </w:rPr>
      </w:pPr>
    </w:p>
    <w:p w14:paraId="4A8D82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黄帝曰．願聞五変．（R）</w:t>
      </w:r>
    </w:p>
    <w:p w14:paraId="31C96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5939D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肝為牡蔵．其色青．其時春．其音角．其味酸．其日甲乙．（R）</w:t>
      </w:r>
    </w:p>
    <w:p w14:paraId="5AFE8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心為牡蔵．其色赤．其時夏．其日丙丁．其音徴．其味苦．（R）</w:t>
      </w:r>
    </w:p>
    <w:p w14:paraId="72BC8D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脾為牝蔵．其色黄．其時長夏．其日戊己．其音宮．其味甘．（R）</w:t>
      </w:r>
    </w:p>
    <w:p w14:paraId="4683DA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肺為牝蔵．其色白．其音商．其時秋．其日庚辛．其味辛．（R）</w:t>
      </w:r>
    </w:p>
    <w:p w14:paraId="4B7331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腎為牝蔵．其色黒．其時冬．其日壬癸．其音羽．其味鹹．（R）</w:t>
      </w:r>
    </w:p>
    <w:p w14:paraId="1D49A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是為五変．（R）</w:t>
      </w:r>
    </w:p>
    <w:p w14:paraId="2D393425" w14:textId="77777777" w:rsidR="00723A9F" w:rsidRPr="00723A9F" w:rsidRDefault="00723A9F" w:rsidP="00723A9F">
      <w:pPr>
        <w:pStyle w:val="a3"/>
        <w:rPr>
          <w:rFonts w:ascii="ＭＳ ゴシック" w:eastAsia="ＭＳ ゴシック" w:hAnsi="ＭＳ ゴシック" w:cs="ＭＳ ゴシック"/>
        </w:rPr>
      </w:pPr>
    </w:p>
    <w:p w14:paraId="069241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黄帝曰．以主五輸奈何．（R）</w:t>
      </w:r>
    </w:p>
    <w:p w14:paraId="33DE8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蔵主冬．冬刺井．（R）</w:t>
      </w:r>
    </w:p>
    <w:p w14:paraId="7C13FC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色主春．春刺滎．（R）</w:t>
      </w:r>
    </w:p>
    <w:p w14:paraId="25BB64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時主夏．夏刺輸．（R）</w:t>
      </w:r>
    </w:p>
    <w:p w14:paraId="21041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音主長夏．長夏刺経．（R）</w:t>
      </w:r>
    </w:p>
    <w:p w14:paraId="34CF9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味主秋．秋刺合．（R）</w:t>
      </w:r>
    </w:p>
    <w:p w14:paraId="1AA8C9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是謂五変以主五輸．（R）</w:t>
      </w:r>
    </w:p>
    <w:p w14:paraId="584C71BE" w14:textId="77777777" w:rsidR="00723A9F" w:rsidRPr="00723A9F" w:rsidRDefault="00723A9F" w:rsidP="00723A9F">
      <w:pPr>
        <w:pStyle w:val="a3"/>
        <w:rPr>
          <w:rFonts w:ascii="ＭＳ ゴシック" w:eastAsia="ＭＳ ゴシック" w:hAnsi="ＭＳ ゴシック" w:cs="ＭＳ ゴシック"/>
        </w:rPr>
      </w:pPr>
    </w:p>
    <w:p w14:paraId="07B46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黄帝曰．諸原安合．以致六輸．（R）</w:t>
      </w:r>
    </w:p>
    <w:p w14:paraId="2EAEA8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岐伯曰．原独不応五時．以経合之．以応其数．故六六三十六輸．（R）</w:t>
      </w:r>
    </w:p>
    <w:p w14:paraId="7D913DDD" w14:textId="77777777" w:rsidR="00723A9F" w:rsidRPr="00723A9F" w:rsidRDefault="00723A9F" w:rsidP="00723A9F">
      <w:pPr>
        <w:pStyle w:val="a3"/>
        <w:rPr>
          <w:rFonts w:ascii="ＭＳ ゴシック" w:eastAsia="ＭＳ ゴシック" w:hAnsi="ＭＳ ゴシック" w:cs="ＭＳ ゴシック"/>
        </w:rPr>
      </w:pPr>
    </w:p>
    <w:p w14:paraId="47FF3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黄帝曰．何謂蔵主冬．時主夏．音主長夏．味主秋．色主春．願聞其故．（R）</w:t>
      </w:r>
    </w:p>
    <w:p w14:paraId="244A1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A232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病在蔵者．取之井．（R）</w:t>
      </w:r>
    </w:p>
    <w:p w14:paraId="410454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病変于色者．取之滎．（R）</w:t>
      </w:r>
    </w:p>
    <w:p w14:paraId="5E308D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病時間時甚者．取之輸．（R）</w:t>
      </w:r>
    </w:p>
    <w:p w14:paraId="07C23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病変于音者．取之経．経満而血者．（R）</w:t>
      </w:r>
    </w:p>
    <w:p w14:paraId="41202E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病在胃．及以飲食不節得病者．取之於合．（R）</w:t>
      </w:r>
    </w:p>
    <w:p w14:paraId="0AA40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故命曰味主合．是謂五変也．（R）</w:t>
      </w:r>
    </w:p>
    <w:p w14:paraId="50F7E5E2" w14:textId="77777777" w:rsidR="00723A9F" w:rsidRPr="00723A9F" w:rsidRDefault="00723A9F" w:rsidP="00723A9F">
      <w:pPr>
        <w:pStyle w:val="a3"/>
        <w:rPr>
          <w:rFonts w:ascii="ＭＳ ゴシック" w:eastAsia="ＭＳ ゴシック" w:hAnsi="ＭＳ ゴシック" w:cs="ＭＳ ゴシック"/>
        </w:rPr>
      </w:pPr>
    </w:p>
    <w:p w14:paraId="513B009E" w14:textId="77777777" w:rsidR="00723A9F" w:rsidRPr="00723A9F" w:rsidRDefault="00723A9F" w:rsidP="00723A9F">
      <w:pPr>
        <w:pStyle w:val="a3"/>
        <w:rPr>
          <w:rFonts w:ascii="ＭＳ ゴシック" w:eastAsia="ＭＳ ゴシック" w:hAnsi="ＭＳ ゴシック" w:cs="ＭＳ ゴシック"/>
        </w:rPr>
      </w:pPr>
    </w:p>
    <w:p w14:paraId="5F938E5B" w14:textId="77777777" w:rsidR="00723A9F" w:rsidRPr="00723A9F" w:rsidRDefault="00723A9F" w:rsidP="00723A9F">
      <w:pPr>
        <w:pStyle w:val="a3"/>
        <w:rPr>
          <w:rFonts w:ascii="ＭＳ ゴシック" w:eastAsia="ＭＳ ゴシック" w:hAnsi="ＭＳ ゴシック" w:cs="ＭＳ ゴシック"/>
        </w:rPr>
      </w:pPr>
    </w:p>
    <w:p w14:paraId="3AC9148C" w14:textId="77777777" w:rsidR="00723A9F" w:rsidRPr="00723A9F" w:rsidRDefault="00723A9F" w:rsidP="00723A9F">
      <w:pPr>
        <w:pStyle w:val="a3"/>
        <w:rPr>
          <w:rFonts w:ascii="ＭＳ ゴシック" w:eastAsia="ＭＳ ゴシック" w:hAnsi="ＭＳ ゴシック" w:cs="ＭＳ ゴシック"/>
        </w:rPr>
      </w:pPr>
    </w:p>
    <w:p w14:paraId="4F261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◆外揣第四十五．（R）</w:t>
      </w:r>
    </w:p>
    <w:p w14:paraId="024F4B0F" w14:textId="77777777" w:rsidR="00723A9F" w:rsidRPr="00723A9F" w:rsidRDefault="00723A9F" w:rsidP="00723A9F">
      <w:pPr>
        <w:pStyle w:val="a3"/>
        <w:rPr>
          <w:rFonts w:ascii="ＭＳ ゴシック" w:eastAsia="ＭＳ ゴシック" w:hAnsi="ＭＳ ゴシック" w:cs="ＭＳ ゴシック"/>
        </w:rPr>
      </w:pPr>
    </w:p>
    <w:p w14:paraId="36FF2E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76A9C8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余聞九鍼九篇．余親授其調．頗得其意．（R）</w:t>
      </w:r>
    </w:p>
    <w:p w14:paraId="6A813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夫九鍼者※．始于一而終于九．然未得其要道也．（R）</w:t>
      </w:r>
    </w:p>
    <w:p w14:paraId="7989BC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夫九鍼者．小之則無内．大之則無外．深不可為下．高不可為蓋．恍惚無窮．流溢無極．余知其合于天道人事四時之変也．然余願雑之毫毛．渾束為一．可乎．（R）</w:t>
      </w:r>
    </w:p>
    <w:p w14:paraId="34106C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岐伯曰．明乎哉問也．非独鍼道焉．夫治国亦然．（R）</w:t>
      </w:r>
    </w:p>
    <w:p w14:paraId="752E0EE9" w14:textId="77777777" w:rsidR="00723A9F" w:rsidRPr="00723A9F" w:rsidRDefault="00723A9F" w:rsidP="00723A9F">
      <w:pPr>
        <w:pStyle w:val="a3"/>
        <w:rPr>
          <w:rFonts w:ascii="ＭＳ ゴシック" w:eastAsia="ＭＳ ゴシック" w:hAnsi="ＭＳ ゴシック" w:cs="ＭＳ ゴシック"/>
        </w:rPr>
      </w:pPr>
    </w:p>
    <w:p w14:paraId="02FF0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黄帝曰．余願聞鍼道．非国事也．（R）</w:t>
      </w:r>
    </w:p>
    <w:p w14:paraId="0CD5EA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岐伯曰．夫治国者．夫惟道焉．非道．何可小大深浅．雑合而為一乎．（R）</w:t>
      </w:r>
    </w:p>
    <w:p w14:paraId="05A0D00D" w14:textId="77777777" w:rsidR="00723A9F" w:rsidRPr="00723A9F" w:rsidRDefault="00723A9F" w:rsidP="00723A9F">
      <w:pPr>
        <w:pStyle w:val="a3"/>
        <w:rPr>
          <w:rFonts w:ascii="ＭＳ ゴシック" w:eastAsia="ＭＳ ゴシック" w:hAnsi="ＭＳ ゴシック" w:cs="ＭＳ ゴシック"/>
        </w:rPr>
      </w:pPr>
    </w:p>
    <w:p w14:paraId="055A3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黄帝曰．願卒聞之．（R）</w:t>
      </w:r>
    </w:p>
    <w:p w14:paraId="70B29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岐伯曰．日与月焉．水与鏡焉．鼓与響焉．夫日月之明．不失其影．水鏡之察．不失其形．鼓響之応．不後其声．動揺則応和．尽得其情．（R）</w:t>
      </w:r>
    </w:p>
    <w:p w14:paraId="0ED0C053" w14:textId="77777777" w:rsidR="00723A9F" w:rsidRPr="00723A9F" w:rsidRDefault="00723A9F" w:rsidP="00723A9F">
      <w:pPr>
        <w:pStyle w:val="a3"/>
        <w:rPr>
          <w:rFonts w:ascii="ＭＳ ゴシック" w:eastAsia="ＭＳ ゴシック" w:hAnsi="ＭＳ ゴシック" w:cs="ＭＳ ゴシック"/>
        </w:rPr>
      </w:pPr>
    </w:p>
    <w:p w14:paraId="796EE5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2E6A2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窘乎哉．昭昭之明．不可蔽．（R）</w:t>
      </w:r>
    </w:p>
    <w:p w14:paraId="3938E4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其不可蔽．不失陰陽也．（R）</w:t>
      </w:r>
    </w:p>
    <w:p w14:paraId="56A09B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合而察之．切而験之．見而得之．若清水明鏡之不失其形也．（R）</w:t>
      </w:r>
    </w:p>
    <w:p w14:paraId="6A67CB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五音不彰．五色不明．五蔵波蕩．若是則内外相襲．若鼓之応桴．響之応声．影之似形．（R）</w:t>
      </w:r>
    </w:p>
    <w:p w14:paraId="2AFFB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故遠者司外揣内．近者司内揣外．（R）</w:t>
      </w:r>
    </w:p>
    <w:p w14:paraId="2F5A96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是謂陰陽之極．天地之蓋．請蔵之霊蘭之室．弗敢使泄也．（R）</w:t>
      </w:r>
    </w:p>
    <w:p w14:paraId="415F189D" w14:textId="77777777" w:rsidR="00723A9F" w:rsidRPr="00723A9F" w:rsidRDefault="00723A9F" w:rsidP="00723A9F">
      <w:pPr>
        <w:pStyle w:val="a3"/>
        <w:rPr>
          <w:rFonts w:ascii="ＭＳ ゴシック" w:eastAsia="ＭＳ ゴシック" w:hAnsi="ＭＳ ゴシック" w:cs="ＭＳ ゴシック"/>
        </w:rPr>
      </w:pPr>
    </w:p>
    <w:p w14:paraId="78401B6B" w14:textId="77777777" w:rsidR="00723A9F" w:rsidRPr="00723A9F" w:rsidRDefault="00723A9F" w:rsidP="00723A9F">
      <w:pPr>
        <w:pStyle w:val="a3"/>
        <w:rPr>
          <w:rFonts w:ascii="ＭＳ ゴシック" w:eastAsia="ＭＳ ゴシック" w:hAnsi="ＭＳ ゴシック" w:cs="ＭＳ ゴシック"/>
        </w:rPr>
      </w:pPr>
    </w:p>
    <w:p w14:paraId="4E68D6A6" w14:textId="77777777" w:rsidR="00723A9F" w:rsidRPr="00723A9F" w:rsidRDefault="00723A9F" w:rsidP="00723A9F">
      <w:pPr>
        <w:pStyle w:val="a3"/>
        <w:rPr>
          <w:rFonts w:ascii="ＭＳ ゴシック" w:eastAsia="ＭＳ ゴシック" w:hAnsi="ＭＳ ゴシック" w:cs="ＭＳ ゴシック"/>
        </w:rPr>
      </w:pPr>
    </w:p>
    <w:p w14:paraId="26FF8509" w14:textId="77777777" w:rsidR="00723A9F" w:rsidRPr="00723A9F" w:rsidRDefault="00723A9F" w:rsidP="00723A9F">
      <w:pPr>
        <w:pStyle w:val="a3"/>
        <w:rPr>
          <w:rFonts w:ascii="ＭＳ ゴシック" w:eastAsia="ＭＳ ゴシック" w:hAnsi="ＭＳ ゴシック" w:cs="ＭＳ ゴシック"/>
        </w:rPr>
      </w:pPr>
    </w:p>
    <w:p w14:paraId="339F5E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◆五変第四十六．（R）</w:t>
      </w:r>
    </w:p>
    <w:p w14:paraId="0407581F" w14:textId="77777777" w:rsidR="00723A9F" w:rsidRPr="00723A9F" w:rsidRDefault="00723A9F" w:rsidP="00723A9F">
      <w:pPr>
        <w:pStyle w:val="a3"/>
        <w:rPr>
          <w:rFonts w:ascii="ＭＳ ゴシック" w:eastAsia="ＭＳ ゴシック" w:hAnsi="ＭＳ ゴシック" w:cs="ＭＳ ゴシック"/>
        </w:rPr>
      </w:pPr>
    </w:p>
    <w:p w14:paraId="28CC5F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黄帝問于少兪曰．（R）</w:t>
      </w:r>
    </w:p>
    <w:p w14:paraId="436CF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余聞百疾之始期也．必生于風雨寒暑．循毫毛而入腠理．或復還．或留止．或為風腫汗出．或為消癉．或為寒熱．或為留痺．或為積聚．奇邪淫溢．不可勝数．願聞其故．（R）</w:t>
      </w:r>
    </w:p>
    <w:p w14:paraId="46F44F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夫同時得病．或病此．或病彼．意者天之為人生風乎．何其異也．（R）</w:t>
      </w:r>
    </w:p>
    <w:p w14:paraId="258DEE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少兪曰．夫天之生風者．非以私百姓也．其行公平正直．犯者得之．避者得無殆．非求人．而人自犯之．（R）</w:t>
      </w:r>
    </w:p>
    <w:p w14:paraId="5100A237" w14:textId="77777777" w:rsidR="00723A9F" w:rsidRPr="00723A9F" w:rsidRDefault="00723A9F" w:rsidP="00723A9F">
      <w:pPr>
        <w:pStyle w:val="a3"/>
        <w:rPr>
          <w:rFonts w:ascii="ＭＳ ゴシック" w:eastAsia="ＭＳ ゴシック" w:hAnsi="ＭＳ ゴシック" w:cs="ＭＳ ゴシック"/>
        </w:rPr>
      </w:pPr>
    </w:p>
    <w:p w14:paraId="205BF0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黄帝曰．一時遇風．同時得病．其病各異．願聞其故．（R）</w:t>
      </w:r>
    </w:p>
    <w:p w14:paraId="02365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少兪曰．（R）</w:t>
      </w:r>
    </w:p>
    <w:p w14:paraId="79EE7E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善乎哉問．請論以比匠人．（R）</w:t>
      </w:r>
    </w:p>
    <w:p w14:paraId="4D6742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匠人磨斧斤．砺刀．削斲材木．（R）</w:t>
      </w:r>
    </w:p>
    <w:p w14:paraId="0D663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木之陰陽．尚有堅脆．堅者不入．脆者皮弛．至其交節．而缺斤斧焉．（R）</w:t>
      </w:r>
    </w:p>
    <w:p w14:paraId="25774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夫一木之中．堅脆不同．堅者則剛．脆者易傷．況其材木之不同．皮之厚薄．汁之多少．而各異耶．（R）</w:t>
      </w:r>
    </w:p>
    <w:p w14:paraId="6B20AA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夫木之蚤花．先生葉者．遇春霜烈風．則花落而葉萎．（R）</w:t>
      </w:r>
    </w:p>
    <w:p w14:paraId="5F2F35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久曝大旱．則脆木薄皮者．枝条汁少而葉萎．（R）</w:t>
      </w:r>
    </w:p>
    <w:p w14:paraId="31116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久陰淫雨．則薄皮多汁者．皮潰而漉．（R）</w:t>
      </w:r>
    </w:p>
    <w:p w14:paraId="02D901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卒風暴起．則剛脆之木．枝折扤傷．秋霜疾風．則剛脆之木．根揺而葉落．（R）</w:t>
      </w:r>
    </w:p>
    <w:p w14:paraId="5A22D3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凡此五者．各有所傷．況於人乎．（R）</w:t>
      </w:r>
    </w:p>
    <w:p w14:paraId="05177938" w14:textId="77777777" w:rsidR="00723A9F" w:rsidRPr="00723A9F" w:rsidRDefault="00723A9F" w:rsidP="00723A9F">
      <w:pPr>
        <w:pStyle w:val="a3"/>
        <w:rPr>
          <w:rFonts w:ascii="ＭＳ ゴシック" w:eastAsia="ＭＳ ゴシック" w:hAnsi="ＭＳ ゴシック" w:cs="ＭＳ ゴシック"/>
        </w:rPr>
      </w:pPr>
    </w:p>
    <w:p w14:paraId="7091FC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黄帝曰．以人応木奈何．（R）</w:t>
      </w:r>
    </w:p>
    <w:p w14:paraId="2B92E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少兪荅曰．（R）</w:t>
      </w:r>
    </w:p>
    <w:p w14:paraId="3CF5E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木之所傷也．皆傷其枝．枝之剛脆．而堅．未成傷也．（R）</w:t>
      </w:r>
    </w:p>
    <w:p w14:paraId="40746F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人之有常病也．亦因其骨節皮膚腠理之不堅固者．邪之所舎也．故常為病也．（R）</w:t>
      </w:r>
    </w:p>
    <w:p w14:paraId="4DE91EF6" w14:textId="77777777" w:rsidR="00723A9F" w:rsidRPr="00723A9F" w:rsidRDefault="00723A9F" w:rsidP="00723A9F">
      <w:pPr>
        <w:pStyle w:val="a3"/>
        <w:rPr>
          <w:rFonts w:ascii="ＭＳ ゴシック" w:eastAsia="ＭＳ ゴシック" w:hAnsi="ＭＳ ゴシック" w:cs="ＭＳ ゴシック"/>
        </w:rPr>
      </w:pPr>
    </w:p>
    <w:p w14:paraId="0355A4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黄帝曰．人之善病風厥漉汗者．何以候之．（R）</w:t>
      </w:r>
    </w:p>
    <w:p w14:paraId="07A4D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少兪荅曰．肉不堅．腠理疏．則善病風．（R）</w:t>
      </w:r>
    </w:p>
    <w:p w14:paraId="5AFCB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黄帝曰．何以候肉之不堅也．（R）</w:t>
      </w:r>
    </w:p>
    <w:p w14:paraId="2C0DF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少兪荅曰．膕肉不堅而無分理者※．粗理．粗理而皮不緻者．腠理疏．此言其渾然者．（R）</w:t>
      </w:r>
    </w:p>
    <w:p w14:paraId="2F50A0FA" w14:textId="77777777" w:rsidR="00723A9F" w:rsidRPr="00723A9F" w:rsidRDefault="00723A9F" w:rsidP="00723A9F">
      <w:pPr>
        <w:pStyle w:val="a3"/>
        <w:rPr>
          <w:rFonts w:ascii="ＭＳ ゴシック" w:eastAsia="ＭＳ ゴシック" w:hAnsi="ＭＳ ゴシック" w:cs="ＭＳ ゴシック"/>
        </w:rPr>
      </w:pPr>
    </w:p>
    <w:p w14:paraId="433C5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黄帝曰．人之善病消癉者．何以候之．（R）</w:t>
      </w:r>
    </w:p>
    <w:p w14:paraId="7CCCC2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少兪荅曰．五蔵皆柔弱者．善病消癉．（R）</w:t>
      </w:r>
    </w:p>
    <w:p w14:paraId="56480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黄帝曰．何以知五蔵之柔弱也．（R）</w:t>
      </w:r>
    </w:p>
    <w:p w14:paraId="2354D0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少兪荅曰．夫柔弱者．必有剛強．剛強多怒．柔者易傷也．（R）</w:t>
      </w:r>
    </w:p>
    <w:p w14:paraId="07BCB4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黄帝曰．何以候柔弱之与剛強．（R）</w:t>
      </w:r>
    </w:p>
    <w:p w14:paraId="6D614E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少兪荅曰．此人薄皮膚．而目堅固以深者．長衝直揚．其心剛．剛則多怒．怒則気上逆．胸中畜積．血気逆留．臗皮充肌．血脈不行．転而為熱．熱則消肌膚．故為消癉．此言其人暴剛而肌肉弱者也．（R）</w:t>
      </w:r>
    </w:p>
    <w:p w14:paraId="48FDF2E4" w14:textId="77777777" w:rsidR="00723A9F" w:rsidRPr="00723A9F" w:rsidRDefault="00723A9F" w:rsidP="00723A9F">
      <w:pPr>
        <w:pStyle w:val="a3"/>
        <w:rPr>
          <w:rFonts w:ascii="ＭＳ ゴシック" w:eastAsia="ＭＳ ゴシック" w:hAnsi="ＭＳ ゴシック" w:cs="ＭＳ ゴシック"/>
        </w:rPr>
      </w:pPr>
    </w:p>
    <w:p w14:paraId="515BF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黄帝曰．人之善病寒熱者．何以候之．（R）</w:t>
      </w:r>
    </w:p>
    <w:p w14:paraId="51414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少兪荅曰．小骨弱肉者．善病寒熱．（R）</w:t>
      </w:r>
    </w:p>
    <w:p w14:paraId="511BE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黄帝曰．何以候骨之小大．肉之堅脆．色之不一也．（R）</w:t>
      </w:r>
    </w:p>
    <w:p w14:paraId="3591E7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少兪荅曰．（R）</w:t>
      </w:r>
    </w:p>
    <w:p w14:paraId="397B4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顴骨者．骨之本也．（R）</w:t>
      </w:r>
    </w:p>
    <w:p w14:paraId="4AA6E5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顴大則骨大．顴小則骨小．（R）</w:t>
      </w:r>
    </w:p>
    <w:p w14:paraId="7FBE6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皮膚薄而．其肉無</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．其臂懦懦然．其地色殆然．不与其天同色．汚然独異．此其候也．（</w:t>
      </w:r>
      <w:r w:rsidRPr="00723A9F">
        <w:rPr>
          <w:rFonts w:ascii="ＭＳ ゴシック" w:eastAsia="ＭＳ ゴシック" w:hAnsi="ＭＳ ゴシック" w:cs="ＭＳ ゴシック"/>
        </w:rPr>
        <w:t>R）</w:t>
      </w:r>
    </w:p>
    <w:p w14:paraId="469CBA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然後臂薄者．其髄不満．故善病寒熱也．（R）</w:t>
      </w:r>
    </w:p>
    <w:p w14:paraId="059D731C" w14:textId="77777777" w:rsidR="00723A9F" w:rsidRPr="00723A9F" w:rsidRDefault="00723A9F" w:rsidP="00723A9F">
      <w:pPr>
        <w:pStyle w:val="a3"/>
        <w:rPr>
          <w:rFonts w:ascii="ＭＳ ゴシック" w:eastAsia="ＭＳ ゴシック" w:hAnsi="ＭＳ ゴシック" w:cs="ＭＳ ゴシック"/>
        </w:rPr>
      </w:pPr>
    </w:p>
    <w:p w14:paraId="0455BA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黄帝曰．何以候人之善病痺者．（R）</w:t>
      </w:r>
    </w:p>
    <w:p w14:paraId="67F235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少兪荅曰．粗理而肉不堅者．善病痺．（R）</w:t>
      </w:r>
    </w:p>
    <w:p w14:paraId="51F2AA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黄帝曰．痺之高下有処乎．（R）</w:t>
      </w:r>
    </w:p>
    <w:p w14:paraId="657D21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少兪荅曰．欲知其高下者※．各視其部．（R）</w:t>
      </w:r>
    </w:p>
    <w:p w14:paraId="0C7DBBB4" w14:textId="77777777" w:rsidR="00723A9F" w:rsidRPr="00723A9F" w:rsidRDefault="00723A9F" w:rsidP="00723A9F">
      <w:pPr>
        <w:pStyle w:val="a3"/>
        <w:rPr>
          <w:rFonts w:ascii="ＭＳ ゴシック" w:eastAsia="ＭＳ ゴシック" w:hAnsi="ＭＳ ゴシック" w:cs="ＭＳ ゴシック"/>
        </w:rPr>
      </w:pPr>
    </w:p>
    <w:p w14:paraId="4E969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黄帝曰．人之善病腸中積聚者．何以候之．（R）</w:t>
      </w:r>
    </w:p>
    <w:p w14:paraId="033121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少兪荅曰．皮膚薄而不沢．肉不堅而淖沢．如此則腸胃悪．悪則邪気留止．積聚乃傷．脾胃之間．寒温不次．邪気稍至．稸積留止．大聚乃起．（R）</w:t>
      </w:r>
    </w:p>
    <w:p w14:paraId="0EF09557" w14:textId="77777777" w:rsidR="00723A9F" w:rsidRPr="00723A9F" w:rsidRDefault="00723A9F" w:rsidP="00723A9F">
      <w:pPr>
        <w:pStyle w:val="a3"/>
        <w:rPr>
          <w:rFonts w:ascii="ＭＳ ゴシック" w:eastAsia="ＭＳ ゴシック" w:hAnsi="ＭＳ ゴシック" w:cs="ＭＳ ゴシック"/>
        </w:rPr>
      </w:pPr>
    </w:p>
    <w:p w14:paraId="3E9DDC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黄帝曰．余聞病形．已知之矣．願聞其時．（R）</w:t>
      </w:r>
    </w:p>
    <w:p w14:paraId="4915D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少兪荅曰．先立其年．以知其時．時高則起．時下則殆．雖不陥下．当年有衝通．其病必起．是謂因形而生病．五変之紀也．（R）</w:t>
      </w:r>
    </w:p>
    <w:p w14:paraId="65FA8D64" w14:textId="77777777" w:rsidR="00723A9F" w:rsidRPr="00723A9F" w:rsidRDefault="00723A9F" w:rsidP="00723A9F">
      <w:pPr>
        <w:pStyle w:val="a3"/>
        <w:rPr>
          <w:rFonts w:ascii="ＭＳ ゴシック" w:eastAsia="ＭＳ ゴシック" w:hAnsi="ＭＳ ゴシック" w:cs="ＭＳ ゴシック"/>
        </w:rPr>
      </w:pPr>
    </w:p>
    <w:p w14:paraId="580F2160" w14:textId="77777777" w:rsidR="00723A9F" w:rsidRPr="00723A9F" w:rsidRDefault="00723A9F" w:rsidP="00723A9F">
      <w:pPr>
        <w:pStyle w:val="a3"/>
        <w:rPr>
          <w:rFonts w:ascii="ＭＳ ゴシック" w:eastAsia="ＭＳ ゴシック" w:hAnsi="ＭＳ ゴシック" w:cs="ＭＳ ゴシック"/>
        </w:rPr>
      </w:pPr>
    </w:p>
    <w:p w14:paraId="578036DE" w14:textId="77777777" w:rsidR="00723A9F" w:rsidRPr="00723A9F" w:rsidRDefault="00723A9F" w:rsidP="00723A9F">
      <w:pPr>
        <w:pStyle w:val="a3"/>
        <w:rPr>
          <w:rFonts w:ascii="ＭＳ ゴシック" w:eastAsia="ＭＳ ゴシック" w:hAnsi="ＭＳ ゴシック" w:cs="ＭＳ ゴシック"/>
        </w:rPr>
      </w:pPr>
    </w:p>
    <w:p w14:paraId="6CC5B810" w14:textId="77777777" w:rsidR="00723A9F" w:rsidRPr="00723A9F" w:rsidRDefault="00723A9F" w:rsidP="00723A9F">
      <w:pPr>
        <w:pStyle w:val="a3"/>
        <w:rPr>
          <w:rFonts w:ascii="ＭＳ ゴシック" w:eastAsia="ＭＳ ゴシック" w:hAnsi="ＭＳ ゴシック" w:cs="ＭＳ ゴシック"/>
        </w:rPr>
      </w:pPr>
    </w:p>
    <w:p w14:paraId="783340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◆本蔵第四十七．（R）</w:t>
      </w:r>
    </w:p>
    <w:p w14:paraId="61466C8B" w14:textId="77777777" w:rsidR="00723A9F" w:rsidRPr="00723A9F" w:rsidRDefault="00723A9F" w:rsidP="00723A9F">
      <w:pPr>
        <w:pStyle w:val="a3"/>
        <w:rPr>
          <w:rFonts w:ascii="ＭＳ ゴシック" w:eastAsia="ＭＳ ゴシック" w:hAnsi="ＭＳ ゴシック" w:cs="ＭＳ ゴシック"/>
        </w:rPr>
      </w:pPr>
    </w:p>
    <w:p w14:paraId="65BEF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黄帝問于岐伯曰．（R）</w:t>
      </w:r>
    </w:p>
    <w:p w14:paraId="69F122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人之血気精神者．所以奉生而周于性命者也．（R）</w:t>
      </w:r>
    </w:p>
    <w:p w14:paraId="62CE8F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経脈者．所以行血気．而営陰陽．濡筋骨．利関節者也．（R）</w:t>
      </w:r>
    </w:p>
    <w:p w14:paraId="295DDE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衛気者．所以温分肉．充皮膚．肥腠理．司開闔者也※．（R）</w:t>
      </w:r>
    </w:p>
    <w:p w14:paraId="113D7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志意者．所以御精神．収魂魄．適寒温．和喜怒者也．（R）</w:t>
      </w:r>
    </w:p>
    <w:p w14:paraId="7DF6D4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是故血和．則経脈流行．営覆陰陽．筋骨勁強．関節清利矣．（R）</w:t>
      </w:r>
    </w:p>
    <w:p w14:paraId="0130E2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衛気和．則分肉解利．皮膚調柔．腠理緻密矣．（R）</w:t>
      </w:r>
    </w:p>
    <w:p w14:paraId="4B775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志意和．則精神専直．魂魄不散．悔怒不起．五蔵不受邪矣．（R）</w:t>
      </w:r>
    </w:p>
    <w:p w14:paraId="3B599C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寒温和．則六府化穀．風痺不作．経脈通利．肢節得安矣．（R）</w:t>
      </w:r>
    </w:p>
    <w:p w14:paraId="77E2E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此人之常平也．（R）</w:t>
      </w:r>
    </w:p>
    <w:p w14:paraId="55BF637C" w14:textId="77777777" w:rsidR="00723A9F" w:rsidRPr="00723A9F" w:rsidRDefault="00723A9F" w:rsidP="00723A9F">
      <w:pPr>
        <w:pStyle w:val="a3"/>
        <w:rPr>
          <w:rFonts w:ascii="ＭＳ ゴシック" w:eastAsia="ＭＳ ゴシック" w:hAnsi="ＭＳ ゴシック" w:cs="ＭＳ ゴシック"/>
        </w:rPr>
      </w:pPr>
    </w:p>
    <w:p w14:paraId="2A586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五蔵者．所以蔵精神血気魂魄者也．（R）</w:t>
      </w:r>
    </w:p>
    <w:p w14:paraId="1BB40D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六府者．所以化水穀而行津液者也．（R）</w:t>
      </w:r>
    </w:p>
    <w:p w14:paraId="6584A0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此人之所以具受于天也．無愚智賢不肖．無以相倚也．然有其独尽天寿※．而無邪僻之病．百年不衰．雖犯風雨卒寒大暑．猶有弗能害也．（R）</w:t>
      </w:r>
    </w:p>
    <w:p w14:paraId="2C194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有其不離屏蔽室内．無怵惕之恐．然猶不免於病．何也．願聞其故．（R）</w:t>
      </w:r>
    </w:p>
    <w:p w14:paraId="60B212D5" w14:textId="77777777" w:rsidR="00723A9F" w:rsidRPr="00723A9F" w:rsidRDefault="00723A9F" w:rsidP="00723A9F">
      <w:pPr>
        <w:pStyle w:val="a3"/>
        <w:rPr>
          <w:rFonts w:ascii="ＭＳ ゴシック" w:eastAsia="ＭＳ ゴシック" w:hAnsi="ＭＳ ゴシック" w:cs="ＭＳ ゴシック"/>
        </w:rPr>
      </w:pPr>
    </w:p>
    <w:p w14:paraId="2A896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岐伯対曰．窘乎哉問也．（R）</w:t>
      </w:r>
    </w:p>
    <w:p w14:paraId="73F563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五蔵者．所以参天地．副陰陽．而連四時．化五節者也．（R）</w:t>
      </w:r>
    </w:p>
    <w:p w14:paraId="27F27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五蔵者．固有小大高下堅脆端正偏傾者．（R）</w:t>
      </w:r>
    </w:p>
    <w:p w14:paraId="1BA6B2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六府亦有小大長短厚薄結直緩急．（R）</w:t>
      </w:r>
    </w:p>
    <w:p w14:paraId="652253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凡此二十五者．各不同．或善或悪．或吉或凶．請言其方．（R）</w:t>
      </w:r>
    </w:p>
    <w:p w14:paraId="70F5799F" w14:textId="77777777" w:rsidR="00723A9F" w:rsidRPr="00723A9F" w:rsidRDefault="00723A9F" w:rsidP="00723A9F">
      <w:pPr>
        <w:pStyle w:val="a3"/>
        <w:rPr>
          <w:rFonts w:ascii="ＭＳ ゴシック" w:eastAsia="ＭＳ ゴシック" w:hAnsi="ＭＳ ゴシック" w:cs="ＭＳ ゴシック"/>
        </w:rPr>
      </w:pPr>
    </w:p>
    <w:p w14:paraId="1447B1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心小則安．邪弗能傷．易傷以憂．（R）</w:t>
      </w:r>
    </w:p>
    <w:p w14:paraId="1D7785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心大．則憂不能傷．易傷于邪．（R）</w:t>
      </w:r>
    </w:p>
    <w:p w14:paraId="0D4E0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心高．則満于肺中．悗而善忘．難開以言．（R）</w:t>
      </w:r>
    </w:p>
    <w:p w14:paraId="0674B1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心下．則蔵外易傷于寒．易恐以言．（R）</w:t>
      </w:r>
    </w:p>
    <w:p w14:paraId="45C51D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心堅．則蔵安守固．（R）</w:t>
      </w:r>
    </w:p>
    <w:p w14:paraId="360D1D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心脆．則善病消癉熱中．（R）</w:t>
      </w:r>
    </w:p>
    <w:p w14:paraId="303BE8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心端正．則和利難傷．（R）</w:t>
      </w:r>
    </w:p>
    <w:p w14:paraId="054CC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心偏傾．則操持不一．無守司也．（R）</w:t>
      </w:r>
    </w:p>
    <w:p w14:paraId="6EC464A3" w14:textId="77777777" w:rsidR="00723A9F" w:rsidRPr="00723A9F" w:rsidRDefault="00723A9F" w:rsidP="00723A9F">
      <w:pPr>
        <w:pStyle w:val="a3"/>
        <w:rPr>
          <w:rFonts w:ascii="ＭＳ ゴシック" w:eastAsia="ＭＳ ゴシック" w:hAnsi="ＭＳ ゴシック" w:cs="ＭＳ ゴシック"/>
        </w:rPr>
      </w:pPr>
    </w:p>
    <w:p w14:paraId="7F55B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肺小．則少飲．不病喘喝．（R）</w:t>
      </w:r>
    </w:p>
    <w:p w14:paraId="161E0C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肺大．則多飲．善病胸痺喉痺逆気．（R）</w:t>
      </w:r>
    </w:p>
    <w:p w14:paraId="19CB1A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肺高．則上気肩息欬．（R）</w:t>
      </w:r>
    </w:p>
    <w:p w14:paraId="1FBDC4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肺下．則居賁迫肺．善脇下痛．（R）</w:t>
      </w:r>
    </w:p>
    <w:p w14:paraId="4E156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肺堅．則不病欬上気．（R）</w:t>
      </w:r>
    </w:p>
    <w:p w14:paraId="2587E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肺脆．則苦病消癉易傷．（R）</w:t>
      </w:r>
    </w:p>
    <w:p w14:paraId="6AFFDD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肺端正．則和利難傷．（R）</w:t>
      </w:r>
    </w:p>
    <w:p w14:paraId="74D7F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肺偏傾．則胸偏痛也．（R）</w:t>
      </w:r>
    </w:p>
    <w:p w14:paraId="1D737E4B" w14:textId="77777777" w:rsidR="00723A9F" w:rsidRPr="00723A9F" w:rsidRDefault="00723A9F" w:rsidP="00723A9F">
      <w:pPr>
        <w:pStyle w:val="a3"/>
        <w:rPr>
          <w:rFonts w:ascii="ＭＳ ゴシック" w:eastAsia="ＭＳ ゴシック" w:hAnsi="ＭＳ ゴシック" w:cs="ＭＳ ゴシック"/>
        </w:rPr>
      </w:pPr>
    </w:p>
    <w:p w14:paraId="72C0D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肝小．則蔵安．無脇下之病．（R）</w:t>
      </w:r>
    </w:p>
    <w:p w14:paraId="6AA0F5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肝大．則逼胃迫咽．迫咽則苦膈中且脇下痛．（R）</w:t>
      </w:r>
    </w:p>
    <w:p w14:paraId="3BFD65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肝高．則上支賁切脇．悗為息賁．（R）</w:t>
      </w:r>
    </w:p>
    <w:p w14:paraId="033E25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肝下．則逼胃．脇下空．脇下空則易受邪．（R）</w:t>
      </w:r>
    </w:p>
    <w:p w14:paraId="0227E4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肝堅．則蔵安難傷．（R）</w:t>
      </w:r>
    </w:p>
    <w:p w14:paraId="4F7B19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肝脆．則善病消癉易傷．（R）</w:t>
      </w:r>
    </w:p>
    <w:p w14:paraId="409333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肝端正．則和利難傷．（R）</w:t>
      </w:r>
    </w:p>
    <w:p w14:paraId="6A208F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肝偏傾．則脇下痛也．（R）</w:t>
      </w:r>
    </w:p>
    <w:p w14:paraId="7E23CADB" w14:textId="77777777" w:rsidR="00723A9F" w:rsidRPr="00723A9F" w:rsidRDefault="00723A9F" w:rsidP="00723A9F">
      <w:pPr>
        <w:pStyle w:val="a3"/>
        <w:rPr>
          <w:rFonts w:ascii="ＭＳ ゴシック" w:eastAsia="ＭＳ ゴシック" w:hAnsi="ＭＳ ゴシック" w:cs="ＭＳ ゴシック"/>
        </w:rPr>
      </w:pPr>
    </w:p>
    <w:p w14:paraId="3E2A4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脾小．則蔵安．難傷于邪也．（R）</w:t>
      </w:r>
    </w:p>
    <w:p w14:paraId="75F93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脾大．則苦湊</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而痛．不能疾行．（</w:t>
      </w:r>
      <w:r w:rsidRPr="00723A9F">
        <w:rPr>
          <w:rFonts w:ascii="ＭＳ ゴシック" w:eastAsia="ＭＳ ゴシック" w:hAnsi="ＭＳ ゴシック" w:cs="ＭＳ ゴシック"/>
        </w:rPr>
        <w:t>R）</w:t>
      </w:r>
    </w:p>
    <w:p w14:paraId="757059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脾高．則</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引季脇而痛．（</w:t>
      </w:r>
      <w:r w:rsidRPr="00723A9F">
        <w:rPr>
          <w:rFonts w:ascii="ＭＳ ゴシック" w:eastAsia="ＭＳ ゴシック" w:hAnsi="ＭＳ ゴシック" w:cs="ＭＳ ゴシック"/>
        </w:rPr>
        <w:t>R）</w:t>
      </w:r>
    </w:p>
    <w:p w14:paraId="721D42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脾下．則下加于大腸．下加于大腸．則蔵苦受邪．（R）</w:t>
      </w:r>
    </w:p>
    <w:p w14:paraId="67975A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脾堅．則蔵安難傷．（R）</w:t>
      </w:r>
    </w:p>
    <w:p w14:paraId="34873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脾脆．則善病消癉易傷．（R）</w:t>
      </w:r>
    </w:p>
    <w:p w14:paraId="42C6A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脾端正．則和利難傷．（R）</w:t>
      </w:r>
    </w:p>
    <w:p w14:paraId="5AEFE8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脾偏傾．則善満善脹也．（R）</w:t>
      </w:r>
    </w:p>
    <w:p w14:paraId="40BA4830" w14:textId="77777777" w:rsidR="00723A9F" w:rsidRPr="00723A9F" w:rsidRDefault="00723A9F" w:rsidP="00723A9F">
      <w:pPr>
        <w:pStyle w:val="a3"/>
        <w:rPr>
          <w:rFonts w:ascii="ＭＳ ゴシック" w:eastAsia="ＭＳ ゴシック" w:hAnsi="ＭＳ ゴシック" w:cs="ＭＳ ゴシック"/>
        </w:rPr>
      </w:pPr>
    </w:p>
    <w:p w14:paraId="45702B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腎小．則蔵安難傷．（R）</w:t>
      </w:r>
    </w:p>
    <w:p w14:paraId="7B4C8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腎大．則善病腰痛．不可以俛仰．易傷以邪．（R）</w:t>
      </w:r>
    </w:p>
    <w:p w14:paraId="423FDD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腎高．則苦背膂痛．不可以俯仰．（R）</w:t>
      </w:r>
    </w:p>
    <w:p w14:paraId="27235F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腎下．則腰尻痛．不可以俛仰．為狐疝．（R）</w:t>
      </w:r>
    </w:p>
    <w:p w14:paraId="131E7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腎堅．則不病腰背痛．（R）</w:t>
      </w:r>
    </w:p>
    <w:p w14:paraId="1379D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腎脆．則苦病消癉易傷．（R）</w:t>
      </w:r>
    </w:p>
    <w:p w14:paraId="4485FA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腎端正．則和利難傷．（R）</w:t>
      </w:r>
    </w:p>
    <w:p w14:paraId="62F896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腎偏傾．則苦腰尻痛也．（R）</w:t>
      </w:r>
    </w:p>
    <w:p w14:paraId="75AA6B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凡此二十五変者．人之所苦常病．（R）</w:t>
      </w:r>
    </w:p>
    <w:p w14:paraId="25DF66F6" w14:textId="77777777" w:rsidR="00723A9F" w:rsidRPr="00723A9F" w:rsidRDefault="00723A9F" w:rsidP="00723A9F">
      <w:pPr>
        <w:pStyle w:val="a3"/>
        <w:rPr>
          <w:rFonts w:ascii="ＭＳ ゴシック" w:eastAsia="ＭＳ ゴシック" w:hAnsi="ＭＳ ゴシック" w:cs="ＭＳ ゴシック"/>
        </w:rPr>
      </w:pPr>
    </w:p>
    <w:p w14:paraId="067DA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黄帝曰．何以知其然也．（R）</w:t>
      </w:r>
    </w:p>
    <w:p w14:paraId="1C7D13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5640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赤色小理者．心小．（R）</w:t>
      </w:r>
    </w:p>
    <w:p w14:paraId="68B859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粗理者．心大．（R）</w:t>
      </w:r>
    </w:p>
    <w:p w14:paraId="035CB8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無𩩲骬者．心高．（R）</w:t>
      </w:r>
    </w:p>
    <w:p w14:paraId="171BDD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𩩲骬小短挙者．心下．（R）</w:t>
      </w:r>
    </w:p>
    <w:p w14:paraId="22FE0E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𩩲骬長者．心下堅．（R）</w:t>
      </w:r>
    </w:p>
    <w:p w14:paraId="077C5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𩩲骬弱小以薄者．心脆．（R）</w:t>
      </w:r>
    </w:p>
    <w:p w14:paraId="496BD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𩩲骬直下不挙者．心端正．（R）</w:t>
      </w:r>
    </w:p>
    <w:p w14:paraId="4A391D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𩩲骬倚一方者．心偏傾也．（R）</w:t>
      </w:r>
    </w:p>
    <w:p w14:paraId="0C336D8E" w14:textId="77777777" w:rsidR="00723A9F" w:rsidRPr="00723A9F" w:rsidRDefault="00723A9F" w:rsidP="00723A9F">
      <w:pPr>
        <w:pStyle w:val="a3"/>
        <w:rPr>
          <w:rFonts w:ascii="ＭＳ ゴシック" w:eastAsia="ＭＳ ゴシック" w:hAnsi="ＭＳ ゴシック" w:cs="ＭＳ ゴシック"/>
        </w:rPr>
      </w:pPr>
    </w:p>
    <w:p w14:paraId="2BFEAA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白色小理者．肺小．（R）</w:t>
      </w:r>
    </w:p>
    <w:p w14:paraId="63EFB4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粗理者．肺大．（R）</w:t>
      </w:r>
    </w:p>
    <w:p w14:paraId="7DDAC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巨肩反膺陥喉者．肺高．（R）</w:t>
      </w:r>
    </w:p>
    <w:p w14:paraId="4CEE2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合腋張脇者．肺下．（R）</w:t>
      </w:r>
    </w:p>
    <w:p w14:paraId="685E37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好肩背厚者．肺堅．（R）</w:t>
      </w:r>
    </w:p>
    <w:p w14:paraId="017F5E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肩背薄者．肺脆．（R）</w:t>
      </w:r>
    </w:p>
    <w:p w14:paraId="0E4BD6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背膺厚者．肺端正．（R）</w:t>
      </w:r>
    </w:p>
    <w:p w14:paraId="0E7C9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脇偏疏者．肺偏傾也．（R）</w:t>
      </w:r>
    </w:p>
    <w:p w14:paraId="5CF20DB2" w14:textId="77777777" w:rsidR="00723A9F" w:rsidRPr="00723A9F" w:rsidRDefault="00723A9F" w:rsidP="00723A9F">
      <w:pPr>
        <w:pStyle w:val="a3"/>
        <w:rPr>
          <w:rFonts w:ascii="ＭＳ ゴシック" w:eastAsia="ＭＳ ゴシック" w:hAnsi="ＭＳ ゴシック" w:cs="ＭＳ ゴシック"/>
        </w:rPr>
      </w:pPr>
    </w:p>
    <w:p w14:paraId="4D043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青色小理者．肝小．（R）</w:t>
      </w:r>
    </w:p>
    <w:p w14:paraId="36937E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粗理者．肝大．（R）</w:t>
      </w:r>
    </w:p>
    <w:p w14:paraId="536CD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広胸反骹者．肝高．（R）</w:t>
      </w:r>
    </w:p>
    <w:p w14:paraId="12C8AC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合脇兎骹者．肝下．（R）</w:t>
      </w:r>
    </w:p>
    <w:p w14:paraId="3781AA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胸脇好者．肝堅．（R）</w:t>
      </w:r>
    </w:p>
    <w:p w14:paraId="0483B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脇骨弱者．肝脆．（R）</w:t>
      </w:r>
    </w:p>
    <w:p w14:paraId="4CF444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膺腹好相得者．肝端正．（R）</w:t>
      </w:r>
    </w:p>
    <w:p w14:paraId="51ECA3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脇骨偏挙者．肝偏傾也．（R）</w:t>
      </w:r>
    </w:p>
    <w:p w14:paraId="7E474113" w14:textId="77777777" w:rsidR="00723A9F" w:rsidRPr="00723A9F" w:rsidRDefault="00723A9F" w:rsidP="00723A9F">
      <w:pPr>
        <w:pStyle w:val="a3"/>
        <w:rPr>
          <w:rFonts w:ascii="ＭＳ ゴシック" w:eastAsia="ＭＳ ゴシック" w:hAnsi="ＭＳ ゴシック" w:cs="ＭＳ ゴシック"/>
        </w:rPr>
      </w:pPr>
    </w:p>
    <w:p w14:paraId="0E986E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黄色小理者．脾小．（R）</w:t>
      </w:r>
    </w:p>
    <w:p w14:paraId="08E6A7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粗理者．脾大．（R）</w:t>
      </w:r>
    </w:p>
    <w:p w14:paraId="13BEE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掲唇者．脾高．（R）</w:t>
      </w:r>
    </w:p>
    <w:p w14:paraId="1E5BDE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唇下縦者．脾下．（R）</w:t>
      </w:r>
    </w:p>
    <w:p w14:paraId="4581AB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唇堅者．脾堅．（R）</w:t>
      </w:r>
    </w:p>
    <w:p w14:paraId="1AA44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唇大而不堅者．脾脆．（R）</w:t>
      </w:r>
    </w:p>
    <w:p w14:paraId="2C003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唇上下好者．脾端正．（R）</w:t>
      </w:r>
    </w:p>
    <w:p w14:paraId="1E930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唇偏挙者．脾偏傾也．（R）</w:t>
      </w:r>
    </w:p>
    <w:p w14:paraId="097D8C9D" w14:textId="77777777" w:rsidR="00723A9F" w:rsidRPr="00723A9F" w:rsidRDefault="00723A9F" w:rsidP="00723A9F">
      <w:pPr>
        <w:pStyle w:val="a3"/>
        <w:rPr>
          <w:rFonts w:ascii="ＭＳ ゴシック" w:eastAsia="ＭＳ ゴシック" w:hAnsi="ＭＳ ゴシック" w:cs="ＭＳ ゴシック"/>
        </w:rPr>
      </w:pPr>
    </w:p>
    <w:p w14:paraId="308826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黒色小理者．腎小．（R）</w:t>
      </w:r>
    </w:p>
    <w:p w14:paraId="724155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粗理者．腎大．（R）</w:t>
      </w:r>
    </w:p>
    <w:p w14:paraId="4F734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高耳者．腎高．（R）</w:t>
      </w:r>
    </w:p>
    <w:p w14:paraId="14C8B0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耳後陥者．腎下．（R）</w:t>
      </w:r>
    </w:p>
    <w:p w14:paraId="7215FC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耳堅者．腎堅．（R）</w:t>
      </w:r>
    </w:p>
    <w:p w14:paraId="5079DD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耳薄不堅者．腎脆．（R）</w:t>
      </w:r>
    </w:p>
    <w:p w14:paraId="6E451C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耳好前居牙車者．腎端正．（R）</w:t>
      </w:r>
    </w:p>
    <w:p w14:paraId="6C6A11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耳偏高者．腎偏傾也．（R）</w:t>
      </w:r>
    </w:p>
    <w:p w14:paraId="3C3906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凡此諸変者．持則安．減則病也．（R）</w:t>
      </w:r>
    </w:p>
    <w:p w14:paraId="72AB7180" w14:textId="77777777" w:rsidR="00723A9F" w:rsidRPr="00723A9F" w:rsidRDefault="00723A9F" w:rsidP="00723A9F">
      <w:pPr>
        <w:pStyle w:val="a3"/>
        <w:rPr>
          <w:rFonts w:ascii="ＭＳ ゴシック" w:eastAsia="ＭＳ ゴシック" w:hAnsi="ＭＳ ゴシック" w:cs="ＭＳ ゴシック"/>
        </w:rPr>
      </w:pPr>
    </w:p>
    <w:p w14:paraId="362E30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帝曰．善．然非余之所問也．（R）</w:t>
      </w:r>
    </w:p>
    <w:p w14:paraId="25146C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願聞人之有不可病者．至尽天寿．雖有深憂大恐怵惕之志．猶不能減也．甚寒大熱．不能傷也．（R）</w:t>
      </w:r>
    </w:p>
    <w:p w14:paraId="1BA51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其有不離屏蔽室内．又無怵惕之恐．然不免於病者．何也．願聞其故．（R）</w:t>
      </w:r>
    </w:p>
    <w:p w14:paraId="27686C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C171C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五蔵六府．邪之舎也．請言其故．（R）</w:t>
      </w:r>
    </w:p>
    <w:p w14:paraId="4DAF3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五蔵皆小者．少病．苦燋心．大愁憂．（R）</w:t>
      </w:r>
    </w:p>
    <w:p w14:paraId="5568CC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五蔵皆大者．緩于事．難使以憂．（R）</w:t>
      </w:r>
    </w:p>
    <w:p w14:paraId="30730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五蔵皆高者．好高挙措．（R）</w:t>
      </w:r>
    </w:p>
    <w:p w14:paraId="48D9CB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五蔵皆下者．好出人下．（R）</w:t>
      </w:r>
    </w:p>
    <w:p w14:paraId="6667A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五蔵皆堅者．無病．（R）</w:t>
      </w:r>
    </w:p>
    <w:p w14:paraId="3168AA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五蔵皆脆者．不離于病．（R）</w:t>
      </w:r>
    </w:p>
    <w:p w14:paraId="175236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五蔵皆端正者．和利得人心．（R）</w:t>
      </w:r>
    </w:p>
    <w:p w14:paraId="47F94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五蔵皆偏傾者．邪心而善盗．不可以為人平．反覆言語也．（R）</w:t>
      </w:r>
    </w:p>
    <w:p w14:paraId="4031E7A3" w14:textId="77777777" w:rsidR="00723A9F" w:rsidRPr="00723A9F" w:rsidRDefault="00723A9F" w:rsidP="00723A9F">
      <w:pPr>
        <w:pStyle w:val="a3"/>
        <w:rPr>
          <w:rFonts w:ascii="ＭＳ ゴシック" w:eastAsia="ＭＳ ゴシック" w:hAnsi="ＭＳ ゴシック" w:cs="ＭＳ ゴシック"/>
        </w:rPr>
      </w:pPr>
    </w:p>
    <w:p w14:paraId="55902F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黄帝曰．願聞六府之応．（R）</w:t>
      </w:r>
    </w:p>
    <w:p w14:paraId="176A19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岐伯荅曰．（R）</w:t>
      </w:r>
    </w:p>
    <w:p w14:paraId="5C71A4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肺合大腸．大腸者．皮其応※．（R）</w:t>
      </w:r>
    </w:p>
    <w:p w14:paraId="0EB69D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心合小腸．小腸者．脈其応．（R）</w:t>
      </w:r>
    </w:p>
    <w:p w14:paraId="0ECF27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肝合胆．胆者．筋其応．（R）</w:t>
      </w:r>
    </w:p>
    <w:p w14:paraId="3C261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脾合胃．胃者．肉其応．（R）</w:t>
      </w:r>
    </w:p>
    <w:p w14:paraId="1D9B45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腎合三焦膀胱．三焦膀胱者．腠理毫毛其応．（R）</w:t>
      </w:r>
    </w:p>
    <w:p w14:paraId="68C395A1" w14:textId="77777777" w:rsidR="00723A9F" w:rsidRPr="00723A9F" w:rsidRDefault="00723A9F" w:rsidP="00723A9F">
      <w:pPr>
        <w:pStyle w:val="a3"/>
        <w:rPr>
          <w:rFonts w:ascii="ＭＳ ゴシック" w:eastAsia="ＭＳ ゴシック" w:hAnsi="ＭＳ ゴシック" w:cs="ＭＳ ゴシック"/>
        </w:rPr>
      </w:pPr>
    </w:p>
    <w:p w14:paraId="32502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黄帝曰．応之奈何．（R）</w:t>
      </w:r>
    </w:p>
    <w:p w14:paraId="480122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E953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肺応皮．（R）</w:t>
      </w:r>
    </w:p>
    <w:p w14:paraId="6D0584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皮厚者．大腸厚．皮薄者．大腸薄．（R）</w:t>
      </w:r>
    </w:p>
    <w:p w14:paraId="07C00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皮緩腹裏大者．大腸大而長．皮急者．大腸急而短．（R）</w:t>
      </w:r>
    </w:p>
    <w:p w14:paraId="6C98C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皮滑者．大腸直．皮肉不相離者．大腸結．（R）</w:t>
      </w:r>
    </w:p>
    <w:p w14:paraId="3B78EC08" w14:textId="77777777" w:rsidR="00723A9F" w:rsidRPr="00723A9F" w:rsidRDefault="00723A9F" w:rsidP="00723A9F">
      <w:pPr>
        <w:pStyle w:val="a3"/>
        <w:rPr>
          <w:rFonts w:ascii="ＭＳ ゴシック" w:eastAsia="ＭＳ ゴシック" w:hAnsi="ＭＳ ゴシック" w:cs="ＭＳ ゴシック"/>
        </w:rPr>
      </w:pPr>
    </w:p>
    <w:p w14:paraId="2903D5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心応脈．（R）</w:t>
      </w:r>
    </w:p>
    <w:p w14:paraId="131083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皮厚者．脈厚．脈厚者．小腸厚．（R）</w:t>
      </w:r>
    </w:p>
    <w:p w14:paraId="7B9F03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皮薄者．脈薄．脈薄者．小腸薄．（R）</w:t>
      </w:r>
    </w:p>
    <w:p w14:paraId="1E65C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皮緩者．脈緩．脈緩者．小腸大而長．（R）</w:t>
      </w:r>
    </w:p>
    <w:p w14:paraId="409A04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皮薄而脈沖小者．小腸小而短．諸陽経脈．皆多紆屈者．小腸結．（R）</w:t>
      </w:r>
    </w:p>
    <w:p w14:paraId="6F9DEE7C" w14:textId="77777777" w:rsidR="00723A9F" w:rsidRPr="00723A9F" w:rsidRDefault="00723A9F" w:rsidP="00723A9F">
      <w:pPr>
        <w:pStyle w:val="a3"/>
        <w:rPr>
          <w:rFonts w:ascii="ＭＳ ゴシック" w:eastAsia="ＭＳ ゴシック" w:hAnsi="ＭＳ ゴシック" w:cs="ＭＳ ゴシック"/>
        </w:rPr>
      </w:pPr>
    </w:p>
    <w:p w14:paraId="18D2EC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脾応肉※．（R）</w:t>
      </w:r>
    </w:p>
    <w:p w14:paraId="6EBD5D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堅大者．胃厚．（</w:t>
      </w:r>
      <w:r w:rsidRPr="00723A9F">
        <w:rPr>
          <w:rFonts w:ascii="ＭＳ ゴシック" w:eastAsia="ＭＳ ゴシック" w:hAnsi="ＭＳ ゴシック" w:cs="ＭＳ ゴシック"/>
        </w:rPr>
        <w:t>R）</w:t>
      </w:r>
    </w:p>
    <w:p w14:paraId="71BA43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麼者．胃薄．肉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小而麼者．胃不堅．（</w:t>
      </w:r>
      <w:r w:rsidRPr="00723A9F">
        <w:rPr>
          <w:rFonts w:ascii="ＭＳ ゴシック" w:eastAsia="ＭＳ ゴシック" w:hAnsi="ＭＳ ゴシック" w:cs="ＭＳ ゴシック"/>
        </w:rPr>
        <w:t>R）</w:t>
      </w:r>
    </w:p>
    <w:p w14:paraId="11B32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不称身者．胃下．胃下者．下管約不利．（</w:t>
      </w:r>
      <w:r w:rsidRPr="00723A9F">
        <w:rPr>
          <w:rFonts w:ascii="ＭＳ ゴシック" w:eastAsia="ＭＳ ゴシック" w:hAnsi="ＭＳ ゴシック" w:cs="ＭＳ ゴシック"/>
        </w:rPr>
        <w:t>R）</w:t>
      </w:r>
    </w:p>
    <w:p w14:paraId="215743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不堅者．胃緩．肉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無小裹累者</w:t>
      </w:r>
      <w:r w:rsidRPr="00723A9F">
        <w:rPr>
          <w:rFonts w:ascii="ＭＳ ゴシック" w:eastAsia="ＭＳ ゴシック" w:hAnsi="ＭＳ ゴシック" w:cs="ＭＳ ゴシック"/>
        </w:rPr>
        <w:t>※．胃急．（R）</w:t>
      </w:r>
    </w:p>
    <w:p w14:paraId="2BC3E3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多少裹累者</w:t>
      </w:r>
      <w:r w:rsidRPr="00723A9F">
        <w:rPr>
          <w:rFonts w:ascii="ＭＳ ゴシック" w:eastAsia="ＭＳ ゴシック" w:hAnsi="ＭＳ ゴシック" w:cs="ＭＳ ゴシック"/>
        </w:rPr>
        <w:t>※．胃結．胃結者．上管約不利也．（R）</w:t>
      </w:r>
    </w:p>
    <w:p w14:paraId="14F10E5A" w14:textId="77777777" w:rsidR="00723A9F" w:rsidRPr="00723A9F" w:rsidRDefault="00723A9F" w:rsidP="00723A9F">
      <w:pPr>
        <w:pStyle w:val="a3"/>
        <w:rPr>
          <w:rFonts w:ascii="ＭＳ ゴシック" w:eastAsia="ＭＳ ゴシック" w:hAnsi="ＭＳ ゴシック" w:cs="ＭＳ ゴシック"/>
        </w:rPr>
      </w:pPr>
    </w:p>
    <w:p w14:paraId="7EC043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肝応爪．（R）</w:t>
      </w:r>
    </w:p>
    <w:p w14:paraId="30F7BB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爪厚色黄者．胆厚．（R）</w:t>
      </w:r>
    </w:p>
    <w:p w14:paraId="2AE74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爪薄色紅者．胆薄．（R）</w:t>
      </w:r>
    </w:p>
    <w:p w14:paraId="06CA24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爪堅色青者．胆急．（R）</w:t>
      </w:r>
    </w:p>
    <w:p w14:paraId="13D5A2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爪濡色赤者．胆緩．（R）</w:t>
      </w:r>
    </w:p>
    <w:p w14:paraId="05B77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爪直色白無約者．胆直．（R）</w:t>
      </w:r>
    </w:p>
    <w:p w14:paraId="699735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爪悪色黒多紋者．胆結也．（R）</w:t>
      </w:r>
    </w:p>
    <w:p w14:paraId="68DDD54E" w14:textId="77777777" w:rsidR="00723A9F" w:rsidRPr="00723A9F" w:rsidRDefault="00723A9F" w:rsidP="00723A9F">
      <w:pPr>
        <w:pStyle w:val="a3"/>
        <w:rPr>
          <w:rFonts w:ascii="ＭＳ ゴシック" w:eastAsia="ＭＳ ゴシック" w:hAnsi="ＭＳ ゴシック" w:cs="ＭＳ ゴシック"/>
        </w:rPr>
      </w:pPr>
    </w:p>
    <w:p w14:paraId="214CF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腎応骨．（R）</w:t>
      </w:r>
    </w:p>
    <w:p w14:paraId="2000A2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密理厚皮者．三焦膀胱厚．（R）</w:t>
      </w:r>
    </w:p>
    <w:p w14:paraId="5360F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粗理薄皮者．三焦膀胱薄．（R）</w:t>
      </w:r>
    </w:p>
    <w:p w14:paraId="49B6A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疏腠理者．三焦膀胱緩．（R）</w:t>
      </w:r>
    </w:p>
    <w:p w14:paraId="0071DB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皮急而無毫毛者．三焦膀胱急．（R）</w:t>
      </w:r>
    </w:p>
    <w:p w14:paraId="2B0256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毫毛美而粗者．三焦膀胱直．（R）</w:t>
      </w:r>
    </w:p>
    <w:p w14:paraId="13BD1E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稀毫毛者．三焦膀胱結也．（R）</w:t>
      </w:r>
    </w:p>
    <w:p w14:paraId="59529910" w14:textId="77777777" w:rsidR="00723A9F" w:rsidRPr="00723A9F" w:rsidRDefault="00723A9F" w:rsidP="00723A9F">
      <w:pPr>
        <w:pStyle w:val="a3"/>
        <w:rPr>
          <w:rFonts w:ascii="ＭＳ ゴシック" w:eastAsia="ＭＳ ゴシック" w:hAnsi="ＭＳ ゴシック" w:cs="ＭＳ ゴシック"/>
        </w:rPr>
      </w:pPr>
    </w:p>
    <w:p w14:paraId="50C6D8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黄帝曰．厚薄美悪．皆有形．願聞其所病．（R）</w:t>
      </w:r>
    </w:p>
    <w:p w14:paraId="775BA6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岐伯荅曰．視其外応．以知其内蔵．則知所病矣．（R）</w:t>
      </w:r>
    </w:p>
    <w:p w14:paraId="120F10F5" w14:textId="77777777" w:rsidR="00723A9F" w:rsidRPr="00723A9F" w:rsidRDefault="00723A9F" w:rsidP="00723A9F">
      <w:pPr>
        <w:pStyle w:val="a3"/>
        <w:rPr>
          <w:rFonts w:ascii="ＭＳ ゴシック" w:eastAsia="ＭＳ ゴシック" w:hAnsi="ＭＳ ゴシック" w:cs="ＭＳ ゴシック"/>
        </w:rPr>
      </w:pPr>
    </w:p>
    <w:p w14:paraId="670A511B" w14:textId="77777777" w:rsidR="00723A9F" w:rsidRPr="00723A9F" w:rsidRDefault="00723A9F" w:rsidP="00723A9F">
      <w:pPr>
        <w:pStyle w:val="a3"/>
        <w:rPr>
          <w:rFonts w:ascii="ＭＳ ゴシック" w:eastAsia="ＭＳ ゴシック" w:hAnsi="ＭＳ ゴシック" w:cs="ＭＳ ゴシック"/>
        </w:rPr>
      </w:pPr>
    </w:p>
    <w:p w14:paraId="11D66B4D" w14:textId="77777777" w:rsidR="00723A9F" w:rsidRPr="00723A9F" w:rsidRDefault="00723A9F" w:rsidP="00723A9F">
      <w:pPr>
        <w:pStyle w:val="a3"/>
        <w:rPr>
          <w:rFonts w:ascii="ＭＳ ゴシック" w:eastAsia="ＭＳ ゴシック" w:hAnsi="ＭＳ ゴシック" w:cs="ＭＳ ゴシック"/>
        </w:rPr>
      </w:pPr>
    </w:p>
    <w:p w14:paraId="69DF316D" w14:textId="77777777" w:rsidR="00723A9F" w:rsidRPr="00723A9F" w:rsidRDefault="00723A9F" w:rsidP="00723A9F">
      <w:pPr>
        <w:pStyle w:val="a3"/>
        <w:rPr>
          <w:rFonts w:ascii="ＭＳ ゴシック" w:eastAsia="ＭＳ ゴシック" w:hAnsi="ＭＳ ゴシック" w:cs="ＭＳ ゴシック"/>
        </w:rPr>
      </w:pPr>
    </w:p>
    <w:p w14:paraId="327815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◆禁服第四十八．（R）</w:t>
      </w:r>
    </w:p>
    <w:p w14:paraId="43D39B8D" w14:textId="77777777" w:rsidR="00723A9F" w:rsidRPr="00723A9F" w:rsidRDefault="00723A9F" w:rsidP="00723A9F">
      <w:pPr>
        <w:pStyle w:val="a3"/>
        <w:rPr>
          <w:rFonts w:ascii="ＭＳ ゴシック" w:eastAsia="ＭＳ ゴシック" w:hAnsi="ＭＳ ゴシック" w:cs="ＭＳ ゴシック"/>
        </w:rPr>
      </w:pPr>
    </w:p>
    <w:p w14:paraId="28035A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雷公問于黄帝曰．（R）</w:t>
      </w:r>
    </w:p>
    <w:p w14:paraId="23B85C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細子得受業．通于九鍼六十篇．旦暮勤服之．近者編絶．久者簡垢．然尚諷誦弗置．未尽解於意矣．（R）</w:t>
      </w:r>
    </w:p>
    <w:p w14:paraId="72D0ED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外揣言渾束為一．未知所謂也．（R）</w:t>
      </w:r>
    </w:p>
    <w:p w14:paraId="542B6A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夫大則無外．小則無内．大小無極．高下無度．束之奈何．（R）</w:t>
      </w:r>
    </w:p>
    <w:p w14:paraId="20AA22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士之才力．或有厚薄．智慮褊浅．不能博大深奥．自強于学．若細子．細子恐其散于後世．絶于子孫．敢問約之奈何．（R）</w:t>
      </w:r>
    </w:p>
    <w:p w14:paraId="39F5E8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黄帝曰．善乎哉問也．此先師之所禁．坐私伝之也．割臂歃血之盟也．子若欲得之．何不斎乎．（R）</w:t>
      </w:r>
    </w:p>
    <w:p w14:paraId="29D28FD6" w14:textId="77777777" w:rsidR="00723A9F" w:rsidRPr="00723A9F" w:rsidRDefault="00723A9F" w:rsidP="00723A9F">
      <w:pPr>
        <w:pStyle w:val="a3"/>
        <w:rPr>
          <w:rFonts w:ascii="ＭＳ ゴシック" w:eastAsia="ＭＳ ゴシック" w:hAnsi="ＭＳ ゴシック" w:cs="ＭＳ ゴシック"/>
        </w:rPr>
      </w:pPr>
    </w:p>
    <w:p w14:paraId="0DE4C8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雷公再拝而起曰．請聞命．于是也．（R）</w:t>
      </w:r>
    </w:p>
    <w:p w14:paraId="1CFD1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乃斎宿三日而請．曰．敢問今日正陽．細子願以受盟．（R）</w:t>
      </w:r>
    </w:p>
    <w:p w14:paraId="3388C6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黄帝乃与倶入斎室．割臂歃血．（R）</w:t>
      </w:r>
    </w:p>
    <w:p w14:paraId="21327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黄帝親祝曰．今日正陽．歃血伝方．有敢背此言者．反受其殃．（R）</w:t>
      </w:r>
    </w:p>
    <w:p w14:paraId="2748D7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雷公再拝曰．（R）</w:t>
      </w:r>
    </w:p>
    <w:p w14:paraId="3087E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細子受之※．（R）</w:t>
      </w:r>
    </w:p>
    <w:p w14:paraId="6901E8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黄帝乃左握其手．右授之書曰．慎之慎之．吾為子言之．（R）</w:t>
      </w:r>
    </w:p>
    <w:p w14:paraId="093433DB" w14:textId="77777777" w:rsidR="00723A9F" w:rsidRPr="00723A9F" w:rsidRDefault="00723A9F" w:rsidP="00723A9F">
      <w:pPr>
        <w:pStyle w:val="a3"/>
        <w:rPr>
          <w:rFonts w:ascii="ＭＳ ゴシック" w:eastAsia="ＭＳ ゴシック" w:hAnsi="ＭＳ ゴシック" w:cs="ＭＳ ゴシック"/>
        </w:rPr>
      </w:pPr>
    </w:p>
    <w:p w14:paraId="32B60C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凡刺之理．経脈為始．営其所行．知其度量．内刺五蔵．外刺六府．審察衛気．為百病母．調其虚実．虚実乃止．写其血絡．血尽不殆矣．（R）</w:t>
      </w:r>
    </w:p>
    <w:p w14:paraId="0D0CA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雷公曰．此皆細子之所以通．未知其所約也．（R）</w:t>
      </w:r>
    </w:p>
    <w:p w14:paraId="394A8A2D" w14:textId="77777777" w:rsidR="00723A9F" w:rsidRPr="00723A9F" w:rsidRDefault="00723A9F" w:rsidP="00723A9F">
      <w:pPr>
        <w:pStyle w:val="a3"/>
        <w:rPr>
          <w:rFonts w:ascii="ＭＳ ゴシック" w:eastAsia="ＭＳ ゴシック" w:hAnsi="ＭＳ ゴシック" w:cs="ＭＳ ゴシック"/>
        </w:rPr>
      </w:pPr>
    </w:p>
    <w:p w14:paraId="7BA3B1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黄帝曰．夫約方者．猶約嚢也．嚢満而弗約．則輸泄．方成弗約．則神与弗倶．（R）</w:t>
      </w:r>
    </w:p>
    <w:p w14:paraId="51D1A4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雷公曰．願為下材者．弗満而約之．（R）</w:t>
      </w:r>
    </w:p>
    <w:p w14:paraId="72A589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黄帝曰．未満而知約之．以為工．不可以為天下師．（R）</w:t>
      </w:r>
    </w:p>
    <w:p w14:paraId="53A585F2" w14:textId="77777777" w:rsidR="00723A9F" w:rsidRPr="00723A9F" w:rsidRDefault="00723A9F" w:rsidP="00723A9F">
      <w:pPr>
        <w:pStyle w:val="a3"/>
        <w:rPr>
          <w:rFonts w:ascii="ＭＳ ゴシック" w:eastAsia="ＭＳ ゴシック" w:hAnsi="ＭＳ ゴシック" w:cs="ＭＳ ゴシック"/>
        </w:rPr>
      </w:pPr>
    </w:p>
    <w:p w14:paraId="10107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雷公曰．願聞為工．（R）</w:t>
      </w:r>
    </w:p>
    <w:p w14:paraId="63F996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791BA6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寸口主中．人迎主外．両者相応．倶往倶来．若引縄．大小斉等．（R）</w:t>
      </w:r>
    </w:p>
    <w:p w14:paraId="34DF5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春夏人迎微大．秋冬寸口微大．如是者．名曰平人．（R）</w:t>
      </w:r>
    </w:p>
    <w:p w14:paraId="77AAD3EB" w14:textId="77777777" w:rsidR="00723A9F" w:rsidRPr="00723A9F" w:rsidRDefault="00723A9F" w:rsidP="00723A9F">
      <w:pPr>
        <w:pStyle w:val="a3"/>
        <w:rPr>
          <w:rFonts w:ascii="ＭＳ ゴシック" w:eastAsia="ＭＳ ゴシック" w:hAnsi="ＭＳ ゴシック" w:cs="ＭＳ ゴシック"/>
        </w:rPr>
      </w:pPr>
    </w:p>
    <w:p w14:paraId="6F90C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人迎大一倍于寸口．病在足少陽．一倍而躁．在手少陽．（R）</w:t>
      </w:r>
    </w:p>
    <w:p w14:paraId="1FD7C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人迎二倍．病在足太陽．二倍而躁．病在手太陽．（R）</w:t>
      </w:r>
    </w:p>
    <w:p w14:paraId="34B3E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人迎三倍．病在足陽明．三倍而躁．病在手陽明．（R）</w:t>
      </w:r>
    </w:p>
    <w:p w14:paraId="73C50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盛則為熱．虚則為寒．緊則為痛痺．代則乍甚乍間．（R）</w:t>
      </w:r>
    </w:p>
    <w:p w14:paraId="6923F5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盛則写之．虚則補之．緊痛則取之分肉．代則取血絡．且飲薬※．陥下則灸之．不盛不虚．以経取之．名曰経刺．（R）</w:t>
      </w:r>
    </w:p>
    <w:p w14:paraId="2395CB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人迎四倍者．且大且数．名曰溢陽．溢陽為外格．死不治．必審按其本末．察其寒熱．以験其蔵府之病．（R）</w:t>
      </w:r>
    </w:p>
    <w:p w14:paraId="44A87C5E" w14:textId="77777777" w:rsidR="00723A9F" w:rsidRPr="00723A9F" w:rsidRDefault="00723A9F" w:rsidP="00723A9F">
      <w:pPr>
        <w:pStyle w:val="a3"/>
        <w:rPr>
          <w:rFonts w:ascii="ＭＳ ゴシック" w:eastAsia="ＭＳ ゴシック" w:hAnsi="ＭＳ ゴシック" w:cs="ＭＳ ゴシック"/>
        </w:rPr>
      </w:pPr>
    </w:p>
    <w:p w14:paraId="0EB7EF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寸口大于人迎一倍．病在足厥陰．一倍而躁．在手心主．（R）</w:t>
      </w:r>
    </w:p>
    <w:p w14:paraId="415C80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寸口二倍．病在足少陰．二倍而躁．在手少陰．（R）</w:t>
      </w:r>
    </w:p>
    <w:p w14:paraId="14C70A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寸口三倍．病在足太陰．三倍而躁．在手太陰．（R）</w:t>
      </w:r>
    </w:p>
    <w:p w14:paraId="32E3E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盛則脹満寒中食不化．虚則熱中出糜少気溺色変※．緊則痛痺．代則乍痛乍止．（R）</w:t>
      </w:r>
    </w:p>
    <w:p w14:paraId="6CFB1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盛則写之．虚則補之．緊則先刺而後灸之．代則取血絡而後調之．陥下則徒灸之．陥下者．脈血結于中．中有著血．血寒．故宜灸之．不盛不虚．以経取之．（R）</w:t>
      </w:r>
    </w:p>
    <w:p w14:paraId="78FF16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寸口四倍者．名曰内関．内関者．且大且数．死不治．（R）</w:t>
      </w:r>
    </w:p>
    <w:p w14:paraId="6D0819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必審察其本末之寒温．以験其蔵府之病．（R）</w:t>
      </w:r>
    </w:p>
    <w:p w14:paraId="6AC87D33" w14:textId="77777777" w:rsidR="00723A9F" w:rsidRPr="00723A9F" w:rsidRDefault="00723A9F" w:rsidP="00723A9F">
      <w:pPr>
        <w:pStyle w:val="a3"/>
        <w:rPr>
          <w:rFonts w:ascii="ＭＳ ゴシック" w:eastAsia="ＭＳ ゴシック" w:hAnsi="ＭＳ ゴシック" w:cs="ＭＳ ゴシック"/>
        </w:rPr>
      </w:pPr>
    </w:p>
    <w:p w14:paraId="287805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通其営輸．乃可伝于大数．大数曰．盛則徒写之．虚則徒補之．緊則灸刺且飲薬．陥下則徒灸之．不盛不虚．以経取之．（R）</w:t>
      </w:r>
    </w:p>
    <w:p w14:paraId="1F661F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所謂経治者．飲薬亦曰灸刺．脈急則引．脈大以弱．則欲安静．用力無労也．（R）</w:t>
      </w:r>
    </w:p>
    <w:p w14:paraId="2BDA4841" w14:textId="77777777" w:rsidR="00723A9F" w:rsidRPr="00723A9F" w:rsidRDefault="00723A9F" w:rsidP="00723A9F">
      <w:pPr>
        <w:pStyle w:val="a3"/>
        <w:rPr>
          <w:rFonts w:ascii="ＭＳ ゴシック" w:eastAsia="ＭＳ ゴシック" w:hAnsi="ＭＳ ゴシック" w:cs="ＭＳ ゴシック"/>
        </w:rPr>
      </w:pPr>
    </w:p>
    <w:p w14:paraId="7012AA9F" w14:textId="77777777" w:rsidR="00723A9F" w:rsidRPr="00723A9F" w:rsidRDefault="00723A9F" w:rsidP="00723A9F">
      <w:pPr>
        <w:pStyle w:val="a3"/>
        <w:rPr>
          <w:rFonts w:ascii="ＭＳ ゴシック" w:eastAsia="ＭＳ ゴシック" w:hAnsi="ＭＳ ゴシック" w:cs="ＭＳ ゴシック"/>
        </w:rPr>
      </w:pPr>
    </w:p>
    <w:p w14:paraId="17287AC5" w14:textId="77777777" w:rsidR="00723A9F" w:rsidRPr="00723A9F" w:rsidRDefault="00723A9F" w:rsidP="00723A9F">
      <w:pPr>
        <w:pStyle w:val="a3"/>
        <w:rPr>
          <w:rFonts w:ascii="ＭＳ ゴシック" w:eastAsia="ＭＳ ゴシック" w:hAnsi="ＭＳ ゴシック" w:cs="ＭＳ ゴシック"/>
        </w:rPr>
      </w:pPr>
    </w:p>
    <w:p w14:paraId="06FA855A" w14:textId="77777777" w:rsidR="00723A9F" w:rsidRPr="00723A9F" w:rsidRDefault="00723A9F" w:rsidP="00723A9F">
      <w:pPr>
        <w:pStyle w:val="a3"/>
        <w:rPr>
          <w:rFonts w:ascii="ＭＳ ゴシック" w:eastAsia="ＭＳ ゴシック" w:hAnsi="ＭＳ ゴシック" w:cs="ＭＳ ゴシック"/>
        </w:rPr>
      </w:pPr>
    </w:p>
    <w:p w14:paraId="53DA80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◆五色第四十九．（R）</w:t>
      </w:r>
    </w:p>
    <w:p w14:paraId="008067D3" w14:textId="77777777" w:rsidR="00723A9F" w:rsidRPr="00723A9F" w:rsidRDefault="00723A9F" w:rsidP="00723A9F">
      <w:pPr>
        <w:pStyle w:val="a3"/>
        <w:rPr>
          <w:rFonts w:ascii="ＭＳ ゴシック" w:eastAsia="ＭＳ ゴシック" w:hAnsi="ＭＳ ゴシック" w:cs="ＭＳ ゴシック"/>
        </w:rPr>
      </w:pPr>
    </w:p>
    <w:p w14:paraId="591BBB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雷公問于黄帝曰．五色独決于明堂乎．小子未知其所謂也．（R）</w:t>
      </w:r>
    </w:p>
    <w:p w14:paraId="17F14F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1F88F0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明堂者鼻也．（R）</w:t>
      </w:r>
    </w:p>
    <w:p w14:paraId="63894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闕者眉間也．（R）</w:t>
      </w:r>
    </w:p>
    <w:p w14:paraId="2553E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庭者顔也．（R）</w:t>
      </w:r>
    </w:p>
    <w:p w14:paraId="1FC83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蕃者頬側也．（R）</w:t>
      </w:r>
    </w:p>
    <w:p w14:paraId="5E9BC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蔽者耳門也．（R）</w:t>
      </w:r>
    </w:p>
    <w:p w14:paraId="18C953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其間欲方大．去之十歩．皆見于外．如是者寿．必中百歳．（R）</w:t>
      </w:r>
    </w:p>
    <w:p w14:paraId="7E97C075" w14:textId="77777777" w:rsidR="00723A9F" w:rsidRPr="00723A9F" w:rsidRDefault="00723A9F" w:rsidP="00723A9F">
      <w:pPr>
        <w:pStyle w:val="a3"/>
        <w:rPr>
          <w:rFonts w:ascii="ＭＳ ゴシック" w:eastAsia="ＭＳ ゴシック" w:hAnsi="ＭＳ ゴシック" w:cs="ＭＳ ゴシック"/>
        </w:rPr>
      </w:pPr>
    </w:p>
    <w:p w14:paraId="1EBF4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雷公曰．五官之弁奈何．（R）</w:t>
      </w:r>
    </w:p>
    <w:p w14:paraId="2A0A88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711BB2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明堂骨．高以起．（R）</w:t>
      </w:r>
    </w:p>
    <w:p w14:paraId="4E9E0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平以直．（R）</w:t>
      </w:r>
    </w:p>
    <w:p w14:paraId="1F9EBE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五蔵次于中央．六府挟其両側．（R）</w:t>
      </w:r>
    </w:p>
    <w:p w14:paraId="27F002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首面上于闕庭．（R）</w:t>
      </w:r>
    </w:p>
    <w:p w14:paraId="3D914A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王宮在于下極．（R）</w:t>
      </w:r>
    </w:p>
    <w:p w14:paraId="09D2A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五蔵安于胸中．（R）</w:t>
      </w:r>
    </w:p>
    <w:p w14:paraId="7082D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真色以致．病色不見．（R）</w:t>
      </w:r>
    </w:p>
    <w:p w14:paraId="65E0B5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明堂潤沢以清．五官悪得無弁乎．（R）</w:t>
      </w:r>
    </w:p>
    <w:p w14:paraId="7897B085" w14:textId="77777777" w:rsidR="00723A9F" w:rsidRPr="00723A9F" w:rsidRDefault="00723A9F" w:rsidP="00723A9F">
      <w:pPr>
        <w:pStyle w:val="a3"/>
        <w:rPr>
          <w:rFonts w:ascii="ＭＳ ゴシック" w:eastAsia="ＭＳ ゴシック" w:hAnsi="ＭＳ ゴシック" w:cs="ＭＳ ゴシック"/>
        </w:rPr>
      </w:pPr>
    </w:p>
    <w:p w14:paraId="6E5BD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雷公曰．其不弁者．可得聞乎．（R）</w:t>
      </w:r>
    </w:p>
    <w:p w14:paraId="54C50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26B7F8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五色之見也．各出其色部．（R）</w:t>
      </w:r>
    </w:p>
    <w:p w14:paraId="7AD01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部骨陥者．必不免于病矣．（R）</w:t>
      </w:r>
    </w:p>
    <w:p w14:paraId="1B883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其色部乗襲者．雖病甚不死矣．（R）</w:t>
      </w:r>
    </w:p>
    <w:p w14:paraId="5368AFDB" w14:textId="77777777" w:rsidR="00723A9F" w:rsidRPr="00723A9F" w:rsidRDefault="00723A9F" w:rsidP="00723A9F">
      <w:pPr>
        <w:pStyle w:val="a3"/>
        <w:rPr>
          <w:rFonts w:ascii="ＭＳ ゴシック" w:eastAsia="ＭＳ ゴシック" w:hAnsi="ＭＳ ゴシック" w:cs="ＭＳ ゴシック"/>
        </w:rPr>
      </w:pPr>
    </w:p>
    <w:p w14:paraId="722F46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雷公曰．官五色奈何．（R）</w:t>
      </w:r>
    </w:p>
    <w:p w14:paraId="1ABE72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172C9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青黒為痛．（R）</w:t>
      </w:r>
    </w:p>
    <w:p w14:paraId="249D6A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黄赤為熱．（R）</w:t>
      </w:r>
    </w:p>
    <w:p w14:paraId="4606C4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白為寒．是謂五官．（R）</w:t>
      </w:r>
    </w:p>
    <w:p w14:paraId="0CAF7A11" w14:textId="77777777" w:rsidR="00723A9F" w:rsidRPr="00723A9F" w:rsidRDefault="00723A9F" w:rsidP="00723A9F">
      <w:pPr>
        <w:pStyle w:val="a3"/>
        <w:rPr>
          <w:rFonts w:ascii="ＭＳ ゴシック" w:eastAsia="ＭＳ ゴシック" w:hAnsi="ＭＳ ゴシック" w:cs="ＭＳ ゴシック"/>
        </w:rPr>
      </w:pPr>
    </w:p>
    <w:p w14:paraId="42EAA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雷公曰．病之益甚．与其方衰．如何．（R）</w:t>
      </w:r>
    </w:p>
    <w:p w14:paraId="3F635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61F341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外内皆在焉．（R）</w:t>
      </w:r>
    </w:p>
    <w:p w14:paraId="4C334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切其脈口．滑小緊以沈者．病益甚在中．（R）</w:t>
      </w:r>
    </w:p>
    <w:p w14:paraId="66D5E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人迎気．大緊以浮者．其病益甚在外．（R）</w:t>
      </w:r>
    </w:p>
    <w:p w14:paraId="369EFB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其脈口浮滑者．病日進．人迎沈而滑者．病日損．（R）</w:t>
      </w:r>
    </w:p>
    <w:p w14:paraId="0C2021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其脈口滑以沈者．病日進在内．（R）</w:t>
      </w:r>
    </w:p>
    <w:p w14:paraId="47BB6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其人迎脈滑盛以浮者．其病日進在外．（R）</w:t>
      </w:r>
    </w:p>
    <w:p w14:paraId="7BBC57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脈之浮沈．及人迎与寸口気．小大等者．病難已．（R）</w:t>
      </w:r>
    </w:p>
    <w:p w14:paraId="0370C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病之在蔵．沈而大者易已．小為逆．（R）</w:t>
      </w:r>
    </w:p>
    <w:p w14:paraId="19D707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病在府．浮而大者．其病易已．（R）</w:t>
      </w:r>
    </w:p>
    <w:p w14:paraId="6943B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人迎盛堅者．傷於寒．（R）</w:t>
      </w:r>
    </w:p>
    <w:p w14:paraId="64CC1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気口盛堅者．傷於食．（R）</w:t>
      </w:r>
    </w:p>
    <w:p w14:paraId="04BBF94A" w14:textId="77777777" w:rsidR="00723A9F" w:rsidRPr="00723A9F" w:rsidRDefault="00723A9F" w:rsidP="00723A9F">
      <w:pPr>
        <w:pStyle w:val="a3"/>
        <w:rPr>
          <w:rFonts w:ascii="ＭＳ ゴシック" w:eastAsia="ＭＳ ゴシック" w:hAnsi="ＭＳ ゴシック" w:cs="ＭＳ ゴシック"/>
        </w:rPr>
      </w:pPr>
    </w:p>
    <w:p w14:paraId="3A573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雷公曰．以色言病之間甚奈何．（R）</w:t>
      </w:r>
    </w:p>
    <w:p w14:paraId="40267E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1FC038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其色麤以明．沈夭者為甚．（R）</w:t>
      </w:r>
    </w:p>
    <w:p w14:paraId="2C355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其色上行者．病益甚．（R）</w:t>
      </w:r>
    </w:p>
    <w:p w14:paraId="158D0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其色下行．如雲徹散者．病方已．（R）</w:t>
      </w:r>
    </w:p>
    <w:p w14:paraId="5F312D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五色各有蔵部．有外部．（R）</w:t>
      </w:r>
    </w:p>
    <w:p w14:paraId="7C9EF8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有内部也．色従外部走内部者．其病従外走内．（R）</w:t>
      </w:r>
    </w:p>
    <w:p w14:paraId="79A5C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其色従内走外者．其病従内走外．（R）</w:t>
      </w:r>
    </w:p>
    <w:p w14:paraId="675B3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病生於内者．先治其陰．後治其陽．反者益甚．（R）</w:t>
      </w:r>
    </w:p>
    <w:p w14:paraId="324AE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其病生於陽者．先治其外．後治其内．反者益甚．（R）</w:t>
      </w:r>
    </w:p>
    <w:p w14:paraId="7E337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其脈滑大以代而長者．病従外来．目有所見．志有所悪．此陽気之并也．可変而已．（R）</w:t>
      </w:r>
    </w:p>
    <w:p w14:paraId="1813798A" w14:textId="77777777" w:rsidR="00723A9F" w:rsidRPr="00723A9F" w:rsidRDefault="00723A9F" w:rsidP="00723A9F">
      <w:pPr>
        <w:pStyle w:val="a3"/>
        <w:rPr>
          <w:rFonts w:ascii="ＭＳ ゴシック" w:eastAsia="ＭＳ ゴシック" w:hAnsi="ＭＳ ゴシック" w:cs="ＭＳ ゴシック"/>
        </w:rPr>
      </w:pPr>
    </w:p>
    <w:p w14:paraId="3E2A74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雷公曰．小子聞．（R）</w:t>
      </w:r>
    </w:p>
    <w:p w14:paraId="7DCCF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風者．百病之始也．（R）</w:t>
      </w:r>
    </w:p>
    <w:p w14:paraId="3BFA01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厥逆者．寒湿之起也．別之奈何．（R）</w:t>
      </w:r>
    </w:p>
    <w:p w14:paraId="0114BE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黄帝曰．常候闕中．薄沢為風．沖濁為痺．在地為厥．此其常也．各以其色言其病．（R）</w:t>
      </w:r>
    </w:p>
    <w:p w14:paraId="13D2DA44" w14:textId="77777777" w:rsidR="00723A9F" w:rsidRPr="00723A9F" w:rsidRDefault="00723A9F" w:rsidP="00723A9F">
      <w:pPr>
        <w:pStyle w:val="a3"/>
        <w:rPr>
          <w:rFonts w:ascii="ＭＳ ゴシック" w:eastAsia="ＭＳ ゴシック" w:hAnsi="ＭＳ ゴシック" w:cs="ＭＳ ゴシック"/>
        </w:rPr>
      </w:pPr>
    </w:p>
    <w:p w14:paraId="1B0C2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雷公曰．人不病卒死．何以知之．（R）</w:t>
      </w:r>
    </w:p>
    <w:p w14:paraId="3D425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黄帝曰．大気入于蔵府者．不病而卒死矣．（R）</w:t>
      </w:r>
    </w:p>
    <w:p w14:paraId="351B0A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雷公曰．病小愈而卒死者．何以知之．（R）</w:t>
      </w:r>
    </w:p>
    <w:p w14:paraId="697A7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1A6A9D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赤色出両顴．大如母指者．病雖小愈．必卒死．（R）</w:t>
      </w:r>
    </w:p>
    <w:p w14:paraId="071CA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黒色出於庭．大如母指．必不病而卒死．（R）</w:t>
      </w:r>
    </w:p>
    <w:p w14:paraId="72578979" w14:textId="77777777" w:rsidR="00723A9F" w:rsidRPr="00723A9F" w:rsidRDefault="00723A9F" w:rsidP="00723A9F">
      <w:pPr>
        <w:pStyle w:val="a3"/>
        <w:rPr>
          <w:rFonts w:ascii="ＭＳ ゴシック" w:eastAsia="ＭＳ ゴシック" w:hAnsi="ＭＳ ゴシック" w:cs="ＭＳ ゴシック"/>
        </w:rPr>
      </w:pPr>
    </w:p>
    <w:p w14:paraId="2341EE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雷公再拝曰．善哉．其死有期乎．（R）</w:t>
      </w:r>
    </w:p>
    <w:p w14:paraId="3364B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黄帝曰．察色以言其時．（R）</w:t>
      </w:r>
    </w:p>
    <w:p w14:paraId="398170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雷公曰．善乎．願卒聞之．（R）</w:t>
      </w:r>
    </w:p>
    <w:p w14:paraId="35C42B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41B52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庭者．首面也．（R）</w:t>
      </w:r>
    </w:p>
    <w:p w14:paraId="5CBE6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闕上者．咽喉也．（R）</w:t>
      </w:r>
    </w:p>
    <w:p w14:paraId="103DBA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闕中者．肺也．（R）</w:t>
      </w:r>
    </w:p>
    <w:p w14:paraId="2B1E50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下極者．心也．（R）</w:t>
      </w:r>
    </w:p>
    <w:p w14:paraId="44FBCF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直下者．肝也．（R）</w:t>
      </w:r>
    </w:p>
    <w:p w14:paraId="0B5805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肝左者．胆也．（R）</w:t>
      </w:r>
    </w:p>
    <w:p w14:paraId="4AE3BF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下者．脾也．（R）</w:t>
      </w:r>
    </w:p>
    <w:p w14:paraId="1E2CC7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方上者．胃也．（R）</w:t>
      </w:r>
    </w:p>
    <w:p w14:paraId="36DD1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中央者．大腸也．（R）</w:t>
      </w:r>
    </w:p>
    <w:p w14:paraId="5BE91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挟大腸者．腎也．（R）</w:t>
      </w:r>
    </w:p>
    <w:p w14:paraId="17D5D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当腎者．臍也．（R）</w:t>
      </w:r>
    </w:p>
    <w:p w14:paraId="015054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面王以上者．小腸也．（R）</w:t>
      </w:r>
    </w:p>
    <w:p w14:paraId="01BDB8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面王以下者．膀胱子処也．（R）</w:t>
      </w:r>
    </w:p>
    <w:p w14:paraId="665ED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顴者．肩也．（R）</w:t>
      </w:r>
    </w:p>
    <w:p w14:paraId="5EE92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顴後者．臂也．（R）</w:t>
      </w:r>
    </w:p>
    <w:p w14:paraId="32C383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臂下者．手也．（R）</w:t>
      </w:r>
    </w:p>
    <w:p w14:paraId="118F07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目内眥上者．膺乳也．（R）</w:t>
      </w:r>
    </w:p>
    <w:p w14:paraId="370DED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挟縄而上者．背也．（R）</w:t>
      </w:r>
    </w:p>
    <w:p w14:paraId="2C6A17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循牙車以下者．股也．（R）</w:t>
      </w:r>
    </w:p>
    <w:p w14:paraId="7D12F9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中央者．膝也．（R）</w:t>
      </w:r>
    </w:p>
    <w:p w14:paraId="5BEF63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膝以下者．脛也．（R）</w:t>
      </w:r>
    </w:p>
    <w:p w14:paraId="09C1AD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当脛以下者．足也．（R）</w:t>
      </w:r>
    </w:p>
    <w:p w14:paraId="6630E0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巨分者．股裏也．（R）</w:t>
      </w:r>
    </w:p>
    <w:p w14:paraId="7C15E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巨屈者．膝臏也．（R）</w:t>
      </w:r>
    </w:p>
    <w:p w14:paraId="6F090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此五蔵六府肢節之部也．各有部分．（R）</w:t>
      </w:r>
    </w:p>
    <w:p w14:paraId="479B98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有部分．用陰和陽．用陽和陰．（R）</w:t>
      </w:r>
    </w:p>
    <w:p w14:paraId="374095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当明部分．万挙万当．（R）</w:t>
      </w:r>
    </w:p>
    <w:p w14:paraId="43C3C5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能別左右．是謂大道．（R）</w:t>
      </w:r>
    </w:p>
    <w:p w14:paraId="486AEF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男女異位．故曰陰陽．（R）</w:t>
      </w:r>
    </w:p>
    <w:p w14:paraId="497B2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審察沢夭．謂之良工．（R）</w:t>
      </w:r>
    </w:p>
    <w:p w14:paraId="1569EF3A" w14:textId="77777777" w:rsidR="00723A9F" w:rsidRPr="00723A9F" w:rsidRDefault="00723A9F" w:rsidP="00723A9F">
      <w:pPr>
        <w:pStyle w:val="a3"/>
        <w:rPr>
          <w:rFonts w:ascii="ＭＳ ゴシック" w:eastAsia="ＭＳ ゴシック" w:hAnsi="ＭＳ ゴシック" w:cs="ＭＳ ゴシック"/>
        </w:rPr>
      </w:pPr>
    </w:p>
    <w:p w14:paraId="1C0B46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沈濁為内．浮沢為外．（R）</w:t>
      </w:r>
    </w:p>
    <w:p w14:paraId="778F4E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黄赤為風．青黒為痛．白為寒．黄而膏潤為膿．赤甚者為血．（R）</w:t>
      </w:r>
    </w:p>
    <w:p w14:paraId="4FBC2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痛甚為攣．寒甚為皮不仁．（R）</w:t>
      </w:r>
    </w:p>
    <w:p w14:paraId="014FC8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五色各見其部．（R）</w:t>
      </w:r>
    </w:p>
    <w:p w14:paraId="6CDA0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察其浮沈．以知浅深．（R）</w:t>
      </w:r>
    </w:p>
    <w:p w14:paraId="039628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察其沢夭．以観成敗．（R）</w:t>
      </w:r>
    </w:p>
    <w:p w14:paraId="32979E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察其散搏．以知遠近．（R）</w:t>
      </w:r>
    </w:p>
    <w:p w14:paraId="7DAE33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視色上下．以知病処．（R）</w:t>
      </w:r>
    </w:p>
    <w:p w14:paraId="1F07FB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積神于心．以知往今．（R）</w:t>
      </w:r>
    </w:p>
    <w:p w14:paraId="1038E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故相気不微．不知是非．属意勿去．乃知新故．（R）</w:t>
      </w:r>
    </w:p>
    <w:p w14:paraId="719909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色明不麤．沈夭為甚．（R）</w:t>
      </w:r>
    </w:p>
    <w:p w14:paraId="170F1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不明不沢．其病不甚．（R）</w:t>
      </w:r>
    </w:p>
    <w:p w14:paraId="39ABEF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其色散駒駒然．未有聚．（R）</w:t>
      </w:r>
    </w:p>
    <w:p w14:paraId="14205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其病散而気痛．聚未成也．（R）</w:t>
      </w:r>
    </w:p>
    <w:p w14:paraId="386B8F04" w14:textId="77777777" w:rsidR="00723A9F" w:rsidRPr="00723A9F" w:rsidRDefault="00723A9F" w:rsidP="00723A9F">
      <w:pPr>
        <w:pStyle w:val="a3"/>
        <w:rPr>
          <w:rFonts w:ascii="ＭＳ ゴシック" w:eastAsia="ＭＳ ゴシック" w:hAnsi="ＭＳ ゴシック" w:cs="ＭＳ ゴシック"/>
        </w:rPr>
      </w:pPr>
    </w:p>
    <w:p w14:paraId="115A58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腎乗心．心先病．腎為応．色皆如是．（R）</w:t>
      </w:r>
    </w:p>
    <w:p w14:paraId="52109411" w14:textId="77777777" w:rsidR="00723A9F" w:rsidRPr="00723A9F" w:rsidRDefault="00723A9F" w:rsidP="00723A9F">
      <w:pPr>
        <w:pStyle w:val="a3"/>
        <w:rPr>
          <w:rFonts w:ascii="ＭＳ ゴシック" w:eastAsia="ＭＳ ゴシック" w:hAnsi="ＭＳ ゴシック" w:cs="ＭＳ ゴシック"/>
        </w:rPr>
      </w:pPr>
    </w:p>
    <w:p w14:paraId="610D3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男子色在于面王．為小腹痛．下為卵痛．其圜直．為茎痛．高為本．下為首．狐疝㿉陰之属也．（R）</w:t>
      </w:r>
    </w:p>
    <w:p w14:paraId="5250BEC5" w14:textId="77777777" w:rsidR="00723A9F" w:rsidRPr="00723A9F" w:rsidRDefault="00723A9F" w:rsidP="00723A9F">
      <w:pPr>
        <w:pStyle w:val="a3"/>
        <w:rPr>
          <w:rFonts w:ascii="ＭＳ ゴシック" w:eastAsia="ＭＳ ゴシック" w:hAnsi="ＭＳ ゴシック" w:cs="ＭＳ ゴシック"/>
        </w:rPr>
      </w:pPr>
    </w:p>
    <w:p w14:paraId="7EB36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女子在于面王．為膀胱子処之病．散為痛．搏為聚．方円左右．各如其色形．（R）</w:t>
      </w:r>
    </w:p>
    <w:p w14:paraId="43A4F4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其随而下至胝．為淫．有潤如膏状．為暴食不潔．（R）</w:t>
      </w:r>
    </w:p>
    <w:p w14:paraId="2A389A00" w14:textId="77777777" w:rsidR="00723A9F" w:rsidRPr="00723A9F" w:rsidRDefault="00723A9F" w:rsidP="00723A9F">
      <w:pPr>
        <w:pStyle w:val="a3"/>
        <w:rPr>
          <w:rFonts w:ascii="ＭＳ ゴシック" w:eastAsia="ＭＳ ゴシック" w:hAnsi="ＭＳ ゴシック" w:cs="ＭＳ ゴシック"/>
        </w:rPr>
      </w:pPr>
    </w:p>
    <w:p w14:paraId="5878A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左為左．右為右．其色有邪．聚散而不端．面色所指者也．（R）</w:t>
      </w:r>
    </w:p>
    <w:p w14:paraId="28991D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色者．青黒赤白黄．皆端満有別郷．（R）</w:t>
      </w:r>
    </w:p>
    <w:p w14:paraId="151426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別郷赤者．其色亦大如楡莢．在面王※．為不日．（R）</w:t>
      </w:r>
    </w:p>
    <w:p w14:paraId="41120B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其色上鋭．首空上向．下鋭下向．在左右如法．（R）</w:t>
      </w:r>
    </w:p>
    <w:p w14:paraId="6C5E24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以五色命蔵．（R）</w:t>
      </w:r>
    </w:p>
    <w:p w14:paraId="72A3A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青為肝．赤為心．白為肺．黄為脾．黒為腎．（R）</w:t>
      </w:r>
    </w:p>
    <w:p w14:paraId="0BC9A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肝合筋．心合脈．肺合皮※．脾合肉．腎合骨也．（R）</w:t>
      </w:r>
    </w:p>
    <w:p w14:paraId="5137D970" w14:textId="77777777" w:rsidR="00723A9F" w:rsidRPr="00723A9F" w:rsidRDefault="00723A9F" w:rsidP="00723A9F">
      <w:pPr>
        <w:pStyle w:val="a3"/>
        <w:rPr>
          <w:rFonts w:ascii="ＭＳ ゴシック" w:eastAsia="ＭＳ ゴシック" w:hAnsi="ＭＳ ゴシック" w:cs="ＭＳ ゴシック"/>
        </w:rPr>
      </w:pPr>
    </w:p>
    <w:p w14:paraId="669D8516" w14:textId="77777777" w:rsidR="00723A9F" w:rsidRPr="00723A9F" w:rsidRDefault="00723A9F" w:rsidP="00723A9F">
      <w:pPr>
        <w:pStyle w:val="a3"/>
        <w:rPr>
          <w:rFonts w:ascii="ＭＳ ゴシック" w:eastAsia="ＭＳ ゴシック" w:hAnsi="ＭＳ ゴシック" w:cs="ＭＳ ゴシック"/>
        </w:rPr>
      </w:pPr>
    </w:p>
    <w:p w14:paraId="4407904F" w14:textId="77777777" w:rsidR="00723A9F" w:rsidRPr="00723A9F" w:rsidRDefault="00723A9F" w:rsidP="00723A9F">
      <w:pPr>
        <w:pStyle w:val="a3"/>
        <w:rPr>
          <w:rFonts w:ascii="ＭＳ ゴシック" w:eastAsia="ＭＳ ゴシック" w:hAnsi="ＭＳ ゴシック" w:cs="ＭＳ ゴシック"/>
        </w:rPr>
      </w:pPr>
    </w:p>
    <w:p w14:paraId="7137EF14" w14:textId="77777777" w:rsidR="00723A9F" w:rsidRPr="00723A9F" w:rsidRDefault="00723A9F" w:rsidP="00723A9F">
      <w:pPr>
        <w:pStyle w:val="a3"/>
        <w:rPr>
          <w:rFonts w:ascii="ＭＳ ゴシック" w:eastAsia="ＭＳ ゴシック" w:hAnsi="ＭＳ ゴシック" w:cs="ＭＳ ゴシック"/>
        </w:rPr>
      </w:pPr>
    </w:p>
    <w:p w14:paraId="09DBBD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◆論勇第五十．（R）</w:t>
      </w:r>
    </w:p>
    <w:p w14:paraId="4E127AC6" w14:textId="77777777" w:rsidR="00723A9F" w:rsidRPr="00723A9F" w:rsidRDefault="00723A9F" w:rsidP="00723A9F">
      <w:pPr>
        <w:pStyle w:val="a3"/>
        <w:rPr>
          <w:rFonts w:ascii="ＭＳ ゴシック" w:eastAsia="ＭＳ ゴシック" w:hAnsi="ＭＳ ゴシック" w:cs="ＭＳ ゴシック"/>
        </w:rPr>
      </w:pPr>
    </w:p>
    <w:p w14:paraId="35FCE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黄帝問于少兪曰．有人于此．並行並立．其年之長少等也．衣之厚薄均也．卒然遇烈風暴雨．或病或不病．或皆病．或皆不病．其故何也．（R）</w:t>
      </w:r>
    </w:p>
    <w:p w14:paraId="4366A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少兪曰．帝問何急．（R）</w:t>
      </w:r>
    </w:p>
    <w:p w14:paraId="549F37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黄帝曰．願尽聞之．（R）</w:t>
      </w:r>
    </w:p>
    <w:p w14:paraId="7B2B2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少兪曰．春青風．夏陽風．秋涼風．冬寒風．凡此四時之風者．其所病各不同形．（R）</w:t>
      </w:r>
    </w:p>
    <w:p w14:paraId="41D4AE8D" w14:textId="77777777" w:rsidR="00723A9F" w:rsidRPr="00723A9F" w:rsidRDefault="00723A9F" w:rsidP="00723A9F">
      <w:pPr>
        <w:pStyle w:val="a3"/>
        <w:rPr>
          <w:rFonts w:ascii="ＭＳ ゴシック" w:eastAsia="ＭＳ ゴシック" w:hAnsi="ＭＳ ゴシック" w:cs="ＭＳ ゴシック"/>
        </w:rPr>
      </w:pPr>
    </w:p>
    <w:p w14:paraId="173924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黄帝曰．四時之風．病人如何．（R）</w:t>
      </w:r>
    </w:p>
    <w:p w14:paraId="06391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少兪曰．（R）</w:t>
      </w:r>
    </w:p>
    <w:p w14:paraId="57AF6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黄色薄皮弱肉者．不勝春之虚風．（R）</w:t>
      </w:r>
    </w:p>
    <w:p w14:paraId="7EBB0E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白色薄皮弱肉者．不勝夏之虚風．（R）</w:t>
      </w:r>
    </w:p>
    <w:p w14:paraId="69357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青色薄皮弱肉．不勝秋之虚風．（R）</w:t>
      </w:r>
    </w:p>
    <w:p w14:paraId="431A3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赤色薄皮弱肉．不勝冬之虚風也．（R）</w:t>
      </w:r>
    </w:p>
    <w:p w14:paraId="5FFA98BA" w14:textId="77777777" w:rsidR="00723A9F" w:rsidRPr="00723A9F" w:rsidRDefault="00723A9F" w:rsidP="00723A9F">
      <w:pPr>
        <w:pStyle w:val="a3"/>
        <w:rPr>
          <w:rFonts w:ascii="ＭＳ ゴシック" w:eastAsia="ＭＳ ゴシック" w:hAnsi="ＭＳ ゴシック" w:cs="ＭＳ ゴシック"/>
        </w:rPr>
      </w:pPr>
    </w:p>
    <w:p w14:paraId="2BC21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黄帝曰．黒色不病乎．（R）</w:t>
      </w:r>
    </w:p>
    <w:p w14:paraId="4F4DA1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少兪曰．（R）</w:t>
      </w:r>
    </w:p>
    <w:p w14:paraId="703F70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黒色而皮厚肉堅．固不傷于四時之風．（R）</w:t>
      </w:r>
    </w:p>
    <w:p w14:paraId="4CDE74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其皮薄而肉不堅．色不一者．長夏至而有虚風者病矣．（R）</w:t>
      </w:r>
    </w:p>
    <w:p w14:paraId="0D1F7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其皮厚而肌肉堅者．長夏至而有虚風不病矣．（R）</w:t>
      </w:r>
    </w:p>
    <w:p w14:paraId="0C24D3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其皮厚而肌肉堅者．必重感于寒．外内皆然乃病．（R）</w:t>
      </w:r>
    </w:p>
    <w:p w14:paraId="7BD683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6F81926F" w14:textId="77777777" w:rsidR="00723A9F" w:rsidRPr="00723A9F" w:rsidRDefault="00723A9F" w:rsidP="00723A9F">
      <w:pPr>
        <w:pStyle w:val="a3"/>
        <w:rPr>
          <w:rFonts w:ascii="ＭＳ ゴシック" w:eastAsia="ＭＳ ゴシック" w:hAnsi="ＭＳ ゴシック" w:cs="ＭＳ ゴシック"/>
        </w:rPr>
      </w:pPr>
    </w:p>
    <w:p w14:paraId="58DBA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7CB61C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夫人之忍痛与不忍痛者．非勇怯之分也．（R）</w:t>
      </w:r>
    </w:p>
    <w:p w14:paraId="718206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夫勇士之不忍痛者．見難則前．見痛則止．（R）</w:t>
      </w:r>
    </w:p>
    <w:p w14:paraId="244B9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夫怯士之忍痛者．聞難則恐．遇痛不動．（R）</w:t>
      </w:r>
    </w:p>
    <w:p w14:paraId="03C54C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夫勇士之忍痛者．見難不恐．遇痛不動．（R）</w:t>
      </w:r>
    </w:p>
    <w:p w14:paraId="430F97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夫怯士之不忍痛者．見難与痛．目転面盻．恐不能言．失気驚．顔色変化．乍死乍生．（R）</w:t>
      </w:r>
    </w:p>
    <w:p w14:paraId="4837C6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余見其然也※．不知其何由．願聞其故．（R）</w:t>
      </w:r>
    </w:p>
    <w:p w14:paraId="1EC85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少兪曰．夫忍痛与不忍痛者．皮膚之薄厚．肌肉之堅脆緩急之分也．非勇怯之謂也．（R）</w:t>
      </w:r>
    </w:p>
    <w:p w14:paraId="07942EF9" w14:textId="77777777" w:rsidR="00723A9F" w:rsidRPr="00723A9F" w:rsidRDefault="00723A9F" w:rsidP="00723A9F">
      <w:pPr>
        <w:pStyle w:val="a3"/>
        <w:rPr>
          <w:rFonts w:ascii="ＭＳ ゴシック" w:eastAsia="ＭＳ ゴシック" w:hAnsi="ＭＳ ゴシック" w:cs="ＭＳ ゴシック"/>
        </w:rPr>
      </w:pPr>
    </w:p>
    <w:p w14:paraId="5ADAC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黄帝曰．願聞勇怯之所由然．（R）</w:t>
      </w:r>
    </w:p>
    <w:p w14:paraId="166EDC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少兪曰．勇士者．目深以固．長衡直揚．三焦理横．其心端直．其肝大以堅．其胆満以傍．怒則気盛而胸張．肝挙而胆横．眥裂而目揚．毛起而面蒼．此勇士之由然者也．（R）</w:t>
      </w:r>
    </w:p>
    <w:p w14:paraId="36169BE5" w14:textId="77777777" w:rsidR="00723A9F" w:rsidRPr="00723A9F" w:rsidRDefault="00723A9F" w:rsidP="00723A9F">
      <w:pPr>
        <w:pStyle w:val="a3"/>
        <w:rPr>
          <w:rFonts w:ascii="ＭＳ ゴシック" w:eastAsia="ＭＳ ゴシック" w:hAnsi="ＭＳ ゴシック" w:cs="ＭＳ ゴシック"/>
        </w:rPr>
      </w:pPr>
    </w:p>
    <w:p w14:paraId="1C676F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黄帝曰．願聞怯士之所由然．（R）</w:t>
      </w:r>
    </w:p>
    <w:p w14:paraId="47236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少兪曰．怯士者．目大而不減．陰陽相失．其焦理縦．𩩲骬短而小．肝系緩．其胆不満而縦．腸胃挺．脇下空．雖方大怒．気不能満其胸．肝肺雖挙．気衰復下．故不能久怒．此怯士之所由然者也．（R）</w:t>
      </w:r>
    </w:p>
    <w:p w14:paraId="3487B4E7" w14:textId="77777777" w:rsidR="00723A9F" w:rsidRPr="00723A9F" w:rsidRDefault="00723A9F" w:rsidP="00723A9F">
      <w:pPr>
        <w:pStyle w:val="a3"/>
        <w:rPr>
          <w:rFonts w:ascii="ＭＳ ゴシック" w:eastAsia="ＭＳ ゴシック" w:hAnsi="ＭＳ ゴシック" w:cs="ＭＳ ゴシック"/>
        </w:rPr>
      </w:pPr>
    </w:p>
    <w:p w14:paraId="5533C0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黄帝曰．怯士之得酒．怒不避勇士者．何蔵使然．（R）</w:t>
      </w:r>
    </w:p>
    <w:p w14:paraId="3D6F02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少兪曰．酒者．水穀之精．熟穀之液也．其気慓悍．其入于胃中．則胃脹．気上逆満于胸中．肝浮胆横．当是之時．固比于勇士．気衰則悔．与勇士同類．不知避之．名曰酒悖也．（R）</w:t>
      </w:r>
    </w:p>
    <w:p w14:paraId="66B02BE2" w14:textId="77777777" w:rsidR="00723A9F" w:rsidRPr="00723A9F" w:rsidRDefault="00723A9F" w:rsidP="00723A9F">
      <w:pPr>
        <w:pStyle w:val="a3"/>
        <w:rPr>
          <w:rFonts w:ascii="ＭＳ ゴシック" w:eastAsia="ＭＳ ゴシック" w:hAnsi="ＭＳ ゴシック" w:cs="ＭＳ ゴシック"/>
        </w:rPr>
      </w:pPr>
    </w:p>
    <w:p w14:paraId="0F905CCA" w14:textId="77777777" w:rsidR="00723A9F" w:rsidRPr="00723A9F" w:rsidRDefault="00723A9F" w:rsidP="00723A9F">
      <w:pPr>
        <w:pStyle w:val="a3"/>
        <w:rPr>
          <w:rFonts w:ascii="ＭＳ ゴシック" w:eastAsia="ＭＳ ゴシック" w:hAnsi="ＭＳ ゴシック" w:cs="ＭＳ ゴシック"/>
        </w:rPr>
      </w:pPr>
    </w:p>
    <w:p w14:paraId="30446323" w14:textId="77777777" w:rsidR="00723A9F" w:rsidRPr="00723A9F" w:rsidRDefault="00723A9F" w:rsidP="00723A9F">
      <w:pPr>
        <w:pStyle w:val="a3"/>
        <w:rPr>
          <w:rFonts w:ascii="ＭＳ ゴシック" w:eastAsia="ＭＳ ゴシック" w:hAnsi="ＭＳ ゴシック" w:cs="ＭＳ ゴシック"/>
        </w:rPr>
      </w:pPr>
    </w:p>
    <w:p w14:paraId="4A9C0091" w14:textId="77777777" w:rsidR="00723A9F" w:rsidRPr="00723A9F" w:rsidRDefault="00723A9F" w:rsidP="00723A9F">
      <w:pPr>
        <w:pStyle w:val="a3"/>
        <w:rPr>
          <w:rFonts w:ascii="ＭＳ ゴシック" w:eastAsia="ＭＳ ゴシック" w:hAnsi="ＭＳ ゴシック" w:cs="ＭＳ ゴシック"/>
        </w:rPr>
      </w:pPr>
    </w:p>
    <w:p w14:paraId="5DCEA6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◆背腧第五十一．（R）</w:t>
      </w:r>
    </w:p>
    <w:p w14:paraId="5BC7DF3B" w14:textId="77777777" w:rsidR="00723A9F" w:rsidRPr="00723A9F" w:rsidRDefault="00723A9F" w:rsidP="00723A9F">
      <w:pPr>
        <w:pStyle w:val="a3"/>
        <w:rPr>
          <w:rFonts w:ascii="ＭＳ ゴシック" w:eastAsia="ＭＳ ゴシック" w:hAnsi="ＭＳ ゴシック" w:cs="ＭＳ ゴシック"/>
        </w:rPr>
      </w:pPr>
    </w:p>
    <w:p w14:paraId="1DCBD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黄帝問于岐伯曰．願聞五蔵之腧．出于背者．（R）</w:t>
      </w:r>
    </w:p>
    <w:p w14:paraId="2F16E1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BE25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胸中大腧．在杼骨之端．（R）</w:t>
      </w:r>
    </w:p>
    <w:p w14:paraId="5643CE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肺腧．在三焦之間．（R）</w:t>
      </w:r>
    </w:p>
    <w:p w14:paraId="024B2D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心腧．在五焦之間．（R）</w:t>
      </w:r>
    </w:p>
    <w:p w14:paraId="191AD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膈腧．在七焦之間．（R）</w:t>
      </w:r>
    </w:p>
    <w:p w14:paraId="35707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肝腧．在九焦之間．（R）</w:t>
      </w:r>
    </w:p>
    <w:p w14:paraId="379C03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脾腧．在十一焦之間．（R）</w:t>
      </w:r>
    </w:p>
    <w:p w14:paraId="774CAD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腎腧．在十四焦之間．（R）</w:t>
      </w:r>
    </w:p>
    <w:p w14:paraId="53B13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皆挟脊相去三寸所．則欲得而験之．（R）</w:t>
      </w:r>
    </w:p>
    <w:p w14:paraId="50CE53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按其処．応在中而痛解．乃其腧也．（R）</w:t>
      </w:r>
    </w:p>
    <w:p w14:paraId="165DF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灸之則可．刺之則不可．（R）</w:t>
      </w:r>
    </w:p>
    <w:p w14:paraId="2F1AAF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気盛則写之．虚則補之．（R）</w:t>
      </w:r>
    </w:p>
    <w:p w14:paraId="2DDB53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以火補者．毋吹其火．須自滅也．（R）</w:t>
      </w:r>
    </w:p>
    <w:p w14:paraId="52256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以火写者．疾吹其火．伝其艾．須其火滅也．（R）</w:t>
      </w:r>
    </w:p>
    <w:p w14:paraId="001FB0D0" w14:textId="77777777" w:rsidR="00723A9F" w:rsidRPr="00723A9F" w:rsidRDefault="00723A9F" w:rsidP="00723A9F">
      <w:pPr>
        <w:pStyle w:val="a3"/>
        <w:rPr>
          <w:rFonts w:ascii="ＭＳ ゴシック" w:eastAsia="ＭＳ ゴシック" w:hAnsi="ＭＳ ゴシック" w:cs="ＭＳ ゴシック"/>
        </w:rPr>
      </w:pPr>
    </w:p>
    <w:p w14:paraId="5ACED6AE" w14:textId="77777777" w:rsidR="00723A9F" w:rsidRPr="00723A9F" w:rsidRDefault="00723A9F" w:rsidP="00723A9F">
      <w:pPr>
        <w:pStyle w:val="a3"/>
        <w:rPr>
          <w:rFonts w:ascii="ＭＳ ゴシック" w:eastAsia="ＭＳ ゴシック" w:hAnsi="ＭＳ ゴシック" w:cs="ＭＳ ゴシック"/>
        </w:rPr>
      </w:pPr>
    </w:p>
    <w:p w14:paraId="4C0EB71D" w14:textId="77777777" w:rsidR="00723A9F" w:rsidRPr="00723A9F" w:rsidRDefault="00723A9F" w:rsidP="00723A9F">
      <w:pPr>
        <w:pStyle w:val="a3"/>
        <w:rPr>
          <w:rFonts w:ascii="ＭＳ ゴシック" w:eastAsia="ＭＳ ゴシック" w:hAnsi="ＭＳ ゴシック" w:cs="ＭＳ ゴシック"/>
        </w:rPr>
      </w:pPr>
    </w:p>
    <w:p w14:paraId="6B93BCF5" w14:textId="77777777" w:rsidR="00723A9F" w:rsidRPr="00723A9F" w:rsidRDefault="00723A9F" w:rsidP="00723A9F">
      <w:pPr>
        <w:pStyle w:val="a3"/>
        <w:rPr>
          <w:rFonts w:ascii="ＭＳ ゴシック" w:eastAsia="ＭＳ ゴシック" w:hAnsi="ＭＳ ゴシック" w:cs="ＭＳ ゴシック"/>
        </w:rPr>
      </w:pPr>
    </w:p>
    <w:p w14:paraId="1DC4F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◆衛気第五十二．（R）</w:t>
      </w:r>
    </w:p>
    <w:p w14:paraId="279D96A9" w14:textId="77777777" w:rsidR="00723A9F" w:rsidRPr="00723A9F" w:rsidRDefault="00723A9F" w:rsidP="00723A9F">
      <w:pPr>
        <w:pStyle w:val="a3"/>
        <w:rPr>
          <w:rFonts w:ascii="ＭＳ ゴシック" w:eastAsia="ＭＳ ゴシック" w:hAnsi="ＭＳ ゴシック" w:cs="ＭＳ ゴシック"/>
        </w:rPr>
      </w:pPr>
    </w:p>
    <w:p w14:paraId="63A988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79E24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五蔵者．所以蔵精神魂魄者也．（R）</w:t>
      </w:r>
    </w:p>
    <w:p w14:paraId="7954F3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六府者．所以受水穀而化行物者也．（R）</w:t>
      </w:r>
    </w:p>
    <w:p w14:paraId="4B1AC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其気内于五蔵．而外絡肢節．（R）</w:t>
      </w:r>
    </w:p>
    <w:p w14:paraId="5D170C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其浮気之不循経者．為衛気．（R）</w:t>
      </w:r>
    </w:p>
    <w:p w14:paraId="583AE3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其精気之行于経者．為営気．（R）</w:t>
      </w:r>
    </w:p>
    <w:p w14:paraId="6646E3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陰陽相随．外内相貫．如環之無端．亭亭淳淳乎．孰能窮之．（R）</w:t>
      </w:r>
    </w:p>
    <w:p w14:paraId="4885F4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然其分別陰陽．皆有標本虚実所離之処．（R）</w:t>
      </w:r>
    </w:p>
    <w:p w14:paraId="55F984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能別陰陽十二経者．知病之所生．（R）</w:t>
      </w:r>
    </w:p>
    <w:p w14:paraId="605E6A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候虚実之所在者．能得病之高下．（R）</w:t>
      </w:r>
    </w:p>
    <w:p w14:paraId="21348E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知六府之気街者．能知解結契紹于門戸．（R）</w:t>
      </w:r>
    </w:p>
    <w:p w14:paraId="7854FF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能知虚石之堅軟者．知補写之所在．（R）</w:t>
      </w:r>
    </w:p>
    <w:p w14:paraId="6FD771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能知六経標本者．可以無惑于天下．（R）</w:t>
      </w:r>
    </w:p>
    <w:p w14:paraId="37180C8F" w14:textId="77777777" w:rsidR="00723A9F" w:rsidRPr="00723A9F" w:rsidRDefault="00723A9F" w:rsidP="00723A9F">
      <w:pPr>
        <w:pStyle w:val="a3"/>
        <w:rPr>
          <w:rFonts w:ascii="ＭＳ ゴシック" w:eastAsia="ＭＳ ゴシック" w:hAnsi="ＭＳ ゴシック" w:cs="ＭＳ ゴシック"/>
        </w:rPr>
      </w:pPr>
    </w:p>
    <w:p w14:paraId="30A69C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岐伯曰．博哉聖帝之論．臣請尽意悉言之．（R）</w:t>
      </w:r>
    </w:p>
    <w:p w14:paraId="02DDD9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足太陽之本．在跟以上五寸中．標在両絡命門．命門者目也．（R）</w:t>
      </w:r>
    </w:p>
    <w:p w14:paraId="13FF3A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足少陽之本．在竅陰之間．標在窓篭之前．窓篭者耳也．（R）</w:t>
      </w:r>
    </w:p>
    <w:p w14:paraId="41756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足少陰之本．在内踝下上三寸中．標在背腧．与舌下両脈也．（R）</w:t>
      </w:r>
    </w:p>
    <w:p w14:paraId="50B8F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足厥陰之本．在行間上五寸所．標在背腧也．（R）</w:t>
      </w:r>
    </w:p>
    <w:p w14:paraId="63E85B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足陽明之本．在厲兌．標在人迎．頬挟頏顙也．（R）</w:t>
      </w:r>
    </w:p>
    <w:p w14:paraId="641B1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足太陰之本．在中封前上四寸之中．標在背腧．与舌本也．（R）</w:t>
      </w:r>
    </w:p>
    <w:p w14:paraId="7E08FC4C" w14:textId="77777777" w:rsidR="00723A9F" w:rsidRPr="00723A9F" w:rsidRDefault="00723A9F" w:rsidP="00723A9F">
      <w:pPr>
        <w:pStyle w:val="a3"/>
        <w:rPr>
          <w:rFonts w:ascii="ＭＳ ゴシック" w:eastAsia="ＭＳ ゴシック" w:hAnsi="ＭＳ ゴシック" w:cs="ＭＳ ゴシック"/>
        </w:rPr>
      </w:pPr>
    </w:p>
    <w:p w14:paraId="39C3E7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手太陽之本．在外踝之後．標在命門之上一寸也．（R）</w:t>
      </w:r>
    </w:p>
    <w:p w14:paraId="2B8EF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手少陽之本．在小指次指之間上二寸．標在耳後上角．下外眥也．（R）</w:t>
      </w:r>
    </w:p>
    <w:p w14:paraId="27D969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手陽明之本．在肘骨中．上至別陽．標在顔下．合鉗上也．（R）</w:t>
      </w:r>
    </w:p>
    <w:p w14:paraId="5AA8D7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手太陰之本．在寸口之中．標在腋内動也．（R）</w:t>
      </w:r>
    </w:p>
    <w:p w14:paraId="1A615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手少陰之本．在鋭骨之端．標在背腧也．（R）</w:t>
      </w:r>
    </w:p>
    <w:p w14:paraId="235BDE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手心主之本．在掌後両筋之間二寸中．標在腋下下三寸也．（R）</w:t>
      </w:r>
    </w:p>
    <w:p w14:paraId="168227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凡候此者．（R）</w:t>
      </w:r>
    </w:p>
    <w:p w14:paraId="1A4235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下虚則厥．下盛則熱．（R）</w:t>
      </w:r>
    </w:p>
    <w:p w14:paraId="790A0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上虚則眩．上盛則熱痛．（R）</w:t>
      </w:r>
    </w:p>
    <w:p w14:paraId="0FD277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故石者絶而止之．虚者引而起之．（R）</w:t>
      </w:r>
    </w:p>
    <w:p w14:paraId="1830667C" w14:textId="77777777" w:rsidR="00723A9F" w:rsidRPr="00723A9F" w:rsidRDefault="00723A9F" w:rsidP="00723A9F">
      <w:pPr>
        <w:pStyle w:val="a3"/>
        <w:rPr>
          <w:rFonts w:ascii="ＭＳ ゴシック" w:eastAsia="ＭＳ ゴシック" w:hAnsi="ＭＳ ゴシック" w:cs="ＭＳ ゴシック"/>
        </w:rPr>
      </w:pPr>
    </w:p>
    <w:p w14:paraId="13D859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請言気街．胸気有街．腹気有街．頭気有街．脛気有街．（R）</w:t>
      </w:r>
    </w:p>
    <w:p w14:paraId="6DEC3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故気在頭者．止之于脳．（R）</w:t>
      </w:r>
    </w:p>
    <w:p w14:paraId="1B458B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気在胸者．止之膺与背腧．（R）</w:t>
      </w:r>
    </w:p>
    <w:p w14:paraId="5611D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気在腹者．止之背腧与衝脈于臍左右之動脈者．（R）</w:t>
      </w:r>
    </w:p>
    <w:p w14:paraId="0503A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気在脛者．止之于気街与承山踝上以下．（R）</w:t>
      </w:r>
    </w:p>
    <w:p w14:paraId="78D6A8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取此者用毫鍼．必先按而在久．応于手．乃刺而予之．（R）</w:t>
      </w:r>
    </w:p>
    <w:p w14:paraId="5E07A1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所治者．頭痛眩仆．腹痛中満暴脹．及有新積．（R）</w:t>
      </w:r>
    </w:p>
    <w:p w14:paraId="65C5F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痛可移者．易已也．積不痛．難已也．（R）</w:t>
      </w:r>
    </w:p>
    <w:p w14:paraId="76D740CF" w14:textId="77777777" w:rsidR="00723A9F" w:rsidRPr="00723A9F" w:rsidRDefault="00723A9F" w:rsidP="00723A9F">
      <w:pPr>
        <w:pStyle w:val="a3"/>
        <w:rPr>
          <w:rFonts w:ascii="ＭＳ ゴシック" w:eastAsia="ＭＳ ゴシック" w:hAnsi="ＭＳ ゴシック" w:cs="ＭＳ ゴシック"/>
        </w:rPr>
      </w:pPr>
    </w:p>
    <w:p w14:paraId="3ADE4AA6" w14:textId="77777777" w:rsidR="00723A9F" w:rsidRPr="00723A9F" w:rsidRDefault="00723A9F" w:rsidP="00723A9F">
      <w:pPr>
        <w:pStyle w:val="a3"/>
        <w:rPr>
          <w:rFonts w:ascii="ＭＳ ゴシック" w:eastAsia="ＭＳ ゴシック" w:hAnsi="ＭＳ ゴシック" w:cs="ＭＳ ゴシック"/>
        </w:rPr>
      </w:pPr>
    </w:p>
    <w:p w14:paraId="7CE2891C" w14:textId="77777777" w:rsidR="00723A9F" w:rsidRPr="00723A9F" w:rsidRDefault="00723A9F" w:rsidP="00723A9F">
      <w:pPr>
        <w:pStyle w:val="a3"/>
        <w:rPr>
          <w:rFonts w:ascii="ＭＳ ゴシック" w:eastAsia="ＭＳ ゴシック" w:hAnsi="ＭＳ ゴシック" w:cs="ＭＳ ゴシック"/>
        </w:rPr>
      </w:pPr>
    </w:p>
    <w:p w14:paraId="19B2E9F7" w14:textId="77777777" w:rsidR="00723A9F" w:rsidRPr="00723A9F" w:rsidRDefault="00723A9F" w:rsidP="00723A9F">
      <w:pPr>
        <w:pStyle w:val="a3"/>
        <w:rPr>
          <w:rFonts w:ascii="ＭＳ ゴシック" w:eastAsia="ＭＳ ゴシック" w:hAnsi="ＭＳ ゴシック" w:cs="ＭＳ ゴシック"/>
        </w:rPr>
      </w:pPr>
    </w:p>
    <w:p w14:paraId="7FC666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◆論痛第五十三．（R）</w:t>
      </w:r>
    </w:p>
    <w:p w14:paraId="795E9CD1" w14:textId="77777777" w:rsidR="00723A9F" w:rsidRPr="00723A9F" w:rsidRDefault="00723A9F" w:rsidP="00723A9F">
      <w:pPr>
        <w:pStyle w:val="a3"/>
        <w:rPr>
          <w:rFonts w:ascii="ＭＳ ゴシック" w:eastAsia="ＭＳ ゴシック" w:hAnsi="ＭＳ ゴシック" w:cs="ＭＳ ゴシック"/>
        </w:rPr>
      </w:pPr>
    </w:p>
    <w:p w14:paraId="3DB2FC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黄帝問于少兪曰．（R）</w:t>
      </w:r>
    </w:p>
    <w:p w14:paraId="16870C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筋骨之強弱．肌肉之堅脆．皮膚之厚薄．腠理之疏密．各不同．其于鍼石火焫之痛何如．（R）</w:t>
      </w:r>
    </w:p>
    <w:p w14:paraId="560464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腸胃之厚薄堅脆．亦不等．其於毒薬何如．願尽聞之．（R）</w:t>
      </w:r>
    </w:p>
    <w:p w14:paraId="0187DF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少兪曰．人之骨強筋弱肉緩皮膚厚者．耐痛．其于鍼石之痛．火焫亦然※．（R）</w:t>
      </w:r>
    </w:p>
    <w:p w14:paraId="548D2DFC" w14:textId="77777777" w:rsidR="00723A9F" w:rsidRPr="00723A9F" w:rsidRDefault="00723A9F" w:rsidP="00723A9F">
      <w:pPr>
        <w:pStyle w:val="a3"/>
        <w:rPr>
          <w:rFonts w:ascii="ＭＳ ゴシック" w:eastAsia="ＭＳ ゴシック" w:hAnsi="ＭＳ ゴシック" w:cs="ＭＳ ゴシック"/>
        </w:rPr>
      </w:pPr>
    </w:p>
    <w:p w14:paraId="472A07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黄帝曰．其耐火焫者．何以知之．（R）</w:t>
      </w:r>
    </w:p>
    <w:p w14:paraId="3261F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少兪荅曰．加以黒色而美骨者．耐火焫．（R）</w:t>
      </w:r>
    </w:p>
    <w:p w14:paraId="72DF8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黄帝曰．其不耐鍼石之痛者．何以知之．（R）</w:t>
      </w:r>
    </w:p>
    <w:p w14:paraId="04F0D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少兪曰．堅肉薄皮者．不耐鍼石之痛．于火焫亦然．（R）</w:t>
      </w:r>
    </w:p>
    <w:p w14:paraId="26F0AC47" w14:textId="77777777" w:rsidR="00723A9F" w:rsidRPr="00723A9F" w:rsidRDefault="00723A9F" w:rsidP="00723A9F">
      <w:pPr>
        <w:pStyle w:val="a3"/>
        <w:rPr>
          <w:rFonts w:ascii="ＭＳ ゴシック" w:eastAsia="ＭＳ ゴシック" w:hAnsi="ＭＳ ゴシック" w:cs="ＭＳ ゴシック"/>
        </w:rPr>
      </w:pPr>
    </w:p>
    <w:p w14:paraId="7A0DE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黄帝曰．人之病．或同時而傷．或易已．或難已．其故何如．（R）</w:t>
      </w:r>
    </w:p>
    <w:p w14:paraId="021811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少兪曰．同時而傷．其身多熱者易已．多寒者難已．（R）</w:t>
      </w:r>
    </w:p>
    <w:p w14:paraId="70546736" w14:textId="77777777" w:rsidR="00723A9F" w:rsidRPr="00723A9F" w:rsidRDefault="00723A9F" w:rsidP="00723A9F">
      <w:pPr>
        <w:pStyle w:val="a3"/>
        <w:rPr>
          <w:rFonts w:ascii="ＭＳ ゴシック" w:eastAsia="ＭＳ ゴシック" w:hAnsi="ＭＳ ゴシック" w:cs="ＭＳ ゴシック"/>
        </w:rPr>
      </w:pPr>
    </w:p>
    <w:p w14:paraId="710863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黄帝曰．人之勝毒．何以知之．（R）</w:t>
      </w:r>
    </w:p>
    <w:p w14:paraId="69EC70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少兪曰．胃厚色黒※．大骨及肥者．皆勝毒．故其痩而薄胃者．皆不勝毒也．（R）</w:t>
      </w:r>
    </w:p>
    <w:p w14:paraId="2EA2D128" w14:textId="77777777" w:rsidR="00723A9F" w:rsidRPr="00723A9F" w:rsidRDefault="00723A9F" w:rsidP="00723A9F">
      <w:pPr>
        <w:pStyle w:val="a3"/>
        <w:rPr>
          <w:rFonts w:ascii="ＭＳ ゴシック" w:eastAsia="ＭＳ ゴシック" w:hAnsi="ＭＳ ゴシック" w:cs="ＭＳ ゴシック"/>
        </w:rPr>
      </w:pPr>
    </w:p>
    <w:p w14:paraId="373EBC28" w14:textId="77777777" w:rsidR="00723A9F" w:rsidRPr="00723A9F" w:rsidRDefault="00723A9F" w:rsidP="00723A9F">
      <w:pPr>
        <w:pStyle w:val="a3"/>
        <w:rPr>
          <w:rFonts w:ascii="ＭＳ ゴシック" w:eastAsia="ＭＳ ゴシック" w:hAnsi="ＭＳ ゴシック" w:cs="ＭＳ ゴシック"/>
        </w:rPr>
      </w:pPr>
    </w:p>
    <w:p w14:paraId="7CC50F16" w14:textId="77777777" w:rsidR="00723A9F" w:rsidRPr="00723A9F" w:rsidRDefault="00723A9F" w:rsidP="00723A9F">
      <w:pPr>
        <w:pStyle w:val="a3"/>
        <w:rPr>
          <w:rFonts w:ascii="ＭＳ ゴシック" w:eastAsia="ＭＳ ゴシック" w:hAnsi="ＭＳ ゴシック" w:cs="ＭＳ ゴシック"/>
        </w:rPr>
      </w:pPr>
    </w:p>
    <w:p w14:paraId="2EE0C6EA" w14:textId="77777777" w:rsidR="00723A9F" w:rsidRPr="00723A9F" w:rsidRDefault="00723A9F" w:rsidP="00723A9F">
      <w:pPr>
        <w:pStyle w:val="a3"/>
        <w:rPr>
          <w:rFonts w:ascii="ＭＳ ゴシック" w:eastAsia="ＭＳ ゴシック" w:hAnsi="ＭＳ ゴシック" w:cs="ＭＳ ゴシック"/>
        </w:rPr>
      </w:pPr>
    </w:p>
    <w:p w14:paraId="003BC5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◆天年第五十四．（R）</w:t>
      </w:r>
    </w:p>
    <w:p w14:paraId="101AEF9D" w14:textId="77777777" w:rsidR="00723A9F" w:rsidRPr="00723A9F" w:rsidRDefault="00723A9F" w:rsidP="00723A9F">
      <w:pPr>
        <w:pStyle w:val="a3"/>
        <w:rPr>
          <w:rFonts w:ascii="ＭＳ ゴシック" w:eastAsia="ＭＳ ゴシック" w:hAnsi="ＭＳ ゴシック" w:cs="ＭＳ ゴシック"/>
        </w:rPr>
      </w:pPr>
    </w:p>
    <w:p w14:paraId="746720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黄帝問于岐伯曰．願聞人之始生．何気築為基．何立而為楯．何失而死．何得而生．（R）</w:t>
      </w:r>
    </w:p>
    <w:p w14:paraId="334CDA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岐伯曰．以母為基．以父為楯．失神者死．得神者生也．（R）</w:t>
      </w:r>
    </w:p>
    <w:p w14:paraId="265F77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黄帝曰．何者為神．（R）</w:t>
      </w:r>
    </w:p>
    <w:p w14:paraId="377F92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岐伯曰．血気已和．栄衛已通．五蔵已成．神気舎心．魂魄畢具．乃成為人．（R）</w:t>
      </w:r>
    </w:p>
    <w:p w14:paraId="34197524" w14:textId="77777777" w:rsidR="00723A9F" w:rsidRPr="00723A9F" w:rsidRDefault="00723A9F" w:rsidP="00723A9F">
      <w:pPr>
        <w:pStyle w:val="a3"/>
        <w:rPr>
          <w:rFonts w:ascii="ＭＳ ゴシック" w:eastAsia="ＭＳ ゴシック" w:hAnsi="ＭＳ ゴシック" w:cs="ＭＳ ゴシック"/>
        </w:rPr>
      </w:pPr>
    </w:p>
    <w:p w14:paraId="4FAFB7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黄帝曰．人之寿夭各不同．或夭寿．或卒死．或病久．願聞其道．（R）</w:t>
      </w:r>
    </w:p>
    <w:p w14:paraId="23121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岐伯曰．五蔵堅固．血脈和調．肌肉解利．皮膚致密．営衛之行．不失其常．呼吸微徐．気以度行．六府化穀．津液布揚．各如其常．故能長久．（R）</w:t>
      </w:r>
    </w:p>
    <w:p w14:paraId="08A9562F" w14:textId="77777777" w:rsidR="00723A9F" w:rsidRPr="00723A9F" w:rsidRDefault="00723A9F" w:rsidP="00723A9F">
      <w:pPr>
        <w:pStyle w:val="a3"/>
        <w:rPr>
          <w:rFonts w:ascii="ＭＳ ゴシック" w:eastAsia="ＭＳ ゴシック" w:hAnsi="ＭＳ ゴシック" w:cs="ＭＳ ゴシック"/>
        </w:rPr>
      </w:pPr>
    </w:p>
    <w:p w14:paraId="635BE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黄帝曰．人之寿百歳而死．何以致之．（R）</w:t>
      </w:r>
    </w:p>
    <w:p w14:paraId="58651C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岐伯曰．使道隊以長．基牆高以方．通調営衛．三部三里．起骨高肉満．百歳乃得終．（R）</w:t>
      </w:r>
    </w:p>
    <w:p w14:paraId="39FEA183" w14:textId="77777777" w:rsidR="00723A9F" w:rsidRPr="00723A9F" w:rsidRDefault="00723A9F" w:rsidP="00723A9F">
      <w:pPr>
        <w:pStyle w:val="a3"/>
        <w:rPr>
          <w:rFonts w:ascii="ＭＳ ゴシック" w:eastAsia="ＭＳ ゴシック" w:hAnsi="ＭＳ ゴシック" w:cs="ＭＳ ゴシック"/>
        </w:rPr>
      </w:pPr>
    </w:p>
    <w:p w14:paraId="7886E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黄帝曰．其気之盛衰．以至其死．可得聞乎．（R）</w:t>
      </w:r>
    </w:p>
    <w:p w14:paraId="69EA68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0BEB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人生十歳．五蔵始定．血気已通．其気在下．故好走．（R）</w:t>
      </w:r>
    </w:p>
    <w:p w14:paraId="0FC9FE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二十歳．血気始盛．肌肉方長．故好趨．（R）</w:t>
      </w:r>
    </w:p>
    <w:p w14:paraId="533BC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三十歳．五蔵大定．肌肉堅固．血脈盛満．故好歩．（R）</w:t>
      </w:r>
    </w:p>
    <w:p w14:paraId="389037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四十歳．五蔵六府．十二経脈．皆大盛以平定．腠理始疏．栄華頽落．髪頗班白．平盛不揺．故好坐．（R）</w:t>
      </w:r>
    </w:p>
    <w:p w14:paraId="0FAA18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五十歳．肝気始衰．肝葉始薄．胆汁始減※．目始不明．（R）</w:t>
      </w:r>
    </w:p>
    <w:p w14:paraId="0B7AB5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六十歳．心気始衰．善憂悲．血気懈惰．故好臥．（R）</w:t>
      </w:r>
    </w:p>
    <w:p w14:paraId="7D854E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七十歳．脾気虚．皮膚枯．（R）</w:t>
      </w:r>
    </w:p>
    <w:p w14:paraId="7E232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八十歳．肺気衰．魄離．故言善悞．（R）</w:t>
      </w:r>
    </w:p>
    <w:p w14:paraId="26214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九十歳．腎気焦．四蔵経脈空虚．（R）</w:t>
      </w:r>
    </w:p>
    <w:p w14:paraId="65B0FC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百歳．五蔵皆虚．神気皆去．形骸独居．而終矣．（R）</w:t>
      </w:r>
    </w:p>
    <w:p w14:paraId="51DFD85C" w14:textId="77777777" w:rsidR="00723A9F" w:rsidRPr="00723A9F" w:rsidRDefault="00723A9F" w:rsidP="00723A9F">
      <w:pPr>
        <w:pStyle w:val="a3"/>
        <w:rPr>
          <w:rFonts w:ascii="ＭＳ ゴシック" w:eastAsia="ＭＳ ゴシック" w:hAnsi="ＭＳ ゴシック" w:cs="ＭＳ ゴシック"/>
        </w:rPr>
      </w:pPr>
    </w:p>
    <w:p w14:paraId="137C1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黄帝曰．其不能終寿而死者．何如．（R）</w:t>
      </w:r>
    </w:p>
    <w:p w14:paraId="1A097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岐伯曰．其五蔵皆不堅．使道不長．空外以張．喘息暴疾．又卑基牆．薄脈少血．其肉不石．数中風寒．血気虚．脈不通．真邪相攻．乱而相引．故中寿而尽也．（R）</w:t>
      </w:r>
    </w:p>
    <w:p w14:paraId="78553AA1" w14:textId="77777777" w:rsidR="00723A9F" w:rsidRPr="00723A9F" w:rsidRDefault="00723A9F" w:rsidP="00723A9F">
      <w:pPr>
        <w:pStyle w:val="a3"/>
        <w:rPr>
          <w:rFonts w:ascii="ＭＳ ゴシック" w:eastAsia="ＭＳ ゴシック" w:hAnsi="ＭＳ ゴシック" w:cs="ＭＳ ゴシック"/>
        </w:rPr>
      </w:pPr>
    </w:p>
    <w:p w14:paraId="78B72739" w14:textId="77777777" w:rsidR="00723A9F" w:rsidRPr="00723A9F" w:rsidRDefault="00723A9F" w:rsidP="00723A9F">
      <w:pPr>
        <w:pStyle w:val="a3"/>
        <w:rPr>
          <w:rFonts w:ascii="ＭＳ ゴシック" w:eastAsia="ＭＳ ゴシック" w:hAnsi="ＭＳ ゴシック" w:cs="ＭＳ ゴシック"/>
        </w:rPr>
      </w:pPr>
    </w:p>
    <w:p w14:paraId="2568B5E9" w14:textId="77777777" w:rsidR="00723A9F" w:rsidRPr="00723A9F" w:rsidRDefault="00723A9F" w:rsidP="00723A9F">
      <w:pPr>
        <w:pStyle w:val="a3"/>
        <w:rPr>
          <w:rFonts w:ascii="ＭＳ ゴシック" w:eastAsia="ＭＳ ゴシック" w:hAnsi="ＭＳ ゴシック" w:cs="ＭＳ ゴシック"/>
        </w:rPr>
      </w:pPr>
    </w:p>
    <w:p w14:paraId="3D177D64" w14:textId="77777777" w:rsidR="00723A9F" w:rsidRPr="00723A9F" w:rsidRDefault="00723A9F" w:rsidP="00723A9F">
      <w:pPr>
        <w:pStyle w:val="a3"/>
        <w:rPr>
          <w:rFonts w:ascii="ＭＳ ゴシック" w:eastAsia="ＭＳ ゴシック" w:hAnsi="ＭＳ ゴシック" w:cs="ＭＳ ゴシック"/>
        </w:rPr>
      </w:pPr>
    </w:p>
    <w:p w14:paraId="493245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◆逆順第五十五．（R）</w:t>
      </w:r>
    </w:p>
    <w:p w14:paraId="28A83B0B" w14:textId="77777777" w:rsidR="00723A9F" w:rsidRPr="00723A9F" w:rsidRDefault="00723A9F" w:rsidP="00723A9F">
      <w:pPr>
        <w:pStyle w:val="a3"/>
        <w:rPr>
          <w:rFonts w:ascii="ＭＳ ゴシック" w:eastAsia="ＭＳ ゴシック" w:hAnsi="ＭＳ ゴシック" w:cs="ＭＳ ゴシック"/>
        </w:rPr>
      </w:pPr>
    </w:p>
    <w:p w14:paraId="58EDE1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黄帝問于伯高曰．余聞気有逆順．脈有盛衰．刺有大約．可得聞乎．（R）</w:t>
      </w:r>
    </w:p>
    <w:p w14:paraId="38E25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5D4D5E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気之逆順者．所以応天地陰陽四時五行也．（R）</w:t>
      </w:r>
    </w:p>
    <w:p w14:paraId="7C3EC0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脈之盛衰者．所以候血気之虚実有餘不足．（R）</w:t>
      </w:r>
    </w:p>
    <w:p w14:paraId="0E727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刺之大約者．必明知病之可刺．与其未可刺．与其已不可刺也．（R）</w:t>
      </w:r>
    </w:p>
    <w:p w14:paraId="576165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黄帝曰．候之奈何．（R）</w:t>
      </w:r>
    </w:p>
    <w:p w14:paraId="4E75DE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1AF43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兵法曰．無迎逢逢之気．無撃堂堂之陣．（R）</w:t>
      </w:r>
    </w:p>
    <w:p w14:paraId="25304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刺法曰．無刺熇熇之熱．無刺漉漉之汗．無刺渾渾之脈．無刺病与脈相逆者．（R）</w:t>
      </w:r>
    </w:p>
    <w:p w14:paraId="47ADD8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黄帝曰．候其可刺奈何．（R）</w:t>
      </w:r>
    </w:p>
    <w:p w14:paraId="734AC2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1613F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上工刺其未生者也．其次刺其未盛者也．其次刺其已衰者也．（R）</w:t>
      </w:r>
    </w:p>
    <w:p w14:paraId="174CC2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下工刺其方襲者也．与其形之盛者也．与其病之与脈相逆者也．（R）</w:t>
      </w:r>
    </w:p>
    <w:p w14:paraId="76BC0A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故曰．方其盛也．勿敢毀傷．刺其已衰．事必大昌．（R）</w:t>
      </w:r>
    </w:p>
    <w:p w14:paraId="26DDD6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故曰．上工治未病．不治已病．此之謂也．（R）</w:t>
      </w:r>
    </w:p>
    <w:p w14:paraId="276C7BBE" w14:textId="77777777" w:rsidR="00723A9F" w:rsidRPr="00723A9F" w:rsidRDefault="00723A9F" w:rsidP="00723A9F">
      <w:pPr>
        <w:pStyle w:val="a3"/>
        <w:rPr>
          <w:rFonts w:ascii="ＭＳ ゴシック" w:eastAsia="ＭＳ ゴシック" w:hAnsi="ＭＳ ゴシック" w:cs="ＭＳ ゴシック"/>
        </w:rPr>
      </w:pPr>
    </w:p>
    <w:p w14:paraId="07D3F401" w14:textId="77777777" w:rsidR="00723A9F" w:rsidRPr="00723A9F" w:rsidRDefault="00723A9F" w:rsidP="00723A9F">
      <w:pPr>
        <w:pStyle w:val="a3"/>
        <w:rPr>
          <w:rFonts w:ascii="ＭＳ ゴシック" w:eastAsia="ＭＳ ゴシック" w:hAnsi="ＭＳ ゴシック" w:cs="ＭＳ ゴシック"/>
        </w:rPr>
      </w:pPr>
    </w:p>
    <w:p w14:paraId="694484E1" w14:textId="77777777" w:rsidR="00723A9F" w:rsidRPr="00723A9F" w:rsidRDefault="00723A9F" w:rsidP="00723A9F">
      <w:pPr>
        <w:pStyle w:val="a3"/>
        <w:rPr>
          <w:rFonts w:ascii="ＭＳ ゴシック" w:eastAsia="ＭＳ ゴシック" w:hAnsi="ＭＳ ゴシック" w:cs="ＭＳ ゴシック"/>
        </w:rPr>
      </w:pPr>
    </w:p>
    <w:p w14:paraId="04AAA6A0" w14:textId="77777777" w:rsidR="00723A9F" w:rsidRPr="00723A9F" w:rsidRDefault="00723A9F" w:rsidP="00723A9F">
      <w:pPr>
        <w:pStyle w:val="a3"/>
        <w:rPr>
          <w:rFonts w:ascii="ＭＳ ゴシック" w:eastAsia="ＭＳ ゴシック" w:hAnsi="ＭＳ ゴシック" w:cs="ＭＳ ゴシック"/>
        </w:rPr>
      </w:pPr>
    </w:p>
    <w:p w14:paraId="21C6F7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◆五味第五十六．（R）</w:t>
      </w:r>
    </w:p>
    <w:p w14:paraId="690E1BDB" w14:textId="77777777" w:rsidR="00723A9F" w:rsidRPr="00723A9F" w:rsidRDefault="00723A9F" w:rsidP="00723A9F">
      <w:pPr>
        <w:pStyle w:val="a3"/>
        <w:rPr>
          <w:rFonts w:ascii="ＭＳ ゴシック" w:eastAsia="ＭＳ ゴシック" w:hAnsi="ＭＳ ゴシック" w:cs="ＭＳ ゴシック"/>
        </w:rPr>
      </w:pPr>
    </w:p>
    <w:p w14:paraId="5D4FA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黄帝曰．願聞穀気有五味．其入五蔵分別奈何．（R）</w:t>
      </w:r>
    </w:p>
    <w:p w14:paraId="52DCEA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001390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胃者．五蔵六府之海也．水穀皆入于胃．（R）</w:t>
      </w:r>
    </w:p>
    <w:p w14:paraId="09A55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五蔵六府．皆稟気于胃．五味各走其所喜．（R）</w:t>
      </w:r>
    </w:p>
    <w:p w14:paraId="2726B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穀味酸先走肝．（R）</w:t>
      </w:r>
    </w:p>
    <w:p w14:paraId="127991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穀味苦先走心．（R）</w:t>
      </w:r>
    </w:p>
    <w:p w14:paraId="5CBC8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穀味甘先走脾．（R）</w:t>
      </w:r>
    </w:p>
    <w:p w14:paraId="48540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穀味辛先走肺．（R）</w:t>
      </w:r>
    </w:p>
    <w:p w14:paraId="5BCAB1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穀味鹹先走腎．（R）</w:t>
      </w:r>
    </w:p>
    <w:p w14:paraId="09FA73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穀気津液已行．（R）</w:t>
      </w:r>
    </w:p>
    <w:p w14:paraId="6838F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営衛大通．乃化糟粕．以次伝下．（R）</w:t>
      </w:r>
    </w:p>
    <w:p w14:paraId="6B9CB697" w14:textId="77777777" w:rsidR="00723A9F" w:rsidRPr="00723A9F" w:rsidRDefault="00723A9F" w:rsidP="00723A9F">
      <w:pPr>
        <w:pStyle w:val="a3"/>
        <w:rPr>
          <w:rFonts w:ascii="ＭＳ ゴシック" w:eastAsia="ＭＳ ゴシック" w:hAnsi="ＭＳ ゴシック" w:cs="ＭＳ ゴシック"/>
        </w:rPr>
      </w:pPr>
    </w:p>
    <w:p w14:paraId="7615AD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黄帝曰．営衛之行奈何．（R）</w:t>
      </w:r>
    </w:p>
    <w:p w14:paraId="38BD31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4D2FA9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穀始入于胃．其精微者．先出于胃．之両焦．以漑五蔵．別出両行営衛之道．（R）</w:t>
      </w:r>
    </w:p>
    <w:p w14:paraId="3886A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其大気之搏而不行者．積于胸中．命曰気海．出于肺．循喉咽．故呼則出．吸則入．（R）</w:t>
      </w:r>
    </w:p>
    <w:p w14:paraId="2052B5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天地之精気．其大数常出三入一．故穀不入半日則気衰．一日則気少矣．（R）</w:t>
      </w:r>
    </w:p>
    <w:p w14:paraId="2012FF42" w14:textId="77777777" w:rsidR="00723A9F" w:rsidRPr="00723A9F" w:rsidRDefault="00723A9F" w:rsidP="00723A9F">
      <w:pPr>
        <w:pStyle w:val="a3"/>
        <w:rPr>
          <w:rFonts w:ascii="ＭＳ ゴシック" w:eastAsia="ＭＳ ゴシック" w:hAnsi="ＭＳ ゴシック" w:cs="ＭＳ ゴシック"/>
        </w:rPr>
      </w:pPr>
    </w:p>
    <w:p w14:paraId="13D75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黄帝曰．穀之五味．可得聞乎．（R）</w:t>
      </w:r>
    </w:p>
    <w:p w14:paraId="47B88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伯高曰．請尽言之．（R）</w:t>
      </w:r>
    </w:p>
    <w:p w14:paraId="0E3E1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五穀．秔米甘．麻酸．大豆鹹．麦苦．黄黍辛．（R）</w:t>
      </w:r>
    </w:p>
    <w:p w14:paraId="003E16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五菓．棗甘．李酸．栗鹹．杏苦．桃辛．（R）</w:t>
      </w:r>
    </w:p>
    <w:p w14:paraId="68F7C5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五畜．牛甘．犬酸．猪鹹．羊苦．雞辛．（R）</w:t>
      </w:r>
    </w:p>
    <w:p w14:paraId="045A1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五菜．葵甘．韮酸．藿鹹．薤苦．葱辛．（R）</w:t>
      </w:r>
    </w:p>
    <w:p w14:paraId="104B4E12" w14:textId="77777777" w:rsidR="00723A9F" w:rsidRPr="00723A9F" w:rsidRDefault="00723A9F" w:rsidP="00723A9F">
      <w:pPr>
        <w:pStyle w:val="a3"/>
        <w:rPr>
          <w:rFonts w:ascii="ＭＳ ゴシック" w:eastAsia="ＭＳ ゴシック" w:hAnsi="ＭＳ ゴシック" w:cs="ＭＳ ゴシック"/>
        </w:rPr>
      </w:pPr>
    </w:p>
    <w:p w14:paraId="33FEC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五色．（R）</w:t>
      </w:r>
    </w:p>
    <w:p w14:paraId="502C03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黄色宜甘．（R）</w:t>
      </w:r>
    </w:p>
    <w:p w14:paraId="439CC1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青色宜酸．（R）</w:t>
      </w:r>
    </w:p>
    <w:p w14:paraId="6FC0B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黒色宜鹹．（R）</w:t>
      </w:r>
    </w:p>
    <w:p w14:paraId="4F0EC3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赤色宜苦．（R）</w:t>
      </w:r>
    </w:p>
    <w:p w14:paraId="047FE5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白色宜辛．（R）</w:t>
      </w:r>
    </w:p>
    <w:p w14:paraId="399E7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凡此五者．各有所宜．所言五色者．（R）</w:t>
      </w:r>
    </w:p>
    <w:p w14:paraId="0FFA7B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脾病者．宜食秔米飯牛肉棗葵．（R）</w:t>
      </w:r>
    </w:p>
    <w:p w14:paraId="175822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心病者．宜食麦羊肉杏薤．（R）</w:t>
      </w:r>
    </w:p>
    <w:p w14:paraId="2B3C8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腎病者．宜食大豆黄巻猪肉栗藿．（R）</w:t>
      </w:r>
    </w:p>
    <w:p w14:paraId="4BD90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肝病者．宜食麻犬肉李韮．（R）</w:t>
      </w:r>
    </w:p>
    <w:p w14:paraId="5F3DA0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肺病者．宜食黄黍雞肉桃葱．（R）</w:t>
      </w:r>
    </w:p>
    <w:p w14:paraId="5A37B79E" w14:textId="77777777" w:rsidR="00723A9F" w:rsidRPr="00723A9F" w:rsidRDefault="00723A9F" w:rsidP="00723A9F">
      <w:pPr>
        <w:pStyle w:val="a3"/>
        <w:rPr>
          <w:rFonts w:ascii="ＭＳ ゴシック" w:eastAsia="ＭＳ ゴシック" w:hAnsi="ＭＳ ゴシック" w:cs="ＭＳ ゴシック"/>
        </w:rPr>
      </w:pPr>
    </w:p>
    <w:p w14:paraId="268C02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五禁．（R）</w:t>
      </w:r>
    </w:p>
    <w:p w14:paraId="643EAF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肝病禁辛．（R）</w:t>
      </w:r>
    </w:p>
    <w:p w14:paraId="53EC57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心病禁鹹．（R）</w:t>
      </w:r>
    </w:p>
    <w:p w14:paraId="2CEFEE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脾病禁酸．（R）</w:t>
      </w:r>
    </w:p>
    <w:p w14:paraId="0BA8A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腎病禁甘．（R）</w:t>
      </w:r>
    </w:p>
    <w:p w14:paraId="6114D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肺病禁苦．（R）</w:t>
      </w:r>
    </w:p>
    <w:p w14:paraId="7701D033" w14:textId="77777777" w:rsidR="00723A9F" w:rsidRPr="00723A9F" w:rsidRDefault="00723A9F" w:rsidP="00723A9F">
      <w:pPr>
        <w:pStyle w:val="a3"/>
        <w:rPr>
          <w:rFonts w:ascii="ＭＳ ゴシック" w:eastAsia="ＭＳ ゴシック" w:hAnsi="ＭＳ ゴシック" w:cs="ＭＳ ゴシック"/>
        </w:rPr>
      </w:pPr>
    </w:p>
    <w:p w14:paraId="1B9D2F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肝色青．宜食甘．秔米飯牛肉棗葵皆甘．（R）</w:t>
      </w:r>
    </w:p>
    <w:p w14:paraId="7830A4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心色赤．宜食酸．犬肉麻李韮皆酸．（R）</w:t>
      </w:r>
    </w:p>
    <w:p w14:paraId="7D2EA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脾色黄．宜食鹹．大豆豕肉栗藿皆鹹．（R）</w:t>
      </w:r>
    </w:p>
    <w:p w14:paraId="01681D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肺色白．宜食苦．麦羊肉杏薤皆苦．（R）</w:t>
      </w:r>
    </w:p>
    <w:p w14:paraId="122D9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腎色黒．宜食辛．黄黍雞肉桃葱皆辛．（R）</w:t>
      </w:r>
    </w:p>
    <w:p w14:paraId="7AEC3F6B" w14:textId="77777777" w:rsidR="00723A9F" w:rsidRPr="00723A9F" w:rsidRDefault="00723A9F" w:rsidP="00723A9F">
      <w:pPr>
        <w:pStyle w:val="a3"/>
        <w:rPr>
          <w:rFonts w:ascii="ＭＳ ゴシック" w:eastAsia="ＭＳ ゴシック" w:hAnsi="ＭＳ ゴシック" w:cs="ＭＳ ゴシック"/>
        </w:rPr>
      </w:pPr>
    </w:p>
    <w:p w14:paraId="5449E956" w14:textId="77777777" w:rsidR="00723A9F" w:rsidRPr="00723A9F" w:rsidRDefault="00723A9F" w:rsidP="00723A9F">
      <w:pPr>
        <w:pStyle w:val="a3"/>
        <w:rPr>
          <w:rFonts w:ascii="ＭＳ ゴシック" w:eastAsia="ＭＳ ゴシック" w:hAnsi="ＭＳ ゴシック" w:cs="ＭＳ ゴシック"/>
        </w:rPr>
      </w:pPr>
    </w:p>
    <w:p w14:paraId="32897B68" w14:textId="77777777" w:rsidR="00723A9F" w:rsidRPr="00723A9F" w:rsidRDefault="00723A9F" w:rsidP="00723A9F">
      <w:pPr>
        <w:pStyle w:val="a3"/>
        <w:rPr>
          <w:rFonts w:ascii="ＭＳ ゴシック" w:eastAsia="ＭＳ ゴシック" w:hAnsi="ＭＳ ゴシック" w:cs="ＭＳ ゴシック"/>
        </w:rPr>
      </w:pPr>
    </w:p>
    <w:p w14:paraId="5F502596" w14:textId="77777777" w:rsidR="00723A9F" w:rsidRPr="00723A9F" w:rsidRDefault="00723A9F" w:rsidP="00723A9F">
      <w:pPr>
        <w:pStyle w:val="a3"/>
        <w:rPr>
          <w:rFonts w:ascii="ＭＳ ゴシック" w:eastAsia="ＭＳ ゴシック" w:hAnsi="ＭＳ ゴシック" w:cs="ＭＳ ゴシック"/>
        </w:rPr>
      </w:pPr>
    </w:p>
    <w:p w14:paraId="20BEDF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◆水脹第五十七．（R）</w:t>
      </w:r>
    </w:p>
    <w:p w14:paraId="558D728B" w14:textId="77777777" w:rsidR="00723A9F" w:rsidRPr="00723A9F" w:rsidRDefault="00723A9F" w:rsidP="00723A9F">
      <w:pPr>
        <w:pStyle w:val="a3"/>
        <w:rPr>
          <w:rFonts w:ascii="ＭＳ ゴシック" w:eastAsia="ＭＳ ゴシック" w:hAnsi="ＭＳ ゴシック" w:cs="ＭＳ ゴシック"/>
        </w:rPr>
      </w:pPr>
    </w:p>
    <w:p w14:paraId="2E702F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黄帝問于岐伯曰．水与膚脹鼓脹腸覃石瘕石水．何以別之．（R）</w:t>
      </w:r>
    </w:p>
    <w:p w14:paraId="20DD8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岐伯荅曰．水始起也．目窠上微腫．如新臥起之状．其頚脈動．時欬．陰股間寒．足脛瘇．腹乃大．其水已成矣．以手按其腹．随手而起．如裹水之状．此其候也．（R）</w:t>
      </w:r>
    </w:p>
    <w:p w14:paraId="6D3D6080" w14:textId="77777777" w:rsidR="00723A9F" w:rsidRPr="00723A9F" w:rsidRDefault="00723A9F" w:rsidP="00723A9F">
      <w:pPr>
        <w:pStyle w:val="a3"/>
        <w:rPr>
          <w:rFonts w:ascii="ＭＳ ゴシック" w:eastAsia="ＭＳ ゴシック" w:hAnsi="ＭＳ ゴシック" w:cs="ＭＳ ゴシック"/>
        </w:rPr>
      </w:pPr>
    </w:p>
    <w:p w14:paraId="66AC0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黄帝曰．膚脹何以候之．（R）</w:t>
      </w:r>
    </w:p>
    <w:p w14:paraId="702793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岐伯曰．膚脹者．寒気客于皮膚之間．</w:t>
      </w:r>
      <w:r w:rsidRPr="00723A9F">
        <w:rPr>
          <w:rFonts w:ascii="MingLiU-ExtB" w:eastAsia="MingLiU-ExtB" w:hAnsi="MingLiU-ExtB" w:cs="MingLiU-ExtB" w:hint="eastAsia"/>
        </w:rPr>
        <w:t>𪔣𪔣</w:t>
      </w:r>
      <w:r w:rsidRPr="00723A9F">
        <w:rPr>
          <w:rFonts w:ascii="ＭＳ ゴシック" w:eastAsia="ＭＳ ゴシック" w:hAnsi="ＭＳ ゴシック" w:cs="ＭＳ ゴシック"/>
        </w:rPr>
        <w:t>然不堅．腹大．身尽腫．皮厚．按其腹窅而不起．腹色不変．此其候也．（R）</w:t>
      </w:r>
    </w:p>
    <w:p w14:paraId="3950695C" w14:textId="77777777" w:rsidR="00723A9F" w:rsidRPr="00723A9F" w:rsidRDefault="00723A9F" w:rsidP="00723A9F">
      <w:pPr>
        <w:pStyle w:val="a3"/>
        <w:rPr>
          <w:rFonts w:ascii="ＭＳ ゴシック" w:eastAsia="ＭＳ ゴシック" w:hAnsi="ＭＳ ゴシック" w:cs="ＭＳ ゴシック"/>
        </w:rPr>
      </w:pPr>
    </w:p>
    <w:p w14:paraId="5CE6C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鼓脹何如．（R）</w:t>
      </w:r>
    </w:p>
    <w:p w14:paraId="1D3E7C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岐伯曰．腹脹．身皆大．大与膚脹等也．色蒼黄．腹筋起．此其候也．（R）</w:t>
      </w:r>
    </w:p>
    <w:p w14:paraId="01456A5C" w14:textId="77777777" w:rsidR="00723A9F" w:rsidRPr="00723A9F" w:rsidRDefault="00723A9F" w:rsidP="00723A9F">
      <w:pPr>
        <w:pStyle w:val="a3"/>
        <w:rPr>
          <w:rFonts w:ascii="ＭＳ ゴシック" w:eastAsia="ＭＳ ゴシック" w:hAnsi="ＭＳ ゴシック" w:cs="ＭＳ ゴシック"/>
        </w:rPr>
      </w:pPr>
    </w:p>
    <w:p w14:paraId="5F0E0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腸覃何如．（R）</w:t>
      </w:r>
    </w:p>
    <w:p w14:paraId="385FDF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寒気客于腸外．与衛気相搏．気不得栄．因有所繋．癖而内著．悪気乃起．瘜肉乃生．其始生也．大如雞卵．稍以益大．至其成．如懐子之状．久者離歳．按之則堅．推之則移．月事以時下．此其候也．（R）</w:t>
      </w:r>
    </w:p>
    <w:p w14:paraId="50FD3D42" w14:textId="77777777" w:rsidR="00723A9F" w:rsidRPr="00723A9F" w:rsidRDefault="00723A9F" w:rsidP="00723A9F">
      <w:pPr>
        <w:pStyle w:val="a3"/>
        <w:rPr>
          <w:rFonts w:ascii="ＭＳ ゴシック" w:eastAsia="ＭＳ ゴシック" w:hAnsi="ＭＳ ゴシック" w:cs="ＭＳ ゴシック"/>
        </w:rPr>
      </w:pPr>
    </w:p>
    <w:p w14:paraId="1E23D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石瘕何如．（R）</w:t>
      </w:r>
    </w:p>
    <w:p w14:paraId="60AE6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岐伯曰．石瘕生于胞中．寒気客于子門．子門閉塞．気不得通．悪血当写不写．衃以留止．日以益大．状如懐子．月事不以時下．皆生于女子．可導而下．（R）</w:t>
      </w:r>
    </w:p>
    <w:p w14:paraId="1D607244" w14:textId="77777777" w:rsidR="00723A9F" w:rsidRPr="00723A9F" w:rsidRDefault="00723A9F" w:rsidP="00723A9F">
      <w:pPr>
        <w:pStyle w:val="a3"/>
        <w:rPr>
          <w:rFonts w:ascii="ＭＳ ゴシック" w:eastAsia="ＭＳ ゴシック" w:hAnsi="ＭＳ ゴシック" w:cs="ＭＳ ゴシック"/>
        </w:rPr>
      </w:pPr>
    </w:p>
    <w:p w14:paraId="180C5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黄帝曰．膚脹鼓脹可刺邪．（R）</w:t>
      </w:r>
    </w:p>
    <w:p w14:paraId="2C847C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岐伯曰．先写其脹之血絡．後調其経．刺去其血絡也．（R）</w:t>
      </w:r>
    </w:p>
    <w:p w14:paraId="71A32F6E" w14:textId="77777777" w:rsidR="00723A9F" w:rsidRPr="00723A9F" w:rsidRDefault="00723A9F" w:rsidP="00723A9F">
      <w:pPr>
        <w:pStyle w:val="a3"/>
        <w:rPr>
          <w:rFonts w:ascii="ＭＳ ゴシック" w:eastAsia="ＭＳ ゴシック" w:hAnsi="ＭＳ ゴシック" w:cs="ＭＳ ゴシック"/>
        </w:rPr>
      </w:pPr>
    </w:p>
    <w:p w14:paraId="1C5F8BA5" w14:textId="77777777" w:rsidR="00723A9F" w:rsidRPr="00723A9F" w:rsidRDefault="00723A9F" w:rsidP="00723A9F">
      <w:pPr>
        <w:pStyle w:val="a3"/>
        <w:rPr>
          <w:rFonts w:ascii="ＭＳ ゴシック" w:eastAsia="ＭＳ ゴシック" w:hAnsi="ＭＳ ゴシック" w:cs="ＭＳ ゴシック"/>
        </w:rPr>
      </w:pPr>
    </w:p>
    <w:p w14:paraId="187CF603" w14:textId="77777777" w:rsidR="00723A9F" w:rsidRPr="00723A9F" w:rsidRDefault="00723A9F" w:rsidP="00723A9F">
      <w:pPr>
        <w:pStyle w:val="a3"/>
        <w:rPr>
          <w:rFonts w:ascii="ＭＳ ゴシック" w:eastAsia="ＭＳ ゴシック" w:hAnsi="ＭＳ ゴシック" w:cs="ＭＳ ゴシック"/>
        </w:rPr>
      </w:pPr>
    </w:p>
    <w:p w14:paraId="0CF685FE" w14:textId="77777777" w:rsidR="00723A9F" w:rsidRPr="00723A9F" w:rsidRDefault="00723A9F" w:rsidP="00723A9F">
      <w:pPr>
        <w:pStyle w:val="a3"/>
        <w:rPr>
          <w:rFonts w:ascii="ＭＳ ゴシック" w:eastAsia="ＭＳ ゴシック" w:hAnsi="ＭＳ ゴシック" w:cs="ＭＳ ゴシック"/>
        </w:rPr>
      </w:pPr>
    </w:p>
    <w:p w14:paraId="687F1D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◆賊風第五十八．（R）</w:t>
      </w:r>
    </w:p>
    <w:p w14:paraId="6FAA8BA4" w14:textId="77777777" w:rsidR="00723A9F" w:rsidRPr="00723A9F" w:rsidRDefault="00723A9F" w:rsidP="00723A9F">
      <w:pPr>
        <w:pStyle w:val="a3"/>
        <w:rPr>
          <w:rFonts w:ascii="ＭＳ ゴシック" w:eastAsia="ＭＳ ゴシック" w:hAnsi="ＭＳ ゴシック" w:cs="ＭＳ ゴシック"/>
        </w:rPr>
      </w:pPr>
    </w:p>
    <w:p w14:paraId="7CBC0E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黄帝曰．夫子言．賊風邪気之傷人也．令人病焉．今有其不離屏蔽．不出室穴之中．卒然病者．非不離賊風邪気．其故何也．（R）</w:t>
      </w:r>
    </w:p>
    <w:p w14:paraId="557CDC29" w14:textId="77777777" w:rsidR="00723A9F" w:rsidRPr="00723A9F" w:rsidRDefault="00723A9F" w:rsidP="00723A9F">
      <w:pPr>
        <w:pStyle w:val="a3"/>
        <w:rPr>
          <w:rFonts w:ascii="ＭＳ ゴシック" w:eastAsia="ＭＳ ゴシック" w:hAnsi="ＭＳ ゴシック" w:cs="ＭＳ ゴシック"/>
        </w:rPr>
      </w:pPr>
    </w:p>
    <w:p w14:paraId="321702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岐伯曰．此皆嘗有所傷于湿気．蔵于血脈之中．分肉之間．久留而不去．若有所堕墜．悪血在内而不去．（R）</w:t>
      </w:r>
    </w:p>
    <w:p w14:paraId="37C457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卒然喜怒不節．飲食不適．寒温不時．腠理閉而不通．（R）</w:t>
      </w:r>
    </w:p>
    <w:p w14:paraId="024E5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其開而遇風寒．則血気凝結．与故邪相襲．則為寒痺．（R）</w:t>
      </w:r>
    </w:p>
    <w:p w14:paraId="1329B1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其有熱則汗出．汗出則受風．雖不遇賊風邪気．必有因加而発焉．（R）</w:t>
      </w:r>
    </w:p>
    <w:p w14:paraId="41856ECA" w14:textId="77777777" w:rsidR="00723A9F" w:rsidRPr="00723A9F" w:rsidRDefault="00723A9F" w:rsidP="00723A9F">
      <w:pPr>
        <w:pStyle w:val="a3"/>
        <w:rPr>
          <w:rFonts w:ascii="ＭＳ ゴシック" w:eastAsia="ＭＳ ゴシック" w:hAnsi="ＭＳ ゴシック" w:cs="ＭＳ ゴシック"/>
        </w:rPr>
      </w:pPr>
    </w:p>
    <w:p w14:paraId="36F802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黄帝曰．今夫子之所言者．皆病人之所自知也．其毋所遇邪気．（R）</w:t>
      </w:r>
    </w:p>
    <w:p w14:paraId="63845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又毋怵惕之所志．卒然而病者．其故何也．唯有因鬼神之事乎．（R）</w:t>
      </w:r>
    </w:p>
    <w:p w14:paraId="680BE2F6" w14:textId="77777777" w:rsidR="00723A9F" w:rsidRPr="00723A9F" w:rsidRDefault="00723A9F" w:rsidP="00723A9F">
      <w:pPr>
        <w:pStyle w:val="a3"/>
        <w:rPr>
          <w:rFonts w:ascii="ＭＳ ゴシック" w:eastAsia="ＭＳ ゴシック" w:hAnsi="ＭＳ ゴシック" w:cs="ＭＳ ゴシック"/>
        </w:rPr>
      </w:pPr>
    </w:p>
    <w:p w14:paraId="2B0EDB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岐伯曰．此亦有故邪．留而未発．因而志有所悪．及有所慕．血気内乱．両気相搏．（R）</w:t>
      </w:r>
    </w:p>
    <w:p w14:paraId="73F53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其所従来者微．視之不見．聴而不聞．故似鬼神．（R）</w:t>
      </w:r>
    </w:p>
    <w:p w14:paraId="227E202B" w14:textId="77777777" w:rsidR="00723A9F" w:rsidRPr="00723A9F" w:rsidRDefault="00723A9F" w:rsidP="00723A9F">
      <w:pPr>
        <w:pStyle w:val="a3"/>
        <w:rPr>
          <w:rFonts w:ascii="ＭＳ ゴシック" w:eastAsia="ＭＳ ゴシック" w:hAnsi="ＭＳ ゴシック" w:cs="ＭＳ ゴシック"/>
        </w:rPr>
      </w:pPr>
    </w:p>
    <w:p w14:paraId="5BA4C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黄帝曰．其祝而已者．其故何也．（R）</w:t>
      </w:r>
    </w:p>
    <w:p w14:paraId="5B07A3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岐伯曰．先巫者．因知百病之勝．先知其病之所従生者．可祝而已也．（R）</w:t>
      </w:r>
    </w:p>
    <w:p w14:paraId="4F10CBD0" w14:textId="77777777" w:rsidR="00723A9F" w:rsidRPr="00723A9F" w:rsidRDefault="00723A9F" w:rsidP="00723A9F">
      <w:pPr>
        <w:pStyle w:val="a3"/>
        <w:rPr>
          <w:rFonts w:ascii="ＭＳ ゴシック" w:eastAsia="ＭＳ ゴシック" w:hAnsi="ＭＳ ゴシック" w:cs="ＭＳ ゴシック"/>
        </w:rPr>
      </w:pPr>
    </w:p>
    <w:p w14:paraId="5267DAA8" w14:textId="77777777" w:rsidR="00723A9F" w:rsidRPr="00723A9F" w:rsidRDefault="00723A9F" w:rsidP="00723A9F">
      <w:pPr>
        <w:pStyle w:val="a3"/>
        <w:rPr>
          <w:rFonts w:ascii="ＭＳ ゴシック" w:eastAsia="ＭＳ ゴシック" w:hAnsi="ＭＳ ゴシック" w:cs="ＭＳ ゴシック"/>
        </w:rPr>
      </w:pPr>
    </w:p>
    <w:p w14:paraId="753C2EAD" w14:textId="77777777" w:rsidR="00723A9F" w:rsidRPr="00723A9F" w:rsidRDefault="00723A9F" w:rsidP="00723A9F">
      <w:pPr>
        <w:pStyle w:val="a3"/>
        <w:rPr>
          <w:rFonts w:ascii="ＭＳ ゴシック" w:eastAsia="ＭＳ ゴシック" w:hAnsi="ＭＳ ゴシック" w:cs="ＭＳ ゴシック"/>
        </w:rPr>
      </w:pPr>
    </w:p>
    <w:p w14:paraId="20D7A646" w14:textId="77777777" w:rsidR="00723A9F" w:rsidRPr="00723A9F" w:rsidRDefault="00723A9F" w:rsidP="00723A9F">
      <w:pPr>
        <w:pStyle w:val="a3"/>
        <w:rPr>
          <w:rFonts w:ascii="ＭＳ ゴシック" w:eastAsia="ＭＳ ゴシック" w:hAnsi="ＭＳ ゴシック" w:cs="ＭＳ ゴシック"/>
        </w:rPr>
      </w:pPr>
    </w:p>
    <w:p w14:paraId="0C129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◆衛気失常第五十九．（R）</w:t>
      </w:r>
    </w:p>
    <w:p w14:paraId="4010B41F" w14:textId="77777777" w:rsidR="00723A9F" w:rsidRPr="00723A9F" w:rsidRDefault="00723A9F" w:rsidP="00723A9F">
      <w:pPr>
        <w:pStyle w:val="a3"/>
        <w:rPr>
          <w:rFonts w:ascii="ＭＳ ゴシック" w:eastAsia="ＭＳ ゴシック" w:hAnsi="ＭＳ ゴシック" w:cs="ＭＳ ゴシック"/>
        </w:rPr>
      </w:pPr>
    </w:p>
    <w:p w14:paraId="5BDAD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黄帝曰．衛気之留于腹中．稸積不行※．苑蘊不得常所．使人肢脇胃中満．喘呼逆息者．何以去之．（R）</w:t>
      </w:r>
    </w:p>
    <w:p w14:paraId="76B77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77005F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其気積于胸中者．上取之．（R）</w:t>
      </w:r>
    </w:p>
    <w:p w14:paraId="64665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積于腹中者．下取之．（R）</w:t>
      </w:r>
    </w:p>
    <w:p w14:paraId="443FF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上下皆満者．傍取之．（R）</w:t>
      </w:r>
    </w:p>
    <w:p w14:paraId="65C38483" w14:textId="77777777" w:rsidR="00723A9F" w:rsidRPr="00723A9F" w:rsidRDefault="00723A9F" w:rsidP="00723A9F">
      <w:pPr>
        <w:pStyle w:val="a3"/>
        <w:rPr>
          <w:rFonts w:ascii="ＭＳ ゴシック" w:eastAsia="ＭＳ ゴシック" w:hAnsi="ＭＳ ゴシック" w:cs="ＭＳ ゴシック"/>
        </w:rPr>
      </w:pPr>
    </w:p>
    <w:p w14:paraId="18BF88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黄帝曰．取之奈何．（R）</w:t>
      </w:r>
    </w:p>
    <w:p w14:paraId="06D735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伯高対曰．（R）</w:t>
      </w:r>
    </w:p>
    <w:p w14:paraId="093DC0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積於上．写大迎．天突．喉中．（R）</w:t>
      </w:r>
    </w:p>
    <w:p w14:paraId="2101BB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積于下者．写三里与気街．（R）</w:t>
      </w:r>
    </w:p>
    <w:p w14:paraId="5A892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上下皆満者．上下取之．与季脇之下一寸．（R）</w:t>
      </w:r>
    </w:p>
    <w:p w14:paraId="5B0124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重者雞足取之．（R）</w:t>
      </w:r>
    </w:p>
    <w:p w14:paraId="55F3F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診視其脈．大而弦急．及絶不至者．及腹皮急甚者．不可刺也．（R）</w:t>
      </w:r>
    </w:p>
    <w:p w14:paraId="0C3C2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7B72E1E2" w14:textId="77777777" w:rsidR="00723A9F" w:rsidRPr="00723A9F" w:rsidRDefault="00723A9F" w:rsidP="00723A9F">
      <w:pPr>
        <w:pStyle w:val="a3"/>
        <w:rPr>
          <w:rFonts w:ascii="ＭＳ ゴシック" w:eastAsia="ＭＳ ゴシック" w:hAnsi="ＭＳ ゴシック" w:cs="ＭＳ ゴシック"/>
        </w:rPr>
      </w:pPr>
    </w:p>
    <w:p w14:paraId="0150A2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黄帝問于伯高曰．何以知皮肉気血筋骨之病也．（R）</w:t>
      </w:r>
    </w:p>
    <w:p w14:paraId="0D6E24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558D8A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色起両眉薄沢者．病在皮．（R）</w:t>
      </w:r>
    </w:p>
    <w:p w14:paraId="321862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唇色青黄赤白黒者．病在肌肉．（R）</w:t>
      </w:r>
    </w:p>
    <w:p w14:paraId="6C86F4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営気霈然者．病在血気．（R）</w:t>
      </w:r>
    </w:p>
    <w:p w14:paraId="106D40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目色青黄赤白黒者．病在筋．（R）</w:t>
      </w:r>
    </w:p>
    <w:p w14:paraId="4A56AD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耳焦枯受塵垢．病在骨．（R）</w:t>
      </w:r>
    </w:p>
    <w:p w14:paraId="7A45F9C3" w14:textId="77777777" w:rsidR="00723A9F" w:rsidRPr="00723A9F" w:rsidRDefault="00723A9F" w:rsidP="00723A9F">
      <w:pPr>
        <w:pStyle w:val="a3"/>
        <w:rPr>
          <w:rFonts w:ascii="ＭＳ ゴシック" w:eastAsia="ＭＳ ゴシック" w:hAnsi="ＭＳ ゴシック" w:cs="ＭＳ ゴシック"/>
        </w:rPr>
      </w:pPr>
    </w:p>
    <w:p w14:paraId="698BAF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黄帝曰．病形何如．取之奈何．（R）</w:t>
      </w:r>
    </w:p>
    <w:p w14:paraId="2ED46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伯高曰．夫百病変化．不可勝数．然皮有部．肉有柱．血気有輸．骨有属．（R）</w:t>
      </w:r>
    </w:p>
    <w:p w14:paraId="2629A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黄帝曰．願聞其故．（R）</w:t>
      </w:r>
    </w:p>
    <w:p w14:paraId="269547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47DF4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皮之部．輸于四末．（R）</w:t>
      </w:r>
    </w:p>
    <w:p w14:paraId="5BC7B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肉之柱．在臂脛諸陽分肉之間．与足少陰分間．（R）</w:t>
      </w:r>
    </w:p>
    <w:p w14:paraId="1772BD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血気之輸．輸于諸絡．気血留居．則盛而起．（R）</w:t>
      </w:r>
    </w:p>
    <w:p w14:paraId="27C9C2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筋部無陰無陽．無左無右．候病所在．（R）</w:t>
      </w:r>
    </w:p>
    <w:p w14:paraId="022756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骨之属者．骨空之所以受益而益脳髄者也．（R）</w:t>
      </w:r>
    </w:p>
    <w:p w14:paraId="3A331E67" w14:textId="77777777" w:rsidR="00723A9F" w:rsidRPr="00723A9F" w:rsidRDefault="00723A9F" w:rsidP="00723A9F">
      <w:pPr>
        <w:pStyle w:val="a3"/>
        <w:rPr>
          <w:rFonts w:ascii="ＭＳ ゴシック" w:eastAsia="ＭＳ ゴシック" w:hAnsi="ＭＳ ゴシック" w:cs="ＭＳ ゴシック"/>
        </w:rPr>
      </w:pPr>
    </w:p>
    <w:p w14:paraId="56222C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黄帝曰．取之奈何．（R）</w:t>
      </w:r>
    </w:p>
    <w:p w14:paraId="7822C3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68B90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夫病変化．浮沈深浅．不可勝窮．各在其処．（R）</w:t>
      </w:r>
    </w:p>
    <w:p w14:paraId="1D5CFE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病間者浅之．甚者深之．間者小之．甚者衆之．随変而調気．故曰上工．（R）</w:t>
      </w:r>
    </w:p>
    <w:p w14:paraId="138D6B44" w14:textId="77777777" w:rsidR="00723A9F" w:rsidRPr="00723A9F" w:rsidRDefault="00723A9F" w:rsidP="00723A9F">
      <w:pPr>
        <w:pStyle w:val="a3"/>
        <w:rPr>
          <w:rFonts w:ascii="ＭＳ ゴシック" w:eastAsia="ＭＳ ゴシック" w:hAnsi="ＭＳ ゴシック" w:cs="ＭＳ ゴシック"/>
        </w:rPr>
      </w:pPr>
    </w:p>
    <w:p w14:paraId="3358C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黄帝問于伯高曰．人之肥痩大小寒温．有老壮少小．別之奈何．（R）</w:t>
      </w:r>
    </w:p>
    <w:p w14:paraId="6F448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伯高対曰．人年五十已上為老．二十已上為壮．十八已上為少．六歳已上為小．（R）</w:t>
      </w:r>
    </w:p>
    <w:p w14:paraId="33F0C1FE" w14:textId="77777777" w:rsidR="00723A9F" w:rsidRPr="00723A9F" w:rsidRDefault="00723A9F" w:rsidP="00723A9F">
      <w:pPr>
        <w:pStyle w:val="a3"/>
        <w:rPr>
          <w:rFonts w:ascii="ＭＳ ゴシック" w:eastAsia="ＭＳ ゴシック" w:hAnsi="ＭＳ ゴシック" w:cs="ＭＳ ゴシック"/>
        </w:rPr>
      </w:pPr>
    </w:p>
    <w:p w14:paraId="364EF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黄帝曰．何以度知其肥痩※．（R）</w:t>
      </w:r>
    </w:p>
    <w:p w14:paraId="0F1609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伯高曰．人有肥有膏有肉．（R）</w:t>
      </w:r>
    </w:p>
    <w:p w14:paraId="5B68D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黄帝曰．別此奈何．（R）</w:t>
      </w:r>
    </w:p>
    <w:p w14:paraId="6045C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701439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膕肉堅皮満者肥．（R）</w:t>
      </w:r>
    </w:p>
    <w:p w14:paraId="52F097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膕肉不堅皮緩者膏．（R）</w:t>
      </w:r>
    </w:p>
    <w:p w14:paraId="72E7B2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皮肉不相離者肉．（R）</w:t>
      </w:r>
    </w:p>
    <w:p w14:paraId="3DAFAFA1" w14:textId="77777777" w:rsidR="00723A9F" w:rsidRPr="00723A9F" w:rsidRDefault="00723A9F" w:rsidP="00723A9F">
      <w:pPr>
        <w:pStyle w:val="a3"/>
        <w:rPr>
          <w:rFonts w:ascii="ＭＳ ゴシック" w:eastAsia="ＭＳ ゴシック" w:hAnsi="ＭＳ ゴシック" w:cs="ＭＳ ゴシック"/>
        </w:rPr>
      </w:pPr>
    </w:p>
    <w:p w14:paraId="17F17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黄帝曰．身之寒温何如．（R）</w:t>
      </w:r>
    </w:p>
    <w:p w14:paraId="25B9C4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62AF0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膏者其肉淖．而粗理者身寒．細理者身熱．（R）</w:t>
      </w:r>
    </w:p>
    <w:p w14:paraId="6F756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脂者其肉堅．細理者熱．粗理者寒．（R）</w:t>
      </w:r>
    </w:p>
    <w:p w14:paraId="0600A7EA" w14:textId="77777777" w:rsidR="00723A9F" w:rsidRPr="00723A9F" w:rsidRDefault="00723A9F" w:rsidP="00723A9F">
      <w:pPr>
        <w:pStyle w:val="a3"/>
        <w:rPr>
          <w:rFonts w:ascii="ＭＳ ゴシック" w:eastAsia="ＭＳ ゴシック" w:hAnsi="ＭＳ ゴシック" w:cs="ＭＳ ゴシック"/>
        </w:rPr>
      </w:pPr>
    </w:p>
    <w:p w14:paraId="623665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黄帝曰．其肥痩大小奈何．（R）</w:t>
      </w:r>
    </w:p>
    <w:p w14:paraId="5BD8CB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26FC6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膏者多気而皮縦緩．故能縦腹垂腴．（R）</w:t>
      </w:r>
    </w:p>
    <w:p w14:paraId="3AFFAD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肉者身体容大．脂者其身収小．（R）</w:t>
      </w:r>
    </w:p>
    <w:p w14:paraId="7DADCCBF" w14:textId="77777777" w:rsidR="00723A9F" w:rsidRPr="00723A9F" w:rsidRDefault="00723A9F" w:rsidP="00723A9F">
      <w:pPr>
        <w:pStyle w:val="a3"/>
        <w:rPr>
          <w:rFonts w:ascii="ＭＳ ゴシック" w:eastAsia="ＭＳ ゴシック" w:hAnsi="ＭＳ ゴシック" w:cs="ＭＳ ゴシック"/>
        </w:rPr>
      </w:pPr>
    </w:p>
    <w:p w14:paraId="0F94AF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黄帝曰．三者之気血多少何如．（R）</w:t>
      </w:r>
    </w:p>
    <w:p w14:paraId="561E96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6E807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膏者多気．多気者熱．熱者耐寒．（R）</w:t>
      </w:r>
    </w:p>
    <w:p w14:paraId="51A64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肉者多血．則充形．充形則平．（R）</w:t>
      </w:r>
    </w:p>
    <w:p w14:paraId="720C64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脂者．其血清．気滑少．故不能大．（R）</w:t>
      </w:r>
    </w:p>
    <w:p w14:paraId="6066FE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此別于衆人者也．（R）</w:t>
      </w:r>
    </w:p>
    <w:p w14:paraId="6A3D2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黄帝曰．衆人奈何．（R）</w:t>
      </w:r>
    </w:p>
    <w:p w14:paraId="46213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伯高曰．衆人皮肉脂膏．不能相加也．血与気．不能相多．故其形不小不大．各自称其身．命曰衆人．（R）</w:t>
      </w:r>
    </w:p>
    <w:p w14:paraId="03AED228" w14:textId="77777777" w:rsidR="00723A9F" w:rsidRPr="00723A9F" w:rsidRDefault="00723A9F" w:rsidP="00723A9F">
      <w:pPr>
        <w:pStyle w:val="a3"/>
        <w:rPr>
          <w:rFonts w:ascii="ＭＳ ゴシック" w:eastAsia="ＭＳ ゴシック" w:hAnsi="ＭＳ ゴシック" w:cs="ＭＳ ゴシック"/>
        </w:rPr>
      </w:pPr>
    </w:p>
    <w:p w14:paraId="64C10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黄帝曰．善．治之奈何．（R）</w:t>
      </w:r>
    </w:p>
    <w:p w14:paraId="5CDDE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4948B0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必先別其三形．血之多少．気之清濁．而後調之．治無失常経．（R）</w:t>
      </w:r>
    </w:p>
    <w:p w14:paraId="0495F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是故膏人縦腹垂腴．肉人者上下容大．脂人者雖脂不能大也．（R）</w:t>
      </w:r>
    </w:p>
    <w:p w14:paraId="075350FB" w14:textId="77777777" w:rsidR="00723A9F" w:rsidRPr="00723A9F" w:rsidRDefault="00723A9F" w:rsidP="00723A9F">
      <w:pPr>
        <w:pStyle w:val="a3"/>
        <w:rPr>
          <w:rFonts w:ascii="ＭＳ ゴシック" w:eastAsia="ＭＳ ゴシック" w:hAnsi="ＭＳ ゴシック" w:cs="ＭＳ ゴシック"/>
        </w:rPr>
      </w:pPr>
    </w:p>
    <w:p w14:paraId="22564EAE" w14:textId="77777777" w:rsidR="00723A9F" w:rsidRPr="00723A9F" w:rsidRDefault="00723A9F" w:rsidP="00723A9F">
      <w:pPr>
        <w:pStyle w:val="a3"/>
        <w:rPr>
          <w:rFonts w:ascii="ＭＳ ゴシック" w:eastAsia="ＭＳ ゴシック" w:hAnsi="ＭＳ ゴシック" w:cs="ＭＳ ゴシック"/>
        </w:rPr>
      </w:pPr>
    </w:p>
    <w:p w14:paraId="6415241A" w14:textId="77777777" w:rsidR="00723A9F" w:rsidRPr="00723A9F" w:rsidRDefault="00723A9F" w:rsidP="00723A9F">
      <w:pPr>
        <w:pStyle w:val="a3"/>
        <w:rPr>
          <w:rFonts w:ascii="ＭＳ ゴシック" w:eastAsia="ＭＳ ゴシック" w:hAnsi="ＭＳ ゴシック" w:cs="ＭＳ ゴシック"/>
        </w:rPr>
      </w:pPr>
    </w:p>
    <w:p w14:paraId="1A16F0CF" w14:textId="77777777" w:rsidR="00723A9F" w:rsidRPr="00723A9F" w:rsidRDefault="00723A9F" w:rsidP="00723A9F">
      <w:pPr>
        <w:pStyle w:val="a3"/>
        <w:rPr>
          <w:rFonts w:ascii="ＭＳ ゴシック" w:eastAsia="ＭＳ ゴシック" w:hAnsi="ＭＳ ゴシック" w:cs="ＭＳ ゴシック"/>
        </w:rPr>
      </w:pPr>
    </w:p>
    <w:p w14:paraId="7D20F6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◆玉版第六十．（R）</w:t>
      </w:r>
    </w:p>
    <w:p w14:paraId="74934F1C" w14:textId="77777777" w:rsidR="00723A9F" w:rsidRPr="00723A9F" w:rsidRDefault="00723A9F" w:rsidP="00723A9F">
      <w:pPr>
        <w:pStyle w:val="a3"/>
        <w:rPr>
          <w:rFonts w:ascii="ＭＳ ゴシック" w:eastAsia="ＭＳ ゴシック" w:hAnsi="ＭＳ ゴシック" w:cs="ＭＳ ゴシック"/>
        </w:rPr>
      </w:pPr>
    </w:p>
    <w:p w14:paraId="524ED3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黄帝曰．余以小鍼為細物也．夫子乃言．上合之于天．下合之于地．中合之于人．余以為過鍼之意矣．願聞其故．（R）</w:t>
      </w:r>
    </w:p>
    <w:p w14:paraId="35278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岐伯曰．何物大於天乎．（R）</w:t>
      </w:r>
    </w:p>
    <w:p w14:paraId="47F16E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夫大于鍼者．惟五兵者焉．（R）</w:t>
      </w:r>
    </w:p>
    <w:p w14:paraId="14287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五兵者．死之備也．非生之具．（R）</w:t>
      </w:r>
    </w:p>
    <w:p w14:paraId="6E9054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且夫人者．天地之鎮塞也※．其不可不参乎．（R）</w:t>
      </w:r>
    </w:p>
    <w:p w14:paraId="320D03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夫治民者．亦唯鍼焉．（R）</w:t>
      </w:r>
    </w:p>
    <w:p w14:paraId="385D8D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夫鍼之与五兵．其孰小乎．（R）</w:t>
      </w:r>
    </w:p>
    <w:p w14:paraId="78148825" w14:textId="77777777" w:rsidR="00723A9F" w:rsidRPr="00723A9F" w:rsidRDefault="00723A9F" w:rsidP="00723A9F">
      <w:pPr>
        <w:pStyle w:val="a3"/>
        <w:rPr>
          <w:rFonts w:ascii="ＭＳ ゴシック" w:eastAsia="ＭＳ ゴシック" w:hAnsi="ＭＳ ゴシック" w:cs="ＭＳ ゴシック"/>
        </w:rPr>
      </w:pPr>
    </w:p>
    <w:p w14:paraId="46B7D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166D3C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病之生時．有喜怒不測．飲食不節．陰気不足．陽気有餘．営気不行．乃発為癰疽．（R）</w:t>
      </w:r>
    </w:p>
    <w:p w14:paraId="77B05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陰陽不通．両熱相搏．乃化為膿．小鍼能取之乎．（R）</w:t>
      </w:r>
    </w:p>
    <w:p w14:paraId="43666E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BA706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聖人不能使化者．為之邪不可留也．（R）</w:t>
      </w:r>
    </w:p>
    <w:p w14:paraId="61BF4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故両軍相当．旗幟相望．白刃陳于中野者．此非一日之謀也※．（R）</w:t>
      </w:r>
    </w:p>
    <w:p w14:paraId="010BDE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能使其民．令行禁止．士卒無白刃之難者．非一日之教也．須臾之得也．（R）</w:t>
      </w:r>
    </w:p>
    <w:p w14:paraId="3F60A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夫至使身被癰疽之病．膿血之聚者．不亦離道遠乎．（R）</w:t>
      </w:r>
    </w:p>
    <w:p w14:paraId="7982B0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夫癰疽之生．膿血之成也．不従天下．不従地出．積微之所生也．（R）</w:t>
      </w:r>
    </w:p>
    <w:p w14:paraId="25BD4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故聖人自治于未有形也．愚者遭其已成也．（R）</w:t>
      </w:r>
    </w:p>
    <w:p w14:paraId="69663D73" w14:textId="77777777" w:rsidR="00723A9F" w:rsidRPr="00723A9F" w:rsidRDefault="00723A9F" w:rsidP="00723A9F">
      <w:pPr>
        <w:pStyle w:val="a3"/>
        <w:rPr>
          <w:rFonts w:ascii="ＭＳ ゴシック" w:eastAsia="ＭＳ ゴシック" w:hAnsi="ＭＳ ゴシック" w:cs="ＭＳ ゴシック"/>
        </w:rPr>
      </w:pPr>
    </w:p>
    <w:p w14:paraId="12506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黄帝曰．其以形不予遭．膿已成不予見．為之奈何．（R）</w:t>
      </w:r>
    </w:p>
    <w:p w14:paraId="3083E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岐伯曰．膿已成．十死一生．故聖人弗使以成．而明為良方．著之竹帛．使能者踵而伝之．後世．無有終時者．為其不予遭也．（R）</w:t>
      </w:r>
    </w:p>
    <w:p w14:paraId="4FE5420E" w14:textId="77777777" w:rsidR="00723A9F" w:rsidRPr="00723A9F" w:rsidRDefault="00723A9F" w:rsidP="00723A9F">
      <w:pPr>
        <w:pStyle w:val="a3"/>
        <w:rPr>
          <w:rFonts w:ascii="ＭＳ ゴシック" w:eastAsia="ＭＳ ゴシック" w:hAnsi="ＭＳ ゴシック" w:cs="ＭＳ ゴシック"/>
        </w:rPr>
      </w:pPr>
    </w:p>
    <w:p w14:paraId="2923EF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黄帝曰．其已有膿血．而後遭乎．不道之※．以小鍼治乎．（R）</w:t>
      </w:r>
    </w:p>
    <w:p w14:paraId="62A10D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岐伯曰．以小治小者．其功小．以大治大者．多害．故其已成膿血者．其唯砭石鈹鋒之所取也．（R）</w:t>
      </w:r>
    </w:p>
    <w:p w14:paraId="5794C875" w14:textId="77777777" w:rsidR="00723A9F" w:rsidRPr="00723A9F" w:rsidRDefault="00723A9F" w:rsidP="00723A9F">
      <w:pPr>
        <w:pStyle w:val="a3"/>
        <w:rPr>
          <w:rFonts w:ascii="ＭＳ ゴシック" w:eastAsia="ＭＳ ゴシック" w:hAnsi="ＭＳ ゴシック" w:cs="ＭＳ ゴシック"/>
        </w:rPr>
      </w:pPr>
    </w:p>
    <w:p w14:paraId="01DB0A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黄帝曰．多害者．其不可全乎．（R）</w:t>
      </w:r>
    </w:p>
    <w:p w14:paraId="4B3702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岐伯曰．其在逆順焉．（R）</w:t>
      </w:r>
    </w:p>
    <w:p w14:paraId="187AB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黄帝曰．願聞逆順．（R）</w:t>
      </w:r>
    </w:p>
    <w:p w14:paraId="368ED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0E7D5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以為傷者．其白眼青．黒眼小．是一逆也．（R）</w:t>
      </w:r>
    </w:p>
    <w:p w14:paraId="78FD73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内薬而嘔者．是二逆也．（R）</w:t>
      </w:r>
    </w:p>
    <w:p w14:paraId="2E4279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腹痛渇甚．是三逆也．（R）</w:t>
      </w:r>
    </w:p>
    <w:p w14:paraId="4749D5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肩項中不便．是四逆也．（R）</w:t>
      </w:r>
    </w:p>
    <w:p w14:paraId="76941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音嘶色脱．是五逆也．（R）</w:t>
      </w:r>
    </w:p>
    <w:p w14:paraId="2B727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除此五者為順矣．（R）</w:t>
      </w:r>
    </w:p>
    <w:p w14:paraId="61A57DA1" w14:textId="77777777" w:rsidR="00723A9F" w:rsidRPr="00723A9F" w:rsidRDefault="00723A9F" w:rsidP="00723A9F">
      <w:pPr>
        <w:pStyle w:val="a3"/>
        <w:rPr>
          <w:rFonts w:ascii="ＭＳ ゴシック" w:eastAsia="ＭＳ ゴシック" w:hAnsi="ＭＳ ゴシック" w:cs="ＭＳ ゴシック"/>
        </w:rPr>
      </w:pPr>
    </w:p>
    <w:p w14:paraId="24D17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黄帝曰．諸病皆有逆順．可得聞乎．（R）</w:t>
      </w:r>
    </w:p>
    <w:p w14:paraId="138854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702DD0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腹脹．身熱．脈大．是一逆也．（R）</w:t>
      </w:r>
    </w:p>
    <w:p w14:paraId="28943E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腹鳴而満．四肢清．泄．其脈大．是二逆也．（R）</w:t>
      </w:r>
    </w:p>
    <w:p w14:paraId="5A304C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衄而不止．脈大．是三逆也．（R）</w:t>
      </w:r>
    </w:p>
    <w:p w14:paraId="09E0F0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咳．且溲血．脱形．其脈小勁．是四逆也．（R）</w:t>
      </w:r>
    </w:p>
    <w:p w14:paraId="1565D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欬．脱形．身熱．脈小以疾．是謂五逆也．（R）</w:t>
      </w:r>
    </w:p>
    <w:p w14:paraId="7F1671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如是者．不過十五日而死矣．（R）</w:t>
      </w:r>
    </w:p>
    <w:p w14:paraId="1B077B84" w14:textId="77777777" w:rsidR="00723A9F" w:rsidRPr="00723A9F" w:rsidRDefault="00723A9F" w:rsidP="00723A9F">
      <w:pPr>
        <w:pStyle w:val="a3"/>
        <w:rPr>
          <w:rFonts w:ascii="ＭＳ ゴシック" w:eastAsia="ＭＳ ゴシック" w:hAnsi="ＭＳ ゴシック" w:cs="ＭＳ ゴシック"/>
        </w:rPr>
      </w:pPr>
    </w:p>
    <w:p w14:paraId="091A2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其腹大脹．四末清．脱形．泄甚．是一逆也．（R）</w:t>
      </w:r>
    </w:p>
    <w:p w14:paraId="4B5C15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腹脹．便血．其脈大時絶．是二逆也．（R）</w:t>
      </w:r>
    </w:p>
    <w:p w14:paraId="26AAE0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欬．溲血．形肉脱．脈搏．是三逆也．（R）</w:t>
      </w:r>
    </w:p>
    <w:p w14:paraId="04623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嘔血．胸満引背．脈小而疾．是四逆也．（R）</w:t>
      </w:r>
    </w:p>
    <w:p w14:paraId="46DE30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欬．嘔．腹脹．且飧泄．其脈絶．是五逆也．（R）</w:t>
      </w:r>
    </w:p>
    <w:p w14:paraId="54EE8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如是者．不及一時而死矣．（R）</w:t>
      </w:r>
    </w:p>
    <w:p w14:paraId="5D6F86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工不察此者．而刺之．是謂逆治．（R）</w:t>
      </w:r>
    </w:p>
    <w:p w14:paraId="1A7BE1D1" w14:textId="77777777" w:rsidR="00723A9F" w:rsidRPr="00723A9F" w:rsidRDefault="00723A9F" w:rsidP="00723A9F">
      <w:pPr>
        <w:pStyle w:val="a3"/>
        <w:rPr>
          <w:rFonts w:ascii="ＭＳ ゴシック" w:eastAsia="ＭＳ ゴシック" w:hAnsi="ＭＳ ゴシック" w:cs="ＭＳ ゴシック"/>
        </w:rPr>
      </w:pPr>
    </w:p>
    <w:p w14:paraId="1D92C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黄帝曰．夫子之言鍼甚駿．以配天地．上数天文．下度地紀．内別五蔵．外次六府．経脈二十八会．尽有周紀．能殺生人．不能起死者．子能反之乎．（R）</w:t>
      </w:r>
    </w:p>
    <w:p w14:paraId="22893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岐伯曰．能殺生人．不能起死者也．（R）</w:t>
      </w:r>
    </w:p>
    <w:p w14:paraId="0521CF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黄帝曰．余聞之．則為不仁．然願聞其道．弗行於人．（R）</w:t>
      </w:r>
    </w:p>
    <w:p w14:paraId="7D2945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岐伯曰．是明道也．其必然也．其如刀剣之可以殺人．如飲酒使人酔也．雖勿診．猶可知矣．（R）</w:t>
      </w:r>
    </w:p>
    <w:p w14:paraId="3354041F" w14:textId="77777777" w:rsidR="00723A9F" w:rsidRPr="00723A9F" w:rsidRDefault="00723A9F" w:rsidP="00723A9F">
      <w:pPr>
        <w:pStyle w:val="a3"/>
        <w:rPr>
          <w:rFonts w:ascii="ＭＳ ゴシック" w:eastAsia="ＭＳ ゴシック" w:hAnsi="ＭＳ ゴシック" w:cs="ＭＳ ゴシック"/>
        </w:rPr>
      </w:pPr>
    </w:p>
    <w:p w14:paraId="392EE3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黄帝曰．願卒聞之．（R）</w:t>
      </w:r>
    </w:p>
    <w:p w14:paraId="56E698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7753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人之所受気者．穀也．（R）</w:t>
      </w:r>
    </w:p>
    <w:p w14:paraId="17A26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穀之所注者．胃也．（R）</w:t>
      </w:r>
    </w:p>
    <w:p w14:paraId="4B8C9D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胃者．水穀気血之海也．（R）</w:t>
      </w:r>
    </w:p>
    <w:p w14:paraId="6C88CB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海之所行雲気者．天下也．（R）</w:t>
      </w:r>
    </w:p>
    <w:p w14:paraId="56E6C6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胃之所出気血者．経隧也．（R）</w:t>
      </w:r>
    </w:p>
    <w:p w14:paraId="6E5158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経隧者．五蔵六府之大絡也．（R）</w:t>
      </w:r>
    </w:p>
    <w:p w14:paraId="41B55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迎而奪之而已矣．（R）</w:t>
      </w:r>
    </w:p>
    <w:p w14:paraId="651FF147" w14:textId="77777777" w:rsidR="00723A9F" w:rsidRPr="00723A9F" w:rsidRDefault="00723A9F" w:rsidP="00723A9F">
      <w:pPr>
        <w:pStyle w:val="a3"/>
        <w:rPr>
          <w:rFonts w:ascii="ＭＳ ゴシック" w:eastAsia="ＭＳ ゴシック" w:hAnsi="ＭＳ ゴシック" w:cs="ＭＳ ゴシック"/>
        </w:rPr>
      </w:pPr>
    </w:p>
    <w:p w14:paraId="157811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黄帝曰．上下有数乎．（R）</w:t>
      </w:r>
    </w:p>
    <w:p w14:paraId="3A424E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岐伯曰．迎之五里．中道而止．五至而已．五往而蔵之気尽矣．（R）</w:t>
      </w:r>
    </w:p>
    <w:p w14:paraId="1CD42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故五五二十五．而竭其輸矣．（R）</w:t>
      </w:r>
    </w:p>
    <w:p w14:paraId="117A83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此所謂奪其天気者也．（R）</w:t>
      </w:r>
    </w:p>
    <w:p w14:paraId="2408B9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非能絶其命而傾其寿者也．（R）</w:t>
      </w:r>
    </w:p>
    <w:p w14:paraId="7DC28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黄帝曰．願卒聞之．（R）</w:t>
      </w:r>
    </w:p>
    <w:p w14:paraId="2BBA0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9A382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闚門而刺之者．死于家中．（R）</w:t>
      </w:r>
    </w:p>
    <w:p w14:paraId="30D9D3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入門而刺之者．死于堂上．（R）</w:t>
      </w:r>
    </w:p>
    <w:p w14:paraId="2FA36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黄帝曰．善乎方．明哉道．請著之玉版．以為重宝．伝之後世．以為刺禁．令民勿敢犯也．（R）</w:t>
      </w:r>
    </w:p>
    <w:p w14:paraId="2A6810D8" w14:textId="77777777" w:rsidR="00723A9F" w:rsidRPr="00723A9F" w:rsidRDefault="00723A9F" w:rsidP="00723A9F">
      <w:pPr>
        <w:pStyle w:val="a3"/>
        <w:rPr>
          <w:rFonts w:ascii="ＭＳ ゴシック" w:eastAsia="ＭＳ ゴシック" w:hAnsi="ＭＳ ゴシック" w:cs="ＭＳ ゴシック"/>
        </w:rPr>
      </w:pPr>
    </w:p>
    <w:p w14:paraId="755AEAA2" w14:textId="77777777" w:rsidR="00723A9F" w:rsidRPr="00723A9F" w:rsidRDefault="00723A9F" w:rsidP="00723A9F">
      <w:pPr>
        <w:pStyle w:val="a3"/>
        <w:rPr>
          <w:rFonts w:ascii="ＭＳ ゴシック" w:eastAsia="ＭＳ ゴシック" w:hAnsi="ＭＳ ゴシック" w:cs="ＭＳ ゴシック"/>
        </w:rPr>
      </w:pPr>
    </w:p>
    <w:p w14:paraId="3BE84396" w14:textId="77777777" w:rsidR="00723A9F" w:rsidRPr="00723A9F" w:rsidRDefault="00723A9F" w:rsidP="00723A9F">
      <w:pPr>
        <w:pStyle w:val="a3"/>
        <w:rPr>
          <w:rFonts w:ascii="ＭＳ ゴシック" w:eastAsia="ＭＳ ゴシック" w:hAnsi="ＭＳ ゴシック" w:cs="ＭＳ ゴシック"/>
        </w:rPr>
      </w:pPr>
    </w:p>
    <w:p w14:paraId="58759959" w14:textId="77777777" w:rsidR="00723A9F" w:rsidRPr="00723A9F" w:rsidRDefault="00723A9F" w:rsidP="00723A9F">
      <w:pPr>
        <w:pStyle w:val="a3"/>
        <w:rPr>
          <w:rFonts w:ascii="ＭＳ ゴシック" w:eastAsia="ＭＳ ゴシック" w:hAnsi="ＭＳ ゴシック" w:cs="ＭＳ ゴシック"/>
        </w:rPr>
      </w:pPr>
    </w:p>
    <w:p w14:paraId="3288C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◆五禁第六十一．（R）</w:t>
      </w:r>
    </w:p>
    <w:p w14:paraId="451D8DDA" w14:textId="77777777" w:rsidR="00723A9F" w:rsidRPr="00723A9F" w:rsidRDefault="00723A9F" w:rsidP="00723A9F">
      <w:pPr>
        <w:pStyle w:val="a3"/>
        <w:rPr>
          <w:rFonts w:ascii="ＭＳ ゴシック" w:eastAsia="ＭＳ ゴシック" w:hAnsi="ＭＳ ゴシック" w:cs="ＭＳ ゴシック"/>
        </w:rPr>
      </w:pPr>
    </w:p>
    <w:p w14:paraId="19D7C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黄帝問于岐伯曰．余聞刺有五禁．何謂五禁．（R）</w:t>
      </w:r>
    </w:p>
    <w:p w14:paraId="06AA79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岐伯曰．禁其不可刺也．（R）</w:t>
      </w:r>
    </w:p>
    <w:p w14:paraId="550545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黄帝曰．余聞刺有五奪．（R）</w:t>
      </w:r>
    </w:p>
    <w:p w14:paraId="463AAE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岐伯曰．無写其不可奪者也．（R）</w:t>
      </w:r>
    </w:p>
    <w:p w14:paraId="54445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黄帝曰．余聞刺有五過．（R）</w:t>
      </w:r>
    </w:p>
    <w:p w14:paraId="5D10CD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岐伯曰．補写無過其度．（R）</w:t>
      </w:r>
    </w:p>
    <w:p w14:paraId="68A4C3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黄帝曰．余聞刺有五逆．（R）</w:t>
      </w:r>
    </w:p>
    <w:p w14:paraId="13DCC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岐伯曰．病与脈相逆．命曰五逆．（R）</w:t>
      </w:r>
    </w:p>
    <w:p w14:paraId="18E059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黄帝曰．余聞刺有九宜．（R）</w:t>
      </w:r>
    </w:p>
    <w:p w14:paraId="71D609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岐伯曰．明知九鍼之論．是謂九宜．（R）</w:t>
      </w:r>
    </w:p>
    <w:p w14:paraId="3B28B5A4" w14:textId="77777777" w:rsidR="00723A9F" w:rsidRPr="00723A9F" w:rsidRDefault="00723A9F" w:rsidP="00723A9F">
      <w:pPr>
        <w:pStyle w:val="a3"/>
        <w:rPr>
          <w:rFonts w:ascii="ＭＳ ゴシック" w:eastAsia="ＭＳ ゴシック" w:hAnsi="ＭＳ ゴシック" w:cs="ＭＳ ゴシック"/>
        </w:rPr>
      </w:pPr>
    </w:p>
    <w:p w14:paraId="23CD24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黄帝曰．何謂五禁．願聞其不可刺之時．（R）</w:t>
      </w:r>
    </w:p>
    <w:p w14:paraId="0FF3A2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09FBC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甲乙日自乗．無刺頭．無発矇于耳内．（R）</w:t>
      </w:r>
    </w:p>
    <w:p w14:paraId="5B192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丙丁日自乗．無振埃于肩喉廉泉．（R）</w:t>
      </w:r>
    </w:p>
    <w:p w14:paraId="6DF1D6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戊己日自乗四季．無刺腹去爪写水．（R）</w:t>
      </w:r>
    </w:p>
    <w:p w14:paraId="71CCF6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庚辛日自乗．無刺関節于股膝．（R）</w:t>
      </w:r>
    </w:p>
    <w:p w14:paraId="5F246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壬癸日自乗．無刺足脛．（R）</w:t>
      </w:r>
    </w:p>
    <w:p w14:paraId="1349E3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是謂五禁．（R）</w:t>
      </w:r>
    </w:p>
    <w:p w14:paraId="14A7DCDE" w14:textId="77777777" w:rsidR="00723A9F" w:rsidRPr="00723A9F" w:rsidRDefault="00723A9F" w:rsidP="00723A9F">
      <w:pPr>
        <w:pStyle w:val="a3"/>
        <w:rPr>
          <w:rFonts w:ascii="ＭＳ ゴシック" w:eastAsia="ＭＳ ゴシック" w:hAnsi="ＭＳ ゴシック" w:cs="ＭＳ ゴシック"/>
        </w:rPr>
      </w:pPr>
    </w:p>
    <w:p w14:paraId="06D0F0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黄帝曰．何謂五奪．（R）</w:t>
      </w:r>
    </w:p>
    <w:p w14:paraId="18A99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3DCBF3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形肉已奪．是一奪也．（R）</w:t>
      </w:r>
    </w:p>
    <w:p w14:paraId="5456B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大奪血之後．是二奪也．（R）</w:t>
      </w:r>
    </w:p>
    <w:p w14:paraId="1CF31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大汗出之後．是三奪也．（R）</w:t>
      </w:r>
    </w:p>
    <w:p w14:paraId="345609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大泄之後．是四奪也．（R）</w:t>
      </w:r>
    </w:p>
    <w:p w14:paraId="63A7E9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新産及大血之後．是五奪也．（R）</w:t>
      </w:r>
    </w:p>
    <w:p w14:paraId="3BA2E5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此皆不可写．（R）</w:t>
      </w:r>
    </w:p>
    <w:p w14:paraId="73423EFC" w14:textId="77777777" w:rsidR="00723A9F" w:rsidRPr="00723A9F" w:rsidRDefault="00723A9F" w:rsidP="00723A9F">
      <w:pPr>
        <w:pStyle w:val="a3"/>
        <w:rPr>
          <w:rFonts w:ascii="ＭＳ ゴシック" w:eastAsia="ＭＳ ゴシック" w:hAnsi="ＭＳ ゴシック" w:cs="ＭＳ ゴシック"/>
        </w:rPr>
      </w:pPr>
    </w:p>
    <w:p w14:paraId="4F774F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黄帝曰．何謂五逆．（R）</w:t>
      </w:r>
    </w:p>
    <w:p w14:paraId="2F26F2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44466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熱病脈静．汗已出脈盛躁．是一逆也．（R）</w:t>
      </w:r>
    </w:p>
    <w:p w14:paraId="4F228B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病泄脈洪大．是二逆也．（R）</w:t>
      </w:r>
    </w:p>
    <w:p w14:paraId="7B412E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著痺不移．</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肉破．身熱．脈偏絶．是三逆也．（</w:t>
      </w:r>
      <w:r w:rsidRPr="00723A9F">
        <w:rPr>
          <w:rFonts w:ascii="ＭＳ ゴシック" w:eastAsia="ＭＳ ゴシック" w:hAnsi="ＭＳ ゴシック" w:cs="ＭＳ ゴシック"/>
        </w:rPr>
        <w:t>R）</w:t>
      </w:r>
    </w:p>
    <w:p w14:paraId="0E9D4F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淫而奪形．身熱．色夭然白．及後下血衃．血衃篤重．是謂四逆也．（R）</w:t>
      </w:r>
    </w:p>
    <w:p w14:paraId="441007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寒熱奪形．脈堅搏．是謂五逆也．（R）</w:t>
      </w:r>
    </w:p>
    <w:p w14:paraId="35F6A96A" w14:textId="77777777" w:rsidR="00723A9F" w:rsidRPr="00723A9F" w:rsidRDefault="00723A9F" w:rsidP="00723A9F">
      <w:pPr>
        <w:pStyle w:val="a3"/>
        <w:rPr>
          <w:rFonts w:ascii="ＭＳ ゴシック" w:eastAsia="ＭＳ ゴシック" w:hAnsi="ＭＳ ゴシック" w:cs="ＭＳ ゴシック"/>
        </w:rPr>
      </w:pPr>
    </w:p>
    <w:p w14:paraId="52CE174E" w14:textId="77777777" w:rsidR="00723A9F" w:rsidRPr="00723A9F" w:rsidRDefault="00723A9F" w:rsidP="00723A9F">
      <w:pPr>
        <w:pStyle w:val="a3"/>
        <w:rPr>
          <w:rFonts w:ascii="ＭＳ ゴシック" w:eastAsia="ＭＳ ゴシック" w:hAnsi="ＭＳ ゴシック" w:cs="ＭＳ ゴシック"/>
        </w:rPr>
      </w:pPr>
    </w:p>
    <w:p w14:paraId="4760F655" w14:textId="77777777" w:rsidR="00723A9F" w:rsidRPr="00723A9F" w:rsidRDefault="00723A9F" w:rsidP="00723A9F">
      <w:pPr>
        <w:pStyle w:val="a3"/>
        <w:rPr>
          <w:rFonts w:ascii="ＭＳ ゴシック" w:eastAsia="ＭＳ ゴシック" w:hAnsi="ＭＳ ゴシック" w:cs="ＭＳ ゴシック"/>
        </w:rPr>
      </w:pPr>
    </w:p>
    <w:p w14:paraId="6DD70367" w14:textId="77777777" w:rsidR="00723A9F" w:rsidRPr="00723A9F" w:rsidRDefault="00723A9F" w:rsidP="00723A9F">
      <w:pPr>
        <w:pStyle w:val="a3"/>
        <w:rPr>
          <w:rFonts w:ascii="ＭＳ ゴシック" w:eastAsia="ＭＳ ゴシック" w:hAnsi="ＭＳ ゴシック" w:cs="ＭＳ ゴシック"/>
        </w:rPr>
      </w:pPr>
    </w:p>
    <w:p w14:paraId="6CAA6F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◆動輸第六十二．（R）</w:t>
      </w:r>
    </w:p>
    <w:p w14:paraId="61779C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黄帝曰．経脈十二．而手太陰．足少陰陽明．独動不休．何也．（R）</w:t>
      </w:r>
    </w:p>
    <w:p w14:paraId="44AAEA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岐伯曰．是明胃脈也．胃為五蔵六府之海．其清気上注于肺．肺気従太陰而行之．其行也．以息往来．故人一呼脈再動．一吸脈亦再動．呼吸不已．故動而不止．（R）</w:t>
      </w:r>
    </w:p>
    <w:p w14:paraId="6BFCB8E4" w14:textId="77777777" w:rsidR="00723A9F" w:rsidRPr="00723A9F" w:rsidRDefault="00723A9F" w:rsidP="00723A9F">
      <w:pPr>
        <w:pStyle w:val="a3"/>
        <w:rPr>
          <w:rFonts w:ascii="ＭＳ ゴシック" w:eastAsia="ＭＳ ゴシック" w:hAnsi="ＭＳ ゴシック" w:cs="ＭＳ ゴシック"/>
        </w:rPr>
      </w:pPr>
    </w:p>
    <w:p w14:paraId="594DE7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黄帝曰．気之過于寸口也．上十焉息．下八焉伏．何道従還．不知其極．（R）</w:t>
      </w:r>
    </w:p>
    <w:p w14:paraId="1CAF8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岐伯曰．気之離蔵也．卒然如弓弩之発．如水之下岸．上于魚以反衰．其餘気衰散以逆上．故其行微．（R）</w:t>
      </w:r>
    </w:p>
    <w:p w14:paraId="1587AA7C" w14:textId="77777777" w:rsidR="00723A9F" w:rsidRPr="00723A9F" w:rsidRDefault="00723A9F" w:rsidP="00723A9F">
      <w:pPr>
        <w:pStyle w:val="a3"/>
        <w:rPr>
          <w:rFonts w:ascii="ＭＳ ゴシック" w:eastAsia="ＭＳ ゴシック" w:hAnsi="ＭＳ ゴシック" w:cs="ＭＳ ゴシック"/>
        </w:rPr>
      </w:pPr>
    </w:p>
    <w:p w14:paraId="10A409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黄帝曰．足之陽明．何因而動．（R）</w:t>
      </w:r>
    </w:p>
    <w:p w14:paraId="001209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岐伯曰．胃気上注于肺．其悍気上衝頭者．循咽．上走空竅．循眼系．入絡脳．出顑．下客主人．循牙車．合陽明．并下人迎．此胃気別走于陽明者也．（R）</w:t>
      </w:r>
    </w:p>
    <w:p w14:paraId="4F12C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故陰陽上下．其動也若一．（R）</w:t>
      </w:r>
    </w:p>
    <w:p w14:paraId="1E785D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故陽病而陽脈小者為逆．陰病而陰脈大者為逆．（R）</w:t>
      </w:r>
    </w:p>
    <w:p w14:paraId="0AB2C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故陰陽倶静倶動．若引縄．相傾者病．（R）</w:t>
      </w:r>
    </w:p>
    <w:p w14:paraId="074820A6" w14:textId="77777777" w:rsidR="00723A9F" w:rsidRPr="00723A9F" w:rsidRDefault="00723A9F" w:rsidP="00723A9F">
      <w:pPr>
        <w:pStyle w:val="a3"/>
        <w:rPr>
          <w:rFonts w:ascii="ＭＳ ゴシック" w:eastAsia="ＭＳ ゴシック" w:hAnsi="ＭＳ ゴシック" w:cs="ＭＳ ゴシック"/>
        </w:rPr>
      </w:pPr>
    </w:p>
    <w:p w14:paraId="751935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黄帝曰．足少陰何因而動．（R）</w:t>
      </w:r>
    </w:p>
    <w:p w14:paraId="63294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2AACA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衝脈者．十二経之海也．与少陰之大絡．起于腎．下出于気街．循陰股内廉．邪入膕中．循脛骨内廉．並少陰之経．下入内踝之後．入足下．（R）</w:t>
      </w:r>
    </w:p>
    <w:p w14:paraId="2D24C3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其別者．邪入踝．出属跗上．入大指之間．注諸絡．以温足脛．此脈之常動者也．（R）</w:t>
      </w:r>
    </w:p>
    <w:p w14:paraId="765E119D" w14:textId="77777777" w:rsidR="00723A9F" w:rsidRPr="00723A9F" w:rsidRDefault="00723A9F" w:rsidP="00723A9F">
      <w:pPr>
        <w:pStyle w:val="a3"/>
        <w:rPr>
          <w:rFonts w:ascii="ＭＳ ゴシック" w:eastAsia="ＭＳ ゴシック" w:hAnsi="ＭＳ ゴシック" w:cs="ＭＳ ゴシック"/>
        </w:rPr>
      </w:pPr>
    </w:p>
    <w:p w14:paraId="11D6A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黄帝曰．営衛之行也．上下相貫．如環之無端．今有其卒然遇邪気．及逢大寒．手足懈惰．其脈陰陽之道．相輸之会．行相失也．気何由還．（R）</w:t>
      </w:r>
    </w:p>
    <w:p w14:paraId="737749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岐伯曰．夫四末陰陽之会者．此気之大絡也．四街者．気之径路也．故絡絶則径通．四末解則気従合．相輸如環．（R）</w:t>
      </w:r>
    </w:p>
    <w:p w14:paraId="4240E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黄帝曰．善．此所謂如環無端．莫知其紀．終而復始．此之謂也．（R）</w:t>
      </w:r>
    </w:p>
    <w:p w14:paraId="4DFC20D0" w14:textId="77777777" w:rsidR="00723A9F" w:rsidRPr="00723A9F" w:rsidRDefault="00723A9F" w:rsidP="00723A9F">
      <w:pPr>
        <w:pStyle w:val="a3"/>
        <w:rPr>
          <w:rFonts w:ascii="ＭＳ ゴシック" w:eastAsia="ＭＳ ゴシック" w:hAnsi="ＭＳ ゴシック" w:cs="ＭＳ ゴシック"/>
        </w:rPr>
      </w:pPr>
    </w:p>
    <w:p w14:paraId="5C83A254" w14:textId="77777777" w:rsidR="00723A9F" w:rsidRPr="00723A9F" w:rsidRDefault="00723A9F" w:rsidP="00723A9F">
      <w:pPr>
        <w:pStyle w:val="a3"/>
        <w:rPr>
          <w:rFonts w:ascii="ＭＳ ゴシック" w:eastAsia="ＭＳ ゴシック" w:hAnsi="ＭＳ ゴシック" w:cs="ＭＳ ゴシック"/>
        </w:rPr>
      </w:pPr>
    </w:p>
    <w:p w14:paraId="40F75764" w14:textId="77777777" w:rsidR="00723A9F" w:rsidRPr="00723A9F" w:rsidRDefault="00723A9F" w:rsidP="00723A9F">
      <w:pPr>
        <w:pStyle w:val="a3"/>
        <w:rPr>
          <w:rFonts w:ascii="ＭＳ ゴシック" w:eastAsia="ＭＳ ゴシック" w:hAnsi="ＭＳ ゴシック" w:cs="ＭＳ ゴシック"/>
        </w:rPr>
      </w:pPr>
    </w:p>
    <w:p w14:paraId="6BE0803A" w14:textId="77777777" w:rsidR="00723A9F" w:rsidRPr="00723A9F" w:rsidRDefault="00723A9F" w:rsidP="00723A9F">
      <w:pPr>
        <w:pStyle w:val="a3"/>
        <w:rPr>
          <w:rFonts w:ascii="ＭＳ ゴシック" w:eastAsia="ＭＳ ゴシック" w:hAnsi="ＭＳ ゴシック" w:cs="ＭＳ ゴシック"/>
        </w:rPr>
      </w:pPr>
    </w:p>
    <w:p w14:paraId="1EA416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◆五味論第六十三．（R）</w:t>
      </w:r>
    </w:p>
    <w:p w14:paraId="17F84ABD" w14:textId="77777777" w:rsidR="00723A9F" w:rsidRPr="00723A9F" w:rsidRDefault="00723A9F" w:rsidP="00723A9F">
      <w:pPr>
        <w:pStyle w:val="a3"/>
        <w:rPr>
          <w:rFonts w:ascii="ＭＳ ゴシック" w:eastAsia="ＭＳ ゴシック" w:hAnsi="ＭＳ ゴシック" w:cs="ＭＳ ゴシック"/>
        </w:rPr>
      </w:pPr>
    </w:p>
    <w:p w14:paraId="2B57E2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黄帝問于少兪曰．（R）</w:t>
      </w:r>
    </w:p>
    <w:p w14:paraId="658882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五味入于口也．各有所走．各有所病．（R）</w:t>
      </w:r>
    </w:p>
    <w:p w14:paraId="411126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酸走筋．多食之．令人癃．（R）</w:t>
      </w:r>
    </w:p>
    <w:p w14:paraId="49F3B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鹹走血．多食之．令人渇．（R）</w:t>
      </w:r>
    </w:p>
    <w:p w14:paraId="267AC3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辛走気．多食之．令人洞心．（R）</w:t>
      </w:r>
    </w:p>
    <w:p w14:paraId="4EA665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苦走骨．多食之．令人変嘔．（R）</w:t>
      </w:r>
    </w:p>
    <w:p w14:paraId="60A35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甘走肉．多食之．令人悗心．（R）</w:t>
      </w:r>
    </w:p>
    <w:p w14:paraId="75534E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余知其然也．不知其何由．願聞其故．（R）</w:t>
      </w:r>
    </w:p>
    <w:p w14:paraId="17F794D1" w14:textId="77777777" w:rsidR="00723A9F" w:rsidRPr="00723A9F" w:rsidRDefault="00723A9F" w:rsidP="00723A9F">
      <w:pPr>
        <w:pStyle w:val="a3"/>
        <w:rPr>
          <w:rFonts w:ascii="ＭＳ ゴシック" w:eastAsia="ＭＳ ゴシック" w:hAnsi="ＭＳ ゴシック" w:cs="ＭＳ ゴシック"/>
        </w:rPr>
      </w:pPr>
    </w:p>
    <w:p w14:paraId="1014C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少兪荅曰．（R）</w:t>
      </w:r>
    </w:p>
    <w:p w14:paraId="079950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酸入于胃．其気渋以収．上之両焦．弗能出入也．不出即留于胃中．胃中和温．則下注膀胱．膀胱之胞．薄以懦．得酸則縮綣．約而不通．水道不行．故癃．（R）</w:t>
      </w:r>
    </w:p>
    <w:p w14:paraId="1FAFA2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陰者．積筋之所終也．故酸入而走筋矣．（R）</w:t>
      </w:r>
    </w:p>
    <w:p w14:paraId="2FF99264" w14:textId="77777777" w:rsidR="00723A9F" w:rsidRPr="00723A9F" w:rsidRDefault="00723A9F" w:rsidP="00723A9F">
      <w:pPr>
        <w:pStyle w:val="a3"/>
        <w:rPr>
          <w:rFonts w:ascii="ＭＳ ゴシック" w:eastAsia="ＭＳ ゴシック" w:hAnsi="ＭＳ ゴシック" w:cs="ＭＳ ゴシック"/>
        </w:rPr>
      </w:pPr>
    </w:p>
    <w:p w14:paraId="1471D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黄帝曰．鹹走血．多食之．令人渇．何也．（R）</w:t>
      </w:r>
    </w:p>
    <w:p w14:paraId="6F8F24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少兪曰．（R）</w:t>
      </w:r>
    </w:p>
    <w:p w14:paraId="618556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鹹入于胃．其気上走中焦．注于脈．則血気走之．血与鹹相得則凝．凝則胃中汁注之．注之則胃中竭．竭則咽路焦．故舌本乾而善渇．（R）</w:t>
      </w:r>
    </w:p>
    <w:p w14:paraId="536572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血脈者．中焦之道也．故鹹入而走血矣．（R）</w:t>
      </w:r>
    </w:p>
    <w:p w14:paraId="75D6663E" w14:textId="77777777" w:rsidR="00723A9F" w:rsidRPr="00723A9F" w:rsidRDefault="00723A9F" w:rsidP="00723A9F">
      <w:pPr>
        <w:pStyle w:val="a3"/>
        <w:rPr>
          <w:rFonts w:ascii="ＭＳ ゴシック" w:eastAsia="ＭＳ ゴシック" w:hAnsi="ＭＳ ゴシック" w:cs="ＭＳ ゴシック"/>
        </w:rPr>
      </w:pPr>
    </w:p>
    <w:p w14:paraId="3D1D57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黄帝曰．辛走気．多食之．令人洞心．何也．（R）</w:t>
      </w:r>
    </w:p>
    <w:p w14:paraId="29BF2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少兪曰．（R）</w:t>
      </w:r>
    </w:p>
    <w:p w14:paraId="25DC7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辛入于胃．其気走于上焦．上焦者．受気而営諸陽者也．薑韮之気薫之．営衛之気．不時受之．久留心下．故洞心．（R）</w:t>
      </w:r>
    </w:p>
    <w:p w14:paraId="1511EE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辛与気倶行．故辛入而与汗倶出．（R）</w:t>
      </w:r>
    </w:p>
    <w:p w14:paraId="6BFECC52" w14:textId="77777777" w:rsidR="00723A9F" w:rsidRPr="00723A9F" w:rsidRDefault="00723A9F" w:rsidP="00723A9F">
      <w:pPr>
        <w:pStyle w:val="a3"/>
        <w:rPr>
          <w:rFonts w:ascii="ＭＳ ゴシック" w:eastAsia="ＭＳ ゴシック" w:hAnsi="ＭＳ ゴシック" w:cs="ＭＳ ゴシック"/>
        </w:rPr>
      </w:pPr>
    </w:p>
    <w:p w14:paraId="28F16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黄帝曰．苦走骨．多食之．令人変嘔．何也．（R）</w:t>
      </w:r>
    </w:p>
    <w:p w14:paraId="4FD713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少兪曰．（R）</w:t>
      </w:r>
    </w:p>
    <w:p w14:paraId="09155F9D" w14:textId="77777777" w:rsidR="00723A9F" w:rsidRPr="00723A9F" w:rsidRDefault="00723A9F" w:rsidP="00723A9F">
      <w:pPr>
        <w:pStyle w:val="a3"/>
        <w:rPr>
          <w:rFonts w:ascii="ＭＳ ゴシック" w:eastAsia="ＭＳ ゴシック" w:hAnsi="ＭＳ ゴシック" w:cs="ＭＳ ゴシック"/>
        </w:rPr>
      </w:pPr>
    </w:p>
    <w:p w14:paraId="1401D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苦入于胃．五穀之気．皆不能勝苦．（R）</w:t>
      </w:r>
    </w:p>
    <w:p w14:paraId="24FAB7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苦入下脘．三焦之道．皆閉而不通．故変嘔．（R）</w:t>
      </w:r>
    </w:p>
    <w:p w14:paraId="4169B4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歯者．骨之所終也．故苦入而走骨．故入而復出．知其走骨也．（R）</w:t>
      </w:r>
    </w:p>
    <w:p w14:paraId="0F4DA058" w14:textId="77777777" w:rsidR="00723A9F" w:rsidRPr="00723A9F" w:rsidRDefault="00723A9F" w:rsidP="00723A9F">
      <w:pPr>
        <w:pStyle w:val="a3"/>
        <w:rPr>
          <w:rFonts w:ascii="ＭＳ ゴシック" w:eastAsia="ＭＳ ゴシック" w:hAnsi="ＭＳ ゴシック" w:cs="ＭＳ ゴシック"/>
        </w:rPr>
      </w:pPr>
    </w:p>
    <w:p w14:paraId="300CF9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黄帝曰．甘走肉．多食之．令人悗心．何也．（R）</w:t>
      </w:r>
    </w:p>
    <w:p w14:paraId="7CD44E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少兪曰．甘入于胃．其気弱小．不能上至于上焦．而与穀留于胃中者．令人柔潤者也．胃柔則緩．緩則蟲動※．蟲動則令人悗心※．（R）</w:t>
      </w:r>
    </w:p>
    <w:p w14:paraId="77E3A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其気外通於肉．故甘走肉．（R）</w:t>
      </w:r>
    </w:p>
    <w:p w14:paraId="7354A28A" w14:textId="77777777" w:rsidR="00723A9F" w:rsidRPr="00723A9F" w:rsidRDefault="00723A9F" w:rsidP="00723A9F">
      <w:pPr>
        <w:pStyle w:val="a3"/>
        <w:rPr>
          <w:rFonts w:ascii="ＭＳ ゴシック" w:eastAsia="ＭＳ ゴシック" w:hAnsi="ＭＳ ゴシック" w:cs="ＭＳ ゴシック"/>
        </w:rPr>
      </w:pPr>
    </w:p>
    <w:p w14:paraId="10EC7EBF" w14:textId="77777777" w:rsidR="00723A9F" w:rsidRPr="00723A9F" w:rsidRDefault="00723A9F" w:rsidP="00723A9F">
      <w:pPr>
        <w:pStyle w:val="a3"/>
        <w:rPr>
          <w:rFonts w:ascii="ＭＳ ゴシック" w:eastAsia="ＭＳ ゴシック" w:hAnsi="ＭＳ ゴシック" w:cs="ＭＳ ゴシック"/>
        </w:rPr>
      </w:pPr>
    </w:p>
    <w:p w14:paraId="5BC72D8B" w14:textId="77777777" w:rsidR="00723A9F" w:rsidRPr="00723A9F" w:rsidRDefault="00723A9F" w:rsidP="00723A9F">
      <w:pPr>
        <w:pStyle w:val="a3"/>
        <w:rPr>
          <w:rFonts w:ascii="ＭＳ ゴシック" w:eastAsia="ＭＳ ゴシック" w:hAnsi="ＭＳ ゴシック" w:cs="ＭＳ ゴシック"/>
        </w:rPr>
      </w:pPr>
    </w:p>
    <w:p w14:paraId="032B0444" w14:textId="77777777" w:rsidR="00723A9F" w:rsidRPr="00723A9F" w:rsidRDefault="00723A9F" w:rsidP="00723A9F">
      <w:pPr>
        <w:pStyle w:val="a3"/>
        <w:rPr>
          <w:rFonts w:ascii="ＭＳ ゴシック" w:eastAsia="ＭＳ ゴシック" w:hAnsi="ＭＳ ゴシック" w:cs="ＭＳ ゴシック"/>
        </w:rPr>
      </w:pPr>
    </w:p>
    <w:p w14:paraId="244F65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◆陰陽二十五人第六十四．（R）</w:t>
      </w:r>
    </w:p>
    <w:p w14:paraId="14EAD7E3" w14:textId="77777777" w:rsidR="00723A9F" w:rsidRPr="00723A9F" w:rsidRDefault="00723A9F" w:rsidP="00723A9F">
      <w:pPr>
        <w:pStyle w:val="a3"/>
        <w:rPr>
          <w:rFonts w:ascii="ＭＳ ゴシック" w:eastAsia="ＭＳ ゴシック" w:hAnsi="ＭＳ ゴシック" w:cs="ＭＳ ゴシック"/>
        </w:rPr>
      </w:pPr>
    </w:p>
    <w:p w14:paraId="1068CE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黄帝曰．余聞陰陽之人何如．（R）</w:t>
      </w:r>
    </w:p>
    <w:p w14:paraId="1FD8E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伯高曰．天地之間．六合之内．不離于五．人亦応之．故五五二十五人之政．而陰陽之人不与焉．其態又不合于衆者五．余已知之矣．願聞二十五人之形．血気之所生．別而以候．従外知内．何如．（R）</w:t>
      </w:r>
    </w:p>
    <w:p w14:paraId="5E192C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岐伯曰．悉乎哉問也．此先師之秘也．雖伯高猶不能明之也．（R）</w:t>
      </w:r>
    </w:p>
    <w:p w14:paraId="06DC0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黄帝避席遵循而却曰．余聞之．得其人弗教．是謂重失．得而洩之．天将厭之．（R）</w:t>
      </w:r>
    </w:p>
    <w:p w14:paraId="421AE5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余願得而明之．金櫃蔵之．不敢揚之．（R）</w:t>
      </w:r>
    </w:p>
    <w:p w14:paraId="1CF26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岐伯曰．先立五形．金木水火土．別其五色．異其五形之人．而二十五人具矣．（R）</w:t>
      </w:r>
    </w:p>
    <w:p w14:paraId="195CA9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黄帝曰．願卒聞之．（R）</w:t>
      </w:r>
    </w:p>
    <w:p w14:paraId="12E30D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岐伯曰．慎之慎之．臣請言之．（R）</w:t>
      </w:r>
    </w:p>
    <w:p w14:paraId="2B8032B5" w14:textId="77777777" w:rsidR="00723A9F" w:rsidRPr="00723A9F" w:rsidRDefault="00723A9F" w:rsidP="00723A9F">
      <w:pPr>
        <w:pStyle w:val="a3"/>
        <w:rPr>
          <w:rFonts w:ascii="ＭＳ ゴシック" w:eastAsia="ＭＳ ゴシック" w:hAnsi="ＭＳ ゴシック" w:cs="ＭＳ ゴシック"/>
        </w:rPr>
      </w:pPr>
    </w:p>
    <w:p w14:paraId="70261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木形之人．比於上角．似於蒼帝．其為人．蒼色．小頭．長面．大肩背．直身．小手足．好有才．労心．少力．多憂．労於事．（R）</w:t>
      </w:r>
    </w:p>
    <w:p w14:paraId="005325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能春夏．不能秋冬．感而病生．足厥陰佗佗然．（R）</w:t>
      </w:r>
    </w:p>
    <w:p w14:paraId="10CD0D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大角之人．比於左足少陽．少陽之上遺遺然．（R）</w:t>
      </w:r>
    </w:p>
    <w:p w14:paraId="2586AB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左角之人．比於右足少陽．少陽之下随随然．（R）</w:t>
      </w:r>
    </w:p>
    <w:p w14:paraId="3A7DEC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釱角之人※．比於右足少陽．少陽之上推推然．（R）</w:t>
      </w:r>
    </w:p>
    <w:p w14:paraId="0BF655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判角之人．比於左足少陽．少陽之下栝栝然．（R）</w:t>
      </w:r>
    </w:p>
    <w:p w14:paraId="0439F0F5" w14:textId="77777777" w:rsidR="00723A9F" w:rsidRPr="00723A9F" w:rsidRDefault="00723A9F" w:rsidP="00723A9F">
      <w:pPr>
        <w:pStyle w:val="a3"/>
        <w:rPr>
          <w:rFonts w:ascii="ＭＳ ゴシック" w:eastAsia="ＭＳ ゴシック" w:hAnsi="ＭＳ ゴシック" w:cs="ＭＳ ゴシック"/>
        </w:rPr>
      </w:pPr>
    </w:p>
    <w:p w14:paraId="3DDD8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火形之人．比於上徴．似於赤帝．其為人．赤色．広</w:t>
      </w:r>
      <w:r w:rsidRPr="00723A9F">
        <w:rPr>
          <w:rFonts w:ascii="Malgun Gothic" w:eastAsia="Malgun Gothic" w:hAnsi="Malgun Gothic" w:cs="Malgun Gothic" w:hint="eastAsia"/>
        </w:rPr>
        <w:t>䏖</w:t>
      </w:r>
      <w:r w:rsidRPr="00723A9F">
        <w:rPr>
          <w:rFonts w:ascii="ＭＳ ゴシック" w:eastAsia="ＭＳ ゴシック" w:hAnsi="ＭＳ ゴシック" w:cs="ＭＳ ゴシック" w:hint="eastAsia"/>
        </w:rPr>
        <w:t>．鋭面．小頭．好肩背髀腹．小手足．行安地．疾心．行揺肩．背肉満．有気．軽財．少信．多慮見事明．好顔．急心．不寿暴死．（</w:t>
      </w:r>
      <w:r w:rsidRPr="00723A9F">
        <w:rPr>
          <w:rFonts w:ascii="ＭＳ ゴシック" w:eastAsia="ＭＳ ゴシック" w:hAnsi="ＭＳ ゴシック" w:cs="ＭＳ ゴシック"/>
        </w:rPr>
        <w:t>R）</w:t>
      </w:r>
    </w:p>
    <w:p w14:paraId="7776C9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能春夏．不能秋冬．秋冬感而病生．手少陰核核然．（R）</w:t>
      </w:r>
    </w:p>
    <w:p w14:paraId="232232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質徴之人．比於左手太陽．太陽之上肌肌然．（R）</w:t>
      </w:r>
    </w:p>
    <w:p w14:paraId="71E9F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少徴之人．比於右手太陽．太陽之下慆慆然．（R）</w:t>
      </w:r>
    </w:p>
    <w:p w14:paraId="37325B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右徴之人．比於右手太陽．太陽之上鮫鮫然．（R）</w:t>
      </w:r>
    </w:p>
    <w:p w14:paraId="21EFA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質判之人．比於左手太陽．太陽之下支支頤頤然．（R）</w:t>
      </w:r>
    </w:p>
    <w:p w14:paraId="029742A9" w14:textId="77777777" w:rsidR="00723A9F" w:rsidRPr="00723A9F" w:rsidRDefault="00723A9F" w:rsidP="00723A9F">
      <w:pPr>
        <w:pStyle w:val="a3"/>
        <w:rPr>
          <w:rFonts w:ascii="ＭＳ ゴシック" w:eastAsia="ＭＳ ゴシック" w:hAnsi="ＭＳ ゴシック" w:cs="ＭＳ ゴシック"/>
        </w:rPr>
      </w:pPr>
    </w:p>
    <w:p w14:paraId="7FE50F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土形之人．比於上宮．似於上古黄帝．其為人．黄色．円面．大頭．美肩背．大腹．美股脛．小手足．多肉．上下相称．行安地．挙足浮．安心．好利人．不喜権勢．善附人也．（R）</w:t>
      </w:r>
    </w:p>
    <w:p w14:paraId="119863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能秋冬．不能春夏．春夏感而病生．足太陰敦敦然※．（R）</w:t>
      </w:r>
    </w:p>
    <w:p w14:paraId="1E1DD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太宮之人．比於左足陽明．陽明之上婉婉然．（R）</w:t>
      </w:r>
    </w:p>
    <w:p w14:paraId="7A9CD8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加宮之人．比於左足陽明．陽明之下坎坎然．（R）</w:t>
      </w:r>
    </w:p>
    <w:p w14:paraId="6E21B7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少宮之人．比於右足陽明．陽明之上枢枢然．（R）</w:t>
      </w:r>
    </w:p>
    <w:p w14:paraId="1E7BC5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左宮之人．比於右足陽明．陽明之下兀兀然．（R）</w:t>
      </w:r>
    </w:p>
    <w:p w14:paraId="0D52EA35" w14:textId="77777777" w:rsidR="00723A9F" w:rsidRPr="00723A9F" w:rsidRDefault="00723A9F" w:rsidP="00723A9F">
      <w:pPr>
        <w:pStyle w:val="a3"/>
        <w:rPr>
          <w:rFonts w:ascii="ＭＳ ゴシック" w:eastAsia="ＭＳ ゴシック" w:hAnsi="ＭＳ ゴシック" w:cs="ＭＳ ゴシック"/>
        </w:rPr>
      </w:pPr>
    </w:p>
    <w:p w14:paraId="40EF9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金形之人．比於上商．似於白帝．其為人．方面．白色．小頭．小肩背．小腹．小手足．如骨発踵外．骨軽．身清廉．急心．静悍．善為吏．（R）</w:t>
      </w:r>
    </w:p>
    <w:p w14:paraId="42B71E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能秋冬．不能春夏．春夏感而病生．手太陰敦敦然．（R）</w:t>
      </w:r>
    </w:p>
    <w:p w14:paraId="061283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釱商之人．比於左手陽明．陽明之上廉廉然．（R）</w:t>
      </w:r>
    </w:p>
    <w:p w14:paraId="0F4EBE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右商之人．比於左手陽明．陽明之下脱脱然．（R）</w:t>
      </w:r>
    </w:p>
    <w:p w14:paraId="5AEFFA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左商之人．比於右手陽明．陽明之上監監然．（R）</w:t>
      </w:r>
    </w:p>
    <w:p w14:paraId="4378B8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小商之人．比於右手陽明．陽明之下厳厳然．（R）</w:t>
      </w:r>
    </w:p>
    <w:p w14:paraId="095DE302" w14:textId="77777777" w:rsidR="00723A9F" w:rsidRPr="00723A9F" w:rsidRDefault="00723A9F" w:rsidP="00723A9F">
      <w:pPr>
        <w:pStyle w:val="a3"/>
        <w:rPr>
          <w:rFonts w:ascii="ＭＳ ゴシック" w:eastAsia="ＭＳ ゴシック" w:hAnsi="ＭＳ ゴシック" w:cs="ＭＳ ゴシック"/>
        </w:rPr>
      </w:pPr>
    </w:p>
    <w:p w14:paraId="71DA8B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水形之人．比於上羽．似於黒帝．其為人．黒色．面不平．大頭．廉頤．小肩．大腹．動手足．発行揺身．下尻長．背延延然．不敬畏．善欺紿人．戮死．（R）</w:t>
      </w:r>
    </w:p>
    <w:p w14:paraId="6823F4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能秋冬．不能春夏．春夏感而病生．足少陰汚汚然．（R）</w:t>
      </w:r>
    </w:p>
    <w:p w14:paraId="466D3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大羽之人．比於右足太陽．太陽之上頬頬然．（R）</w:t>
      </w:r>
    </w:p>
    <w:p w14:paraId="66EAC6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小羽之人．比於左足太陽．太陽之下紆紆然．（R）</w:t>
      </w:r>
    </w:p>
    <w:p w14:paraId="57C8B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衆之為人．比於右足太陽．太陽之下潔潔然．（R）</w:t>
      </w:r>
    </w:p>
    <w:p w14:paraId="495910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桎之為人．比於左足太陽．太陽之上安安然．（R）</w:t>
      </w:r>
    </w:p>
    <w:p w14:paraId="78E99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是故五形之人．二十五変者．衆之所以相欺者是也．（R）</w:t>
      </w:r>
    </w:p>
    <w:p w14:paraId="342D61E9" w14:textId="77777777" w:rsidR="00723A9F" w:rsidRPr="00723A9F" w:rsidRDefault="00723A9F" w:rsidP="00723A9F">
      <w:pPr>
        <w:pStyle w:val="a3"/>
        <w:rPr>
          <w:rFonts w:ascii="ＭＳ ゴシック" w:eastAsia="ＭＳ ゴシック" w:hAnsi="ＭＳ ゴシック" w:cs="ＭＳ ゴシック"/>
        </w:rPr>
      </w:pPr>
    </w:p>
    <w:p w14:paraId="4C11F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黄帝曰．得其形．不得其色．何如．（R）</w:t>
      </w:r>
    </w:p>
    <w:p w14:paraId="68A4D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岐伯曰．形勝色．色勝形者．至其勝時．年加感則病行．失則憂矣．形色相得者．富貴大楽．（R）</w:t>
      </w:r>
    </w:p>
    <w:p w14:paraId="15F93E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黄帝曰．其形色相勝之時．年加可知乎．（R）</w:t>
      </w:r>
    </w:p>
    <w:p w14:paraId="15E38D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岐伯曰．凡年忌．下上之人．大忌常加．七歳．十六歳．二十五歳．三十四歳．四十三歳．五十二歳．六十一歳．皆人之太忌．不可不自安也．感則病行．失則憂矣．（R）</w:t>
      </w:r>
    </w:p>
    <w:p w14:paraId="55C8EA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当此之時．無為姦事．是謂年忌．（R）</w:t>
      </w:r>
    </w:p>
    <w:p w14:paraId="17DB3689" w14:textId="77777777" w:rsidR="00723A9F" w:rsidRPr="00723A9F" w:rsidRDefault="00723A9F" w:rsidP="00723A9F">
      <w:pPr>
        <w:pStyle w:val="a3"/>
        <w:rPr>
          <w:rFonts w:ascii="ＭＳ ゴシック" w:eastAsia="ＭＳ ゴシック" w:hAnsi="ＭＳ ゴシック" w:cs="ＭＳ ゴシック"/>
        </w:rPr>
      </w:pPr>
    </w:p>
    <w:p w14:paraId="4FC7D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黄帝曰．夫子之言．脈之上下．血気之候．以知形気．奈何．（R）</w:t>
      </w:r>
    </w:p>
    <w:p w14:paraId="418150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8FCF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足陽明之上．血気盛．則髯美長．（R）</w:t>
      </w:r>
    </w:p>
    <w:p w14:paraId="3BD39C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血少気多．則髯短．（R）</w:t>
      </w:r>
    </w:p>
    <w:p w14:paraId="403272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故気少血多．則髯少．（R）</w:t>
      </w:r>
    </w:p>
    <w:p w14:paraId="6A4E75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血気皆少．則無髯．両吻多画．（R）</w:t>
      </w:r>
    </w:p>
    <w:p w14:paraId="5EF5F7BD" w14:textId="77777777" w:rsidR="00723A9F" w:rsidRPr="00723A9F" w:rsidRDefault="00723A9F" w:rsidP="00723A9F">
      <w:pPr>
        <w:pStyle w:val="a3"/>
        <w:rPr>
          <w:rFonts w:ascii="ＭＳ ゴシック" w:eastAsia="ＭＳ ゴシック" w:hAnsi="ＭＳ ゴシック" w:cs="ＭＳ ゴシック"/>
        </w:rPr>
      </w:pPr>
    </w:p>
    <w:p w14:paraId="1D2DE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足陽明之下．血気盛．則下毛美長至胸．（R）</w:t>
      </w:r>
    </w:p>
    <w:p w14:paraId="058706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血多気少．則下毛美短至臍．行則善高挙足．足指少肉．足善寒．（R）</w:t>
      </w:r>
    </w:p>
    <w:p w14:paraId="2802F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血少気多．則肉而善瘃．（R）</w:t>
      </w:r>
    </w:p>
    <w:p w14:paraId="140EF9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血気皆少．則無毛．有則稀枯悴．善痿厥足痺．（R）</w:t>
      </w:r>
    </w:p>
    <w:p w14:paraId="1D739D97" w14:textId="77777777" w:rsidR="00723A9F" w:rsidRPr="00723A9F" w:rsidRDefault="00723A9F" w:rsidP="00723A9F">
      <w:pPr>
        <w:pStyle w:val="a3"/>
        <w:rPr>
          <w:rFonts w:ascii="ＭＳ ゴシック" w:eastAsia="ＭＳ ゴシック" w:hAnsi="ＭＳ ゴシック" w:cs="ＭＳ ゴシック"/>
        </w:rPr>
      </w:pPr>
    </w:p>
    <w:p w14:paraId="77717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足少陽之上．気血盛．則通髯美長．（R）</w:t>
      </w:r>
    </w:p>
    <w:p w14:paraId="570FE9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血多気少．則通髯美短．（R）</w:t>
      </w:r>
    </w:p>
    <w:p w14:paraId="18880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血少気多．則少鬚．（R）</w:t>
      </w:r>
    </w:p>
    <w:p w14:paraId="34E45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血気皆少．則無鬚．（R）</w:t>
      </w:r>
    </w:p>
    <w:p w14:paraId="37F88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感於寒湿．則善痺骨痛爪枯也．（R）</w:t>
      </w:r>
    </w:p>
    <w:p w14:paraId="54084D93" w14:textId="77777777" w:rsidR="00723A9F" w:rsidRPr="00723A9F" w:rsidRDefault="00723A9F" w:rsidP="00723A9F">
      <w:pPr>
        <w:pStyle w:val="a3"/>
        <w:rPr>
          <w:rFonts w:ascii="ＭＳ ゴシック" w:eastAsia="ＭＳ ゴシック" w:hAnsi="ＭＳ ゴシック" w:cs="ＭＳ ゴシック"/>
        </w:rPr>
      </w:pPr>
    </w:p>
    <w:p w14:paraId="5D94E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足少陽之下．血気盛．則脛毛美長．（R）</w:t>
      </w:r>
    </w:p>
    <w:p w14:paraId="35372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外踝肥．血多気少．則脛毛美短．（R）</w:t>
      </w:r>
    </w:p>
    <w:p w14:paraId="2118F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外踝皮堅而厚．血少気多．則胻毛少．（R）</w:t>
      </w:r>
    </w:p>
    <w:p w14:paraId="553B1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外踝皮薄而軟※．血気皆少．則無毛．外踝痩無肉．（R）</w:t>
      </w:r>
    </w:p>
    <w:p w14:paraId="583355DF" w14:textId="77777777" w:rsidR="00723A9F" w:rsidRPr="00723A9F" w:rsidRDefault="00723A9F" w:rsidP="00723A9F">
      <w:pPr>
        <w:pStyle w:val="a3"/>
        <w:rPr>
          <w:rFonts w:ascii="ＭＳ ゴシック" w:eastAsia="ＭＳ ゴシック" w:hAnsi="ＭＳ ゴシック" w:cs="ＭＳ ゴシック"/>
        </w:rPr>
      </w:pPr>
    </w:p>
    <w:p w14:paraId="44724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足太陽之上．血気盛．則美眉．眉有毫毛．（R）</w:t>
      </w:r>
    </w:p>
    <w:p w14:paraId="6E58DD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血多気少．則悪眉．面多少理．（R）</w:t>
      </w:r>
    </w:p>
    <w:p w14:paraId="623154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血少気多．則面多肉．血気和．則美色．（R）</w:t>
      </w:r>
    </w:p>
    <w:p w14:paraId="1971C4E6" w14:textId="77777777" w:rsidR="00723A9F" w:rsidRPr="00723A9F" w:rsidRDefault="00723A9F" w:rsidP="00723A9F">
      <w:pPr>
        <w:pStyle w:val="a3"/>
        <w:rPr>
          <w:rFonts w:ascii="ＭＳ ゴシック" w:eastAsia="ＭＳ ゴシック" w:hAnsi="ＭＳ ゴシック" w:cs="ＭＳ ゴシック"/>
        </w:rPr>
      </w:pPr>
    </w:p>
    <w:p w14:paraId="3C9B6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足太陽之下※．血気盛．則跟肉満踵堅．（R）</w:t>
      </w:r>
    </w:p>
    <w:p w14:paraId="30CD19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気少血多．則痩跟空．（R）</w:t>
      </w:r>
    </w:p>
    <w:p w14:paraId="47615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血気皆少．則喜転筋．踵下痛．（R）</w:t>
      </w:r>
    </w:p>
    <w:p w14:paraId="7BF1DC73" w14:textId="77777777" w:rsidR="00723A9F" w:rsidRPr="00723A9F" w:rsidRDefault="00723A9F" w:rsidP="00723A9F">
      <w:pPr>
        <w:pStyle w:val="a3"/>
        <w:rPr>
          <w:rFonts w:ascii="ＭＳ ゴシック" w:eastAsia="ＭＳ ゴシック" w:hAnsi="ＭＳ ゴシック" w:cs="ＭＳ ゴシック"/>
        </w:rPr>
      </w:pPr>
    </w:p>
    <w:p w14:paraId="08A320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手陽明之上．血気盛．則髭美．（R）</w:t>
      </w:r>
    </w:p>
    <w:p w14:paraId="752AC6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血少気多．則髭悪．（R）</w:t>
      </w:r>
    </w:p>
    <w:p w14:paraId="050FE0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血気皆少．則無髭．（R）</w:t>
      </w:r>
    </w:p>
    <w:p w14:paraId="4D1C8BC4" w14:textId="77777777" w:rsidR="00723A9F" w:rsidRPr="00723A9F" w:rsidRDefault="00723A9F" w:rsidP="00723A9F">
      <w:pPr>
        <w:pStyle w:val="a3"/>
        <w:rPr>
          <w:rFonts w:ascii="ＭＳ ゴシック" w:eastAsia="ＭＳ ゴシック" w:hAnsi="ＭＳ ゴシック" w:cs="ＭＳ ゴシック"/>
        </w:rPr>
      </w:pPr>
    </w:p>
    <w:p w14:paraId="5B2AB4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手陽明之下．血気盛．則腋下毛美．手魚肉以温．（R）</w:t>
      </w:r>
    </w:p>
    <w:p w14:paraId="106D7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気血皆少．則手痩以寒．（R）</w:t>
      </w:r>
    </w:p>
    <w:p w14:paraId="522D36FE" w14:textId="77777777" w:rsidR="00723A9F" w:rsidRPr="00723A9F" w:rsidRDefault="00723A9F" w:rsidP="00723A9F">
      <w:pPr>
        <w:pStyle w:val="a3"/>
        <w:rPr>
          <w:rFonts w:ascii="ＭＳ ゴシック" w:eastAsia="ＭＳ ゴシック" w:hAnsi="ＭＳ ゴシック" w:cs="ＭＳ ゴシック"/>
        </w:rPr>
      </w:pPr>
    </w:p>
    <w:p w14:paraId="2BA393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手少陽之上．血気盛．則眉美以長．耳色美．（R）</w:t>
      </w:r>
    </w:p>
    <w:p w14:paraId="3D5E7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血気皆少．則耳焦悪色．（R）</w:t>
      </w:r>
    </w:p>
    <w:p w14:paraId="6D29B406" w14:textId="77777777" w:rsidR="00723A9F" w:rsidRPr="00723A9F" w:rsidRDefault="00723A9F" w:rsidP="00723A9F">
      <w:pPr>
        <w:pStyle w:val="a3"/>
        <w:rPr>
          <w:rFonts w:ascii="ＭＳ ゴシック" w:eastAsia="ＭＳ ゴシック" w:hAnsi="ＭＳ ゴシック" w:cs="ＭＳ ゴシック"/>
        </w:rPr>
      </w:pPr>
    </w:p>
    <w:p w14:paraId="73EC2A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手少陽之下．血気盛．則手捲多肉以温．（R）</w:t>
      </w:r>
    </w:p>
    <w:p w14:paraId="4639F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血気皆少．則寒以痩．（R）</w:t>
      </w:r>
    </w:p>
    <w:p w14:paraId="3923F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気少血多．則痩以多脈．（R）</w:t>
      </w:r>
    </w:p>
    <w:p w14:paraId="34C8DA6D" w14:textId="77777777" w:rsidR="00723A9F" w:rsidRPr="00723A9F" w:rsidRDefault="00723A9F" w:rsidP="00723A9F">
      <w:pPr>
        <w:pStyle w:val="a3"/>
        <w:rPr>
          <w:rFonts w:ascii="ＭＳ ゴシック" w:eastAsia="ＭＳ ゴシック" w:hAnsi="ＭＳ ゴシック" w:cs="ＭＳ ゴシック"/>
        </w:rPr>
      </w:pPr>
    </w:p>
    <w:p w14:paraId="187060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手太陽之上．血気盛．則有多鬚．面多肉以平．（R）</w:t>
      </w:r>
    </w:p>
    <w:p w14:paraId="2A459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血気皆少．則面痩悪色．（R）</w:t>
      </w:r>
    </w:p>
    <w:p w14:paraId="4AEA4278" w14:textId="77777777" w:rsidR="00723A9F" w:rsidRPr="00723A9F" w:rsidRDefault="00723A9F" w:rsidP="00723A9F">
      <w:pPr>
        <w:pStyle w:val="a3"/>
        <w:rPr>
          <w:rFonts w:ascii="ＭＳ ゴシック" w:eastAsia="ＭＳ ゴシック" w:hAnsi="ＭＳ ゴシック" w:cs="ＭＳ ゴシック"/>
        </w:rPr>
      </w:pPr>
    </w:p>
    <w:p w14:paraId="1804C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手太陽之下．血気盛．則掌肉充満．（R）</w:t>
      </w:r>
    </w:p>
    <w:p w14:paraId="0982D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血気皆少．則掌痩以寒．（R）</w:t>
      </w:r>
    </w:p>
    <w:p w14:paraId="7CAED840" w14:textId="77777777" w:rsidR="00723A9F" w:rsidRPr="00723A9F" w:rsidRDefault="00723A9F" w:rsidP="00723A9F">
      <w:pPr>
        <w:pStyle w:val="a3"/>
        <w:rPr>
          <w:rFonts w:ascii="ＭＳ ゴシック" w:eastAsia="ＭＳ ゴシック" w:hAnsi="ＭＳ ゴシック" w:cs="ＭＳ ゴシック"/>
        </w:rPr>
      </w:pPr>
    </w:p>
    <w:p w14:paraId="5AAB0B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黄帝曰．二十五人者．刺之有約乎．（R）</w:t>
      </w:r>
    </w:p>
    <w:p w14:paraId="6EDBAE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7CB408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美眉者．足太陽之脈．気血多．（R）</w:t>
      </w:r>
    </w:p>
    <w:p w14:paraId="21C80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悪眉者．気血少．（R）</w:t>
      </w:r>
    </w:p>
    <w:p w14:paraId="11D68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其肥而沢者．血気有餘．（R）</w:t>
      </w:r>
    </w:p>
    <w:p w14:paraId="6EBC5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肥而不沢者．気有餘．血不足．（R）</w:t>
      </w:r>
    </w:p>
    <w:p w14:paraId="4B150F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痩而無沢者．気血倶不足．（R）</w:t>
      </w:r>
    </w:p>
    <w:p w14:paraId="01F229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審察其形気有餘不足而調之．可以知逆順矣．（R）</w:t>
      </w:r>
    </w:p>
    <w:p w14:paraId="422B01AD" w14:textId="77777777" w:rsidR="00723A9F" w:rsidRPr="00723A9F" w:rsidRDefault="00723A9F" w:rsidP="00723A9F">
      <w:pPr>
        <w:pStyle w:val="a3"/>
        <w:rPr>
          <w:rFonts w:ascii="ＭＳ ゴシック" w:eastAsia="ＭＳ ゴシック" w:hAnsi="ＭＳ ゴシック" w:cs="ＭＳ ゴシック"/>
        </w:rPr>
      </w:pPr>
    </w:p>
    <w:p w14:paraId="06EC18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黄帝曰．刺其諸陰陽奈何．（R）</w:t>
      </w:r>
    </w:p>
    <w:p w14:paraId="2A7892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EA2C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按其寸口人迎．以調陰陽．切循其経絡之凝濇．結而不通者．此於身皆為痛痺．甚則不行．故凝濇．（R）</w:t>
      </w:r>
    </w:p>
    <w:p w14:paraId="750E0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凝濇者．致気以温之．血和乃止．（R）</w:t>
      </w:r>
    </w:p>
    <w:p w14:paraId="3700ED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其結絡者．脈結血不行．決之乃行．（R）</w:t>
      </w:r>
    </w:p>
    <w:p w14:paraId="3994B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故曰．気有餘於上者．導而下之．（R）</w:t>
      </w:r>
    </w:p>
    <w:p w14:paraId="193DF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気不足於上者．推而休之．（R）</w:t>
      </w:r>
    </w:p>
    <w:p w14:paraId="78B79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其稽留不至者．因而迎之．（R）</w:t>
      </w:r>
    </w:p>
    <w:p w14:paraId="36DE63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必明於経隧．乃能持之．（R）</w:t>
      </w:r>
    </w:p>
    <w:p w14:paraId="0C88B9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寒与熱争者．導而行之．（R）</w:t>
      </w:r>
    </w:p>
    <w:p w14:paraId="743FC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其宛陳血不結者．則而予之．（R）</w:t>
      </w:r>
    </w:p>
    <w:p w14:paraId="4D0732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必先明知二十五人．則血気之所在．左右上下．刺約畢也．（R）</w:t>
      </w:r>
    </w:p>
    <w:p w14:paraId="2834889D" w14:textId="77777777" w:rsidR="00723A9F" w:rsidRPr="00723A9F" w:rsidRDefault="00723A9F" w:rsidP="00723A9F">
      <w:pPr>
        <w:pStyle w:val="a3"/>
        <w:rPr>
          <w:rFonts w:ascii="ＭＳ ゴシック" w:eastAsia="ＭＳ ゴシック" w:hAnsi="ＭＳ ゴシック" w:cs="ＭＳ ゴシック"/>
        </w:rPr>
      </w:pPr>
    </w:p>
    <w:p w14:paraId="0269B3F9" w14:textId="77777777" w:rsidR="00723A9F" w:rsidRPr="00723A9F" w:rsidRDefault="00723A9F" w:rsidP="00723A9F">
      <w:pPr>
        <w:pStyle w:val="a3"/>
        <w:rPr>
          <w:rFonts w:ascii="ＭＳ ゴシック" w:eastAsia="ＭＳ ゴシック" w:hAnsi="ＭＳ ゴシック" w:cs="ＭＳ ゴシック"/>
        </w:rPr>
      </w:pPr>
    </w:p>
    <w:p w14:paraId="2C2A0F21" w14:textId="77777777" w:rsidR="00723A9F" w:rsidRPr="00723A9F" w:rsidRDefault="00723A9F" w:rsidP="00723A9F">
      <w:pPr>
        <w:pStyle w:val="a3"/>
        <w:rPr>
          <w:rFonts w:ascii="ＭＳ ゴシック" w:eastAsia="ＭＳ ゴシック" w:hAnsi="ＭＳ ゴシック" w:cs="ＭＳ ゴシック"/>
        </w:rPr>
      </w:pPr>
    </w:p>
    <w:p w14:paraId="64933D41" w14:textId="77777777" w:rsidR="00723A9F" w:rsidRPr="00723A9F" w:rsidRDefault="00723A9F" w:rsidP="00723A9F">
      <w:pPr>
        <w:pStyle w:val="a3"/>
        <w:rPr>
          <w:rFonts w:ascii="ＭＳ ゴシック" w:eastAsia="ＭＳ ゴシック" w:hAnsi="ＭＳ ゴシック" w:cs="ＭＳ ゴシック"/>
        </w:rPr>
      </w:pPr>
    </w:p>
    <w:p w14:paraId="7FA1D6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◆五音五味第六十五．（R）</w:t>
      </w:r>
    </w:p>
    <w:p w14:paraId="7EAB2DEB" w14:textId="77777777" w:rsidR="00723A9F" w:rsidRPr="00723A9F" w:rsidRDefault="00723A9F" w:rsidP="00723A9F">
      <w:pPr>
        <w:pStyle w:val="a3"/>
        <w:rPr>
          <w:rFonts w:ascii="ＭＳ ゴシック" w:eastAsia="ＭＳ ゴシック" w:hAnsi="ＭＳ ゴシック" w:cs="ＭＳ ゴシック"/>
        </w:rPr>
      </w:pPr>
    </w:p>
    <w:p w14:paraId="080D7D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右徴与少徴．調右手太陽上．（R）</w:t>
      </w:r>
    </w:p>
    <w:p w14:paraId="08A749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左商与左徴．調左手陽明上．（R）</w:t>
      </w:r>
    </w:p>
    <w:p w14:paraId="14B0E2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少徴与大宮．調左手陽明上．（R）</w:t>
      </w:r>
    </w:p>
    <w:p w14:paraId="60E59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右角与大角．調右足少陽下．（R）</w:t>
      </w:r>
    </w:p>
    <w:p w14:paraId="63EE2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大徴与少徴．調左手太陽上．（R）</w:t>
      </w:r>
    </w:p>
    <w:p w14:paraId="4290C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衆羽与少羽．調右足太陽下．（R）</w:t>
      </w:r>
    </w:p>
    <w:p w14:paraId="4748B3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少商与右商．調右手太陽下．（R）</w:t>
      </w:r>
    </w:p>
    <w:p w14:paraId="4B0FA1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桎羽与衆羽．調右足太陽下．（R）</w:t>
      </w:r>
    </w:p>
    <w:p w14:paraId="31BAC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少宮与太宮．調右足陽明下．（R）</w:t>
      </w:r>
    </w:p>
    <w:p w14:paraId="659504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判角与少角．調右足少陽下．（R）</w:t>
      </w:r>
    </w:p>
    <w:p w14:paraId="20D4B3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釱商与上商．調右足陽明下．（R）</w:t>
      </w:r>
    </w:p>
    <w:p w14:paraId="1AE703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釱商与上角．調左足太陽下．（R）</w:t>
      </w:r>
    </w:p>
    <w:p w14:paraId="2B8E3FAA" w14:textId="77777777" w:rsidR="00723A9F" w:rsidRPr="00723A9F" w:rsidRDefault="00723A9F" w:rsidP="00723A9F">
      <w:pPr>
        <w:pStyle w:val="a3"/>
        <w:rPr>
          <w:rFonts w:ascii="ＭＳ ゴシック" w:eastAsia="ＭＳ ゴシック" w:hAnsi="ＭＳ ゴシック" w:cs="ＭＳ ゴシック"/>
        </w:rPr>
      </w:pPr>
    </w:p>
    <w:p w14:paraId="0B2D28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上徴与右徴同．穀麦．畜羊．果杏．手少陰※．蔵心．色赤．味苦．時夏．（R）</w:t>
      </w:r>
    </w:p>
    <w:p w14:paraId="5E837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上羽与大羽同．穀大豆．畜彘．果栗．足少陰．蔵腎．色黒．味鹹．時冬．（R）</w:t>
      </w:r>
    </w:p>
    <w:p w14:paraId="742E44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上宮与大宮同．穀稷．畜牛．果棗．足太陰．蔵脾．色黄．味甘．時季夏．（R）</w:t>
      </w:r>
    </w:p>
    <w:p w14:paraId="2DF82F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上商与右商同．穀黍．畜雞．果桃．手太陰．蔵肺．色白．味辛．時秋．（R）</w:t>
      </w:r>
    </w:p>
    <w:p w14:paraId="253AA4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上角与大角同．穀麻．畜犬．果李．足厥陰．蔵肝．色青．味酸．時春．（R）</w:t>
      </w:r>
    </w:p>
    <w:p w14:paraId="55CDC5DD" w14:textId="77777777" w:rsidR="00723A9F" w:rsidRPr="00723A9F" w:rsidRDefault="00723A9F" w:rsidP="00723A9F">
      <w:pPr>
        <w:pStyle w:val="a3"/>
        <w:rPr>
          <w:rFonts w:ascii="ＭＳ ゴシック" w:eastAsia="ＭＳ ゴシック" w:hAnsi="ＭＳ ゴシック" w:cs="ＭＳ ゴシック"/>
        </w:rPr>
      </w:pPr>
    </w:p>
    <w:p w14:paraId="522C90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大宮与上角．同右足陽明上．（R）</w:t>
      </w:r>
    </w:p>
    <w:p w14:paraId="12BA95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左角与大角．同左足陽明上．（R）</w:t>
      </w:r>
    </w:p>
    <w:p w14:paraId="1AF707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少羽与大羽．同右足太陽下※．（R）</w:t>
      </w:r>
    </w:p>
    <w:p w14:paraId="11F4D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左商与右商．同左手陽明上．（R）</w:t>
      </w:r>
    </w:p>
    <w:p w14:paraId="79F1F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加宮与大宮．同左足少陽上．（R）</w:t>
      </w:r>
    </w:p>
    <w:p w14:paraId="51C910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質判与大宮．同左手太陽下．（R）</w:t>
      </w:r>
    </w:p>
    <w:p w14:paraId="297AF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判角与大角．同左足少陽下．（R）</w:t>
      </w:r>
    </w:p>
    <w:p w14:paraId="6E273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大羽与大角．同右足太陽上．（R）</w:t>
      </w:r>
    </w:p>
    <w:p w14:paraId="70E39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大角与大宮．同右足少陽上．（R）</w:t>
      </w:r>
    </w:p>
    <w:p w14:paraId="653BC1DE" w14:textId="77777777" w:rsidR="00723A9F" w:rsidRPr="00723A9F" w:rsidRDefault="00723A9F" w:rsidP="00723A9F">
      <w:pPr>
        <w:pStyle w:val="a3"/>
        <w:rPr>
          <w:rFonts w:ascii="ＭＳ ゴシック" w:eastAsia="ＭＳ ゴシック" w:hAnsi="ＭＳ ゴシック" w:cs="ＭＳ ゴシック"/>
        </w:rPr>
      </w:pPr>
    </w:p>
    <w:p w14:paraId="40893F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右徴．少徴．質徴．上徴．判徴．（R）</w:t>
      </w:r>
    </w:p>
    <w:p w14:paraId="6C5735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右角．釱角．上角．大角．判角．（R）</w:t>
      </w:r>
    </w:p>
    <w:p w14:paraId="689CE1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右商．少商．釱商．上商．左商．（R）</w:t>
      </w:r>
    </w:p>
    <w:p w14:paraId="6574F8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少宮．上宮．大宮．加宮．左宮※．（R）</w:t>
      </w:r>
    </w:p>
    <w:p w14:paraId="535D78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衆羽．桎羽．上羽．大羽．少羽．（R）</w:t>
      </w:r>
    </w:p>
    <w:p w14:paraId="43E65A91" w14:textId="77777777" w:rsidR="00723A9F" w:rsidRPr="00723A9F" w:rsidRDefault="00723A9F" w:rsidP="00723A9F">
      <w:pPr>
        <w:pStyle w:val="a3"/>
        <w:rPr>
          <w:rFonts w:ascii="ＭＳ ゴシック" w:eastAsia="ＭＳ ゴシック" w:hAnsi="ＭＳ ゴシック" w:cs="ＭＳ ゴシック"/>
        </w:rPr>
      </w:pPr>
    </w:p>
    <w:p w14:paraId="772D3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黄帝曰．婦人無鬚者．無血気乎．（R）</w:t>
      </w:r>
    </w:p>
    <w:p w14:paraId="1DFCF2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BFE6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衝脈任脈．皆起於胞中．上循背裏．為経絡之海．（R）</w:t>
      </w:r>
    </w:p>
    <w:p w14:paraId="39065A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其浮而外者．循腹右上行．会於咽喉．別而絡唇口．（R）</w:t>
      </w:r>
    </w:p>
    <w:p w14:paraId="43C735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血気盛．則充膚熱肉．血独盛．則澹滲皮膚．生毫毛．（R）</w:t>
      </w:r>
    </w:p>
    <w:p w14:paraId="4C52C0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今婦人之生．有餘於気．不足於血．以其数脱血也．衝任之脈．不栄口唇．故鬚不生焉．（R）</w:t>
      </w:r>
    </w:p>
    <w:p w14:paraId="1DB1B512" w14:textId="77777777" w:rsidR="00723A9F" w:rsidRPr="00723A9F" w:rsidRDefault="00723A9F" w:rsidP="00723A9F">
      <w:pPr>
        <w:pStyle w:val="a3"/>
        <w:rPr>
          <w:rFonts w:ascii="ＭＳ ゴシック" w:eastAsia="ＭＳ ゴシック" w:hAnsi="ＭＳ ゴシック" w:cs="ＭＳ ゴシック"/>
        </w:rPr>
      </w:pPr>
    </w:p>
    <w:p w14:paraId="457C3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黄帝曰．士人有傷於陰．陰気絶而不起．陰不用．然其鬚不去．其故何也．宦者独去．何也．願聞其故．（R）</w:t>
      </w:r>
    </w:p>
    <w:p w14:paraId="486A25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岐伯曰．宦者去其宗筋．傷其衝脈．血写不復．皮膚内結．唇口不栄．故鬚不生．（R）</w:t>
      </w:r>
    </w:p>
    <w:p w14:paraId="2B2152B1" w14:textId="77777777" w:rsidR="00723A9F" w:rsidRPr="00723A9F" w:rsidRDefault="00723A9F" w:rsidP="00723A9F">
      <w:pPr>
        <w:pStyle w:val="a3"/>
        <w:rPr>
          <w:rFonts w:ascii="ＭＳ ゴシック" w:eastAsia="ＭＳ ゴシック" w:hAnsi="ＭＳ ゴシック" w:cs="ＭＳ ゴシック"/>
        </w:rPr>
      </w:pPr>
    </w:p>
    <w:p w14:paraId="386E2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黄帝曰．其有天宦者．未嘗被傷．不脱於血．然其鬚不生．其故何也．（R）</w:t>
      </w:r>
    </w:p>
    <w:p w14:paraId="7530F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岐伯曰．此天之所不足也．其任衝不盛．宗筋不成．有気無血．唇口不栄．故鬚不生．（R）</w:t>
      </w:r>
    </w:p>
    <w:p w14:paraId="72FF4073" w14:textId="77777777" w:rsidR="00723A9F" w:rsidRPr="00723A9F" w:rsidRDefault="00723A9F" w:rsidP="00723A9F">
      <w:pPr>
        <w:pStyle w:val="a3"/>
        <w:rPr>
          <w:rFonts w:ascii="ＭＳ ゴシック" w:eastAsia="ＭＳ ゴシック" w:hAnsi="ＭＳ ゴシック" w:cs="ＭＳ ゴシック"/>
        </w:rPr>
      </w:pPr>
    </w:p>
    <w:p w14:paraId="45586B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黄帝曰．善乎哉．聖人之通万物也．若日月之光影．音声之鼓響※．聞其声而知其形．其非夫子．孰能明万物之精．（R）</w:t>
      </w:r>
    </w:p>
    <w:p w14:paraId="6C31F9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是故聖人視其顔色．（R）</w:t>
      </w:r>
    </w:p>
    <w:p w14:paraId="54418F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黄赤者多熱気．（R）</w:t>
      </w:r>
    </w:p>
    <w:p w14:paraId="72201E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青白者少熱気．（R）</w:t>
      </w:r>
    </w:p>
    <w:p w14:paraId="552BCA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黒色者多血少気．（R）</w:t>
      </w:r>
    </w:p>
    <w:p w14:paraId="0C11F9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美眉者．太陽多血．（R）</w:t>
      </w:r>
    </w:p>
    <w:p w14:paraId="28AD75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通髯極鬚者．少陽多血．（R）</w:t>
      </w:r>
    </w:p>
    <w:p w14:paraId="217BD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美鬚者．陽明多血．此其時然也．（R）</w:t>
      </w:r>
    </w:p>
    <w:p w14:paraId="268FB9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夫人之常数．（R）</w:t>
      </w:r>
    </w:p>
    <w:p w14:paraId="72DA8D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太陽常多血少気．（R）</w:t>
      </w:r>
    </w:p>
    <w:p w14:paraId="45615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少陽常多気少血．（R）</w:t>
      </w:r>
    </w:p>
    <w:p w14:paraId="41640F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陽明常多血多気．（R）</w:t>
      </w:r>
    </w:p>
    <w:p w14:paraId="36A7E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厥陰常多気少血．（R）</w:t>
      </w:r>
    </w:p>
    <w:p w14:paraId="615CB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少陰常多気少血．（R）</w:t>
      </w:r>
    </w:p>
    <w:p w14:paraId="3C2264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太陰常多血少気．此天之常数也．（R）</w:t>
      </w:r>
    </w:p>
    <w:p w14:paraId="0E6DE4D1" w14:textId="77777777" w:rsidR="00723A9F" w:rsidRPr="00723A9F" w:rsidRDefault="00723A9F" w:rsidP="00723A9F">
      <w:pPr>
        <w:pStyle w:val="a3"/>
        <w:rPr>
          <w:rFonts w:ascii="ＭＳ ゴシック" w:eastAsia="ＭＳ ゴシック" w:hAnsi="ＭＳ ゴシック" w:cs="ＭＳ ゴシック"/>
        </w:rPr>
      </w:pPr>
    </w:p>
    <w:p w14:paraId="28EFE46B" w14:textId="77777777" w:rsidR="00723A9F" w:rsidRPr="00723A9F" w:rsidRDefault="00723A9F" w:rsidP="00723A9F">
      <w:pPr>
        <w:pStyle w:val="a3"/>
        <w:rPr>
          <w:rFonts w:ascii="ＭＳ ゴシック" w:eastAsia="ＭＳ ゴシック" w:hAnsi="ＭＳ ゴシック" w:cs="ＭＳ ゴシック"/>
        </w:rPr>
      </w:pPr>
    </w:p>
    <w:p w14:paraId="161AA315" w14:textId="77777777" w:rsidR="00723A9F" w:rsidRPr="00723A9F" w:rsidRDefault="00723A9F" w:rsidP="00723A9F">
      <w:pPr>
        <w:pStyle w:val="a3"/>
        <w:rPr>
          <w:rFonts w:ascii="ＭＳ ゴシック" w:eastAsia="ＭＳ ゴシック" w:hAnsi="ＭＳ ゴシック" w:cs="ＭＳ ゴシック"/>
        </w:rPr>
      </w:pPr>
    </w:p>
    <w:p w14:paraId="16EF17AD" w14:textId="77777777" w:rsidR="00723A9F" w:rsidRPr="00723A9F" w:rsidRDefault="00723A9F" w:rsidP="00723A9F">
      <w:pPr>
        <w:pStyle w:val="a3"/>
        <w:rPr>
          <w:rFonts w:ascii="ＭＳ ゴシック" w:eastAsia="ＭＳ ゴシック" w:hAnsi="ＭＳ ゴシック" w:cs="ＭＳ ゴシック"/>
        </w:rPr>
      </w:pPr>
    </w:p>
    <w:p w14:paraId="6D6C00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◆百病始生第六十六．（R）</w:t>
      </w:r>
    </w:p>
    <w:p w14:paraId="6358E807" w14:textId="77777777" w:rsidR="00723A9F" w:rsidRPr="00723A9F" w:rsidRDefault="00723A9F" w:rsidP="00723A9F">
      <w:pPr>
        <w:pStyle w:val="a3"/>
        <w:rPr>
          <w:rFonts w:ascii="ＭＳ ゴシック" w:eastAsia="ＭＳ ゴシック" w:hAnsi="ＭＳ ゴシック" w:cs="ＭＳ ゴシック"/>
        </w:rPr>
      </w:pPr>
    </w:p>
    <w:p w14:paraId="64CA48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黄帝問于岐伯曰．夫百病之始生也．皆生于風雨寒暑清湿喜怒．（R）</w:t>
      </w:r>
    </w:p>
    <w:p w14:paraId="3F5609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喜怒不節則傷蔵．風雨則傷上清湿則傷下．（R）</w:t>
      </w:r>
    </w:p>
    <w:p w14:paraId="62C0EB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三部之気．所傷異類．願聞其会．（R）</w:t>
      </w:r>
    </w:p>
    <w:p w14:paraId="1E10FA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岐伯曰．三部之気．各不同．或起於陰．或起於陽．請言其方．（R）</w:t>
      </w:r>
    </w:p>
    <w:p w14:paraId="0C75BC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喜怒不節．則傷蔵．蔵傷則病起於陰也．（R）</w:t>
      </w:r>
    </w:p>
    <w:p w14:paraId="1BD0DC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清湿襲虚．則病起於下．（R）</w:t>
      </w:r>
    </w:p>
    <w:p w14:paraId="36B366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風雨襲虚．則病起於上．是謂三部．至於其淫泆．不可勝数．（R）</w:t>
      </w:r>
    </w:p>
    <w:p w14:paraId="1B63FE61" w14:textId="77777777" w:rsidR="00723A9F" w:rsidRPr="00723A9F" w:rsidRDefault="00723A9F" w:rsidP="00723A9F">
      <w:pPr>
        <w:pStyle w:val="a3"/>
        <w:rPr>
          <w:rFonts w:ascii="ＭＳ ゴシック" w:eastAsia="ＭＳ ゴシック" w:hAnsi="ＭＳ ゴシック" w:cs="ＭＳ ゴシック"/>
        </w:rPr>
      </w:pPr>
    </w:p>
    <w:p w14:paraId="66229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黄帝曰．余固不能数．故問先師．願卒聞其道．（R）</w:t>
      </w:r>
    </w:p>
    <w:p w14:paraId="58505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岐伯曰．風雨寒熱．不得虚邪．不能独傷人．（R）</w:t>
      </w:r>
    </w:p>
    <w:p w14:paraId="1C61B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卒然逢疾風暴雨而不病者．蓋無虚故邪．不能独傷人．此必因虚邪之風．与其身形．両虚相得．乃客其形．両実相逢．衆人肉堅．（R）</w:t>
      </w:r>
    </w:p>
    <w:p w14:paraId="6C0A7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其中於虚邪也．因於天時．与其身形．参以虚実．大病乃成．気有定舎．因処為名．上下中外．分為三貞．（R）</w:t>
      </w:r>
    </w:p>
    <w:p w14:paraId="6971AC52" w14:textId="77777777" w:rsidR="00723A9F" w:rsidRPr="00723A9F" w:rsidRDefault="00723A9F" w:rsidP="00723A9F">
      <w:pPr>
        <w:pStyle w:val="a3"/>
        <w:rPr>
          <w:rFonts w:ascii="ＭＳ ゴシック" w:eastAsia="ＭＳ ゴシック" w:hAnsi="ＭＳ ゴシック" w:cs="ＭＳ ゴシック"/>
        </w:rPr>
      </w:pPr>
    </w:p>
    <w:p w14:paraId="48ECB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是故虚邪之中人也．始於皮膚．皮膚緩則腠理開．開則邪従毛髪入．入則抵深．深則毛髪立．毛髪立則淅然．故皮膚痛．（R）</w:t>
      </w:r>
    </w:p>
    <w:p w14:paraId="3C7A89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留而不去．則伝舎於絡脈．在絡之時．痛於肌肉．其痛之時息．大経乃代．（R）</w:t>
      </w:r>
    </w:p>
    <w:p w14:paraId="4401BA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留而不去．伝舎於経．在経之時．洒淅喜驚．（R）</w:t>
      </w:r>
    </w:p>
    <w:p w14:paraId="115E6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留而不去．伝舎於輸．在輸之時．六経不通．四肢則肢節痛．腰脊乃強．（R）</w:t>
      </w:r>
    </w:p>
    <w:p w14:paraId="6D771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留而不去．伝舎於伏衝之脈．在伏衝之時．体重身痛．（R）</w:t>
      </w:r>
    </w:p>
    <w:p w14:paraId="0C4BC9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留而不去．伝舎於腸胃．在腸胃之時．賁嚮腹脹．多寒則腸鳴飧泄．食不化．多熱則溏出麋．（R）</w:t>
      </w:r>
    </w:p>
    <w:p w14:paraId="5282A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留而不去．伝舎於腸胃之外．募原之間．留著於脈．稽留而不去．息而成積．（R）</w:t>
      </w:r>
    </w:p>
    <w:p w14:paraId="78B4A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或著孫脈．或著絡脈．或著経脈．或著輸脈．或著於伏衝之脈．或著於膂筋．或著於腸胃之募原．上連於緩筋．邪気淫泆．不可勝論．（R）</w:t>
      </w:r>
    </w:p>
    <w:p w14:paraId="45FE7088" w14:textId="77777777" w:rsidR="00723A9F" w:rsidRPr="00723A9F" w:rsidRDefault="00723A9F" w:rsidP="00723A9F">
      <w:pPr>
        <w:pStyle w:val="a3"/>
        <w:rPr>
          <w:rFonts w:ascii="ＭＳ ゴシック" w:eastAsia="ＭＳ ゴシック" w:hAnsi="ＭＳ ゴシック" w:cs="ＭＳ ゴシック"/>
        </w:rPr>
      </w:pPr>
    </w:p>
    <w:p w14:paraId="4D2FDE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黄帝曰．願尽聞其所由然．（R）</w:t>
      </w:r>
    </w:p>
    <w:p w14:paraId="4077F7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岐伯曰．其著孫絡之脈而成積者．其積往来上下．臂手孫絡之居也．浮而緩．不能句積而止之．故往来移行．腸胃之間．水湊滲注潅．濯濯有音．有寒則䐜䐜満雷引．故時切痛．（R）</w:t>
      </w:r>
    </w:p>
    <w:p w14:paraId="556072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其著於陽明之経．則挟臍而居．飽食則益大．飢則益小．（R）</w:t>
      </w:r>
    </w:p>
    <w:p w14:paraId="7025C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其著於緩筋也．似陽明之積．飽食則痛．飢則安．（R）</w:t>
      </w:r>
    </w:p>
    <w:p w14:paraId="74AAB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其著於腸胃之募原也．痛而外連於緩筋．飽食則安．飢則痛．（R）</w:t>
      </w:r>
    </w:p>
    <w:p w14:paraId="53649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其著於伏衝之脈者．揣之応手而動．発手則熱気下於両股．如湯沃之状．（R）</w:t>
      </w:r>
    </w:p>
    <w:p w14:paraId="549A7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其著於膂筋．在腸後者．飢則積見．飽則積不見．按之不得．（R）</w:t>
      </w:r>
    </w:p>
    <w:p w14:paraId="44D75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其著於輸之脈者．閉塞不通．津液不下．孔竅乾壅．（R）</w:t>
      </w:r>
    </w:p>
    <w:p w14:paraId="1573FF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此邪気之従外入内．従上下也．（R）</w:t>
      </w:r>
    </w:p>
    <w:p w14:paraId="1E1DF931" w14:textId="77777777" w:rsidR="00723A9F" w:rsidRPr="00723A9F" w:rsidRDefault="00723A9F" w:rsidP="00723A9F">
      <w:pPr>
        <w:pStyle w:val="a3"/>
        <w:rPr>
          <w:rFonts w:ascii="ＭＳ ゴシック" w:eastAsia="ＭＳ ゴシック" w:hAnsi="ＭＳ ゴシック" w:cs="ＭＳ ゴシック"/>
        </w:rPr>
      </w:pPr>
    </w:p>
    <w:p w14:paraId="7EED93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黄帝曰．積之始生．至其已成．奈何．（R）</w:t>
      </w:r>
    </w:p>
    <w:p w14:paraId="7B501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岐伯曰．積之始生．得寒乃生．厥乃成積也．（R）</w:t>
      </w:r>
    </w:p>
    <w:p w14:paraId="4A0C0E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黄帝曰．其成積奈何．（R）</w:t>
      </w:r>
    </w:p>
    <w:p w14:paraId="4BA74A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岐伯曰．厥気生足悗．悗生脛寒．脛寒則血脈凝濇．血脈凝濇．則寒気上入于腸胃．入於腸胃．則䐜脹．䐜脹則腸外之汁沫．迫聚不得散．日以成積．（R）</w:t>
      </w:r>
    </w:p>
    <w:p w14:paraId="6BD5E4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然多食飲．則腸満．起居不節．用力過度．則絡脈傷．陽絡傷則血外溢．血外溢則衄血．陰絡傷則血内溢．血内溢則後血．腸胃之絡傷．則血溢於腸外．腸外有寒汁沫．与血相搏．則并合凝聚不得散．而積成矣．（R）</w:t>
      </w:r>
    </w:p>
    <w:p w14:paraId="07A0BE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卒然外中於寒※．若内傷於憂怒．則気上逆．気上逆．則六輸不通．温気不行．凝結蘊裹而不散※．津液濇滲．著而不去．而積皆成矣．（R）</w:t>
      </w:r>
    </w:p>
    <w:p w14:paraId="3CAA37ED" w14:textId="77777777" w:rsidR="00723A9F" w:rsidRPr="00723A9F" w:rsidRDefault="00723A9F" w:rsidP="00723A9F">
      <w:pPr>
        <w:pStyle w:val="a3"/>
        <w:rPr>
          <w:rFonts w:ascii="ＭＳ ゴシック" w:eastAsia="ＭＳ ゴシック" w:hAnsi="ＭＳ ゴシック" w:cs="ＭＳ ゴシック"/>
        </w:rPr>
      </w:pPr>
    </w:p>
    <w:p w14:paraId="69304D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黄帝曰．其生於陰者．奈何．（R）</w:t>
      </w:r>
    </w:p>
    <w:p w14:paraId="7D1334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岐伯曰．憂思傷心．重寒傷肺．忿怒傷肝．酔以入房．汗出当風．傷脾．用力過度※．若入房汗出浴．則傷腎．此内外三部之所生病者也．（R）</w:t>
      </w:r>
    </w:p>
    <w:p w14:paraId="64E17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黄帝曰．善．治之奈何．（R）</w:t>
      </w:r>
    </w:p>
    <w:p w14:paraId="3835E9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岐伯荅曰．察其所痛．以知其応．有餘不足．当補則補．当写則写．毋逆天時．是謂至治．（R）</w:t>
      </w:r>
    </w:p>
    <w:p w14:paraId="0738D430" w14:textId="77777777" w:rsidR="00723A9F" w:rsidRPr="00723A9F" w:rsidRDefault="00723A9F" w:rsidP="00723A9F">
      <w:pPr>
        <w:pStyle w:val="a3"/>
        <w:rPr>
          <w:rFonts w:ascii="ＭＳ ゴシック" w:eastAsia="ＭＳ ゴシック" w:hAnsi="ＭＳ ゴシック" w:cs="ＭＳ ゴシック"/>
        </w:rPr>
      </w:pPr>
    </w:p>
    <w:p w14:paraId="2A30DC7A" w14:textId="77777777" w:rsidR="00723A9F" w:rsidRPr="00723A9F" w:rsidRDefault="00723A9F" w:rsidP="00723A9F">
      <w:pPr>
        <w:pStyle w:val="a3"/>
        <w:rPr>
          <w:rFonts w:ascii="ＭＳ ゴシック" w:eastAsia="ＭＳ ゴシック" w:hAnsi="ＭＳ ゴシック" w:cs="ＭＳ ゴシック"/>
        </w:rPr>
      </w:pPr>
    </w:p>
    <w:p w14:paraId="2F870026" w14:textId="77777777" w:rsidR="00723A9F" w:rsidRPr="00723A9F" w:rsidRDefault="00723A9F" w:rsidP="00723A9F">
      <w:pPr>
        <w:pStyle w:val="a3"/>
        <w:rPr>
          <w:rFonts w:ascii="ＭＳ ゴシック" w:eastAsia="ＭＳ ゴシック" w:hAnsi="ＭＳ ゴシック" w:cs="ＭＳ ゴシック"/>
        </w:rPr>
      </w:pPr>
    </w:p>
    <w:p w14:paraId="691D84C0" w14:textId="77777777" w:rsidR="00723A9F" w:rsidRPr="00723A9F" w:rsidRDefault="00723A9F" w:rsidP="00723A9F">
      <w:pPr>
        <w:pStyle w:val="a3"/>
        <w:rPr>
          <w:rFonts w:ascii="ＭＳ ゴシック" w:eastAsia="ＭＳ ゴシック" w:hAnsi="ＭＳ ゴシック" w:cs="ＭＳ ゴシック"/>
        </w:rPr>
      </w:pPr>
    </w:p>
    <w:p w14:paraId="2C7A96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◆行鍼第六十七．（R）</w:t>
      </w:r>
    </w:p>
    <w:p w14:paraId="75ECF47B" w14:textId="77777777" w:rsidR="00723A9F" w:rsidRPr="00723A9F" w:rsidRDefault="00723A9F" w:rsidP="00723A9F">
      <w:pPr>
        <w:pStyle w:val="a3"/>
        <w:rPr>
          <w:rFonts w:ascii="ＭＳ ゴシック" w:eastAsia="ＭＳ ゴシック" w:hAnsi="ＭＳ ゴシック" w:cs="ＭＳ ゴシック"/>
        </w:rPr>
      </w:pPr>
    </w:p>
    <w:p w14:paraId="1E6C0B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九鍼於夫子．而行之於百姓．百姓之血気．各不同形．或神動而気先鍼行．或気与鍼相逢．或鍼以出気独行．或数刺乃知．或発鍼而気逆．或数刺病益劇．凡此六者．各不同形．願聞其方．（R）</w:t>
      </w:r>
    </w:p>
    <w:p w14:paraId="31F54D75" w14:textId="77777777" w:rsidR="00723A9F" w:rsidRPr="00723A9F" w:rsidRDefault="00723A9F" w:rsidP="00723A9F">
      <w:pPr>
        <w:pStyle w:val="a3"/>
        <w:rPr>
          <w:rFonts w:ascii="ＭＳ ゴシック" w:eastAsia="ＭＳ ゴシック" w:hAnsi="ＭＳ ゴシック" w:cs="ＭＳ ゴシック"/>
        </w:rPr>
      </w:pPr>
    </w:p>
    <w:p w14:paraId="2AA95D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岐伯曰．重陽之人．其神易動．其気易往也．（R）</w:t>
      </w:r>
    </w:p>
    <w:p w14:paraId="3E6FA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黄帝曰．何謂重陽之人．（R）</w:t>
      </w:r>
    </w:p>
    <w:p w14:paraId="5D526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岐伯曰．重陽之人．熇熇高高．言語善疾．挙足善高．心肺之蔵気有餘．陽気滑盛而揚．故神動而気先行．（R）</w:t>
      </w:r>
    </w:p>
    <w:p w14:paraId="3D6D39CB" w14:textId="77777777" w:rsidR="00723A9F" w:rsidRPr="00723A9F" w:rsidRDefault="00723A9F" w:rsidP="00723A9F">
      <w:pPr>
        <w:pStyle w:val="a3"/>
        <w:rPr>
          <w:rFonts w:ascii="ＭＳ ゴシック" w:eastAsia="ＭＳ ゴシック" w:hAnsi="ＭＳ ゴシック" w:cs="ＭＳ ゴシック"/>
        </w:rPr>
      </w:pPr>
    </w:p>
    <w:p w14:paraId="224F0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黄帝曰．重陽之人．而神不先行者．何也．（R）</w:t>
      </w:r>
    </w:p>
    <w:p w14:paraId="4BD333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岐伯曰．此人頗有陰者也．（R）</w:t>
      </w:r>
    </w:p>
    <w:p w14:paraId="007CB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黄帝曰．何以知其頗有陰也．（R）</w:t>
      </w:r>
    </w:p>
    <w:p w14:paraId="4BAC10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岐伯曰．多陽者多喜．多陰者多怒．数怒者易解．故曰頗有陰．其陰陽之離合難．故其神不能先行也．（R）</w:t>
      </w:r>
    </w:p>
    <w:p w14:paraId="2303B350" w14:textId="77777777" w:rsidR="00723A9F" w:rsidRPr="00723A9F" w:rsidRDefault="00723A9F" w:rsidP="00723A9F">
      <w:pPr>
        <w:pStyle w:val="a3"/>
        <w:rPr>
          <w:rFonts w:ascii="ＭＳ ゴシック" w:eastAsia="ＭＳ ゴシック" w:hAnsi="ＭＳ ゴシック" w:cs="ＭＳ ゴシック"/>
        </w:rPr>
      </w:pPr>
    </w:p>
    <w:p w14:paraId="6002CA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黄帝曰．其気与鍼相逢奈何．（R）</w:t>
      </w:r>
    </w:p>
    <w:p w14:paraId="663079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岐伯曰．陰陽和調．而血気淖沢滑利．故鍼入而気出疾而相逢也．（R）</w:t>
      </w:r>
    </w:p>
    <w:p w14:paraId="6CAAABE8" w14:textId="77777777" w:rsidR="00723A9F" w:rsidRPr="00723A9F" w:rsidRDefault="00723A9F" w:rsidP="00723A9F">
      <w:pPr>
        <w:pStyle w:val="a3"/>
        <w:rPr>
          <w:rFonts w:ascii="ＭＳ ゴシック" w:eastAsia="ＭＳ ゴシック" w:hAnsi="ＭＳ ゴシック" w:cs="ＭＳ ゴシック"/>
        </w:rPr>
      </w:pPr>
    </w:p>
    <w:p w14:paraId="6A91C5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黄帝曰．鍼已出而気独行者．何気使然．（R）</w:t>
      </w:r>
    </w:p>
    <w:p w14:paraId="755E91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岐伯曰．其陰気多而陽気少．陰気沈而陽気浮者．内蔵．故鍼已出．気乃随其後．故独行也．（R）</w:t>
      </w:r>
    </w:p>
    <w:p w14:paraId="47EDC867" w14:textId="77777777" w:rsidR="00723A9F" w:rsidRPr="00723A9F" w:rsidRDefault="00723A9F" w:rsidP="00723A9F">
      <w:pPr>
        <w:pStyle w:val="a3"/>
        <w:rPr>
          <w:rFonts w:ascii="ＭＳ ゴシック" w:eastAsia="ＭＳ ゴシック" w:hAnsi="ＭＳ ゴシック" w:cs="ＭＳ ゴシック"/>
        </w:rPr>
      </w:pPr>
    </w:p>
    <w:p w14:paraId="082DE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黄帝曰．数刺乃知．何気使然．（R）</w:t>
      </w:r>
    </w:p>
    <w:p w14:paraId="63FAD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岐伯曰．此人之多陰而少陽．其気沈而気往難．故数刺乃知也．（R）</w:t>
      </w:r>
    </w:p>
    <w:p w14:paraId="28C0CB01" w14:textId="77777777" w:rsidR="00723A9F" w:rsidRPr="00723A9F" w:rsidRDefault="00723A9F" w:rsidP="00723A9F">
      <w:pPr>
        <w:pStyle w:val="a3"/>
        <w:rPr>
          <w:rFonts w:ascii="ＭＳ ゴシック" w:eastAsia="ＭＳ ゴシック" w:hAnsi="ＭＳ ゴシック" w:cs="ＭＳ ゴシック"/>
        </w:rPr>
      </w:pPr>
    </w:p>
    <w:p w14:paraId="0738A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黄帝曰．鍼入而気逆者．何気使然．（R）</w:t>
      </w:r>
    </w:p>
    <w:p w14:paraId="23320B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岐伯曰．其気逆．与其数刺病益甚者．非陰陽之気．浮沈之勢也．此皆粗之所敗．工之所失※．其形気無過焉．（R）</w:t>
      </w:r>
    </w:p>
    <w:p w14:paraId="52003034" w14:textId="77777777" w:rsidR="00723A9F" w:rsidRPr="00723A9F" w:rsidRDefault="00723A9F" w:rsidP="00723A9F">
      <w:pPr>
        <w:pStyle w:val="a3"/>
        <w:rPr>
          <w:rFonts w:ascii="ＭＳ ゴシック" w:eastAsia="ＭＳ ゴシック" w:hAnsi="ＭＳ ゴシック" w:cs="ＭＳ ゴシック"/>
        </w:rPr>
      </w:pPr>
    </w:p>
    <w:p w14:paraId="6C462211" w14:textId="77777777" w:rsidR="00723A9F" w:rsidRPr="00723A9F" w:rsidRDefault="00723A9F" w:rsidP="00723A9F">
      <w:pPr>
        <w:pStyle w:val="a3"/>
        <w:rPr>
          <w:rFonts w:ascii="ＭＳ ゴシック" w:eastAsia="ＭＳ ゴシック" w:hAnsi="ＭＳ ゴシック" w:cs="ＭＳ ゴシック"/>
        </w:rPr>
      </w:pPr>
    </w:p>
    <w:p w14:paraId="5995C496" w14:textId="77777777" w:rsidR="00723A9F" w:rsidRPr="00723A9F" w:rsidRDefault="00723A9F" w:rsidP="00723A9F">
      <w:pPr>
        <w:pStyle w:val="a3"/>
        <w:rPr>
          <w:rFonts w:ascii="ＭＳ ゴシック" w:eastAsia="ＭＳ ゴシック" w:hAnsi="ＭＳ ゴシック" w:cs="ＭＳ ゴシック"/>
        </w:rPr>
      </w:pPr>
    </w:p>
    <w:p w14:paraId="61A3833C" w14:textId="77777777" w:rsidR="00723A9F" w:rsidRPr="00723A9F" w:rsidRDefault="00723A9F" w:rsidP="00723A9F">
      <w:pPr>
        <w:pStyle w:val="a3"/>
        <w:rPr>
          <w:rFonts w:ascii="ＭＳ ゴシック" w:eastAsia="ＭＳ ゴシック" w:hAnsi="ＭＳ ゴシック" w:cs="ＭＳ ゴシック"/>
        </w:rPr>
      </w:pPr>
    </w:p>
    <w:p w14:paraId="58EE7F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◆上膈第六十八．（R）</w:t>
      </w:r>
    </w:p>
    <w:p w14:paraId="5098380C" w14:textId="77777777" w:rsidR="00723A9F" w:rsidRPr="00723A9F" w:rsidRDefault="00723A9F" w:rsidP="00723A9F">
      <w:pPr>
        <w:pStyle w:val="a3"/>
        <w:rPr>
          <w:rFonts w:ascii="ＭＳ ゴシック" w:eastAsia="ＭＳ ゴシック" w:hAnsi="ＭＳ ゴシック" w:cs="ＭＳ ゴシック"/>
        </w:rPr>
      </w:pPr>
    </w:p>
    <w:p w14:paraId="7AAAFF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0D179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気為上膈者．食飲入而還出．余已知之矣．（R）</w:t>
      </w:r>
    </w:p>
    <w:p w14:paraId="5D7BD2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蟲為下膈．下膈者．食晬時乃出．余未得其意．願卒聞之．（R）</w:t>
      </w:r>
    </w:p>
    <w:p w14:paraId="72393DE9" w14:textId="77777777" w:rsidR="00723A9F" w:rsidRPr="00723A9F" w:rsidRDefault="00723A9F" w:rsidP="00723A9F">
      <w:pPr>
        <w:pStyle w:val="a3"/>
        <w:rPr>
          <w:rFonts w:ascii="ＭＳ ゴシック" w:eastAsia="ＭＳ ゴシック" w:hAnsi="ＭＳ ゴシック" w:cs="ＭＳ ゴシック"/>
        </w:rPr>
      </w:pPr>
    </w:p>
    <w:p w14:paraId="19091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C177F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喜怒不適．食飲不節．寒温不時．則寒汁流於腸中．流於腸中．則蟲寒．蟲寒．則積聚守於下管．則腸胃充郭．衛気不営．邪気居之．（R）</w:t>
      </w:r>
    </w:p>
    <w:p w14:paraId="7C92C5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人食則蟲上食．蟲上食．則下管虚．下管虚．則邪気勝之．積聚以留．留則癰成．癰成則下管約．（R）</w:t>
      </w:r>
    </w:p>
    <w:p w14:paraId="259FED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其癰在管内者．即而痛深．其癰在外者．則癰外而痛浮．癰上皮熱．（R）</w:t>
      </w:r>
    </w:p>
    <w:p w14:paraId="0356FD7F" w14:textId="77777777" w:rsidR="00723A9F" w:rsidRPr="00723A9F" w:rsidRDefault="00723A9F" w:rsidP="00723A9F">
      <w:pPr>
        <w:pStyle w:val="a3"/>
        <w:rPr>
          <w:rFonts w:ascii="ＭＳ ゴシック" w:eastAsia="ＭＳ ゴシック" w:hAnsi="ＭＳ ゴシック" w:cs="ＭＳ ゴシック"/>
        </w:rPr>
      </w:pPr>
    </w:p>
    <w:p w14:paraId="3B47B3D3" w14:textId="77777777" w:rsidR="00723A9F" w:rsidRPr="00723A9F" w:rsidRDefault="00723A9F" w:rsidP="00723A9F">
      <w:pPr>
        <w:pStyle w:val="a3"/>
        <w:rPr>
          <w:rFonts w:ascii="ＭＳ ゴシック" w:eastAsia="ＭＳ ゴシック" w:hAnsi="ＭＳ ゴシック" w:cs="ＭＳ ゴシック"/>
        </w:rPr>
      </w:pPr>
    </w:p>
    <w:p w14:paraId="48CA7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黄帝曰．刺之奈何．（R）</w:t>
      </w:r>
    </w:p>
    <w:p w14:paraId="1995A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E18B3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微按其癰．視気所行．先浅刺其傍．稍内益深．還而刺之．毋過三行．察其沈浮．以為深浅．（R）</w:t>
      </w:r>
    </w:p>
    <w:p w14:paraId="34B7A5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已刺必熨．令熱入中．日使熱内．邪気益衰．大癰乃潰．（R）</w:t>
      </w:r>
    </w:p>
    <w:p w14:paraId="045FB4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伍以参禁．以除其内．恬憺無為．乃能行気．後以鹹苦化穀．乃下矣．（R）</w:t>
      </w:r>
    </w:p>
    <w:p w14:paraId="66970AEE" w14:textId="77777777" w:rsidR="00723A9F" w:rsidRPr="00723A9F" w:rsidRDefault="00723A9F" w:rsidP="00723A9F">
      <w:pPr>
        <w:pStyle w:val="a3"/>
        <w:rPr>
          <w:rFonts w:ascii="ＭＳ ゴシック" w:eastAsia="ＭＳ ゴシック" w:hAnsi="ＭＳ ゴシック" w:cs="ＭＳ ゴシック"/>
        </w:rPr>
      </w:pPr>
    </w:p>
    <w:p w14:paraId="4B8B40AD" w14:textId="77777777" w:rsidR="00723A9F" w:rsidRPr="00723A9F" w:rsidRDefault="00723A9F" w:rsidP="00723A9F">
      <w:pPr>
        <w:pStyle w:val="a3"/>
        <w:rPr>
          <w:rFonts w:ascii="ＭＳ ゴシック" w:eastAsia="ＭＳ ゴシック" w:hAnsi="ＭＳ ゴシック" w:cs="ＭＳ ゴシック"/>
        </w:rPr>
      </w:pPr>
    </w:p>
    <w:p w14:paraId="383CFC1F" w14:textId="77777777" w:rsidR="00723A9F" w:rsidRPr="00723A9F" w:rsidRDefault="00723A9F" w:rsidP="00723A9F">
      <w:pPr>
        <w:pStyle w:val="a3"/>
        <w:rPr>
          <w:rFonts w:ascii="ＭＳ ゴシック" w:eastAsia="ＭＳ ゴシック" w:hAnsi="ＭＳ ゴシック" w:cs="ＭＳ ゴシック"/>
        </w:rPr>
      </w:pPr>
    </w:p>
    <w:p w14:paraId="16A111D9" w14:textId="77777777" w:rsidR="00723A9F" w:rsidRPr="00723A9F" w:rsidRDefault="00723A9F" w:rsidP="00723A9F">
      <w:pPr>
        <w:pStyle w:val="a3"/>
        <w:rPr>
          <w:rFonts w:ascii="ＭＳ ゴシック" w:eastAsia="ＭＳ ゴシック" w:hAnsi="ＭＳ ゴシック" w:cs="ＭＳ ゴシック"/>
        </w:rPr>
      </w:pPr>
    </w:p>
    <w:p w14:paraId="3C366A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◆憂恚無言第六十九．（R）</w:t>
      </w:r>
    </w:p>
    <w:p w14:paraId="0E9FB073" w14:textId="77777777" w:rsidR="00723A9F" w:rsidRPr="00723A9F" w:rsidRDefault="00723A9F" w:rsidP="00723A9F">
      <w:pPr>
        <w:pStyle w:val="a3"/>
        <w:rPr>
          <w:rFonts w:ascii="ＭＳ ゴシック" w:eastAsia="ＭＳ ゴシック" w:hAnsi="ＭＳ ゴシック" w:cs="ＭＳ ゴシック"/>
        </w:rPr>
      </w:pPr>
    </w:p>
    <w:p w14:paraId="1F40F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黄帝問於少師曰．人之卒然憂恚而言無音者．何道之塞．何気出行．使音不彰．願聞其方．（R）</w:t>
      </w:r>
    </w:p>
    <w:p w14:paraId="1A118C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少師荅曰．（R）</w:t>
      </w:r>
    </w:p>
    <w:p w14:paraId="2E39D9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咽喉者．水穀之道也．（R）</w:t>
      </w:r>
    </w:p>
    <w:p w14:paraId="7C5FCB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喉嚨者．気之所以上下者也．（R）</w:t>
      </w:r>
    </w:p>
    <w:p w14:paraId="0215E7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会厭者．音声之戸也．（R）</w:t>
      </w:r>
    </w:p>
    <w:p w14:paraId="1D6379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口唇者．音声之扇也．（R）</w:t>
      </w:r>
    </w:p>
    <w:p w14:paraId="0C41D2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舌者．音声之機也．（R）</w:t>
      </w:r>
    </w:p>
    <w:p w14:paraId="5444B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懸雍垂者．音声之関也．（R）</w:t>
      </w:r>
    </w:p>
    <w:p w14:paraId="6BE6EB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頏顙者．分気之所泄也．（R）</w:t>
      </w:r>
    </w:p>
    <w:p w14:paraId="14E03A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横骨者．神気所使．主発舌者也．（R）</w:t>
      </w:r>
    </w:p>
    <w:p w14:paraId="793DD4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故人之鼻洞．涕出不収者．頏顙不開．分気失也．（R）</w:t>
      </w:r>
    </w:p>
    <w:p w14:paraId="540ED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是故厭小而疾薄．則発気疾．其開闔利．其出気易．（R）</w:t>
      </w:r>
    </w:p>
    <w:p w14:paraId="5827F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其厭大而厚．則開闔難．其気出遅．故重言也．（R）</w:t>
      </w:r>
    </w:p>
    <w:p w14:paraId="10F8A8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人卒然無音者．寒気客于厭．則厭不能発．発不能下．至其開闔不致．故無音．（R）</w:t>
      </w:r>
    </w:p>
    <w:p w14:paraId="2E5715EA" w14:textId="77777777" w:rsidR="00723A9F" w:rsidRPr="00723A9F" w:rsidRDefault="00723A9F" w:rsidP="00723A9F">
      <w:pPr>
        <w:pStyle w:val="a3"/>
        <w:rPr>
          <w:rFonts w:ascii="ＭＳ ゴシック" w:eastAsia="ＭＳ ゴシック" w:hAnsi="ＭＳ ゴシック" w:cs="ＭＳ ゴシック"/>
        </w:rPr>
      </w:pPr>
    </w:p>
    <w:p w14:paraId="5DF08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黄帝曰．刺之奈何．（R）</w:t>
      </w:r>
    </w:p>
    <w:p w14:paraId="702935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78055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足之少陰．上繋於舌．絡於横骨．終於会厭．両写其血脈．濁気乃辟．（R）</w:t>
      </w:r>
    </w:p>
    <w:p w14:paraId="7F178E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会厭之脈．上絡任脈．取之天突．其厭乃発也．（R）</w:t>
      </w:r>
    </w:p>
    <w:p w14:paraId="45BE0391" w14:textId="77777777" w:rsidR="00723A9F" w:rsidRPr="00723A9F" w:rsidRDefault="00723A9F" w:rsidP="00723A9F">
      <w:pPr>
        <w:pStyle w:val="a3"/>
        <w:rPr>
          <w:rFonts w:ascii="ＭＳ ゴシック" w:eastAsia="ＭＳ ゴシック" w:hAnsi="ＭＳ ゴシック" w:cs="ＭＳ ゴシック"/>
        </w:rPr>
      </w:pPr>
    </w:p>
    <w:p w14:paraId="259BB3E9" w14:textId="77777777" w:rsidR="00723A9F" w:rsidRPr="00723A9F" w:rsidRDefault="00723A9F" w:rsidP="00723A9F">
      <w:pPr>
        <w:pStyle w:val="a3"/>
        <w:rPr>
          <w:rFonts w:ascii="ＭＳ ゴシック" w:eastAsia="ＭＳ ゴシック" w:hAnsi="ＭＳ ゴシック" w:cs="ＭＳ ゴシック"/>
        </w:rPr>
      </w:pPr>
    </w:p>
    <w:p w14:paraId="6151AA24" w14:textId="77777777" w:rsidR="00723A9F" w:rsidRPr="00723A9F" w:rsidRDefault="00723A9F" w:rsidP="00723A9F">
      <w:pPr>
        <w:pStyle w:val="a3"/>
        <w:rPr>
          <w:rFonts w:ascii="ＭＳ ゴシック" w:eastAsia="ＭＳ ゴシック" w:hAnsi="ＭＳ ゴシック" w:cs="ＭＳ ゴシック"/>
        </w:rPr>
      </w:pPr>
    </w:p>
    <w:p w14:paraId="14F8FF46" w14:textId="77777777" w:rsidR="00723A9F" w:rsidRPr="00723A9F" w:rsidRDefault="00723A9F" w:rsidP="00723A9F">
      <w:pPr>
        <w:pStyle w:val="a3"/>
        <w:rPr>
          <w:rFonts w:ascii="ＭＳ ゴシック" w:eastAsia="ＭＳ ゴシック" w:hAnsi="ＭＳ ゴシック" w:cs="ＭＳ ゴシック"/>
        </w:rPr>
      </w:pPr>
    </w:p>
    <w:p w14:paraId="2F65C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◆寒熱第七十．（R）</w:t>
      </w:r>
    </w:p>
    <w:p w14:paraId="6F4BAACA" w14:textId="77777777" w:rsidR="00723A9F" w:rsidRPr="00723A9F" w:rsidRDefault="00723A9F" w:rsidP="00723A9F">
      <w:pPr>
        <w:pStyle w:val="a3"/>
        <w:rPr>
          <w:rFonts w:ascii="ＭＳ ゴシック" w:eastAsia="ＭＳ ゴシック" w:hAnsi="ＭＳ ゴシック" w:cs="ＭＳ ゴシック"/>
        </w:rPr>
      </w:pPr>
    </w:p>
    <w:p w14:paraId="44E3F3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黄帝問于岐伯曰．寒熱瘰癧．在於頚腋者．皆何気使生．（R）</w:t>
      </w:r>
    </w:p>
    <w:p w14:paraId="780A19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岐伯曰．此皆鼠瘻寒熱之毒気也．留於脈而不去者也．（R）</w:t>
      </w:r>
    </w:p>
    <w:p w14:paraId="3684625D" w14:textId="77777777" w:rsidR="00723A9F" w:rsidRPr="00723A9F" w:rsidRDefault="00723A9F" w:rsidP="00723A9F">
      <w:pPr>
        <w:pStyle w:val="a3"/>
        <w:rPr>
          <w:rFonts w:ascii="ＭＳ ゴシック" w:eastAsia="ＭＳ ゴシック" w:hAnsi="ＭＳ ゴシック" w:cs="ＭＳ ゴシック"/>
        </w:rPr>
      </w:pPr>
    </w:p>
    <w:p w14:paraId="0FBE5F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黄帝曰．去之奈何．（R）</w:t>
      </w:r>
    </w:p>
    <w:p w14:paraId="156B49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岐伯曰．鼠瘻之本．皆在於蔵．其末上出於頚腋之間．其浮於脈中．而未内著於肌肉而外為膿血者．易去也．（R）</w:t>
      </w:r>
    </w:p>
    <w:p w14:paraId="4FF0632F" w14:textId="77777777" w:rsidR="00723A9F" w:rsidRPr="00723A9F" w:rsidRDefault="00723A9F" w:rsidP="00723A9F">
      <w:pPr>
        <w:pStyle w:val="a3"/>
        <w:rPr>
          <w:rFonts w:ascii="ＭＳ ゴシック" w:eastAsia="ＭＳ ゴシック" w:hAnsi="ＭＳ ゴシック" w:cs="ＭＳ ゴシック"/>
        </w:rPr>
      </w:pPr>
    </w:p>
    <w:p w14:paraId="5419E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黄帝曰．去之奈何．（R）</w:t>
      </w:r>
    </w:p>
    <w:p w14:paraId="002D45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岐伯曰．請従其本．引其末．可使衰去．而絶其寒熱．審按其道．以予之．徐往徐来．以去之．其小如麦者．一刺知．三刺而已．（R）</w:t>
      </w:r>
    </w:p>
    <w:p w14:paraId="63C218FE" w14:textId="77777777" w:rsidR="00723A9F" w:rsidRPr="00723A9F" w:rsidRDefault="00723A9F" w:rsidP="00723A9F">
      <w:pPr>
        <w:pStyle w:val="a3"/>
        <w:rPr>
          <w:rFonts w:ascii="ＭＳ ゴシック" w:eastAsia="ＭＳ ゴシック" w:hAnsi="ＭＳ ゴシック" w:cs="ＭＳ ゴシック"/>
        </w:rPr>
      </w:pPr>
    </w:p>
    <w:p w14:paraId="2845BA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黄帝曰．決其生死奈何．（R）</w:t>
      </w:r>
    </w:p>
    <w:p w14:paraId="161DA7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ABFA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反其目視之．其中有赤脈．上下貫瞳子．（R）</w:t>
      </w:r>
    </w:p>
    <w:p w14:paraId="7545DC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見一脈．一歳死．（R）</w:t>
      </w:r>
    </w:p>
    <w:p w14:paraId="14191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見一脈半．一歳半死．（R）</w:t>
      </w:r>
    </w:p>
    <w:p w14:paraId="220A1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見二脈．二歳死．（R）</w:t>
      </w:r>
    </w:p>
    <w:p w14:paraId="78DD2D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見二脈半．二歳半死．（R）</w:t>
      </w:r>
    </w:p>
    <w:p w14:paraId="5838DC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見三脈．三歳而死．（R）</w:t>
      </w:r>
    </w:p>
    <w:p w14:paraId="18816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見赤脈．不下貫瞳子．可治也．（R）</w:t>
      </w:r>
    </w:p>
    <w:p w14:paraId="38045A25" w14:textId="77777777" w:rsidR="00723A9F" w:rsidRPr="00723A9F" w:rsidRDefault="00723A9F" w:rsidP="00723A9F">
      <w:pPr>
        <w:pStyle w:val="a3"/>
        <w:rPr>
          <w:rFonts w:ascii="ＭＳ ゴシック" w:eastAsia="ＭＳ ゴシック" w:hAnsi="ＭＳ ゴシック" w:cs="ＭＳ ゴシック"/>
        </w:rPr>
      </w:pPr>
    </w:p>
    <w:p w14:paraId="1A0313D6" w14:textId="77777777" w:rsidR="00723A9F" w:rsidRPr="00723A9F" w:rsidRDefault="00723A9F" w:rsidP="00723A9F">
      <w:pPr>
        <w:pStyle w:val="a3"/>
        <w:rPr>
          <w:rFonts w:ascii="ＭＳ ゴシック" w:eastAsia="ＭＳ ゴシック" w:hAnsi="ＭＳ ゴシック" w:cs="ＭＳ ゴシック"/>
        </w:rPr>
      </w:pPr>
    </w:p>
    <w:p w14:paraId="031CBCC8" w14:textId="77777777" w:rsidR="00723A9F" w:rsidRPr="00723A9F" w:rsidRDefault="00723A9F" w:rsidP="00723A9F">
      <w:pPr>
        <w:pStyle w:val="a3"/>
        <w:rPr>
          <w:rFonts w:ascii="ＭＳ ゴシック" w:eastAsia="ＭＳ ゴシック" w:hAnsi="ＭＳ ゴシック" w:cs="ＭＳ ゴシック"/>
        </w:rPr>
      </w:pPr>
    </w:p>
    <w:p w14:paraId="0082F570" w14:textId="77777777" w:rsidR="00723A9F" w:rsidRPr="00723A9F" w:rsidRDefault="00723A9F" w:rsidP="00723A9F">
      <w:pPr>
        <w:pStyle w:val="a3"/>
        <w:rPr>
          <w:rFonts w:ascii="ＭＳ ゴシック" w:eastAsia="ＭＳ ゴシック" w:hAnsi="ＭＳ ゴシック" w:cs="ＭＳ ゴシック"/>
        </w:rPr>
      </w:pPr>
    </w:p>
    <w:p w14:paraId="3B0E8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◆邪客第七十一．（R）</w:t>
      </w:r>
    </w:p>
    <w:p w14:paraId="3751AC81" w14:textId="77777777" w:rsidR="00723A9F" w:rsidRPr="00723A9F" w:rsidRDefault="00723A9F" w:rsidP="00723A9F">
      <w:pPr>
        <w:pStyle w:val="a3"/>
        <w:rPr>
          <w:rFonts w:ascii="ＭＳ ゴシック" w:eastAsia="ＭＳ ゴシック" w:hAnsi="ＭＳ ゴシック" w:cs="ＭＳ ゴシック"/>
        </w:rPr>
      </w:pPr>
    </w:p>
    <w:p w14:paraId="53539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黄帝問于伯高曰．夫邪気之客人也．或令人目不瞑．不臥出者．何気使然．（R）</w:t>
      </w:r>
    </w:p>
    <w:p w14:paraId="498C86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2F1C27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五穀入于胃也．其糟粕津液宗気．分為三隧．（R）</w:t>
      </w:r>
    </w:p>
    <w:p w14:paraId="6635D8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故宗気積于胸中．出於喉嚨．以貫心脈．而行呼吸焉．（R）</w:t>
      </w:r>
    </w:p>
    <w:p w14:paraId="3AC9A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営気者．泌其津液．注之於脈．化以為血．以栄四末．内注五蔵六府．以応刻数焉．（R）</w:t>
      </w:r>
    </w:p>
    <w:p w14:paraId="66072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衛気者．出其悍気之慓疾※．而先行於四末分肉皮膚之間．而不休者也．（R）</w:t>
      </w:r>
    </w:p>
    <w:p w14:paraId="3C139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昼日行於陽．夜行於陰．常従足少陰之分間．行於五蔵六府．（R）</w:t>
      </w:r>
    </w:p>
    <w:p w14:paraId="564B4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今厥気客於五蔵六府．則衛気独衛其外．行於陽．不得入於陰．（R）</w:t>
      </w:r>
    </w:p>
    <w:p w14:paraId="220E5D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行於陽．則陽気盛．陽気盛．則陽蹻陥．（R）</w:t>
      </w:r>
    </w:p>
    <w:p w14:paraId="1C339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不得入於陰．陰虚．故目不瞑．（R）</w:t>
      </w:r>
    </w:p>
    <w:p w14:paraId="02F2FA72" w14:textId="77777777" w:rsidR="00723A9F" w:rsidRPr="00723A9F" w:rsidRDefault="00723A9F" w:rsidP="00723A9F">
      <w:pPr>
        <w:pStyle w:val="a3"/>
        <w:rPr>
          <w:rFonts w:ascii="ＭＳ ゴシック" w:eastAsia="ＭＳ ゴシック" w:hAnsi="ＭＳ ゴシック" w:cs="ＭＳ ゴシック"/>
        </w:rPr>
      </w:pPr>
    </w:p>
    <w:p w14:paraId="3E7EA5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黄帝曰．善．治之奈何．（R）</w:t>
      </w:r>
    </w:p>
    <w:p w14:paraId="1B959C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伯高曰．補其不足．写其有餘．調其虚実．以通其道．而去其邪．飲以半夏湯一剤．陰陽已通．其臥立至．（R）</w:t>
      </w:r>
    </w:p>
    <w:p w14:paraId="55A7A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黄帝曰．善．此所謂決涜壅塞．経絡大通．陰陽和得者也．願聞其方．（R）</w:t>
      </w:r>
    </w:p>
    <w:p w14:paraId="1C2A1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伯高曰．其湯方．以流水千里以外者八升．揚之万遍．取其清五升煮之．炊以葦薪．火沸．置朮米一升．治半夏五合．徐炊．令竭為一升半．去其滓．飲汁一小杯．日三．稍益．以知為度．（R）</w:t>
      </w:r>
    </w:p>
    <w:p w14:paraId="15A79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故其病新発者．覆杯則臥．汗出則已矣．（R）</w:t>
      </w:r>
    </w:p>
    <w:p w14:paraId="58ED09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久者．三飲而已也．（R）</w:t>
      </w:r>
    </w:p>
    <w:p w14:paraId="188F441C" w14:textId="77777777" w:rsidR="00723A9F" w:rsidRPr="00723A9F" w:rsidRDefault="00723A9F" w:rsidP="00723A9F">
      <w:pPr>
        <w:pStyle w:val="a3"/>
        <w:rPr>
          <w:rFonts w:ascii="ＭＳ ゴシック" w:eastAsia="ＭＳ ゴシック" w:hAnsi="ＭＳ ゴシック" w:cs="ＭＳ ゴシック"/>
        </w:rPr>
      </w:pPr>
    </w:p>
    <w:p w14:paraId="4B34B1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黄帝問於伯高曰．願聞人之肢節．以応天地．奈何．（R）</w:t>
      </w:r>
    </w:p>
    <w:p w14:paraId="3F94DD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伯高荅曰．（R）</w:t>
      </w:r>
    </w:p>
    <w:p w14:paraId="4CFBE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天円地方．人頭円足方以応之．（R）</w:t>
      </w:r>
    </w:p>
    <w:p w14:paraId="780CCD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天有日月．人有両目．（R）</w:t>
      </w:r>
    </w:p>
    <w:p w14:paraId="1E266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地有九州．人有九竅．（R）</w:t>
      </w:r>
    </w:p>
    <w:p w14:paraId="435843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天有風雨．人有喜怒．（R）</w:t>
      </w:r>
    </w:p>
    <w:p w14:paraId="2C277B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天有雷電．人有音声．（R）</w:t>
      </w:r>
    </w:p>
    <w:p w14:paraId="01A8E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天有四時．人有四肢．（R）</w:t>
      </w:r>
    </w:p>
    <w:p w14:paraId="489ED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天有五音．人有五蔵．（R）</w:t>
      </w:r>
    </w:p>
    <w:p w14:paraId="0FC1F3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天有六律．人有六府．（R）</w:t>
      </w:r>
    </w:p>
    <w:p w14:paraId="1E9B24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天有冬夏．人有寒熱．（R）</w:t>
      </w:r>
    </w:p>
    <w:p w14:paraId="40CB4E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天有十日．人有手十指．（R）</w:t>
      </w:r>
    </w:p>
    <w:p w14:paraId="529D9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辰有十二．人有足十指茎垂以応之．（R）</w:t>
      </w:r>
    </w:p>
    <w:p w14:paraId="02F9F2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女子不足二節．以抱人形．（R）</w:t>
      </w:r>
    </w:p>
    <w:p w14:paraId="49D87F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天有陰陽．人有夫妻．（R）</w:t>
      </w:r>
    </w:p>
    <w:p w14:paraId="1190C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歳有三百六十五日．人有三百六十節．（R）</w:t>
      </w:r>
    </w:p>
    <w:p w14:paraId="7AF5F9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地有高山．人有肩膝．（R）</w:t>
      </w:r>
    </w:p>
    <w:p w14:paraId="496B8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地有深谷．人有腋膕．（R）</w:t>
      </w:r>
    </w:p>
    <w:p w14:paraId="3E763F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地有十二経水．人有十二経脈．（R）</w:t>
      </w:r>
    </w:p>
    <w:p w14:paraId="59774B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地有泉脈．人有衛気．（R）</w:t>
      </w:r>
    </w:p>
    <w:p w14:paraId="509AA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地有草蓂．人有毫毛．（R）</w:t>
      </w:r>
    </w:p>
    <w:p w14:paraId="57C690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天有昼夜．人有臥起．（R）</w:t>
      </w:r>
    </w:p>
    <w:p w14:paraId="779A46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天有列星．人有牙歯．（R）</w:t>
      </w:r>
    </w:p>
    <w:p w14:paraId="749D8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地有小山．人有小節．（R）</w:t>
      </w:r>
    </w:p>
    <w:p w14:paraId="594EDE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地有山石．人有高骨．（R）</w:t>
      </w:r>
    </w:p>
    <w:p w14:paraId="41ADB7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地有林木．人有募筋．（R）</w:t>
      </w:r>
    </w:p>
    <w:p w14:paraId="407570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地有聚邑．人有</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w:t>
      </w:r>
      <w:r w:rsidRPr="00723A9F">
        <w:rPr>
          <w:rFonts w:ascii="ＭＳ ゴシック" w:eastAsia="ＭＳ ゴシック" w:hAnsi="ＭＳ ゴシック" w:cs="ＭＳ ゴシック"/>
        </w:rPr>
        <w:t>R）</w:t>
      </w:r>
    </w:p>
    <w:p w14:paraId="747794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歳有十二月．人有十二節．（R）</w:t>
      </w:r>
    </w:p>
    <w:p w14:paraId="2A888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地有四時不生草．人有無子．（R）</w:t>
      </w:r>
    </w:p>
    <w:p w14:paraId="52B6C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此人与天地相応者也．（R）</w:t>
      </w:r>
    </w:p>
    <w:p w14:paraId="4A226F1A" w14:textId="77777777" w:rsidR="00723A9F" w:rsidRPr="00723A9F" w:rsidRDefault="00723A9F" w:rsidP="00723A9F">
      <w:pPr>
        <w:pStyle w:val="a3"/>
        <w:rPr>
          <w:rFonts w:ascii="ＭＳ ゴシック" w:eastAsia="ＭＳ ゴシック" w:hAnsi="ＭＳ ゴシック" w:cs="ＭＳ ゴシック"/>
        </w:rPr>
      </w:pPr>
    </w:p>
    <w:p w14:paraId="260D06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黄帝問於岐伯曰．（R）</w:t>
      </w:r>
    </w:p>
    <w:p w14:paraId="5CB1A1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余願聞持鍼之数．内鍼之理．縦舎之意．扞皮開腠理．奈何．（R）</w:t>
      </w:r>
    </w:p>
    <w:p w14:paraId="257FCA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脈之屈折出入之処．焉至而出．焉至而止．焉至而徐．焉至而疾．焉至而入．（R）</w:t>
      </w:r>
    </w:p>
    <w:p w14:paraId="3297D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六府之輸於身者．余願尽聞少叙．（R）</w:t>
      </w:r>
    </w:p>
    <w:p w14:paraId="073351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別離之処．離而入陰．別而入陽．此何道而従行．願尽聞其方．（R）</w:t>
      </w:r>
    </w:p>
    <w:p w14:paraId="56CB2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岐伯曰．帝之所問．鍼道畢矣．（R）</w:t>
      </w:r>
    </w:p>
    <w:p w14:paraId="4AC0885A" w14:textId="77777777" w:rsidR="00723A9F" w:rsidRPr="00723A9F" w:rsidRDefault="00723A9F" w:rsidP="00723A9F">
      <w:pPr>
        <w:pStyle w:val="a3"/>
        <w:rPr>
          <w:rFonts w:ascii="ＭＳ ゴシック" w:eastAsia="ＭＳ ゴシック" w:hAnsi="ＭＳ ゴシック" w:cs="ＭＳ ゴシック"/>
        </w:rPr>
      </w:pPr>
    </w:p>
    <w:p w14:paraId="573BC6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黄帝曰．願卒聞之．（R）</w:t>
      </w:r>
    </w:p>
    <w:p w14:paraId="2B487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5273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之脈．出於大指之端．内屈循白肉際．至本節之後大淵．留以澹．外屈上於本節之下．内屈．与陰諸絡．会於魚際．数脈并注．其気滑利．伏行壅骨之下．外屈出於寸口而行．上至於肘内廉．入於大筋之下※．内屈上行臑陰．入腋下．内屈走肺．此順行逆数之屈折也．（R）</w:t>
      </w:r>
    </w:p>
    <w:p w14:paraId="1C34C2C9" w14:textId="77777777" w:rsidR="00723A9F" w:rsidRPr="00723A9F" w:rsidRDefault="00723A9F" w:rsidP="00723A9F">
      <w:pPr>
        <w:pStyle w:val="a3"/>
        <w:rPr>
          <w:rFonts w:ascii="ＭＳ ゴシック" w:eastAsia="ＭＳ ゴシック" w:hAnsi="ＭＳ ゴシック" w:cs="ＭＳ ゴシック"/>
        </w:rPr>
      </w:pPr>
    </w:p>
    <w:p w14:paraId="2F215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之脈．出於中指之端．内屈循中指内廉．以上留於掌中．伏行両骨之間．外屈出両筋之間．骨肉之際．其気滑利．上二寸．外屈出行両筋之間．上至肘内廉．入於小筋之下．留両骨之会．上入於胸中．内絡于心脈※．（R）</w:t>
      </w:r>
    </w:p>
    <w:p w14:paraId="2E0CF874" w14:textId="77777777" w:rsidR="00723A9F" w:rsidRPr="00723A9F" w:rsidRDefault="00723A9F" w:rsidP="00723A9F">
      <w:pPr>
        <w:pStyle w:val="a3"/>
        <w:rPr>
          <w:rFonts w:ascii="ＭＳ ゴシック" w:eastAsia="ＭＳ ゴシック" w:hAnsi="ＭＳ ゴシック" w:cs="ＭＳ ゴシック"/>
        </w:rPr>
      </w:pPr>
    </w:p>
    <w:p w14:paraId="42A44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黄帝曰．手少陰之脈．独無腧．何也．（R）</w:t>
      </w:r>
    </w:p>
    <w:p w14:paraId="32EF10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849D4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少陰心脈也．（R）</w:t>
      </w:r>
    </w:p>
    <w:p w14:paraId="635C5E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心者．五蔵六府之大主也．精神之所舎也．其蔵堅固．邪弗能容也．容之則心傷．心傷則神去．神去則死矣．（R）</w:t>
      </w:r>
    </w:p>
    <w:p w14:paraId="699C13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故諸邪之在於心者．皆在於心之包絡．包絡者．心主之脈也．故独無腧焉．（R）</w:t>
      </w:r>
    </w:p>
    <w:p w14:paraId="23ACFA5F" w14:textId="77777777" w:rsidR="00723A9F" w:rsidRPr="00723A9F" w:rsidRDefault="00723A9F" w:rsidP="00723A9F">
      <w:pPr>
        <w:pStyle w:val="a3"/>
        <w:rPr>
          <w:rFonts w:ascii="ＭＳ ゴシック" w:eastAsia="ＭＳ ゴシック" w:hAnsi="ＭＳ ゴシック" w:cs="ＭＳ ゴシック"/>
        </w:rPr>
      </w:pPr>
    </w:p>
    <w:p w14:paraId="3E0DC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黄帝曰．少陰独無腧者．不病乎．（R）</w:t>
      </w:r>
    </w:p>
    <w:p w14:paraId="32676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3D824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其外経病．而蔵不病．故独取其経於掌後鋭骨之端．（R）</w:t>
      </w:r>
    </w:p>
    <w:p w14:paraId="55F639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其餘脈出入屈折．其行之徐疾．皆如手少陰心主之脈行也．（R）</w:t>
      </w:r>
    </w:p>
    <w:p w14:paraId="621169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故本腧者．皆因其気之虚実疾徐以取之．是謂因衝而写．因衰而補．如是者．邪気得去．真気堅固．是謂因天之序．（R）</w:t>
      </w:r>
    </w:p>
    <w:p w14:paraId="510AAC39" w14:textId="77777777" w:rsidR="00723A9F" w:rsidRPr="00723A9F" w:rsidRDefault="00723A9F" w:rsidP="00723A9F">
      <w:pPr>
        <w:pStyle w:val="a3"/>
        <w:rPr>
          <w:rFonts w:ascii="ＭＳ ゴシック" w:eastAsia="ＭＳ ゴシック" w:hAnsi="ＭＳ ゴシック" w:cs="ＭＳ ゴシック"/>
        </w:rPr>
      </w:pPr>
    </w:p>
    <w:p w14:paraId="217DDF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黄帝曰．持鍼縦舎奈何．（R）</w:t>
      </w:r>
    </w:p>
    <w:p w14:paraId="74F10E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5EC50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必先明知十二経脈之本末．皮膚之寒熱．脈之盛衰滑濇．（R）</w:t>
      </w:r>
    </w:p>
    <w:p w14:paraId="46FB4B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其脈滑而盛者．病日進．虚而細者．久以持．大以濇者．為痛痺．陰陽如一者．病難治．（R）</w:t>
      </w:r>
    </w:p>
    <w:p w14:paraId="318A1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其本末尚熱者．病尚在．其熱以衰者．其病亦去矣．（R）</w:t>
      </w:r>
    </w:p>
    <w:p w14:paraId="19828E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持其尺．察其肉之堅脆小大滑濇寒温燥湿．（R）</w:t>
      </w:r>
    </w:p>
    <w:p w14:paraId="40AD1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因視目之五色．以知五蔵而決死生．（R）</w:t>
      </w:r>
    </w:p>
    <w:p w14:paraId="4AE559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視其血脈．察其色．以知其寒熱痛痺．（R）</w:t>
      </w:r>
    </w:p>
    <w:p w14:paraId="5BB22B51" w14:textId="77777777" w:rsidR="00723A9F" w:rsidRPr="00723A9F" w:rsidRDefault="00723A9F" w:rsidP="00723A9F">
      <w:pPr>
        <w:pStyle w:val="a3"/>
        <w:rPr>
          <w:rFonts w:ascii="ＭＳ ゴシック" w:eastAsia="ＭＳ ゴシック" w:hAnsi="ＭＳ ゴシック" w:cs="ＭＳ ゴシック"/>
        </w:rPr>
      </w:pPr>
    </w:p>
    <w:p w14:paraId="5D349E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黄帝曰．持鍼縦舎．余未得其意也．（R）</w:t>
      </w:r>
    </w:p>
    <w:p w14:paraId="46A66B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岐伯曰．持鍼之道．欲端以正．安以静．先知虚実而行疾徐．左指執骨．右手循之．無与肉果．写欲端以正．補必閉膚．輔鍼導気．邪得淫泆．真気得居．（R）</w:t>
      </w:r>
    </w:p>
    <w:p w14:paraId="796433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黄帝曰．扞皮開腠理奈何．（R）</w:t>
      </w:r>
    </w:p>
    <w:p w14:paraId="14158E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岐伯曰．因其分肉．左別其膚．微内而徐端之．適神不散．邪気得去．（R）</w:t>
      </w:r>
    </w:p>
    <w:p w14:paraId="19FD1DF6" w14:textId="77777777" w:rsidR="00723A9F" w:rsidRPr="00723A9F" w:rsidRDefault="00723A9F" w:rsidP="00723A9F">
      <w:pPr>
        <w:pStyle w:val="a3"/>
        <w:rPr>
          <w:rFonts w:ascii="ＭＳ ゴシック" w:eastAsia="ＭＳ ゴシック" w:hAnsi="ＭＳ ゴシック" w:cs="ＭＳ ゴシック"/>
        </w:rPr>
      </w:pPr>
    </w:p>
    <w:p w14:paraId="1E731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黄帝問於岐伯曰．人有八虚．各何以候．（R）</w:t>
      </w:r>
    </w:p>
    <w:p w14:paraId="40E9E2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岐伯荅曰．以候五蔵．（R）</w:t>
      </w:r>
    </w:p>
    <w:p w14:paraId="67AA2B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黄帝曰．候之奈何．（R）</w:t>
      </w:r>
    </w:p>
    <w:p w14:paraId="064F70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30A24C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肺心有邪．其気留于両肘．（R）</w:t>
      </w:r>
    </w:p>
    <w:p w14:paraId="5D4C7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肝有邪．其気流于両腋．（R）</w:t>
      </w:r>
    </w:p>
    <w:p w14:paraId="59D25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脾有邪．其気留于両髀．（R）</w:t>
      </w:r>
    </w:p>
    <w:p w14:paraId="7484C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腎有邪．其気留於両膕．（R）</w:t>
      </w:r>
    </w:p>
    <w:p w14:paraId="253953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凡此八虚者．皆機関之室．真気之所過．血絡之所遊．邪気悪血．固不得住留．住留則傷経絡．骨節機関．不得屈伸．故病攣也．（R）</w:t>
      </w:r>
    </w:p>
    <w:p w14:paraId="23426054" w14:textId="77777777" w:rsidR="00723A9F" w:rsidRPr="00723A9F" w:rsidRDefault="00723A9F" w:rsidP="00723A9F">
      <w:pPr>
        <w:pStyle w:val="a3"/>
        <w:rPr>
          <w:rFonts w:ascii="ＭＳ ゴシック" w:eastAsia="ＭＳ ゴシック" w:hAnsi="ＭＳ ゴシック" w:cs="ＭＳ ゴシック"/>
        </w:rPr>
      </w:pPr>
    </w:p>
    <w:p w14:paraId="4476474A" w14:textId="77777777" w:rsidR="00723A9F" w:rsidRPr="00723A9F" w:rsidRDefault="00723A9F" w:rsidP="00723A9F">
      <w:pPr>
        <w:pStyle w:val="a3"/>
        <w:rPr>
          <w:rFonts w:ascii="ＭＳ ゴシック" w:eastAsia="ＭＳ ゴシック" w:hAnsi="ＭＳ ゴシック" w:cs="ＭＳ ゴシック"/>
        </w:rPr>
      </w:pPr>
    </w:p>
    <w:p w14:paraId="0899B462" w14:textId="77777777" w:rsidR="00723A9F" w:rsidRPr="00723A9F" w:rsidRDefault="00723A9F" w:rsidP="00723A9F">
      <w:pPr>
        <w:pStyle w:val="a3"/>
        <w:rPr>
          <w:rFonts w:ascii="ＭＳ ゴシック" w:eastAsia="ＭＳ ゴシック" w:hAnsi="ＭＳ ゴシック" w:cs="ＭＳ ゴシック"/>
        </w:rPr>
      </w:pPr>
    </w:p>
    <w:p w14:paraId="0BA9C68E" w14:textId="77777777" w:rsidR="00723A9F" w:rsidRPr="00723A9F" w:rsidRDefault="00723A9F" w:rsidP="00723A9F">
      <w:pPr>
        <w:pStyle w:val="a3"/>
        <w:rPr>
          <w:rFonts w:ascii="ＭＳ ゴシック" w:eastAsia="ＭＳ ゴシック" w:hAnsi="ＭＳ ゴシック" w:cs="ＭＳ ゴシック"/>
        </w:rPr>
      </w:pPr>
    </w:p>
    <w:p w14:paraId="0B32FC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◆通天第七十二．（R）</w:t>
      </w:r>
    </w:p>
    <w:p w14:paraId="3E1ABA58" w14:textId="77777777" w:rsidR="00723A9F" w:rsidRPr="00723A9F" w:rsidRDefault="00723A9F" w:rsidP="00723A9F">
      <w:pPr>
        <w:pStyle w:val="a3"/>
        <w:rPr>
          <w:rFonts w:ascii="ＭＳ ゴシック" w:eastAsia="ＭＳ ゴシック" w:hAnsi="ＭＳ ゴシック" w:cs="ＭＳ ゴシック"/>
        </w:rPr>
      </w:pPr>
    </w:p>
    <w:p w14:paraId="226B8D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黄帝問于少師曰．余嘗聞人有陰陽．何謂陰人．何謂陽人．（R）</w:t>
      </w:r>
    </w:p>
    <w:p w14:paraId="1322F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少師曰．天地之間．六合之内．不離于五．人亦応之．非徒一陰一陽而已也．而略言耳．口弗能徧明也．（R）</w:t>
      </w:r>
    </w:p>
    <w:p w14:paraId="40881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黄帝曰．願略聞其意．有賢人聖人．心能備而行之乎．（R）</w:t>
      </w:r>
    </w:p>
    <w:p w14:paraId="40FA781E" w14:textId="77777777" w:rsidR="00723A9F" w:rsidRPr="00723A9F" w:rsidRDefault="00723A9F" w:rsidP="00723A9F">
      <w:pPr>
        <w:pStyle w:val="a3"/>
        <w:rPr>
          <w:rFonts w:ascii="ＭＳ ゴシック" w:eastAsia="ＭＳ ゴシック" w:hAnsi="ＭＳ ゴシック" w:cs="ＭＳ ゴシック"/>
        </w:rPr>
      </w:pPr>
    </w:p>
    <w:p w14:paraId="63DEF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少師曰．蓋有太陰之人．少陰之人．太陽之人．少陽之人．陰陽和平之人．凡五人者．其態不同．其筋骨気血各不等．（R）</w:t>
      </w:r>
    </w:p>
    <w:p w14:paraId="7B338F6A" w14:textId="77777777" w:rsidR="00723A9F" w:rsidRPr="00723A9F" w:rsidRDefault="00723A9F" w:rsidP="00723A9F">
      <w:pPr>
        <w:pStyle w:val="a3"/>
        <w:rPr>
          <w:rFonts w:ascii="ＭＳ ゴシック" w:eastAsia="ＭＳ ゴシック" w:hAnsi="ＭＳ ゴシック" w:cs="ＭＳ ゴシック"/>
        </w:rPr>
      </w:pPr>
    </w:p>
    <w:p w14:paraId="0411D2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黄帝曰．其不等者．可得聞乎．（R）</w:t>
      </w:r>
    </w:p>
    <w:p w14:paraId="3AB67F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少師曰．太陰之人．貪而不仁．下斉湛湛．好内而悪出．心和而不発．不務於時．動而後之．此太陰之人也．（R）</w:t>
      </w:r>
    </w:p>
    <w:p w14:paraId="0635BBE5" w14:textId="77777777" w:rsidR="00723A9F" w:rsidRPr="00723A9F" w:rsidRDefault="00723A9F" w:rsidP="00723A9F">
      <w:pPr>
        <w:pStyle w:val="a3"/>
        <w:rPr>
          <w:rFonts w:ascii="ＭＳ ゴシック" w:eastAsia="ＭＳ ゴシック" w:hAnsi="ＭＳ ゴシック" w:cs="ＭＳ ゴシック"/>
        </w:rPr>
      </w:pPr>
    </w:p>
    <w:p w14:paraId="5675F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少陰之人．小貪而賊心．見人有亡．常若有得．好傷好害．見人有栄．乃反慍怒．心疾而無恩．此少陰之人也．（R）</w:t>
      </w:r>
    </w:p>
    <w:p w14:paraId="06C3F0C7" w14:textId="77777777" w:rsidR="00723A9F" w:rsidRPr="00723A9F" w:rsidRDefault="00723A9F" w:rsidP="00723A9F">
      <w:pPr>
        <w:pStyle w:val="a3"/>
        <w:rPr>
          <w:rFonts w:ascii="ＭＳ ゴシック" w:eastAsia="ＭＳ ゴシック" w:hAnsi="ＭＳ ゴシック" w:cs="ＭＳ ゴシック"/>
        </w:rPr>
      </w:pPr>
    </w:p>
    <w:p w14:paraId="25F8C2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太陽之人．居処于于．好言大事．無能而虚説．志発于四野．挙措不顧是非．為事如常自用．事雖敗而無常悔．此太陽之人也．（R）</w:t>
      </w:r>
    </w:p>
    <w:p w14:paraId="53450283" w14:textId="77777777" w:rsidR="00723A9F" w:rsidRPr="00723A9F" w:rsidRDefault="00723A9F" w:rsidP="00723A9F">
      <w:pPr>
        <w:pStyle w:val="a3"/>
        <w:rPr>
          <w:rFonts w:ascii="ＭＳ ゴシック" w:eastAsia="ＭＳ ゴシック" w:hAnsi="ＭＳ ゴシック" w:cs="ＭＳ ゴシック"/>
        </w:rPr>
      </w:pPr>
    </w:p>
    <w:p w14:paraId="197E3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少陽之人．諟諦好自貴．有小小官．則高自宜．好為外交．而不内附．此少陽之人也．（R）</w:t>
      </w:r>
    </w:p>
    <w:p w14:paraId="197E5284" w14:textId="77777777" w:rsidR="00723A9F" w:rsidRPr="00723A9F" w:rsidRDefault="00723A9F" w:rsidP="00723A9F">
      <w:pPr>
        <w:pStyle w:val="a3"/>
        <w:rPr>
          <w:rFonts w:ascii="ＭＳ ゴシック" w:eastAsia="ＭＳ ゴシック" w:hAnsi="ＭＳ ゴシック" w:cs="ＭＳ ゴシック"/>
        </w:rPr>
      </w:pPr>
    </w:p>
    <w:p w14:paraId="1E304D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陰陽和平之人．居処安静．無為懼懼．無為欣欣．婉然従物．或与不争．与時変化．尊則謙謙．譚而不治．是謂至治．（R）</w:t>
      </w:r>
    </w:p>
    <w:p w14:paraId="3E1AD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古之善用鍼艾者．視人五態．乃治之．盛者写之．虚者補之．（R）</w:t>
      </w:r>
    </w:p>
    <w:p w14:paraId="25C3F26F" w14:textId="77777777" w:rsidR="00723A9F" w:rsidRPr="00723A9F" w:rsidRDefault="00723A9F" w:rsidP="00723A9F">
      <w:pPr>
        <w:pStyle w:val="a3"/>
        <w:rPr>
          <w:rFonts w:ascii="ＭＳ ゴシック" w:eastAsia="ＭＳ ゴシック" w:hAnsi="ＭＳ ゴシック" w:cs="ＭＳ ゴシック"/>
        </w:rPr>
      </w:pPr>
    </w:p>
    <w:p w14:paraId="69385C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黄帝曰．治人之五態奈何．（R）</w:t>
      </w:r>
    </w:p>
    <w:p w14:paraId="32471B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少師曰．（R）</w:t>
      </w:r>
    </w:p>
    <w:p w14:paraId="6CF13D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太陰之人．多陰而無陽．其陰血濁．其衛気濇．陰陽不和．緩筋而厚皮．不之疾写．不能移之．（R）</w:t>
      </w:r>
    </w:p>
    <w:p w14:paraId="7DDA4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少陰之人．多陰少陽．小胃而大腸．六府不調．其陽明脈小．而太陽脈大．必審調之．其血易脱．其気易敗也．（R）</w:t>
      </w:r>
    </w:p>
    <w:p w14:paraId="38EFC533" w14:textId="77777777" w:rsidR="00723A9F" w:rsidRPr="00723A9F" w:rsidRDefault="00723A9F" w:rsidP="00723A9F">
      <w:pPr>
        <w:pStyle w:val="a3"/>
        <w:rPr>
          <w:rFonts w:ascii="ＭＳ ゴシック" w:eastAsia="ＭＳ ゴシック" w:hAnsi="ＭＳ ゴシック" w:cs="ＭＳ ゴシック"/>
        </w:rPr>
      </w:pPr>
    </w:p>
    <w:p w14:paraId="616D10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太陽之人．多陽而少陰．必謹調之．無脱其陰．而写其陽．陽重脱者易狂※．陰陽皆脱者．暴死不知人也．（R）</w:t>
      </w:r>
    </w:p>
    <w:p w14:paraId="30271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少陽之人．多陽少陰．経小而絡大．血在中而気外．実陰而虚陽．独写其絡脈則強．気脱而疾．中気不足．病不起也．（R）</w:t>
      </w:r>
    </w:p>
    <w:p w14:paraId="66E375B5" w14:textId="77777777" w:rsidR="00723A9F" w:rsidRPr="00723A9F" w:rsidRDefault="00723A9F" w:rsidP="00723A9F">
      <w:pPr>
        <w:pStyle w:val="a3"/>
        <w:rPr>
          <w:rFonts w:ascii="ＭＳ ゴシック" w:eastAsia="ＭＳ ゴシック" w:hAnsi="ＭＳ ゴシック" w:cs="ＭＳ ゴシック"/>
        </w:rPr>
      </w:pPr>
    </w:p>
    <w:p w14:paraId="3F279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陰陽和平之人．其陰陽之気和．血脈調．謹診其陰陽．視其邪正．安容儀．審有餘不足．盛則写之．虚則補之．不盛不虚．以経取之．（R）</w:t>
      </w:r>
    </w:p>
    <w:p w14:paraId="6D9BD1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此所以調陰陽．別五態之人者也．（R）</w:t>
      </w:r>
    </w:p>
    <w:p w14:paraId="0DB0EB59" w14:textId="77777777" w:rsidR="00723A9F" w:rsidRPr="00723A9F" w:rsidRDefault="00723A9F" w:rsidP="00723A9F">
      <w:pPr>
        <w:pStyle w:val="a3"/>
        <w:rPr>
          <w:rFonts w:ascii="ＭＳ ゴシック" w:eastAsia="ＭＳ ゴシック" w:hAnsi="ＭＳ ゴシック" w:cs="ＭＳ ゴシック"/>
        </w:rPr>
      </w:pPr>
    </w:p>
    <w:p w14:paraId="57416B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黄帝曰．夫五態之人者．相与毋故卒然新会．未知其行也．何以別之．（R）</w:t>
      </w:r>
    </w:p>
    <w:p w14:paraId="03BA9A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少師荅曰．衆人之属．不知五態之人者．故五五二十五人．而五態之人不与焉．（R）</w:t>
      </w:r>
    </w:p>
    <w:p w14:paraId="28CEE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五態之人．尤不合於衆者也．（R）</w:t>
      </w:r>
    </w:p>
    <w:p w14:paraId="247D06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黄帝曰．別五態之人奈何．（R）</w:t>
      </w:r>
    </w:p>
    <w:p w14:paraId="6B611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少師曰．太陰之人．其状黮黮然黒色．念然下意．臨臨然長大．膕然未僂．此太陰之人也．（R）</w:t>
      </w:r>
    </w:p>
    <w:p w14:paraId="065C5DA7" w14:textId="77777777" w:rsidR="00723A9F" w:rsidRPr="00723A9F" w:rsidRDefault="00723A9F" w:rsidP="00723A9F">
      <w:pPr>
        <w:pStyle w:val="a3"/>
        <w:rPr>
          <w:rFonts w:ascii="ＭＳ ゴシック" w:eastAsia="ＭＳ ゴシック" w:hAnsi="ＭＳ ゴシック" w:cs="ＭＳ ゴシック"/>
        </w:rPr>
      </w:pPr>
    </w:p>
    <w:p w14:paraId="208179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少陰之人．其状清然窃然．固以陰賊．立而躁嶮．行而似伏※．此少陰之人也．（R）</w:t>
      </w:r>
    </w:p>
    <w:p w14:paraId="222104AB" w14:textId="77777777" w:rsidR="00723A9F" w:rsidRPr="00723A9F" w:rsidRDefault="00723A9F" w:rsidP="00723A9F">
      <w:pPr>
        <w:pStyle w:val="a3"/>
        <w:rPr>
          <w:rFonts w:ascii="ＭＳ ゴシック" w:eastAsia="ＭＳ ゴシック" w:hAnsi="ＭＳ ゴシック" w:cs="ＭＳ ゴシック"/>
        </w:rPr>
      </w:pPr>
    </w:p>
    <w:p w14:paraId="67BCE3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太陽之人．其状軒軒儲儲．反身折膕．此太陽之人也．（R）</w:t>
      </w:r>
    </w:p>
    <w:p w14:paraId="5480995E" w14:textId="77777777" w:rsidR="00723A9F" w:rsidRPr="00723A9F" w:rsidRDefault="00723A9F" w:rsidP="00723A9F">
      <w:pPr>
        <w:pStyle w:val="a3"/>
        <w:rPr>
          <w:rFonts w:ascii="ＭＳ ゴシック" w:eastAsia="ＭＳ ゴシック" w:hAnsi="ＭＳ ゴシック" w:cs="ＭＳ ゴシック"/>
        </w:rPr>
      </w:pPr>
    </w:p>
    <w:p w14:paraId="64889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少陽之人．其状立則好仰．行則好揺．其両臂両肘．則常出於背．此少陽之人也．（R）</w:t>
      </w:r>
    </w:p>
    <w:p w14:paraId="6696163B" w14:textId="77777777" w:rsidR="00723A9F" w:rsidRPr="00723A9F" w:rsidRDefault="00723A9F" w:rsidP="00723A9F">
      <w:pPr>
        <w:pStyle w:val="a3"/>
        <w:rPr>
          <w:rFonts w:ascii="ＭＳ ゴシック" w:eastAsia="ＭＳ ゴシック" w:hAnsi="ＭＳ ゴシック" w:cs="ＭＳ ゴシック"/>
        </w:rPr>
      </w:pPr>
    </w:p>
    <w:p w14:paraId="26DFD3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陰陽和平之人．其状委委然．随随然．顒顒然．愉愉然．</w:t>
      </w:r>
      <w:r w:rsidRPr="00723A9F">
        <w:rPr>
          <w:rFonts w:ascii="Malgun Gothic" w:eastAsia="Malgun Gothic" w:hAnsi="Malgun Gothic" w:cs="Malgun Gothic" w:hint="eastAsia"/>
        </w:rPr>
        <w:t>䁢䁢</w:t>
      </w:r>
      <w:r w:rsidRPr="00723A9F">
        <w:rPr>
          <w:rFonts w:ascii="ＭＳ ゴシック" w:eastAsia="ＭＳ ゴシック" w:hAnsi="ＭＳ ゴシック" w:cs="ＭＳ ゴシック" w:hint="eastAsia"/>
        </w:rPr>
        <w:t>然．豆豆然．衆人皆曰君子．此陰陽和平之人也．（</w:t>
      </w:r>
      <w:r w:rsidRPr="00723A9F">
        <w:rPr>
          <w:rFonts w:ascii="ＭＳ ゴシック" w:eastAsia="ＭＳ ゴシック" w:hAnsi="ＭＳ ゴシック" w:cs="ＭＳ ゴシック"/>
        </w:rPr>
        <w:t>R）</w:t>
      </w:r>
    </w:p>
    <w:p w14:paraId="73B1E448" w14:textId="77777777" w:rsidR="00723A9F" w:rsidRPr="00723A9F" w:rsidRDefault="00723A9F" w:rsidP="00723A9F">
      <w:pPr>
        <w:pStyle w:val="a3"/>
        <w:rPr>
          <w:rFonts w:ascii="ＭＳ ゴシック" w:eastAsia="ＭＳ ゴシック" w:hAnsi="ＭＳ ゴシック" w:cs="ＭＳ ゴシック"/>
        </w:rPr>
      </w:pPr>
    </w:p>
    <w:p w14:paraId="0A8F9093" w14:textId="77777777" w:rsidR="00723A9F" w:rsidRPr="00723A9F" w:rsidRDefault="00723A9F" w:rsidP="00723A9F">
      <w:pPr>
        <w:pStyle w:val="a3"/>
        <w:rPr>
          <w:rFonts w:ascii="ＭＳ ゴシック" w:eastAsia="ＭＳ ゴシック" w:hAnsi="ＭＳ ゴシック" w:cs="ＭＳ ゴシック"/>
        </w:rPr>
      </w:pPr>
    </w:p>
    <w:p w14:paraId="40AA18F7" w14:textId="77777777" w:rsidR="00723A9F" w:rsidRPr="00723A9F" w:rsidRDefault="00723A9F" w:rsidP="00723A9F">
      <w:pPr>
        <w:pStyle w:val="a3"/>
        <w:rPr>
          <w:rFonts w:ascii="ＭＳ ゴシック" w:eastAsia="ＭＳ ゴシック" w:hAnsi="ＭＳ ゴシック" w:cs="ＭＳ ゴシック"/>
        </w:rPr>
      </w:pPr>
    </w:p>
    <w:p w14:paraId="588C9318" w14:textId="77777777" w:rsidR="00723A9F" w:rsidRPr="00723A9F" w:rsidRDefault="00723A9F" w:rsidP="00723A9F">
      <w:pPr>
        <w:pStyle w:val="a3"/>
        <w:rPr>
          <w:rFonts w:ascii="ＭＳ ゴシック" w:eastAsia="ＭＳ ゴシック" w:hAnsi="ＭＳ ゴシック" w:cs="ＭＳ ゴシック"/>
        </w:rPr>
      </w:pPr>
    </w:p>
    <w:p w14:paraId="23F3F7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◆官能第七十三．（R）</w:t>
      </w:r>
    </w:p>
    <w:p w14:paraId="617D201D" w14:textId="77777777" w:rsidR="00723A9F" w:rsidRPr="00723A9F" w:rsidRDefault="00723A9F" w:rsidP="00723A9F">
      <w:pPr>
        <w:pStyle w:val="a3"/>
        <w:rPr>
          <w:rFonts w:ascii="ＭＳ ゴシック" w:eastAsia="ＭＳ ゴシック" w:hAnsi="ＭＳ ゴシック" w:cs="ＭＳ ゴシック"/>
        </w:rPr>
      </w:pPr>
    </w:p>
    <w:p w14:paraId="1845E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黄帝問于岐伯曰．余聞九鍼于夫子衆多矣．不可勝数．余推而論之．以為一紀．（R）</w:t>
      </w:r>
    </w:p>
    <w:p w14:paraId="4BCC6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余司誦之．子聴其理．非則語余．請正其道．令可久伝．後世無患．得其人乃伝．非其人勿言．（R）</w:t>
      </w:r>
    </w:p>
    <w:p w14:paraId="7B6705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岐伯稽首再拝曰．請聴聖王之道．（R）</w:t>
      </w:r>
    </w:p>
    <w:p w14:paraId="3A417E68" w14:textId="77777777" w:rsidR="00723A9F" w:rsidRPr="00723A9F" w:rsidRDefault="00723A9F" w:rsidP="00723A9F">
      <w:pPr>
        <w:pStyle w:val="a3"/>
        <w:rPr>
          <w:rFonts w:ascii="ＭＳ ゴシック" w:eastAsia="ＭＳ ゴシック" w:hAnsi="ＭＳ ゴシック" w:cs="ＭＳ ゴシック"/>
        </w:rPr>
      </w:pPr>
    </w:p>
    <w:p w14:paraId="7D9B3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46706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用鍼之理．必知形気之所在．左右上下．陰陽表裏．血気多少．行之逆順．出入之合．謀伐有過．（R）</w:t>
      </w:r>
    </w:p>
    <w:p w14:paraId="6102B1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知解結．知補虚写実．上下気門．明通於四海．審其所在．寒熱淋露．以輸異処．審於調気．明於経隧．左右肢絡．尽知其会．（R）</w:t>
      </w:r>
    </w:p>
    <w:p w14:paraId="3F5D80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寒与熱争．能合而調之．虚与実隣．知決而通之．左右不調．犯而行之．明於逆順．乃知可治．陰陽不奇．故知起時．審於本末．察其寒熱．得邪所在．万刺不殆．知官九鍼．刺道畢矣．（R）</w:t>
      </w:r>
    </w:p>
    <w:p w14:paraId="010E3FC5" w14:textId="77777777" w:rsidR="00723A9F" w:rsidRPr="00723A9F" w:rsidRDefault="00723A9F" w:rsidP="00723A9F">
      <w:pPr>
        <w:pStyle w:val="a3"/>
        <w:rPr>
          <w:rFonts w:ascii="ＭＳ ゴシック" w:eastAsia="ＭＳ ゴシック" w:hAnsi="ＭＳ ゴシック" w:cs="ＭＳ ゴシック"/>
        </w:rPr>
      </w:pPr>
    </w:p>
    <w:p w14:paraId="1AB10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於五輸．徐疾所在．屈伸出入．皆有条理．言陰与陽※．合於五行．五蔵六府．亦有所蔵．四時八風．尽有陰陽．各得其位．合於明堂．各処色部．五蔵六府．察其所痛．左右上下．知其寒温．何経所在．審皮膚之寒温滑濇．知其所苦．膈有上下．知其気所在．（R）</w:t>
      </w:r>
    </w:p>
    <w:p w14:paraId="14BC2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先得其道．稀而疏之．稍深以留．故能徐入之．（R）</w:t>
      </w:r>
    </w:p>
    <w:p w14:paraId="10C2E9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大熱在上．推而下之．従下上者．引而去之．視前痛者．常先取之．（R）</w:t>
      </w:r>
    </w:p>
    <w:p w14:paraId="2082F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大寒在外．留而補之．入於中者．従合写之．（R）</w:t>
      </w:r>
    </w:p>
    <w:p w14:paraId="5B99F5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所不為．灸之所宜．上気不足．推而揚之．下気不足．積而従之．陰陽皆虚．火自当之．厥而寒甚．骨廉陥下．寒過於膝．下陵三里．陰絡所過．得之留止．寒入於中．推而行之．経陥下者．火則当之．結絡堅緊．火所治之．（R）</w:t>
      </w:r>
    </w:p>
    <w:p w14:paraId="3C637C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不知所苦．両蹻之下．男陰女陽．良工所禁．鍼論畢矣．（R）</w:t>
      </w:r>
    </w:p>
    <w:p w14:paraId="4FB771BB" w14:textId="77777777" w:rsidR="00723A9F" w:rsidRPr="00723A9F" w:rsidRDefault="00723A9F" w:rsidP="00723A9F">
      <w:pPr>
        <w:pStyle w:val="a3"/>
        <w:rPr>
          <w:rFonts w:ascii="ＭＳ ゴシック" w:eastAsia="ＭＳ ゴシック" w:hAnsi="ＭＳ ゴシック" w:cs="ＭＳ ゴシック"/>
        </w:rPr>
      </w:pPr>
    </w:p>
    <w:p w14:paraId="4B92E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用鍼之服．必有法則．上視天光．下司八正．以辟奇邪．而観百姓．審於虚実．無犯其邪．（R）</w:t>
      </w:r>
    </w:p>
    <w:p w14:paraId="5CE8CC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是得天之露．遇歳之虚．救而不勝．反受其殃．故曰．必知天忌．乃言鍼意．（R）</w:t>
      </w:r>
    </w:p>
    <w:p w14:paraId="6A036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法於往古．験於来今．観於窈冥．通於無窮．粗之所不見．良工之所貴．莫知其形．若神髣彿．（R）</w:t>
      </w:r>
    </w:p>
    <w:p w14:paraId="201A2D76" w14:textId="77777777" w:rsidR="00723A9F" w:rsidRPr="00723A9F" w:rsidRDefault="00723A9F" w:rsidP="00723A9F">
      <w:pPr>
        <w:pStyle w:val="a3"/>
        <w:rPr>
          <w:rFonts w:ascii="ＭＳ ゴシック" w:eastAsia="ＭＳ ゴシック" w:hAnsi="ＭＳ ゴシック" w:cs="ＭＳ ゴシック"/>
        </w:rPr>
      </w:pPr>
    </w:p>
    <w:p w14:paraId="274EC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邪気之中人也．洒淅動形．正邪之中人也微※．先見於色．不知於其身．若有若無※．若亡若存．有形無形．莫知其情．（R）</w:t>
      </w:r>
    </w:p>
    <w:p w14:paraId="13B7E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是故上工之取気．乃救其萌芽．（R）</w:t>
      </w:r>
    </w:p>
    <w:p w14:paraId="106BF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下工守其已成．因敗其形．（R）</w:t>
      </w:r>
    </w:p>
    <w:p w14:paraId="17FEBB08" w14:textId="77777777" w:rsidR="00723A9F" w:rsidRPr="00723A9F" w:rsidRDefault="00723A9F" w:rsidP="00723A9F">
      <w:pPr>
        <w:pStyle w:val="a3"/>
        <w:rPr>
          <w:rFonts w:ascii="ＭＳ ゴシック" w:eastAsia="ＭＳ ゴシック" w:hAnsi="ＭＳ ゴシック" w:cs="ＭＳ ゴシック"/>
        </w:rPr>
      </w:pPr>
    </w:p>
    <w:p w14:paraId="2259E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是故工之用鍼也．知気之所在．而守其門戸．明於調気．補写所在．徐疾之意．所取之処．写必用員．切而転之．其気乃行．疾而徐出．邪気乃出．伸而迎之．遥大其穴．気出乃疾．（R）</w:t>
      </w:r>
    </w:p>
    <w:p w14:paraId="6D614A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補必用方．外引其皮．令当其門．左引其枢．右推其膚．微旋而徐推之．必端以正．安以静．堅心無解．欲微以留．気下而疾出之．推其皮．蓋其外門．真気乃存．用鍼之要．無忘其神．（R）</w:t>
      </w:r>
    </w:p>
    <w:p w14:paraId="4886E523" w14:textId="77777777" w:rsidR="00723A9F" w:rsidRPr="00723A9F" w:rsidRDefault="00723A9F" w:rsidP="00723A9F">
      <w:pPr>
        <w:pStyle w:val="a3"/>
        <w:rPr>
          <w:rFonts w:ascii="ＭＳ ゴシック" w:eastAsia="ＭＳ ゴシック" w:hAnsi="ＭＳ ゴシック" w:cs="ＭＳ ゴシック"/>
        </w:rPr>
      </w:pPr>
    </w:p>
    <w:p w14:paraId="7A115B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雷公問於黄帝曰．（R）</w:t>
      </w:r>
    </w:p>
    <w:p w14:paraId="06E04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鍼論曰．得其人乃伝．非其人勿言．何以知其可伝．（R）</w:t>
      </w:r>
    </w:p>
    <w:p w14:paraId="6403E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黄帝曰．各得其人．任之其能．故能明其事．（R）</w:t>
      </w:r>
    </w:p>
    <w:p w14:paraId="05C5EA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雷公曰．願聞官能奈何．（R）</w:t>
      </w:r>
    </w:p>
    <w:p w14:paraId="14CE59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4B5E7D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明目者．可使視色．（R）</w:t>
      </w:r>
    </w:p>
    <w:p w14:paraId="03043B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聡耳者．可使聴音．（R）</w:t>
      </w:r>
    </w:p>
    <w:p w14:paraId="546218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捷疾辞語者．可使伝論．（R）</w:t>
      </w:r>
    </w:p>
    <w:p w14:paraId="5241E3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語徐而安静．手巧而心審諦者．可使行鍼艾．理血気而調諸逆順．察陰陽而兼諸方．（R）</w:t>
      </w:r>
    </w:p>
    <w:p w14:paraId="44BE8D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緩節柔筋而心和調者．可使導引行気．（R）</w:t>
      </w:r>
    </w:p>
    <w:p w14:paraId="5D3E13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疾毒言語軽人者．可使唾癰呪病．（R）</w:t>
      </w:r>
    </w:p>
    <w:p w14:paraId="318AE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爪苦手毒．為事善傷者．可使按積抑痺．（R）</w:t>
      </w:r>
    </w:p>
    <w:p w14:paraId="3A14B7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各得其能．方乃可行．其名乃彰．（R）</w:t>
      </w:r>
    </w:p>
    <w:p w14:paraId="47D694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不得其人．其功不成．其師無名．（R）</w:t>
      </w:r>
    </w:p>
    <w:p w14:paraId="0DFE7A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故曰．得其人乃言．非其人勿伝．此之謂也．（R）</w:t>
      </w:r>
    </w:p>
    <w:p w14:paraId="76A015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手毒者．可使試按亀※．置亀於器下而按其上．五十日而死矣．（R）</w:t>
      </w:r>
    </w:p>
    <w:p w14:paraId="765D6E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手甘者．復生如故也．（R）</w:t>
      </w:r>
    </w:p>
    <w:p w14:paraId="796254CA" w14:textId="77777777" w:rsidR="00723A9F" w:rsidRPr="00723A9F" w:rsidRDefault="00723A9F" w:rsidP="00723A9F">
      <w:pPr>
        <w:pStyle w:val="a3"/>
        <w:rPr>
          <w:rFonts w:ascii="ＭＳ ゴシック" w:eastAsia="ＭＳ ゴシック" w:hAnsi="ＭＳ ゴシック" w:cs="ＭＳ ゴシック"/>
        </w:rPr>
      </w:pPr>
    </w:p>
    <w:p w14:paraId="4C5BB9B3" w14:textId="77777777" w:rsidR="00723A9F" w:rsidRPr="00723A9F" w:rsidRDefault="00723A9F" w:rsidP="00723A9F">
      <w:pPr>
        <w:pStyle w:val="a3"/>
        <w:rPr>
          <w:rFonts w:ascii="ＭＳ ゴシック" w:eastAsia="ＭＳ ゴシック" w:hAnsi="ＭＳ ゴシック" w:cs="ＭＳ ゴシック"/>
        </w:rPr>
      </w:pPr>
    </w:p>
    <w:p w14:paraId="75EFECA7" w14:textId="77777777" w:rsidR="00723A9F" w:rsidRPr="00723A9F" w:rsidRDefault="00723A9F" w:rsidP="00723A9F">
      <w:pPr>
        <w:pStyle w:val="a3"/>
        <w:rPr>
          <w:rFonts w:ascii="ＭＳ ゴシック" w:eastAsia="ＭＳ ゴシック" w:hAnsi="ＭＳ ゴシック" w:cs="ＭＳ ゴシック"/>
        </w:rPr>
      </w:pPr>
    </w:p>
    <w:p w14:paraId="1056C0B3" w14:textId="77777777" w:rsidR="00723A9F" w:rsidRPr="00723A9F" w:rsidRDefault="00723A9F" w:rsidP="00723A9F">
      <w:pPr>
        <w:pStyle w:val="a3"/>
        <w:rPr>
          <w:rFonts w:ascii="ＭＳ ゴシック" w:eastAsia="ＭＳ ゴシック" w:hAnsi="ＭＳ ゴシック" w:cs="ＭＳ ゴシック"/>
        </w:rPr>
      </w:pPr>
    </w:p>
    <w:p w14:paraId="6B2B5A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◆論疾診尺第七十四．（R）</w:t>
      </w:r>
    </w:p>
    <w:p w14:paraId="793EF1DF" w14:textId="77777777" w:rsidR="00723A9F" w:rsidRPr="00723A9F" w:rsidRDefault="00723A9F" w:rsidP="00723A9F">
      <w:pPr>
        <w:pStyle w:val="a3"/>
        <w:rPr>
          <w:rFonts w:ascii="ＭＳ ゴシック" w:eastAsia="ＭＳ ゴシック" w:hAnsi="ＭＳ ゴシック" w:cs="ＭＳ ゴシック"/>
        </w:rPr>
      </w:pPr>
    </w:p>
    <w:p w14:paraId="7ED20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黄帝問於岐伯曰．余欲無視色持脈．独調其尺．以言其病．従外知内．為之奈何．（R）</w:t>
      </w:r>
    </w:p>
    <w:p w14:paraId="59571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岐伯曰．審其尺之緩急小大滑濇※．肉之堅脆．而病形定矣．（R）</w:t>
      </w:r>
    </w:p>
    <w:p w14:paraId="7D97EFA1" w14:textId="77777777" w:rsidR="00723A9F" w:rsidRPr="00723A9F" w:rsidRDefault="00723A9F" w:rsidP="00723A9F">
      <w:pPr>
        <w:pStyle w:val="a3"/>
        <w:rPr>
          <w:rFonts w:ascii="ＭＳ ゴシック" w:eastAsia="ＭＳ ゴシック" w:hAnsi="ＭＳ ゴシック" w:cs="ＭＳ ゴシック"/>
        </w:rPr>
      </w:pPr>
    </w:p>
    <w:p w14:paraId="48D0EB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視人之目窠上．微癰如新臥起状．其頚脈動．時欬．按其手足上．窅而不起者．風水膚脹也．（R）</w:t>
      </w:r>
    </w:p>
    <w:p w14:paraId="11E84D39" w14:textId="77777777" w:rsidR="00723A9F" w:rsidRPr="00723A9F" w:rsidRDefault="00723A9F" w:rsidP="00723A9F">
      <w:pPr>
        <w:pStyle w:val="a3"/>
        <w:rPr>
          <w:rFonts w:ascii="ＭＳ ゴシック" w:eastAsia="ＭＳ ゴシック" w:hAnsi="ＭＳ ゴシック" w:cs="ＭＳ ゴシック"/>
        </w:rPr>
      </w:pPr>
    </w:p>
    <w:p w14:paraId="17E73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尺膚滑其淖沢者．風也．尺肉弱者．解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安臥．脱肉者．寒熱不治．（</w:t>
      </w:r>
      <w:r w:rsidRPr="00723A9F">
        <w:rPr>
          <w:rFonts w:ascii="ＭＳ ゴシック" w:eastAsia="ＭＳ ゴシック" w:hAnsi="ＭＳ ゴシック" w:cs="ＭＳ ゴシック"/>
        </w:rPr>
        <w:t>R）</w:t>
      </w:r>
    </w:p>
    <w:p w14:paraId="1C95F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尺膚滑而沢脂者．風也．（R）</w:t>
      </w:r>
    </w:p>
    <w:p w14:paraId="3FB466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尺膚濇者．風痺也．（R）</w:t>
      </w:r>
    </w:p>
    <w:p w14:paraId="06C8B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尺膚粗如枯魚之鱗者※．水泆飲也．（R）</w:t>
      </w:r>
    </w:p>
    <w:p w14:paraId="5E2659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尺膚熱甚．脈盛躁者．病温也．其脈盛而滑者．病且出也．（R）</w:t>
      </w:r>
    </w:p>
    <w:p w14:paraId="0044A9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尺膚寒．其脈小者．泄少気．（R）</w:t>
      </w:r>
    </w:p>
    <w:p w14:paraId="652BE0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尺膚炬然．先熱後寒者．寒熱也．（R）</w:t>
      </w:r>
    </w:p>
    <w:p w14:paraId="5F552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尺膚先寒．久大之而熱者．亦寒熱也．（R）</w:t>
      </w:r>
    </w:p>
    <w:p w14:paraId="609B031A" w14:textId="77777777" w:rsidR="00723A9F" w:rsidRPr="00723A9F" w:rsidRDefault="00723A9F" w:rsidP="00723A9F">
      <w:pPr>
        <w:pStyle w:val="a3"/>
        <w:rPr>
          <w:rFonts w:ascii="ＭＳ ゴシック" w:eastAsia="ＭＳ ゴシック" w:hAnsi="ＭＳ ゴシック" w:cs="ＭＳ ゴシック"/>
        </w:rPr>
      </w:pPr>
    </w:p>
    <w:p w14:paraId="35D2D8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肘所独熱者．腰以上熱．手所独熱者．腰以下熱．（R）</w:t>
      </w:r>
    </w:p>
    <w:p w14:paraId="74C9BC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肘前独熱者．膺前熱．肘後独熱者．肩背熱．（R）</w:t>
      </w:r>
    </w:p>
    <w:p w14:paraId="7A4A19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臂中独熱者．腰腹熱．肘後麤以下三四寸熱者．腸中有蟲．（R）</w:t>
      </w:r>
    </w:p>
    <w:p w14:paraId="07D0D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掌中熱者．腹中熱．掌中寒者．腹中寒．魚上白肉．有青血脈者．胃中有寒．（R）</w:t>
      </w:r>
    </w:p>
    <w:p w14:paraId="7228BC4F" w14:textId="77777777" w:rsidR="00723A9F" w:rsidRPr="00723A9F" w:rsidRDefault="00723A9F" w:rsidP="00723A9F">
      <w:pPr>
        <w:pStyle w:val="a3"/>
        <w:rPr>
          <w:rFonts w:ascii="ＭＳ ゴシック" w:eastAsia="ＭＳ ゴシック" w:hAnsi="ＭＳ ゴシック" w:cs="ＭＳ ゴシック"/>
        </w:rPr>
      </w:pPr>
    </w:p>
    <w:p w14:paraId="1FCD13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尺炬然熱．人迎大者．当奪血．尺堅大．脈小甚．少気悗．有加立死．（R）</w:t>
      </w:r>
    </w:p>
    <w:p w14:paraId="19738441" w14:textId="77777777" w:rsidR="00723A9F" w:rsidRPr="00723A9F" w:rsidRDefault="00723A9F" w:rsidP="00723A9F">
      <w:pPr>
        <w:pStyle w:val="a3"/>
        <w:rPr>
          <w:rFonts w:ascii="ＭＳ ゴシック" w:eastAsia="ＭＳ ゴシック" w:hAnsi="ＭＳ ゴシック" w:cs="ＭＳ ゴシック"/>
        </w:rPr>
      </w:pPr>
    </w:p>
    <w:p w14:paraId="7FA573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目赤色者．病在心．白在肺．青在肝．黄在脾．黒在腎．黄色不可名者．病在胸中．（R）</w:t>
      </w:r>
    </w:p>
    <w:p w14:paraId="0948FC54" w14:textId="77777777" w:rsidR="00723A9F" w:rsidRPr="00723A9F" w:rsidRDefault="00723A9F" w:rsidP="00723A9F">
      <w:pPr>
        <w:pStyle w:val="a3"/>
        <w:rPr>
          <w:rFonts w:ascii="ＭＳ ゴシック" w:eastAsia="ＭＳ ゴシック" w:hAnsi="ＭＳ ゴシック" w:cs="ＭＳ ゴシック"/>
        </w:rPr>
      </w:pPr>
    </w:p>
    <w:p w14:paraId="5004E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診目痛．赤脈従上下者．太陽病．従下上者．陽明病．従外走内者．少陽病．（R）</w:t>
      </w:r>
    </w:p>
    <w:p w14:paraId="6749E3A5" w14:textId="77777777" w:rsidR="00723A9F" w:rsidRPr="00723A9F" w:rsidRDefault="00723A9F" w:rsidP="00723A9F">
      <w:pPr>
        <w:pStyle w:val="a3"/>
        <w:rPr>
          <w:rFonts w:ascii="ＭＳ ゴシック" w:eastAsia="ＭＳ ゴシック" w:hAnsi="ＭＳ ゴシック" w:cs="ＭＳ ゴシック"/>
        </w:rPr>
      </w:pPr>
    </w:p>
    <w:p w14:paraId="18AF30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診寒熱．赤脈上下至瞳子．見一脈．一歳死．見一脈半．一歳半死．見二脈．二歳死．見二脈半．二歳半死．見三脈．三歳死．（R）</w:t>
      </w:r>
    </w:p>
    <w:p w14:paraId="13F1AAA2" w14:textId="77777777" w:rsidR="00723A9F" w:rsidRPr="00723A9F" w:rsidRDefault="00723A9F" w:rsidP="00723A9F">
      <w:pPr>
        <w:pStyle w:val="a3"/>
        <w:rPr>
          <w:rFonts w:ascii="ＭＳ ゴシック" w:eastAsia="ＭＳ ゴシック" w:hAnsi="ＭＳ ゴシック" w:cs="ＭＳ ゴシック"/>
        </w:rPr>
      </w:pPr>
    </w:p>
    <w:p w14:paraId="392BCC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診齲歯痛．按其陽之来．有過者独熱．在左左熱※．在右右熱※．在上上熱．在下下熱．（R）</w:t>
      </w:r>
    </w:p>
    <w:p w14:paraId="604BD883" w14:textId="77777777" w:rsidR="00723A9F" w:rsidRPr="00723A9F" w:rsidRDefault="00723A9F" w:rsidP="00723A9F">
      <w:pPr>
        <w:pStyle w:val="a3"/>
        <w:rPr>
          <w:rFonts w:ascii="ＭＳ ゴシック" w:eastAsia="ＭＳ ゴシック" w:hAnsi="ＭＳ ゴシック" w:cs="ＭＳ ゴシック"/>
        </w:rPr>
      </w:pPr>
    </w:p>
    <w:p w14:paraId="58BDF3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診血脈者．多赤多熱．多青多痛．多黒為久痺．多赤多黒．多青皆見者．寒熱．（R）</w:t>
      </w:r>
    </w:p>
    <w:p w14:paraId="0A3094A3" w14:textId="77777777" w:rsidR="00723A9F" w:rsidRPr="00723A9F" w:rsidRDefault="00723A9F" w:rsidP="00723A9F">
      <w:pPr>
        <w:pStyle w:val="a3"/>
        <w:rPr>
          <w:rFonts w:ascii="ＭＳ ゴシック" w:eastAsia="ＭＳ ゴシック" w:hAnsi="ＭＳ ゴシック" w:cs="ＭＳ ゴシック"/>
        </w:rPr>
      </w:pPr>
    </w:p>
    <w:p w14:paraId="04C2E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身痛而色微黄．歯垢黄．爪甲上黄．黄疸也．安臥小便黄赤．脈小而濇者※．不嗜食．（R）</w:t>
      </w:r>
    </w:p>
    <w:p w14:paraId="43BAECC0" w14:textId="77777777" w:rsidR="00723A9F" w:rsidRPr="00723A9F" w:rsidRDefault="00723A9F" w:rsidP="00723A9F">
      <w:pPr>
        <w:pStyle w:val="a3"/>
        <w:rPr>
          <w:rFonts w:ascii="ＭＳ ゴシック" w:eastAsia="ＭＳ ゴシック" w:hAnsi="ＭＳ ゴシック" w:cs="ＭＳ ゴシック"/>
        </w:rPr>
      </w:pPr>
    </w:p>
    <w:p w14:paraId="75194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人病．其寸口之脈．与人迎之脈．小大等．及其浮沈等者．病難已也．（R）</w:t>
      </w:r>
    </w:p>
    <w:p w14:paraId="66BF19D7" w14:textId="77777777" w:rsidR="00723A9F" w:rsidRPr="00723A9F" w:rsidRDefault="00723A9F" w:rsidP="00723A9F">
      <w:pPr>
        <w:pStyle w:val="a3"/>
        <w:rPr>
          <w:rFonts w:ascii="ＭＳ ゴシック" w:eastAsia="ＭＳ ゴシック" w:hAnsi="ＭＳ ゴシック" w:cs="ＭＳ ゴシック"/>
        </w:rPr>
      </w:pPr>
    </w:p>
    <w:p w14:paraId="4C4F2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女子手少陰脈動甚者．妊子．（R）</w:t>
      </w:r>
    </w:p>
    <w:p w14:paraId="14A9D72C" w14:textId="77777777" w:rsidR="00723A9F" w:rsidRPr="00723A9F" w:rsidRDefault="00723A9F" w:rsidP="00723A9F">
      <w:pPr>
        <w:pStyle w:val="a3"/>
        <w:rPr>
          <w:rFonts w:ascii="ＭＳ ゴシック" w:eastAsia="ＭＳ ゴシック" w:hAnsi="ＭＳ ゴシック" w:cs="ＭＳ ゴシック"/>
        </w:rPr>
      </w:pPr>
    </w:p>
    <w:p w14:paraId="52B080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嬰児病．其頭毛皆逆上者．必死．耳間青脈起者．掣痛．大便赤辦．飧泄．脈小者．手足寒．難已．飧泄脈小．手足温．亦易已．（R）</w:t>
      </w:r>
    </w:p>
    <w:p w14:paraId="583A21CB" w14:textId="77777777" w:rsidR="00723A9F" w:rsidRPr="00723A9F" w:rsidRDefault="00723A9F" w:rsidP="00723A9F">
      <w:pPr>
        <w:pStyle w:val="a3"/>
        <w:rPr>
          <w:rFonts w:ascii="ＭＳ ゴシック" w:eastAsia="ＭＳ ゴシック" w:hAnsi="ＭＳ ゴシック" w:cs="ＭＳ ゴシック"/>
        </w:rPr>
      </w:pPr>
    </w:p>
    <w:p w14:paraId="492F3B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四時之変．寒暑之勝．重陰必陽．重陽必陰．故陰主寒．陽主熱．故寒甚則熱．熱甚則寒．（R）</w:t>
      </w:r>
    </w:p>
    <w:p w14:paraId="3411D2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故曰．寒生熱．熱生寒．此陰陽之変也．（R）</w:t>
      </w:r>
    </w:p>
    <w:p w14:paraId="2AB484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故曰．冬傷於寒．春生癉熱．春傷於風．夏生後泄腸澼．夏傷於暑．秋生痎瘧．秋傷於湿．冬生咳嗽．是謂四時之序也．（R）</w:t>
      </w:r>
    </w:p>
    <w:p w14:paraId="6A53E5E0" w14:textId="77777777" w:rsidR="00723A9F" w:rsidRPr="00723A9F" w:rsidRDefault="00723A9F" w:rsidP="00723A9F">
      <w:pPr>
        <w:pStyle w:val="a3"/>
        <w:rPr>
          <w:rFonts w:ascii="ＭＳ ゴシック" w:eastAsia="ＭＳ ゴシック" w:hAnsi="ＭＳ ゴシック" w:cs="ＭＳ ゴシック"/>
        </w:rPr>
      </w:pPr>
    </w:p>
    <w:p w14:paraId="2FA69F36" w14:textId="77777777" w:rsidR="00723A9F" w:rsidRPr="00723A9F" w:rsidRDefault="00723A9F" w:rsidP="00723A9F">
      <w:pPr>
        <w:pStyle w:val="a3"/>
        <w:rPr>
          <w:rFonts w:ascii="ＭＳ ゴシック" w:eastAsia="ＭＳ ゴシック" w:hAnsi="ＭＳ ゴシック" w:cs="ＭＳ ゴシック"/>
        </w:rPr>
      </w:pPr>
    </w:p>
    <w:p w14:paraId="2636B67B" w14:textId="77777777" w:rsidR="00723A9F" w:rsidRPr="00723A9F" w:rsidRDefault="00723A9F" w:rsidP="00723A9F">
      <w:pPr>
        <w:pStyle w:val="a3"/>
        <w:rPr>
          <w:rFonts w:ascii="ＭＳ ゴシック" w:eastAsia="ＭＳ ゴシック" w:hAnsi="ＭＳ ゴシック" w:cs="ＭＳ ゴシック"/>
        </w:rPr>
      </w:pPr>
    </w:p>
    <w:p w14:paraId="1C035AB0" w14:textId="77777777" w:rsidR="00723A9F" w:rsidRPr="00723A9F" w:rsidRDefault="00723A9F" w:rsidP="00723A9F">
      <w:pPr>
        <w:pStyle w:val="a3"/>
        <w:rPr>
          <w:rFonts w:ascii="ＭＳ ゴシック" w:eastAsia="ＭＳ ゴシック" w:hAnsi="ＭＳ ゴシック" w:cs="ＭＳ ゴシック"/>
        </w:rPr>
      </w:pPr>
    </w:p>
    <w:p w14:paraId="47BAC8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◆刺節真邪第七十五．（R）</w:t>
      </w:r>
    </w:p>
    <w:p w14:paraId="63B59F5C" w14:textId="77777777" w:rsidR="00723A9F" w:rsidRPr="00723A9F" w:rsidRDefault="00723A9F" w:rsidP="00723A9F">
      <w:pPr>
        <w:pStyle w:val="a3"/>
        <w:rPr>
          <w:rFonts w:ascii="ＭＳ ゴシック" w:eastAsia="ＭＳ ゴシック" w:hAnsi="ＭＳ ゴシック" w:cs="ＭＳ ゴシック"/>
        </w:rPr>
      </w:pPr>
    </w:p>
    <w:p w14:paraId="49AF6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黄帝問于岐伯曰．余聞刺有五節．奈何．（R）</w:t>
      </w:r>
    </w:p>
    <w:p w14:paraId="69D5FF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岐伯曰．固有五節．一曰振埃．二曰発矇．三曰去爪．四曰徹衣．五曰解惑．（R）</w:t>
      </w:r>
    </w:p>
    <w:p w14:paraId="51C2FB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黄帝曰．夫子言五節．余未知其意．（R）</w:t>
      </w:r>
    </w:p>
    <w:p w14:paraId="404452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82E36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振埃者．刺外経去陽病也※．（R）</w:t>
      </w:r>
    </w:p>
    <w:p w14:paraId="3FEF7A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発矇者．刺府輸．去府病也．（R）</w:t>
      </w:r>
    </w:p>
    <w:p w14:paraId="6140C0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去爪者．刺関節肢絡也．（R）</w:t>
      </w:r>
    </w:p>
    <w:p w14:paraId="0C389A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徹衣者．尽刺諸陽之奇輸也．（R）</w:t>
      </w:r>
    </w:p>
    <w:p w14:paraId="72988696" w14:textId="77777777" w:rsidR="00723A9F" w:rsidRPr="00723A9F" w:rsidRDefault="00723A9F" w:rsidP="00723A9F">
      <w:pPr>
        <w:pStyle w:val="a3"/>
        <w:rPr>
          <w:rFonts w:ascii="ＭＳ ゴシック" w:eastAsia="ＭＳ ゴシック" w:hAnsi="ＭＳ ゴシック" w:cs="ＭＳ ゴシック"/>
        </w:rPr>
      </w:pPr>
    </w:p>
    <w:p w14:paraId="607024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解惑者．尽知調陰陽補写有餘不足．相傾移也．（R）</w:t>
      </w:r>
    </w:p>
    <w:p w14:paraId="49464CE0" w14:textId="77777777" w:rsidR="00723A9F" w:rsidRPr="00723A9F" w:rsidRDefault="00723A9F" w:rsidP="00723A9F">
      <w:pPr>
        <w:pStyle w:val="a3"/>
        <w:rPr>
          <w:rFonts w:ascii="ＭＳ ゴシック" w:eastAsia="ＭＳ ゴシック" w:hAnsi="ＭＳ ゴシック" w:cs="ＭＳ ゴシック"/>
        </w:rPr>
      </w:pPr>
    </w:p>
    <w:p w14:paraId="29001B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黄帝曰．刺節言振埃．夫子乃言．刺外経去陽病．余不知其所謂也．願卒聞之．（R）</w:t>
      </w:r>
    </w:p>
    <w:p w14:paraId="043DD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岐伯曰．振埃者※．陽気大逆．上満於胸中．憤䐜肩息※．大気逆上．喘喝坐伏．病悪埃煙．</w:t>
      </w:r>
      <w:r w:rsidRPr="00723A9F">
        <w:rPr>
          <w:rFonts w:ascii="Malgun Gothic" w:eastAsia="Malgun Gothic" w:hAnsi="Malgun Gothic" w:cs="Malgun Gothic" w:hint="eastAsia"/>
        </w:rPr>
        <w:t>䭇</w:t>
      </w:r>
      <w:r w:rsidRPr="00723A9F">
        <w:rPr>
          <w:rFonts w:ascii="ＭＳ ゴシック" w:eastAsia="ＭＳ ゴシック" w:hAnsi="ＭＳ ゴシック" w:cs="ＭＳ ゴシック" w:hint="eastAsia"/>
        </w:rPr>
        <w:t>不得息</w:t>
      </w:r>
      <w:r w:rsidRPr="00723A9F">
        <w:rPr>
          <w:rFonts w:ascii="ＭＳ ゴシック" w:eastAsia="ＭＳ ゴシック" w:hAnsi="ＭＳ ゴシック" w:cs="ＭＳ ゴシック"/>
        </w:rPr>
        <w:t>※．請言振埃．尚疾於振埃．（R）</w:t>
      </w:r>
    </w:p>
    <w:p w14:paraId="536765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黄帝曰．善．取之何如．（R）</w:t>
      </w:r>
    </w:p>
    <w:p w14:paraId="40B81F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岐伯曰．取之天容．（R）</w:t>
      </w:r>
    </w:p>
    <w:p w14:paraId="72AA5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黄帝曰．其欬上気．窮詘胸痛者．取之奈何．（R）</w:t>
      </w:r>
    </w:p>
    <w:p w14:paraId="0CB76C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岐伯曰．取之廉泉．（R）</w:t>
      </w:r>
    </w:p>
    <w:p w14:paraId="73B75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黄帝曰．取之有数乎．（R）</w:t>
      </w:r>
    </w:p>
    <w:p w14:paraId="5BA3B9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岐伯曰．取天容者．無過一里．取廉泉者．血変而止．（R）</w:t>
      </w:r>
    </w:p>
    <w:p w14:paraId="330FC6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帝曰．善哉．（R）</w:t>
      </w:r>
    </w:p>
    <w:p w14:paraId="7F2DD229" w14:textId="77777777" w:rsidR="00723A9F" w:rsidRPr="00723A9F" w:rsidRDefault="00723A9F" w:rsidP="00723A9F">
      <w:pPr>
        <w:pStyle w:val="a3"/>
        <w:rPr>
          <w:rFonts w:ascii="ＭＳ ゴシック" w:eastAsia="ＭＳ ゴシック" w:hAnsi="ＭＳ ゴシック" w:cs="ＭＳ ゴシック"/>
        </w:rPr>
      </w:pPr>
    </w:p>
    <w:p w14:paraId="1BE46F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黄帝曰．刺節言発矇．余不得其意．夫発矇者．耳無所聞．目無所見．夫子乃言．刺府輸去府病．何輸使然．願聞其故．（R）</w:t>
      </w:r>
    </w:p>
    <w:p w14:paraId="258CA3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岐伯曰．妙乎哉問也．此刺之大約．鍼之極也．神明之類也．口説書巻．猶不能及也．請言発矇．耳尚疾於発矇也．（R）</w:t>
      </w:r>
    </w:p>
    <w:p w14:paraId="1F6BF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黄帝曰．善．願卒聞之．（R）</w:t>
      </w:r>
    </w:p>
    <w:p w14:paraId="0AE8F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岐伯曰．刺此者．必於日中．刺其聴宮．中其眸子．声聞於耳．此其輸也．（R）</w:t>
      </w:r>
    </w:p>
    <w:p w14:paraId="26B410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黄帝曰．善．何謂声聞於耳．（R）</w:t>
      </w:r>
    </w:p>
    <w:p w14:paraId="64D888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岐伯曰．刺邪．以手堅按其両鼻竅．而疾偃其声．必応於鍼也．（R）</w:t>
      </w:r>
    </w:p>
    <w:p w14:paraId="61F2F4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黄帝曰．善．此所謂弗見為之．而無目視．見而取之．神明相得者也．（R）</w:t>
      </w:r>
    </w:p>
    <w:p w14:paraId="40AA1B75" w14:textId="77777777" w:rsidR="00723A9F" w:rsidRPr="00723A9F" w:rsidRDefault="00723A9F" w:rsidP="00723A9F">
      <w:pPr>
        <w:pStyle w:val="a3"/>
        <w:rPr>
          <w:rFonts w:ascii="ＭＳ ゴシック" w:eastAsia="ＭＳ ゴシック" w:hAnsi="ＭＳ ゴシック" w:cs="ＭＳ ゴシック"/>
        </w:rPr>
      </w:pPr>
    </w:p>
    <w:p w14:paraId="58EC33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黄帝曰．刺節言去爪※．夫子乃言．刺関節肢絡．願卒聞之．（R）</w:t>
      </w:r>
    </w:p>
    <w:p w14:paraId="7886EA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AE415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腰脊者．身之大関節也．（R）</w:t>
      </w:r>
    </w:p>
    <w:p w14:paraId="4B1CA8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肢脛者．人之管以趨翔也．（R）</w:t>
      </w:r>
    </w:p>
    <w:p w14:paraId="257D1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茎垂者．身中之機．陰精之候．津液之道也．（R）</w:t>
      </w:r>
    </w:p>
    <w:p w14:paraId="4A773D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故飲食不節．喜怒不時．津液内溢．乃下留於睾．血道不通．日大不休※．俛仰不便．趨翔不能．此病滎然有水．不上不下．鈹石所取．形不可匿．常不得蔽．故命曰去爪．（R）</w:t>
      </w:r>
    </w:p>
    <w:p w14:paraId="5B7D0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帝曰．善．（R）</w:t>
      </w:r>
    </w:p>
    <w:p w14:paraId="66BCA271" w14:textId="77777777" w:rsidR="00723A9F" w:rsidRPr="00723A9F" w:rsidRDefault="00723A9F" w:rsidP="00723A9F">
      <w:pPr>
        <w:pStyle w:val="a3"/>
        <w:rPr>
          <w:rFonts w:ascii="ＭＳ ゴシック" w:eastAsia="ＭＳ ゴシック" w:hAnsi="ＭＳ ゴシック" w:cs="ＭＳ ゴシック"/>
        </w:rPr>
      </w:pPr>
    </w:p>
    <w:p w14:paraId="6DB0B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黄帝曰．刺節言徹衣．夫子乃言．尽刺諸陽之奇輸．未有常処也．願卒聞之．（R）</w:t>
      </w:r>
    </w:p>
    <w:p w14:paraId="2F8AB2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岐伯曰．是陽気有餘．而陰気不足．陰気不足．則内熱．陽気有餘．則外熱．内熱相搏．熱於懐炭．外畏綿帛近．不可近身．又不可近席．腠理閉塞．則汗不出．舌焦唇槁腊．乾嗌燥．飲食不譲美悪．（R）</w:t>
      </w:r>
    </w:p>
    <w:p w14:paraId="76E697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黄帝曰．善．取之奈何．（R）</w:t>
      </w:r>
    </w:p>
    <w:p w14:paraId="074C02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岐伯曰．或之於其天府大杼．三痏．又刺中膂．以去其熱．補足手太陰．以出其汗．熱去汗稀．疾於徹衣．（R）</w:t>
      </w:r>
    </w:p>
    <w:p w14:paraId="0A0B6A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黄帝曰．善．（R）</w:t>
      </w:r>
    </w:p>
    <w:p w14:paraId="72F1C008" w14:textId="77777777" w:rsidR="00723A9F" w:rsidRPr="00723A9F" w:rsidRDefault="00723A9F" w:rsidP="00723A9F">
      <w:pPr>
        <w:pStyle w:val="a3"/>
        <w:rPr>
          <w:rFonts w:ascii="ＭＳ ゴシック" w:eastAsia="ＭＳ ゴシック" w:hAnsi="ＭＳ ゴシック" w:cs="ＭＳ ゴシック"/>
        </w:rPr>
      </w:pPr>
    </w:p>
    <w:p w14:paraId="3F60D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黄帝曰．刺節言解惑．夫子乃言．尽知調陰陽補写有餘不足．相傾移也．惑何以解之．（R）</w:t>
      </w:r>
    </w:p>
    <w:p w14:paraId="023C2E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岐伯曰．大風在身．血脈偏虚．虚者不足．実者有餘．軽重不得．傾側宛伏．不知東西．不知南北．乍上乍下．乍反乍覆．顛倒無常．甚於迷惑．（R）</w:t>
      </w:r>
    </w:p>
    <w:p w14:paraId="59DEF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黄帝曰．善．取之奈何．（R）</w:t>
      </w:r>
    </w:p>
    <w:p w14:paraId="5A7B2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岐伯曰．写其有餘．補其不足．陰陽平復．用鍼若此．疾於解惑．（R）</w:t>
      </w:r>
    </w:p>
    <w:p w14:paraId="426D9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黄帝曰．善．請蔵之霊蘭之室．不敢妄出也．（R）</w:t>
      </w:r>
    </w:p>
    <w:p w14:paraId="00B43D9B" w14:textId="77777777" w:rsidR="00723A9F" w:rsidRPr="00723A9F" w:rsidRDefault="00723A9F" w:rsidP="00723A9F">
      <w:pPr>
        <w:pStyle w:val="a3"/>
        <w:rPr>
          <w:rFonts w:ascii="ＭＳ ゴシック" w:eastAsia="ＭＳ ゴシック" w:hAnsi="ＭＳ ゴシック" w:cs="ＭＳ ゴシック"/>
        </w:rPr>
      </w:pPr>
    </w:p>
    <w:p w14:paraId="1DAC1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黄帝曰．余聞刺有五邪．何謂五邪．（R）</w:t>
      </w:r>
    </w:p>
    <w:p w14:paraId="6E7CE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岐伯曰．病有持癰者．有容大者．有狭小者．有熱者．有寒者．是謂五邪．（R）</w:t>
      </w:r>
    </w:p>
    <w:p w14:paraId="48EFBB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黄帝曰．刺五邪奈何．（R）</w:t>
      </w:r>
    </w:p>
    <w:p w14:paraId="3009F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岐伯曰．凡刺五邪之方．不過五章．癉熱消滅※．腫聚散亡．寒痺益温．小者益陽．大者必去．請道其方．（R）</w:t>
      </w:r>
    </w:p>
    <w:p w14:paraId="0A02F789" w14:textId="77777777" w:rsidR="00723A9F" w:rsidRPr="00723A9F" w:rsidRDefault="00723A9F" w:rsidP="00723A9F">
      <w:pPr>
        <w:pStyle w:val="a3"/>
        <w:rPr>
          <w:rFonts w:ascii="ＭＳ ゴシック" w:eastAsia="ＭＳ ゴシック" w:hAnsi="ＭＳ ゴシック" w:cs="ＭＳ ゴシック"/>
        </w:rPr>
      </w:pPr>
    </w:p>
    <w:p w14:paraId="2EDEEA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凡刺癰邪．無迎隴．易俗移性．不得膿．脆道更行．去其郷．不安処所．乃散亡．（R）</w:t>
      </w:r>
    </w:p>
    <w:p w14:paraId="38D93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諸陰陽過癰者．取之其輸写之．（R）</w:t>
      </w:r>
    </w:p>
    <w:p w14:paraId="7FC8E064" w14:textId="77777777" w:rsidR="00723A9F" w:rsidRPr="00723A9F" w:rsidRDefault="00723A9F" w:rsidP="00723A9F">
      <w:pPr>
        <w:pStyle w:val="a3"/>
        <w:rPr>
          <w:rFonts w:ascii="ＭＳ ゴシック" w:eastAsia="ＭＳ ゴシック" w:hAnsi="ＭＳ ゴシック" w:cs="ＭＳ ゴシック"/>
        </w:rPr>
      </w:pPr>
    </w:p>
    <w:p w14:paraId="585563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凡刺大邪．日以小．泄奪其有餘．乃益虚．剽其通．鍼其邪．肌肉親視之．毋有反其真．（R）</w:t>
      </w:r>
    </w:p>
    <w:p w14:paraId="5ECB7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刺諸陽分肉間．（R）</w:t>
      </w:r>
    </w:p>
    <w:p w14:paraId="3E1D6BED" w14:textId="77777777" w:rsidR="00723A9F" w:rsidRPr="00723A9F" w:rsidRDefault="00723A9F" w:rsidP="00723A9F">
      <w:pPr>
        <w:pStyle w:val="a3"/>
        <w:rPr>
          <w:rFonts w:ascii="ＭＳ ゴシック" w:eastAsia="ＭＳ ゴシック" w:hAnsi="ＭＳ ゴシック" w:cs="ＭＳ ゴシック"/>
        </w:rPr>
      </w:pPr>
    </w:p>
    <w:p w14:paraId="09C22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凡刺小邪．日以大．補其不足．乃無害．視其所在．迎之界．遠近尽至．其不得外侵而行之．乃自費．（R）</w:t>
      </w:r>
    </w:p>
    <w:p w14:paraId="792A71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刺分肉間．（R）</w:t>
      </w:r>
    </w:p>
    <w:p w14:paraId="6C53C195" w14:textId="77777777" w:rsidR="00723A9F" w:rsidRPr="00723A9F" w:rsidRDefault="00723A9F" w:rsidP="00723A9F">
      <w:pPr>
        <w:pStyle w:val="a3"/>
        <w:rPr>
          <w:rFonts w:ascii="ＭＳ ゴシック" w:eastAsia="ＭＳ ゴシック" w:hAnsi="ＭＳ ゴシック" w:cs="ＭＳ ゴシック"/>
        </w:rPr>
      </w:pPr>
    </w:p>
    <w:p w14:paraId="64365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凡刺熱邪．越而蒼．出遊不帰．乃無病．為開通．辟門戸．使邪得出．病乃已．（R）</w:t>
      </w:r>
    </w:p>
    <w:p w14:paraId="14F4BAAB" w14:textId="77777777" w:rsidR="00723A9F" w:rsidRPr="00723A9F" w:rsidRDefault="00723A9F" w:rsidP="00723A9F">
      <w:pPr>
        <w:pStyle w:val="a3"/>
        <w:rPr>
          <w:rFonts w:ascii="ＭＳ ゴシック" w:eastAsia="ＭＳ ゴシック" w:hAnsi="ＭＳ ゴシック" w:cs="ＭＳ ゴシック"/>
        </w:rPr>
      </w:pPr>
    </w:p>
    <w:p w14:paraId="0BA9E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凡刺寒邪．日以温※．徐往徐来．致其神．門戸已閉．気不分．虚実得調．其気存也．（R）</w:t>
      </w:r>
    </w:p>
    <w:p w14:paraId="0F92137E" w14:textId="77777777" w:rsidR="00723A9F" w:rsidRPr="00723A9F" w:rsidRDefault="00723A9F" w:rsidP="00723A9F">
      <w:pPr>
        <w:pStyle w:val="a3"/>
        <w:rPr>
          <w:rFonts w:ascii="ＭＳ ゴシック" w:eastAsia="ＭＳ ゴシック" w:hAnsi="ＭＳ ゴシック" w:cs="ＭＳ ゴシック"/>
        </w:rPr>
      </w:pPr>
    </w:p>
    <w:p w14:paraId="72026F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黄帝曰．官鍼奈何．（R）</w:t>
      </w:r>
    </w:p>
    <w:p w14:paraId="62856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岐伯曰．刺癰者．用鈹鍼．刺大者．用鋒鍼．刺小者．用員利鍼．刺熱者．用鑱鍼．刺寒者．用毫鍼也．（R）</w:t>
      </w:r>
    </w:p>
    <w:p w14:paraId="33544776" w14:textId="77777777" w:rsidR="00723A9F" w:rsidRPr="00723A9F" w:rsidRDefault="00723A9F" w:rsidP="00723A9F">
      <w:pPr>
        <w:pStyle w:val="a3"/>
        <w:rPr>
          <w:rFonts w:ascii="ＭＳ ゴシック" w:eastAsia="ＭＳ ゴシック" w:hAnsi="ＭＳ ゴシック" w:cs="ＭＳ ゴシック"/>
        </w:rPr>
      </w:pPr>
    </w:p>
    <w:p w14:paraId="434636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請言解論与※．天地相応．与四時相副．人参天地．故可為解．下有漸洳．上生葦蒲．此所以知形気之多少也．（R）</w:t>
      </w:r>
    </w:p>
    <w:p w14:paraId="77B36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陰陽者．寒暑也．熱則滋雨而在上．根荄少汁．（R）</w:t>
      </w:r>
    </w:p>
    <w:p w14:paraId="38FEA7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人気在外．皮膚緩．腠理開．血気減．汗大泄．皮淖沢．（R）</w:t>
      </w:r>
    </w:p>
    <w:p w14:paraId="1C5CA8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寒則地凍水氷．人気在中．皮膚緻．腠理閉．汗不出．血気強．肉堅濇．（R）</w:t>
      </w:r>
    </w:p>
    <w:p w14:paraId="29A893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当是之時．善行水者．不能往水．（R）</w:t>
      </w:r>
    </w:p>
    <w:p w14:paraId="432BC0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善穿地者．不能鑿凍．（R）</w:t>
      </w:r>
    </w:p>
    <w:p w14:paraId="00884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善用鍼者．亦不能取四厥．血脈凝結※．堅搏不往来者．亦未可即柔．故行水者．必待天温氷釈凍解．而水可行．地可穿也．（R）</w:t>
      </w:r>
    </w:p>
    <w:p w14:paraId="0776D6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人脈猶是也．治厥者．必先熨．調和其経．掌与腋．肘与脚．項与脊．以調之．火気已通．血脈乃行．然後視其病．脈淖沢者．刺而平之．堅緊者．破而散之．気下乃止．此所謂以解結者也．（R）</w:t>
      </w:r>
    </w:p>
    <w:p w14:paraId="751D8917" w14:textId="77777777" w:rsidR="00723A9F" w:rsidRPr="00723A9F" w:rsidRDefault="00723A9F" w:rsidP="00723A9F">
      <w:pPr>
        <w:pStyle w:val="a3"/>
        <w:rPr>
          <w:rFonts w:ascii="ＭＳ ゴシック" w:eastAsia="ＭＳ ゴシック" w:hAnsi="ＭＳ ゴシック" w:cs="ＭＳ ゴシック"/>
        </w:rPr>
      </w:pPr>
    </w:p>
    <w:p w14:paraId="09213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用鍼之類．在於調気．気積於胃．以通．営衛各行其道．宗気流於海．其下者．注於気街．其上者．走於息道．（R）</w:t>
      </w:r>
    </w:p>
    <w:p w14:paraId="59E8CF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故厥在於足．宗気不下．脈中之血．凝而留止．弗之火調．弗能取之．（R）</w:t>
      </w:r>
    </w:p>
    <w:p w14:paraId="537F4E62" w14:textId="77777777" w:rsidR="00723A9F" w:rsidRPr="00723A9F" w:rsidRDefault="00723A9F" w:rsidP="00723A9F">
      <w:pPr>
        <w:pStyle w:val="a3"/>
        <w:rPr>
          <w:rFonts w:ascii="ＭＳ ゴシック" w:eastAsia="ＭＳ ゴシック" w:hAnsi="ＭＳ ゴシック" w:cs="ＭＳ ゴシック"/>
        </w:rPr>
      </w:pPr>
    </w:p>
    <w:p w14:paraId="55EEF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用鍼者．必先察其経絡之実虚．切而循之．按而弾之．視其応動者．乃後取之而下之．（R）</w:t>
      </w:r>
    </w:p>
    <w:p w14:paraId="4BAD9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六経調者．謂之不病．雖病謂之自已也．（R）</w:t>
      </w:r>
    </w:p>
    <w:p w14:paraId="5DDF1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一経上実下虚而不通者．此必有横絡．盛加於大経．令之不通．視而写之．此所謂解結也．（R）</w:t>
      </w:r>
    </w:p>
    <w:p w14:paraId="5251A350" w14:textId="77777777" w:rsidR="00723A9F" w:rsidRPr="00723A9F" w:rsidRDefault="00723A9F" w:rsidP="00723A9F">
      <w:pPr>
        <w:pStyle w:val="a3"/>
        <w:rPr>
          <w:rFonts w:ascii="ＭＳ ゴシック" w:eastAsia="ＭＳ ゴシック" w:hAnsi="ＭＳ ゴシック" w:cs="ＭＳ ゴシック"/>
        </w:rPr>
      </w:pPr>
    </w:p>
    <w:p w14:paraId="20F321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上寒下熱．先刺其項太陽．久留之．已刺．則熨項与肩胛令熱※．下合乃止．此所謂推而上之者也．上熱下寒．視其虚脈而陥之於経絡者取之．気下乃止．此所謂引而下之者也．（R）</w:t>
      </w:r>
    </w:p>
    <w:p w14:paraId="2A6B85EF" w14:textId="77777777" w:rsidR="00723A9F" w:rsidRPr="00723A9F" w:rsidRDefault="00723A9F" w:rsidP="00723A9F">
      <w:pPr>
        <w:pStyle w:val="a3"/>
        <w:rPr>
          <w:rFonts w:ascii="ＭＳ ゴシック" w:eastAsia="ＭＳ ゴシック" w:hAnsi="ＭＳ ゴシック" w:cs="ＭＳ ゴシック"/>
        </w:rPr>
      </w:pPr>
    </w:p>
    <w:p w14:paraId="79FDDC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熱徧身．狂而妄見妄聞妄言．視足陽明及大絡取之．虚者補之．血而実者写之．因其偃臥．居其頭前．以両手四指．挟按頚動脈．久持之．巻而切之．下至缺盆中而復止．如前．熱去乃止．此所謂推而散之者也．（R）</w:t>
      </w:r>
    </w:p>
    <w:p w14:paraId="1B11EF75" w14:textId="77777777" w:rsidR="00723A9F" w:rsidRPr="00723A9F" w:rsidRDefault="00723A9F" w:rsidP="00723A9F">
      <w:pPr>
        <w:pStyle w:val="a3"/>
        <w:rPr>
          <w:rFonts w:ascii="ＭＳ ゴシック" w:eastAsia="ＭＳ ゴシック" w:hAnsi="ＭＳ ゴシック" w:cs="ＭＳ ゴシック"/>
        </w:rPr>
      </w:pPr>
    </w:p>
    <w:p w14:paraId="1A1C1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黄帝曰．有一脈生数十病者．或痛．或癰．或熱．或寒．或痒．或痺．或不仁．変化無窮．其故何也．（R）</w:t>
      </w:r>
    </w:p>
    <w:p w14:paraId="41A58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岐伯曰．此皆邪気之所生也．（R）</w:t>
      </w:r>
    </w:p>
    <w:p w14:paraId="05973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黄帝曰．余聞気者．有真気．有正気．有邪気．何謂真気．（R）</w:t>
      </w:r>
    </w:p>
    <w:p w14:paraId="1613A1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A30FC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真気者．所受於天．与穀気并而充身也．（R）</w:t>
      </w:r>
    </w:p>
    <w:p w14:paraId="145455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正気者．正風也．従一方来．非実風．又非虚風也．（R）</w:t>
      </w:r>
    </w:p>
    <w:p w14:paraId="026F71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邪気者．虚風之賊傷人也．其中人也深．不能自去．（R）</w:t>
      </w:r>
    </w:p>
    <w:p w14:paraId="0857A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正風者．其中人也浅．合而自去．其気来柔弱．不能勝真気．故自去．（R）</w:t>
      </w:r>
    </w:p>
    <w:p w14:paraId="2665550D" w14:textId="77777777" w:rsidR="00723A9F" w:rsidRPr="00723A9F" w:rsidRDefault="00723A9F" w:rsidP="00723A9F">
      <w:pPr>
        <w:pStyle w:val="a3"/>
        <w:rPr>
          <w:rFonts w:ascii="ＭＳ ゴシック" w:eastAsia="ＭＳ ゴシック" w:hAnsi="ＭＳ ゴシック" w:cs="ＭＳ ゴシック"/>
        </w:rPr>
      </w:pPr>
    </w:p>
    <w:p w14:paraId="187C8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虚邪之中人也．洒淅動形．起毫毛而発腠理．（R）</w:t>
      </w:r>
    </w:p>
    <w:p w14:paraId="7D0D5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其入深．内搏於骨．則為骨痺．（R）</w:t>
      </w:r>
    </w:p>
    <w:p w14:paraId="04BD8E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搏於筋．則為筋攣．（R）</w:t>
      </w:r>
    </w:p>
    <w:p w14:paraId="771F6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搏於脈中．則為血閉不通．則為癰．（R）</w:t>
      </w:r>
    </w:p>
    <w:p w14:paraId="0ACF3C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搏於肉．与衛気相搏．陽勝者則為熱．陰勝者則為寒．寒則真気去．去則虚．虚則寒．（R）</w:t>
      </w:r>
    </w:p>
    <w:p w14:paraId="4B474F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搏於皮膚之間．其気外発腠理．開毫毛．揺気往来．行則為痒．（R）</w:t>
      </w:r>
    </w:p>
    <w:p w14:paraId="09B14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留而不去．為痺．衛気不行．則為不仁．（R）</w:t>
      </w:r>
    </w:p>
    <w:p w14:paraId="7209C4B0" w14:textId="77777777" w:rsidR="00723A9F" w:rsidRPr="00723A9F" w:rsidRDefault="00723A9F" w:rsidP="00723A9F">
      <w:pPr>
        <w:pStyle w:val="a3"/>
        <w:rPr>
          <w:rFonts w:ascii="ＭＳ ゴシック" w:eastAsia="ＭＳ ゴシック" w:hAnsi="ＭＳ ゴシック" w:cs="ＭＳ ゴシック"/>
        </w:rPr>
      </w:pPr>
    </w:p>
    <w:p w14:paraId="7BCB9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虚邪偏客於身半※．其入深．内居栄衛．栄衛稍衰．則真気去．邪気独留．発為偏枯．（R）</w:t>
      </w:r>
    </w:p>
    <w:p w14:paraId="4C3B5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其邪気浅者．脈偏痛．（R）</w:t>
      </w:r>
    </w:p>
    <w:p w14:paraId="1BAD20EC" w14:textId="77777777" w:rsidR="00723A9F" w:rsidRPr="00723A9F" w:rsidRDefault="00723A9F" w:rsidP="00723A9F">
      <w:pPr>
        <w:pStyle w:val="a3"/>
        <w:rPr>
          <w:rFonts w:ascii="ＭＳ ゴシック" w:eastAsia="ＭＳ ゴシック" w:hAnsi="ＭＳ ゴシック" w:cs="ＭＳ ゴシック"/>
        </w:rPr>
      </w:pPr>
    </w:p>
    <w:p w14:paraId="5BD4B4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虚邪之入於身也深．寒与熱相搏．久留而内著．寒勝其熱．則骨疼肉枯．熱勝其寒．則爛肉腐肌為膿．内傷骨．内傷骨．為骨蝕．（R）</w:t>
      </w:r>
    </w:p>
    <w:p w14:paraId="0A1AD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有所疾前筋．筋屈不得伸．邪気居其間而不反．発為筋溜．（R）</w:t>
      </w:r>
    </w:p>
    <w:p w14:paraId="41C657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有所結．気帰之．衛気留之．不得反．津液久留．合而為腸溜．久者数歳乃成．以手按之柔．（R）</w:t>
      </w:r>
    </w:p>
    <w:p w14:paraId="711A5A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已有所結．気帰之．津液留之．邪気中之．凝結日以易甚．連以聚居．為昔瘤．以手按之堅．（R）</w:t>
      </w:r>
    </w:p>
    <w:p w14:paraId="1B09E2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有所結．深中骨．気因於骨．骨与気并．日以益大．則為骨疽．（R）</w:t>
      </w:r>
    </w:p>
    <w:p w14:paraId="6548E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有所結．中於肉．宗気帰之※．邪留而不去．有熱則化而為膿．無熱則為肉疽．（R）</w:t>
      </w:r>
    </w:p>
    <w:p w14:paraId="39243C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凡此数気者．其発無常処．而有常名也．（R）</w:t>
      </w:r>
    </w:p>
    <w:p w14:paraId="3E414050" w14:textId="77777777" w:rsidR="00723A9F" w:rsidRPr="00723A9F" w:rsidRDefault="00723A9F" w:rsidP="00723A9F">
      <w:pPr>
        <w:pStyle w:val="a3"/>
        <w:rPr>
          <w:rFonts w:ascii="ＭＳ ゴシック" w:eastAsia="ＭＳ ゴシック" w:hAnsi="ＭＳ ゴシック" w:cs="ＭＳ ゴシック"/>
        </w:rPr>
      </w:pPr>
    </w:p>
    <w:p w14:paraId="684D0118" w14:textId="77777777" w:rsidR="00723A9F" w:rsidRPr="00723A9F" w:rsidRDefault="00723A9F" w:rsidP="00723A9F">
      <w:pPr>
        <w:pStyle w:val="a3"/>
        <w:rPr>
          <w:rFonts w:ascii="ＭＳ ゴシック" w:eastAsia="ＭＳ ゴシック" w:hAnsi="ＭＳ ゴシック" w:cs="ＭＳ ゴシック"/>
        </w:rPr>
      </w:pPr>
    </w:p>
    <w:p w14:paraId="6D2FF339" w14:textId="77777777" w:rsidR="00723A9F" w:rsidRPr="00723A9F" w:rsidRDefault="00723A9F" w:rsidP="00723A9F">
      <w:pPr>
        <w:pStyle w:val="a3"/>
        <w:rPr>
          <w:rFonts w:ascii="ＭＳ ゴシック" w:eastAsia="ＭＳ ゴシック" w:hAnsi="ＭＳ ゴシック" w:cs="ＭＳ ゴシック"/>
        </w:rPr>
      </w:pPr>
    </w:p>
    <w:p w14:paraId="6392B50F" w14:textId="77777777" w:rsidR="00723A9F" w:rsidRPr="00723A9F" w:rsidRDefault="00723A9F" w:rsidP="00723A9F">
      <w:pPr>
        <w:pStyle w:val="a3"/>
        <w:rPr>
          <w:rFonts w:ascii="ＭＳ ゴシック" w:eastAsia="ＭＳ ゴシック" w:hAnsi="ＭＳ ゴシック" w:cs="ＭＳ ゴシック"/>
        </w:rPr>
      </w:pPr>
    </w:p>
    <w:p w14:paraId="0E38F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◆衛気行第七十六．（R）</w:t>
      </w:r>
    </w:p>
    <w:p w14:paraId="3B0BE1A7" w14:textId="77777777" w:rsidR="00723A9F" w:rsidRPr="00723A9F" w:rsidRDefault="00723A9F" w:rsidP="00723A9F">
      <w:pPr>
        <w:pStyle w:val="a3"/>
        <w:rPr>
          <w:rFonts w:ascii="ＭＳ ゴシック" w:eastAsia="ＭＳ ゴシック" w:hAnsi="ＭＳ ゴシック" w:cs="ＭＳ ゴシック"/>
        </w:rPr>
      </w:pPr>
    </w:p>
    <w:p w14:paraId="51DC9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黄帝問于岐伯曰．願聞衛気之行．出入之合．何如．（R）</w:t>
      </w:r>
    </w:p>
    <w:p w14:paraId="15FB2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伯高曰．（R）</w:t>
      </w:r>
    </w:p>
    <w:p w14:paraId="5F4475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歳有十二月．日有十二辰．子午為経．卯酉為緯．（R）</w:t>
      </w:r>
    </w:p>
    <w:p w14:paraId="605B62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天周二十八宿．而一面七星．四七二十八星．房昴為緯．虚張為経．（R）</w:t>
      </w:r>
    </w:p>
    <w:p w14:paraId="2CD8BD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是故房至畢為陽．昴至尾為陰．陽主昼．陰主夜．（R）</w:t>
      </w:r>
    </w:p>
    <w:p w14:paraId="11E821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故衛気之行．一日一夜．五十周於身．昼日行於陽二十五周．夜行於陰二十五周．周於五蔵※．（R）</w:t>
      </w:r>
    </w:p>
    <w:p w14:paraId="115F7403" w14:textId="77777777" w:rsidR="00723A9F" w:rsidRPr="00723A9F" w:rsidRDefault="00723A9F" w:rsidP="00723A9F">
      <w:pPr>
        <w:pStyle w:val="a3"/>
        <w:rPr>
          <w:rFonts w:ascii="ＭＳ ゴシック" w:eastAsia="ＭＳ ゴシック" w:hAnsi="ＭＳ ゴシック" w:cs="ＭＳ ゴシック"/>
        </w:rPr>
      </w:pPr>
    </w:p>
    <w:p w14:paraId="15F24B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是故平旦陰尽．陽気出於目．目張則気上行於頭．循項．下足太陽．循背下至小指之端．（R）</w:t>
      </w:r>
    </w:p>
    <w:p w14:paraId="0B5A0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其散者．別於目鋭眥．下手太陽．下至手小指之間外側．（R）</w:t>
      </w:r>
    </w:p>
    <w:p w14:paraId="188701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其散者．別於目鋭眥．下足少陽．注小指次指之間．（R）</w:t>
      </w:r>
    </w:p>
    <w:p w14:paraId="0E56EC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以上循手少陽之分側．下至小指之間．（R）</w:t>
      </w:r>
    </w:p>
    <w:p w14:paraId="37B382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別者．以上至耳前．合於頷脈．注足陽明．以下行至跗上．入五指之間．（R）</w:t>
      </w:r>
    </w:p>
    <w:p w14:paraId="7C9270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其散者．従耳下．下手陽明．入大指之間．（R）</w:t>
      </w:r>
    </w:p>
    <w:p w14:paraId="18F163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入掌中．（R）</w:t>
      </w:r>
    </w:p>
    <w:p w14:paraId="7F7CD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其至於足也．入足心．出内踝．下行陰分．復合於目．故為一周．（R）</w:t>
      </w:r>
    </w:p>
    <w:p w14:paraId="74A40FC6" w14:textId="77777777" w:rsidR="00723A9F" w:rsidRPr="00723A9F" w:rsidRDefault="00723A9F" w:rsidP="00723A9F">
      <w:pPr>
        <w:pStyle w:val="a3"/>
        <w:rPr>
          <w:rFonts w:ascii="ＭＳ ゴシック" w:eastAsia="ＭＳ ゴシック" w:hAnsi="ＭＳ ゴシック" w:cs="ＭＳ ゴシック"/>
        </w:rPr>
      </w:pPr>
    </w:p>
    <w:p w14:paraId="54FE0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是故日行一舎．人気行一周与十分身之八．（R）</w:t>
      </w:r>
    </w:p>
    <w:p w14:paraId="2FB8DE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日行二舎．人気行三周於身※．与十分身之六．（R）</w:t>
      </w:r>
    </w:p>
    <w:p w14:paraId="6232C9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日行三舎．人気行於身．五周与十分身之四．（R）</w:t>
      </w:r>
    </w:p>
    <w:p w14:paraId="517BC4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日行四舎．人気行於身．七周与十分身之二．（R）</w:t>
      </w:r>
    </w:p>
    <w:p w14:paraId="141F0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日行五舎．人気行於身九周．（R）</w:t>
      </w:r>
    </w:p>
    <w:p w14:paraId="056D46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日行六舎．人気行於身．十周与十分身之八．（R）</w:t>
      </w:r>
    </w:p>
    <w:p w14:paraId="4C32B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日行七舎．人気行於身．十二周在身．与十分身之六．（R）</w:t>
      </w:r>
    </w:p>
    <w:p w14:paraId="51344A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日行十四舎．人気二十五周於身．有奇分．与十分身之四．陽尽於陰．陰受気矣．（R）</w:t>
      </w:r>
    </w:p>
    <w:p w14:paraId="5E1D9A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其始入於陰．常従足少陰．注於腎．腎注於心．心注於肺．肺注于肝．肝注于脾．脾復注於腎．為周．（R）</w:t>
      </w:r>
    </w:p>
    <w:p w14:paraId="30BF1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是故夜行一舎．人気行於陰蔵．一周与十分蔵之八．亦如陽行之二十五周．而復合於目．（R）</w:t>
      </w:r>
    </w:p>
    <w:p w14:paraId="2E3F03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陰陽一日一夜．合有奇分．十分身之四．与十分蔵之二．是故人之所以臥起之時有早晏者．奇分不尽故也．（R）</w:t>
      </w:r>
    </w:p>
    <w:p w14:paraId="42865DB6" w14:textId="77777777" w:rsidR="00723A9F" w:rsidRPr="00723A9F" w:rsidRDefault="00723A9F" w:rsidP="00723A9F">
      <w:pPr>
        <w:pStyle w:val="a3"/>
        <w:rPr>
          <w:rFonts w:ascii="ＭＳ ゴシック" w:eastAsia="ＭＳ ゴシック" w:hAnsi="ＭＳ ゴシック" w:cs="ＭＳ ゴシック"/>
        </w:rPr>
      </w:pPr>
    </w:p>
    <w:p w14:paraId="37C5D4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黄帝曰．衛気之在於身也．上下往来．不以期．候気而刺之奈何．（R）</w:t>
      </w:r>
    </w:p>
    <w:p w14:paraId="3B8753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伯高曰．分有多少．日有長短．春秋冬夏．各有分理．然後常以平旦為紀．以夜尽為始．（R）</w:t>
      </w:r>
    </w:p>
    <w:p w14:paraId="518FE5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是故一日一夜．水下百刻．二十五刻者．（R）</w:t>
      </w:r>
    </w:p>
    <w:p w14:paraId="18618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半日之度也．常如是毋已．日入而止．随日之長短．各以為紀而刺之．（R）</w:t>
      </w:r>
    </w:p>
    <w:p w14:paraId="710172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謹候其時．病可与期．失時反候者．百病不治．（R）</w:t>
      </w:r>
    </w:p>
    <w:p w14:paraId="5F86C3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故曰．刺実者．刺其来也．刺虚者．刺其去也．（R）</w:t>
      </w:r>
    </w:p>
    <w:p w14:paraId="50126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此言気存亡之時．以候虚実而刺之．（R）</w:t>
      </w:r>
    </w:p>
    <w:p w14:paraId="6E3969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是故謹候気之所在而刺之．是謂逢時．（R）</w:t>
      </w:r>
    </w:p>
    <w:p w14:paraId="2BA0BC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在於三陽．必候其気在於陽而刺之．病在於三陰．必候其気在陰分而刺之．（R）</w:t>
      </w:r>
    </w:p>
    <w:p w14:paraId="506799A6" w14:textId="77777777" w:rsidR="00723A9F" w:rsidRPr="00723A9F" w:rsidRDefault="00723A9F" w:rsidP="00723A9F">
      <w:pPr>
        <w:pStyle w:val="a3"/>
        <w:rPr>
          <w:rFonts w:ascii="ＭＳ ゴシック" w:eastAsia="ＭＳ ゴシック" w:hAnsi="ＭＳ ゴシック" w:cs="ＭＳ ゴシック"/>
        </w:rPr>
      </w:pPr>
    </w:p>
    <w:p w14:paraId="317E4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水下一刻．人気在太陽．（R）</w:t>
      </w:r>
    </w:p>
    <w:p w14:paraId="54C07A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水下二刻．人気在少陽．（R）</w:t>
      </w:r>
    </w:p>
    <w:p w14:paraId="7735AC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水下三刻．人気在陽明．（R）</w:t>
      </w:r>
    </w:p>
    <w:p w14:paraId="613AAE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水下四刻．人気在陰分．（R）</w:t>
      </w:r>
    </w:p>
    <w:p w14:paraId="2344FB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水下五刻．人気在太陽．（R）</w:t>
      </w:r>
    </w:p>
    <w:p w14:paraId="286B9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水下六刻．人気在少陽．（R）</w:t>
      </w:r>
    </w:p>
    <w:p w14:paraId="423BEF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水下七刻．人気在陽明．（R）</w:t>
      </w:r>
    </w:p>
    <w:p w14:paraId="107056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水下八刻．人気在陰分．（R）</w:t>
      </w:r>
    </w:p>
    <w:p w14:paraId="40A118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水下九刻．人気在太陽．（R）</w:t>
      </w:r>
    </w:p>
    <w:p w14:paraId="7F42E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水下十刻．人気在少陽．（R）</w:t>
      </w:r>
    </w:p>
    <w:p w14:paraId="44F8C4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水下十一刻．人気在陽明．（R）</w:t>
      </w:r>
    </w:p>
    <w:p w14:paraId="169D42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水下十二刻．人気在陰分．（R）</w:t>
      </w:r>
    </w:p>
    <w:p w14:paraId="2A07C1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水下十三刻．人気在太陽．（R）</w:t>
      </w:r>
    </w:p>
    <w:p w14:paraId="06A0C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水下十四刻．人気在少陽．（R）</w:t>
      </w:r>
    </w:p>
    <w:p w14:paraId="60D9E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水下十五刻．人気在陽明※．（R）</w:t>
      </w:r>
    </w:p>
    <w:p w14:paraId="239538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水下十六刻．人気在陰分．（R）</w:t>
      </w:r>
    </w:p>
    <w:p w14:paraId="2EAB5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水下十七刻．人気在太陽．（R）</w:t>
      </w:r>
    </w:p>
    <w:p w14:paraId="7EF907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水下十八刻．人気在少陽．（R）</w:t>
      </w:r>
    </w:p>
    <w:p w14:paraId="32A05F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水下十九刻．人気在陽明．（R）</w:t>
      </w:r>
    </w:p>
    <w:p w14:paraId="4D69B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水下二十刻．人気在陰分．（R）</w:t>
      </w:r>
    </w:p>
    <w:p w14:paraId="6B895B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水下二十一刻．人気在太陽．（R）</w:t>
      </w:r>
    </w:p>
    <w:p w14:paraId="0F78E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水下二十二刻．人気在少陽．（R）</w:t>
      </w:r>
    </w:p>
    <w:p w14:paraId="2B7FB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水下二十三刻．人気在陽明．（R）</w:t>
      </w:r>
    </w:p>
    <w:p w14:paraId="5D84A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水下二十四刻．人気在陰分．（R）</w:t>
      </w:r>
    </w:p>
    <w:p w14:paraId="453DCA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水下二十五刻．人気在太陽．此半日之度也．（R）</w:t>
      </w:r>
    </w:p>
    <w:p w14:paraId="6E7CD22C" w14:textId="77777777" w:rsidR="00723A9F" w:rsidRPr="00723A9F" w:rsidRDefault="00723A9F" w:rsidP="00723A9F">
      <w:pPr>
        <w:pStyle w:val="a3"/>
        <w:rPr>
          <w:rFonts w:ascii="ＭＳ ゴシック" w:eastAsia="ＭＳ ゴシック" w:hAnsi="ＭＳ ゴシック" w:cs="ＭＳ ゴシック"/>
        </w:rPr>
      </w:pPr>
    </w:p>
    <w:p w14:paraId="4597DB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従房至畢．一十四舎※．水下五十刻．日行半度．廻行一舎．水下三刻．与七分刻之四．（R）</w:t>
      </w:r>
    </w:p>
    <w:p w14:paraId="6DCA68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大要曰．常以日之加於宿上也．人気在太陽．（R）</w:t>
      </w:r>
    </w:p>
    <w:p w14:paraId="09243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是故日行一舎．人気行三陽．行与陰分．常如是無已．天与地同紀．紛紛</w:t>
      </w:r>
      <w:r w:rsidRPr="00723A9F">
        <w:rPr>
          <w:rFonts w:ascii="MingLiU-ExtB" w:eastAsia="MingLiU-ExtB" w:hAnsi="MingLiU-ExtB" w:cs="MingLiU-ExtB" w:hint="eastAsia"/>
        </w:rPr>
        <w:t>𤽉𤽉</w:t>
      </w:r>
      <w:r w:rsidRPr="00723A9F">
        <w:rPr>
          <w:rFonts w:ascii="ＭＳ ゴシック" w:eastAsia="ＭＳ ゴシック" w:hAnsi="ＭＳ ゴシック" w:cs="ＭＳ ゴシック"/>
        </w:rPr>
        <w:t>．終而復始．一日一夜．水下百刻而尽矣．（R）</w:t>
      </w:r>
    </w:p>
    <w:p w14:paraId="4DDC5E2E" w14:textId="77777777" w:rsidR="00723A9F" w:rsidRPr="00723A9F" w:rsidRDefault="00723A9F" w:rsidP="00723A9F">
      <w:pPr>
        <w:pStyle w:val="a3"/>
        <w:rPr>
          <w:rFonts w:ascii="ＭＳ ゴシック" w:eastAsia="ＭＳ ゴシック" w:hAnsi="ＭＳ ゴシック" w:cs="ＭＳ ゴシック"/>
        </w:rPr>
      </w:pPr>
    </w:p>
    <w:p w14:paraId="1A15E0E2" w14:textId="77777777" w:rsidR="00723A9F" w:rsidRPr="00723A9F" w:rsidRDefault="00723A9F" w:rsidP="00723A9F">
      <w:pPr>
        <w:pStyle w:val="a3"/>
        <w:rPr>
          <w:rFonts w:ascii="ＭＳ ゴシック" w:eastAsia="ＭＳ ゴシック" w:hAnsi="ＭＳ ゴシック" w:cs="ＭＳ ゴシック"/>
        </w:rPr>
      </w:pPr>
    </w:p>
    <w:p w14:paraId="5460ED3B" w14:textId="77777777" w:rsidR="00723A9F" w:rsidRPr="00723A9F" w:rsidRDefault="00723A9F" w:rsidP="00723A9F">
      <w:pPr>
        <w:pStyle w:val="a3"/>
        <w:rPr>
          <w:rFonts w:ascii="ＭＳ ゴシック" w:eastAsia="ＭＳ ゴシック" w:hAnsi="ＭＳ ゴシック" w:cs="ＭＳ ゴシック"/>
        </w:rPr>
      </w:pPr>
    </w:p>
    <w:p w14:paraId="2579D3F1" w14:textId="77777777" w:rsidR="00723A9F" w:rsidRPr="00723A9F" w:rsidRDefault="00723A9F" w:rsidP="00723A9F">
      <w:pPr>
        <w:pStyle w:val="a3"/>
        <w:rPr>
          <w:rFonts w:ascii="ＭＳ ゴシック" w:eastAsia="ＭＳ ゴシック" w:hAnsi="ＭＳ ゴシック" w:cs="ＭＳ ゴシック"/>
        </w:rPr>
      </w:pPr>
    </w:p>
    <w:p w14:paraId="4DC480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◆九宮八風第七十七．（R）</w:t>
      </w:r>
    </w:p>
    <w:p w14:paraId="067F67BC" w14:textId="77777777" w:rsidR="00723A9F" w:rsidRPr="00723A9F" w:rsidRDefault="00723A9F" w:rsidP="00723A9F">
      <w:pPr>
        <w:pStyle w:val="a3"/>
        <w:rPr>
          <w:rFonts w:ascii="ＭＳ ゴシック" w:eastAsia="ＭＳ ゴシック" w:hAnsi="ＭＳ ゴシック" w:cs="ＭＳ ゴシック"/>
        </w:rPr>
      </w:pPr>
    </w:p>
    <w:p w14:paraId="60BB4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合八風虚実邪正．（R）</w:t>
      </w:r>
    </w:p>
    <w:p w14:paraId="0BF122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立秋二．秋分七．立冬六．夏至九．（R）</w:t>
      </w:r>
    </w:p>
    <w:p w14:paraId="3CC356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招揺．（R）</w:t>
      </w:r>
    </w:p>
    <w:p w14:paraId="2CE37D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冬至一．立夏四．春分三．立春八．（R）</w:t>
      </w:r>
    </w:p>
    <w:p w14:paraId="2E3F82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太一常以冬至之日．居叶蟄之宮．四十六日．（R）</w:t>
      </w:r>
    </w:p>
    <w:p w14:paraId="5573D6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明日居天留．四十六日．（R）</w:t>
      </w:r>
    </w:p>
    <w:p w14:paraId="57F3B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明日居倉門．四十六日．（R）</w:t>
      </w:r>
    </w:p>
    <w:p w14:paraId="3B078D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明日居陰洛．四十五日．（R）</w:t>
      </w:r>
    </w:p>
    <w:p w14:paraId="2BC61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明日居天宮．四十六日．（R）</w:t>
      </w:r>
    </w:p>
    <w:p w14:paraId="6A15D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明日居玄委．四十六日．（R）</w:t>
      </w:r>
    </w:p>
    <w:p w14:paraId="62954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明日居倉果．四十六日．（R）</w:t>
      </w:r>
    </w:p>
    <w:p w14:paraId="130E76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明日居新洛．四十五日．（R）</w:t>
      </w:r>
    </w:p>
    <w:p w14:paraId="2CF79E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明日復居叶蟄之宮．曰冬至矣．（R）</w:t>
      </w:r>
    </w:p>
    <w:p w14:paraId="328C59DB" w14:textId="77777777" w:rsidR="00723A9F" w:rsidRPr="00723A9F" w:rsidRDefault="00723A9F" w:rsidP="00723A9F">
      <w:pPr>
        <w:pStyle w:val="a3"/>
        <w:rPr>
          <w:rFonts w:ascii="ＭＳ ゴシック" w:eastAsia="ＭＳ ゴシック" w:hAnsi="ＭＳ ゴシック" w:cs="ＭＳ ゴシック"/>
        </w:rPr>
      </w:pPr>
    </w:p>
    <w:p w14:paraId="4D5FE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太一日遊．以冬至之日．居叶蟄之宮．数所在日．従一処至九日．復反於一．常如是無已．終而復始．（R）</w:t>
      </w:r>
    </w:p>
    <w:p w14:paraId="741C3BD5" w14:textId="77777777" w:rsidR="00723A9F" w:rsidRPr="00723A9F" w:rsidRDefault="00723A9F" w:rsidP="00723A9F">
      <w:pPr>
        <w:pStyle w:val="a3"/>
        <w:rPr>
          <w:rFonts w:ascii="ＭＳ ゴシック" w:eastAsia="ＭＳ ゴシック" w:hAnsi="ＭＳ ゴシック" w:cs="ＭＳ ゴシック"/>
        </w:rPr>
      </w:pPr>
    </w:p>
    <w:p w14:paraId="7A3046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太一移日．天必応之以風雨．以其日風雨．則吉．歳美．民安少病矣．（R）</w:t>
      </w:r>
    </w:p>
    <w:p w14:paraId="291EB9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先之則多雨．後之則多汗．（R）</w:t>
      </w:r>
    </w:p>
    <w:p w14:paraId="1AC92D75" w14:textId="77777777" w:rsidR="00723A9F" w:rsidRPr="00723A9F" w:rsidRDefault="00723A9F" w:rsidP="00723A9F">
      <w:pPr>
        <w:pStyle w:val="a3"/>
        <w:rPr>
          <w:rFonts w:ascii="ＭＳ ゴシック" w:eastAsia="ＭＳ ゴシック" w:hAnsi="ＭＳ ゴシック" w:cs="ＭＳ ゴシック"/>
        </w:rPr>
      </w:pPr>
    </w:p>
    <w:p w14:paraId="32E19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太一在冬至之日．有変．占在君．（R）</w:t>
      </w:r>
    </w:p>
    <w:p w14:paraId="14568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太一在春分之日．有変．占在相．（R）</w:t>
      </w:r>
    </w:p>
    <w:p w14:paraId="562FE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太一在中宮之日．有変．占在吏．（R）</w:t>
      </w:r>
    </w:p>
    <w:p w14:paraId="075862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太一在秋分之日．有変．占在将．（R）</w:t>
      </w:r>
    </w:p>
    <w:p w14:paraId="64CB9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太一在夏至之日．有変．占在百姓．（R）</w:t>
      </w:r>
    </w:p>
    <w:p w14:paraId="72BFB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所謂有変者．（R）</w:t>
      </w:r>
    </w:p>
    <w:p w14:paraId="3F235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太一居五宮之日．疾風折樹木※．揚沙石．（R）</w:t>
      </w:r>
    </w:p>
    <w:p w14:paraId="49977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各以其所主．占貴賎．因視風所従来而占之．（R）</w:t>
      </w:r>
    </w:p>
    <w:p w14:paraId="5373D5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風従其所居之郷来．為実風．主生長養万物．（R）</w:t>
      </w:r>
    </w:p>
    <w:p w14:paraId="1DE4F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従其衝後来．為虚風．傷人者也．主殺主害者．（R）</w:t>
      </w:r>
    </w:p>
    <w:p w14:paraId="75112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謹候虚風而避之．故聖人日避虚邪之道．如避矢石然．邪弗能害．此之謂也．（R）</w:t>
      </w:r>
    </w:p>
    <w:p w14:paraId="2EF2DAF3" w14:textId="77777777" w:rsidR="00723A9F" w:rsidRPr="00723A9F" w:rsidRDefault="00723A9F" w:rsidP="00723A9F">
      <w:pPr>
        <w:pStyle w:val="a3"/>
        <w:rPr>
          <w:rFonts w:ascii="ＭＳ ゴシック" w:eastAsia="ＭＳ ゴシック" w:hAnsi="ＭＳ ゴシック" w:cs="ＭＳ ゴシック"/>
        </w:rPr>
      </w:pPr>
    </w:p>
    <w:p w14:paraId="35C66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是故太一入徙立於中宮．乃朝八風．以占吉凶也．（R）</w:t>
      </w:r>
    </w:p>
    <w:p w14:paraId="1849B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風従南方来．名曰大弱風．其傷人也．内舎於心．外在於脈．気主熱．（R）</w:t>
      </w:r>
    </w:p>
    <w:p w14:paraId="602225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風従西南方来．名曰謀風．其傷人也．内舎於脾．外在於肌．其気主為弱．（R）</w:t>
      </w:r>
    </w:p>
    <w:p w14:paraId="191821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風従西方来．名曰剛風．其傷人也．内舎於肺．外在於皮膚．其気主為燥．（R）</w:t>
      </w:r>
    </w:p>
    <w:p w14:paraId="4DB87D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風従西北方来．名曰折風．其傷人也．内舎於小腸．外在於手太陽脈．脈絶則溢．脈閉則結不通．善暴死．（R）</w:t>
      </w:r>
    </w:p>
    <w:p w14:paraId="39B0EE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風従北方来．名曰大剛風．其傷人也．内舎於腎．外在於骨与肩背之膂筋．其気主為寒也．（R）</w:t>
      </w:r>
    </w:p>
    <w:p w14:paraId="53B5DE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風従東北方来．名曰凶風．其傷人也．内舎於大腸．外在於両脇腋骨下及肢節．（R）</w:t>
      </w:r>
    </w:p>
    <w:p w14:paraId="03135D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風従東方来．名曰嬰児風．其傷人也．内舎於肝．外在於筋紐．其気主為身湿．（R）</w:t>
      </w:r>
    </w:p>
    <w:p w14:paraId="18F30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風従東南方来．名曰弱風．其傷人也．内舎於胃．外在肌肉．其気主体重．（R）</w:t>
      </w:r>
    </w:p>
    <w:p w14:paraId="3F7AC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此八風．皆従其虚之郷来．乃能病人．（R）</w:t>
      </w:r>
    </w:p>
    <w:p w14:paraId="641931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三虚相搏．則為暴病卒死．（R）</w:t>
      </w:r>
    </w:p>
    <w:p w14:paraId="358854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両実一虚．病則為淋露寒熱．（R）</w:t>
      </w:r>
    </w:p>
    <w:p w14:paraId="4A240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犯其雨湿之地．則為痿．（R）</w:t>
      </w:r>
    </w:p>
    <w:p w14:paraId="6266E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故聖人避風．如避矢石焉．（R）</w:t>
      </w:r>
    </w:p>
    <w:p w14:paraId="215AAE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其有三虚．而偏中於邪風．則為撃仆偏枯矣．（R）</w:t>
      </w:r>
    </w:p>
    <w:p w14:paraId="2EF62719" w14:textId="77777777" w:rsidR="00723A9F" w:rsidRPr="00723A9F" w:rsidRDefault="00723A9F" w:rsidP="00723A9F">
      <w:pPr>
        <w:pStyle w:val="a3"/>
        <w:rPr>
          <w:rFonts w:ascii="ＭＳ ゴシック" w:eastAsia="ＭＳ ゴシック" w:hAnsi="ＭＳ ゴシック" w:cs="ＭＳ ゴシック"/>
        </w:rPr>
      </w:pPr>
    </w:p>
    <w:p w14:paraId="3446B1DD" w14:textId="77777777" w:rsidR="00723A9F" w:rsidRPr="00723A9F" w:rsidRDefault="00723A9F" w:rsidP="00723A9F">
      <w:pPr>
        <w:pStyle w:val="a3"/>
        <w:rPr>
          <w:rFonts w:ascii="ＭＳ ゴシック" w:eastAsia="ＭＳ ゴシック" w:hAnsi="ＭＳ ゴシック" w:cs="ＭＳ ゴシック"/>
        </w:rPr>
      </w:pPr>
    </w:p>
    <w:p w14:paraId="17224594" w14:textId="77777777" w:rsidR="00723A9F" w:rsidRPr="00723A9F" w:rsidRDefault="00723A9F" w:rsidP="00723A9F">
      <w:pPr>
        <w:pStyle w:val="a3"/>
        <w:rPr>
          <w:rFonts w:ascii="ＭＳ ゴシック" w:eastAsia="ＭＳ ゴシック" w:hAnsi="ＭＳ ゴシック" w:cs="ＭＳ ゴシック"/>
        </w:rPr>
      </w:pPr>
    </w:p>
    <w:p w14:paraId="18D3ED86" w14:textId="77777777" w:rsidR="00723A9F" w:rsidRPr="00723A9F" w:rsidRDefault="00723A9F" w:rsidP="00723A9F">
      <w:pPr>
        <w:pStyle w:val="a3"/>
        <w:rPr>
          <w:rFonts w:ascii="ＭＳ ゴシック" w:eastAsia="ＭＳ ゴシック" w:hAnsi="ＭＳ ゴシック" w:cs="ＭＳ ゴシック"/>
        </w:rPr>
      </w:pPr>
    </w:p>
    <w:p w14:paraId="154BEE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◆九鍼論第七十八．（R）</w:t>
      </w:r>
    </w:p>
    <w:p w14:paraId="1D037672" w14:textId="77777777" w:rsidR="00723A9F" w:rsidRPr="00723A9F" w:rsidRDefault="00723A9F" w:rsidP="00723A9F">
      <w:pPr>
        <w:pStyle w:val="a3"/>
        <w:rPr>
          <w:rFonts w:ascii="ＭＳ ゴシック" w:eastAsia="ＭＳ ゴシック" w:hAnsi="ＭＳ ゴシック" w:cs="ＭＳ ゴシック"/>
        </w:rPr>
      </w:pPr>
    </w:p>
    <w:p w14:paraId="28E3A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黄帝曰．余聞九鍼于夫子．衆多博大矣．余猶不能寤．敢問九鍼焉生．何因而有名．（R）</w:t>
      </w:r>
    </w:p>
    <w:p w14:paraId="40FF0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岐伯曰．九鍼者．天地之大数也．始於一而終於九．（R）</w:t>
      </w:r>
    </w:p>
    <w:p w14:paraId="127249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故曰．一以法天．二以法地．三以法人．四以法時．五以法音．六以法律．七以法星．八以法風．九以法野．（R）</w:t>
      </w:r>
    </w:p>
    <w:p w14:paraId="4572C692" w14:textId="77777777" w:rsidR="00723A9F" w:rsidRPr="00723A9F" w:rsidRDefault="00723A9F" w:rsidP="00723A9F">
      <w:pPr>
        <w:pStyle w:val="a3"/>
        <w:rPr>
          <w:rFonts w:ascii="ＭＳ ゴシック" w:eastAsia="ＭＳ ゴシック" w:hAnsi="ＭＳ ゴシック" w:cs="ＭＳ ゴシック"/>
        </w:rPr>
      </w:pPr>
    </w:p>
    <w:p w14:paraId="5F38A0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黄帝曰．以鍼応九之数奈何．（R）</w:t>
      </w:r>
    </w:p>
    <w:p w14:paraId="1A6BE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岐伯曰．夫聖人之起天地之数也．一而九之．故以立九野．九而九之．九九八十一．以起黄鍾数焉．以鍼応数也．（R）</w:t>
      </w:r>
    </w:p>
    <w:p w14:paraId="37831B00" w14:textId="77777777" w:rsidR="00723A9F" w:rsidRPr="00723A9F" w:rsidRDefault="00723A9F" w:rsidP="00723A9F">
      <w:pPr>
        <w:pStyle w:val="a3"/>
        <w:rPr>
          <w:rFonts w:ascii="ＭＳ ゴシック" w:eastAsia="ＭＳ ゴシック" w:hAnsi="ＭＳ ゴシック" w:cs="ＭＳ ゴシック"/>
        </w:rPr>
      </w:pPr>
    </w:p>
    <w:p w14:paraId="3BAF98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一者天也．天者陽也．五蔵之応天者肺．肺者五蔵六府之蓋也．皮者肺之合也．人之陽也．（R）</w:t>
      </w:r>
    </w:p>
    <w:p w14:paraId="5A88CD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故為之治鍼．必以大其頭而鋭其末．令無得深入．而陽気出．（R）</w:t>
      </w:r>
    </w:p>
    <w:p w14:paraId="4D39BDF8" w14:textId="77777777" w:rsidR="00723A9F" w:rsidRPr="00723A9F" w:rsidRDefault="00723A9F" w:rsidP="00723A9F">
      <w:pPr>
        <w:pStyle w:val="a3"/>
        <w:rPr>
          <w:rFonts w:ascii="ＭＳ ゴシック" w:eastAsia="ＭＳ ゴシック" w:hAnsi="ＭＳ ゴシック" w:cs="ＭＳ ゴシック"/>
        </w:rPr>
      </w:pPr>
    </w:p>
    <w:p w14:paraId="3B39C4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二者地也．人之所以応土者肉也．（R）</w:t>
      </w:r>
    </w:p>
    <w:p w14:paraId="32387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故為之治鍼．必筩其身而員其末．令無得傷肉分．傷則気得竭．（R）</w:t>
      </w:r>
    </w:p>
    <w:p w14:paraId="3B057CFA" w14:textId="77777777" w:rsidR="00723A9F" w:rsidRPr="00723A9F" w:rsidRDefault="00723A9F" w:rsidP="00723A9F">
      <w:pPr>
        <w:pStyle w:val="a3"/>
        <w:rPr>
          <w:rFonts w:ascii="ＭＳ ゴシック" w:eastAsia="ＭＳ ゴシック" w:hAnsi="ＭＳ ゴシック" w:cs="ＭＳ ゴシック"/>
        </w:rPr>
      </w:pPr>
    </w:p>
    <w:p w14:paraId="5C9854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三者人也．人之所以成生者血脈也．（R）</w:t>
      </w:r>
    </w:p>
    <w:p w14:paraId="5AE87F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故為之治鍼．必大其身而員其末．令可以按脈勿陥．以致其気．令邪気独出．（R）</w:t>
      </w:r>
    </w:p>
    <w:p w14:paraId="246D28B4" w14:textId="77777777" w:rsidR="00723A9F" w:rsidRPr="00723A9F" w:rsidRDefault="00723A9F" w:rsidP="00723A9F">
      <w:pPr>
        <w:pStyle w:val="a3"/>
        <w:rPr>
          <w:rFonts w:ascii="ＭＳ ゴシック" w:eastAsia="ＭＳ ゴシック" w:hAnsi="ＭＳ ゴシック" w:cs="ＭＳ ゴシック"/>
        </w:rPr>
      </w:pPr>
    </w:p>
    <w:p w14:paraId="0ABF4C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四者時也．時者．四時八風之客於経絡之中．為瘤病者也．（R）</w:t>
      </w:r>
    </w:p>
    <w:p w14:paraId="67E29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故為之治鍼．必筩其身而鋒其末．令可以写熱出血．而痼病竭．（R）</w:t>
      </w:r>
    </w:p>
    <w:p w14:paraId="79FCD6D8" w14:textId="77777777" w:rsidR="00723A9F" w:rsidRPr="00723A9F" w:rsidRDefault="00723A9F" w:rsidP="00723A9F">
      <w:pPr>
        <w:pStyle w:val="a3"/>
        <w:rPr>
          <w:rFonts w:ascii="ＭＳ ゴシック" w:eastAsia="ＭＳ ゴシック" w:hAnsi="ＭＳ ゴシック" w:cs="ＭＳ ゴシック"/>
        </w:rPr>
      </w:pPr>
    </w:p>
    <w:p w14:paraId="73CB13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五者音也．音者．冬夏之分．分於子午．陰与陽別．寒与熱争．両気相搏．合為癰膿者也．（R）</w:t>
      </w:r>
    </w:p>
    <w:p w14:paraId="50BBF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故為之治鍼．必令其末如剣鋒．可以取大膿．（R）</w:t>
      </w:r>
    </w:p>
    <w:p w14:paraId="558ABEF7" w14:textId="77777777" w:rsidR="00723A9F" w:rsidRPr="00723A9F" w:rsidRDefault="00723A9F" w:rsidP="00723A9F">
      <w:pPr>
        <w:pStyle w:val="a3"/>
        <w:rPr>
          <w:rFonts w:ascii="ＭＳ ゴシック" w:eastAsia="ＭＳ ゴシック" w:hAnsi="ＭＳ ゴシック" w:cs="ＭＳ ゴシック"/>
        </w:rPr>
      </w:pPr>
    </w:p>
    <w:p w14:paraId="46CCF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六者律也．律者．調陰陽四時．而合十二経脈．虚邪客於経絡．而為暴痺者也．（R）</w:t>
      </w:r>
    </w:p>
    <w:p w14:paraId="400929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故為之治鍼．必令尖如氂．且円且鋭．中身微大．以取暴気．（R）</w:t>
      </w:r>
    </w:p>
    <w:p w14:paraId="3A942F80" w14:textId="77777777" w:rsidR="00723A9F" w:rsidRPr="00723A9F" w:rsidRDefault="00723A9F" w:rsidP="00723A9F">
      <w:pPr>
        <w:pStyle w:val="a3"/>
        <w:rPr>
          <w:rFonts w:ascii="ＭＳ ゴシック" w:eastAsia="ＭＳ ゴシック" w:hAnsi="ＭＳ ゴシック" w:cs="ＭＳ ゴシック"/>
        </w:rPr>
      </w:pPr>
    </w:p>
    <w:p w14:paraId="61EF1F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七者星也．星者．人之七竅※．邪之所客於経．而為痛痺．舎於経絡者也．（R）</w:t>
      </w:r>
    </w:p>
    <w:p w14:paraId="2D99A3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故為之治鍼．令尖如蚊虻喙．静以徐往．微以久留．正気因之．真邪倶往．出鍼而養者也．（R）</w:t>
      </w:r>
    </w:p>
    <w:p w14:paraId="7A10690E" w14:textId="77777777" w:rsidR="00723A9F" w:rsidRPr="00723A9F" w:rsidRDefault="00723A9F" w:rsidP="00723A9F">
      <w:pPr>
        <w:pStyle w:val="a3"/>
        <w:rPr>
          <w:rFonts w:ascii="ＭＳ ゴシック" w:eastAsia="ＭＳ ゴシック" w:hAnsi="ＭＳ ゴシック" w:cs="ＭＳ ゴシック"/>
        </w:rPr>
      </w:pPr>
    </w:p>
    <w:p w14:paraId="629B47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八者風也．風者．人之股肱八節也．八正之虚風．八風傷人．内舎於骨解腰脊節腠理之間．為深痺也．（R）</w:t>
      </w:r>
    </w:p>
    <w:p w14:paraId="7A18BE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故為之治鍼．必長其身．鋒其末．可以取深邪遠痺．（R）</w:t>
      </w:r>
    </w:p>
    <w:p w14:paraId="224CCB4F" w14:textId="77777777" w:rsidR="00723A9F" w:rsidRPr="00723A9F" w:rsidRDefault="00723A9F" w:rsidP="00723A9F">
      <w:pPr>
        <w:pStyle w:val="a3"/>
        <w:rPr>
          <w:rFonts w:ascii="ＭＳ ゴシック" w:eastAsia="ＭＳ ゴシック" w:hAnsi="ＭＳ ゴシック" w:cs="ＭＳ ゴシック"/>
        </w:rPr>
      </w:pPr>
    </w:p>
    <w:p w14:paraId="77206C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九者野也．野者．人之節解皮膚之間也．淫邪流溢於身．如風水之状．而溜不能過於機関大節者也．（R）</w:t>
      </w:r>
    </w:p>
    <w:p w14:paraId="31F0D7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故為之治鍼．令小大如挺．其鋒微員．以取大気之不能過於関節者也．（R）</w:t>
      </w:r>
    </w:p>
    <w:p w14:paraId="7F9A76BF" w14:textId="77777777" w:rsidR="00723A9F" w:rsidRPr="00723A9F" w:rsidRDefault="00723A9F" w:rsidP="00723A9F">
      <w:pPr>
        <w:pStyle w:val="a3"/>
        <w:rPr>
          <w:rFonts w:ascii="ＭＳ ゴシック" w:eastAsia="ＭＳ ゴシック" w:hAnsi="ＭＳ ゴシック" w:cs="ＭＳ ゴシック"/>
        </w:rPr>
      </w:pPr>
    </w:p>
    <w:p w14:paraId="63CA7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黄帝曰．鍼之長短有数乎．（R）</w:t>
      </w:r>
    </w:p>
    <w:p w14:paraId="685B11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8BC7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一曰鑱鍼者．取法於巾鍼．去末寸半．卒鋭之．長一寸六分．主熱在頭身也．（R）</w:t>
      </w:r>
    </w:p>
    <w:p w14:paraId="41E089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二曰員鍼．取法於絮鍼．筩其身而卵其鋒．長一寸六分．主治分間気．（R）</w:t>
      </w:r>
    </w:p>
    <w:p w14:paraId="5DF70B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三曰鍉鍼．取法於黍粟之鋭．長三寸半．主按脈取気．令邪出．（R）</w:t>
      </w:r>
    </w:p>
    <w:p w14:paraId="696EA1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四曰鋒鍼．取法於絮鍼．筩其身．鋒其末．長一寸六分．主癰熱出血．（R）</w:t>
      </w:r>
    </w:p>
    <w:p w14:paraId="5430A7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五曰鈹鍼．取法於剣鋒．広二分半．長四寸．主大癰膿両熱争者也．（R）</w:t>
      </w:r>
    </w:p>
    <w:p w14:paraId="699E6C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六曰員利鍼．取法於氂鍼．微大其末．反小其身令可深内也．長一寸六分．主取癰痺者也．（R）</w:t>
      </w:r>
    </w:p>
    <w:p w14:paraId="7DA5CE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七曰毫鍼．取法於毫毛．長一寸六分．主寒熱痛痺在絡者也．（R）</w:t>
      </w:r>
    </w:p>
    <w:p w14:paraId="5CEC1E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八曰長鍼．取法於綦鍼．長七寸．主取深邪遠痺者也．（R）</w:t>
      </w:r>
    </w:p>
    <w:p w14:paraId="6960F9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九曰大鍼．取法於鋒鍼．其鋒微員．長四寸．主取大気不出関節者也．（R）</w:t>
      </w:r>
    </w:p>
    <w:p w14:paraId="485A6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鍼形畢矣．此九鍼大小長短法也．（R）</w:t>
      </w:r>
    </w:p>
    <w:p w14:paraId="4E7F5028" w14:textId="77777777" w:rsidR="00723A9F" w:rsidRPr="00723A9F" w:rsidRDefault="00723A9F" w:rsidP="00723A9F">
      <w:pPr>
        <w:pStyle w:val="a3"/>
        <w:rPr>
          <w:rFonts w:ascii="ＭＳ ゴシック" w:eastAsia="ＭＳ ゴシック" w:hAnsi="ＭＳ ゴシック" w:cs="ＭＳ ゴシック"/>
        </w:rPr>
      </w:pPr>
    </w:p>
    <w:p w14:paraId="0532F6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黄帝曰．願聞身形応九野．奈何．（R）</w:t>
      </w:r>
    </w:p>
    <w:p w14:paraId="0F341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岐伯曰．請言身形之応九野也．（R）</w:t>
      </w:r>
    </w:p>
    <w:p w14:paraId="5D51F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左足応立春．其日戊寅己丑．（R）</w:t>
      </w:r>
    </w:p>
    <w:p w14:paraId="2C8B7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左脇応春分．其日乙卯．（R）</w:t>
      </w:r>
    </w:p>
    <w:p w14:paraId="7D049B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左手応立夏※．其日戊辰己巳．（R）</w:t>
      </w:r>
    </w:p>
    <w:p w14:paraId="34CD49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膺喉首頭応夏至．其日丙午．（R）</w:t>
      </w:r>
    </w:p>
    <w:p w14:paraId="4298C7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右手応立秋．其日戊申己未．（R）</w:t>
      </w:r>
    </w:p>
    <w:p w14:paraId="7A26C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右脇応秋分．其日辛酉．（R）</w:t>
      </w:r>
    </w:p>
    <w:p w14:paraId="3D75B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右足応立冬．其日戊戌己亥．（R）</w:t>
      </w:r>
    </w:p>
    <w:p w14:paraId="6848AB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腰尻下竅応冬至．其日壬子．（R）</w:t>
      </w:r>
    </w:p>
    <w:p w14:paraId="46D898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六府膈下三蔵応中州．其大禁．大禁太一所在之日．及諸戊己．（R）</w:t>
      </w:r>
    </w:p>
    <w:p w14:paraId="7E54C1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凡此九者．善候八正所在之処※．所主左右上下．身体有癰腫者．欲治之．無以其所直之日潰治之．是謂天忌日也．形楽志苦．病生於脈．治之以灸刺．（R）</w:t>
      </w:r>
    </w:p>
    <w:p w14:paraId="1481396C" w14:textId="77777777" w:rsidR="00723A9F" w:rsidRPr="00723A9F" w:rsidRDefault="00723A9F" w:rsidP="00723A9F">
      <w:pPr>
        <w:pStyle w:val="a3"/>
        <w:rPr>
          <w:rFonts w:ascii="ＭＳ ゴシック" w:eastAsia="ＭＳ ゴシック" w:hAnsi="ＭＳ ゴシック" w:cs="ＭＳ ゴシック"/>
        </w:rPr>
      </w:pPr>
    </w:p>
    <w:p w14:paraId="3C84AD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形苦志楽．病生於筋．治之以熨引．（R）</w:t>
      </w:r>
    </w:p>
    <w:p w14:paraId="49044D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形楽志楽．病生於肉．治之以鍼石．（R）</w:t>
      </w:r>
    </w:p>
    <w:p w14:paraId="450BD0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形苦志苦．病生於咽喝．治之以甘薬．（R）</w:t>
      </w:r>
    </w:p>
    <w:p w14:paraId="7157DD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形数驚恐．筋脈不通．病生於不仁．治之以按摩醪薬．是謂形．（R）</w:t>
      </w:r>
    </w:p>
    <w:p w14:paraId="52D40C08" w14:textId="77777777" w:rsidR="00723A9F" w:rsidRPr="00723A9F" w:rsidRDefault="00723A9F" w:rsidP="00723A9F">
      <w:pPr>
        <w:pStyle w:val="a3"/>
        <w:rPr>
          <w:rFonts w:ascii="ＭＳ ゴシック" w:eastAsia="ＭＳ ゴシック" w:hAnsi="ＭＳ ゴシック" w:cs="ＭＳ ゴシック"/>
        </w:rPr>
      </w:pPr>
    </w:p>
    <w:p w14:paraId="2BDE61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五蔵気．心主噫．肺主欬．肝主語．脾主呑．腎主欠．（R）</w:t>
      </w:r>
    </w:p>
    <w:p w14:paraId="0D45C5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六府気．胆為怒．胃為気逆噦．大腸小腸為泄．膀胱不約為遺溺．下焦溢為水．（R）</w:t>
      </w:r>
    </w:p>
    <w:p w14:paraId="48C970C6" w14:textId="77777777" w:rsidR="00723A9F" w:rsidRPr="00723A9F" w:rsidRDefault="00723A9F" w:rsidP="00723A9F">
      <w:pPr>
        <w:pStyle w:val="a3"/>
        <w:rPr>
          <w:rFonts w:ascii="ＭＳ ゴシック" w:eastAsia="ＭＳ ゴシック" w:hAnsi="ＭＳ ゴシック" w:cs="ＭＳ ゴシック"/>
        </w:rPr>
      </w:pPr>
    </w:p>
    <w:p w14:paraId="72F82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五味．酸入肝．辛入肺．苦入心．甘入脾．鹹入腎．淡入胃．是謂五味．（R）</w:t>
      </w:r>
    </w:p>
    <w:p w14:paraId="35988ABC" w14:textId="77777777" w:rsidR="00723A9F" w:rsidRPr="00723A9F" w:rsidRDefault="00723A9F" w:rsidP="00723A9F">
      <w:pPr>
        <w:pStyle w:val="a3"/>
        <w:rPr>
          <w:rFonts w:ascii="ＭＳ ゴシック" w:eastAsia="ＭＳ ゴシック" w:hAnsi="ＭＳ ゴシック" w:cs="ＭＳ ゴシック"/>
        </w:rPr>
      </w:pPr>
    </w:p>
    <w:p w14:paraId="380F0F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五并．精気并肝則憂．并心則喜．并肺則悲．并腎則恐．并脾則畏．是謂五精之気并於蔵也．（R）</w:t>
      </w:r>
    </w:p>
    <w:p w14:paraId="34C94353" w14:textId="77777777" w:rsidR="00723A9F" w:rsidRPr="00723A9F" w:rsidRDefault="00723A9F" w:rsidP="00723A9F">
      <w:pPr>
        <w:pStyle w:val="a3"/>
        <w:rPr>
          <w:rFonts w:ascii="ＭＳ ゴシック" w:eastAsia="ＭＳ ゴシック" w:hAnsi="ＭＳ ゴシック" w:cs="ＭＳ ゴシック"/>
        </w:rPr>
      </w:pPr>
    </w:p>
    <w:p w14:paraId="282893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五悪．肝悪風．心悪熱．肺悪寒．腎悪燥．脾悪湿．此五蔵気所悪也．（R）</w:t>
      </w:r>
    </w:p>
    <w:p w14:paraId="37B558F7" w14:textId="77777777" w:rsidR="00723A9F" w:rsidRPr="00723A9F" w:rsidRDefault="00723A9F" w:rsidP="00723A9F">
      <w:pPr>
        <w:pStyle w:val="a3"/>
        <w:rPr>
          <w:rFonts w:ascii="ＭＳ ゴシック" w:eastAsia="ＭＳ ゴシック" w:hAnsi="ＭＳ ゴシック" w:cs="ＭＳ ゴシック"/>
        </w:rPr>
      </w:pPr>
    </w:p>
    <w:p w14:paraId="4322D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五液．心主汗．肝主泣．肺主涕．腎主唾．脾主涎．此五液所出也．（R）</w:t>
      </w:r>
    </w:p>
    <w:p w14:paraId="2B090C78" w14:textId="77777777" w:rsidR="00723A9F" w:rsidRPr="00723A9F" w:rsidRDefault="00723A9F" w:rsidP="00723A9F">
      <w:pPr>
        <w:pStyle w:val="a3"/>
        <w:rPr>
          <w:rFonts w:ascii="ＭＳ ゴシック" w:eastAsia="ＭＳ ゴシック" w:hAnsi="ＭＳ ゴシック" w:cs="ＭＳ ゴシック"/>
        </w:rPr>
      </w:pPr>
    </w:p>
    <w:p w14:paraId="153030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五労．久視傷血．久臥傷気．久坐傷肉．久立傷骨．久行傷筋．此五久労所病也．（R）</w:t>
      </w:r>
    </w:p>
    <w:p w14:paraId="74BD02CE" w14:textId="77777777" w:rsidR="00723A9F" w:rsidRPr="00723A9F" w:rsidRDefault="00723A9F" w:rsidP="00723A9F">
      <w:pPr>
        <w:pStyle w:val="a3"/>
        <w:rPr>
          <w:rFonts w:ascii="ＭＳ ゴシック" w:eastAsia="ＭＳ ゴシック" w:hAnsi="ＭＳ ゴシック" w:cs="ＭＳ ゴシック"/>
        </w:rPr>
      </w:pPr>
    </w:p>
    <w:p w14:paraId="12218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五走．酸走筋．辛走気．苦走血．鹹走骨．甘走肉．是謂五走也．（R）</w:t>
      </w:r>
    </w:p>
    <w:p w14:paraId="2B0D8802" w14:textId="77777777" w:rsidR="00723A9F" w:rsidRPr="00723A9F" w:rsidRDefault="00723A9F" w:rsidP="00723A9F">
      <w:pPr>
        <w:pStyle w:val="a3"/>
        <w:rPr>
          <w:rFonts w:ascii="ＭＳ ゴシック" w:eastAsia="ＭＳ ゴシック" w:hAnsi="ＭＳ ゴシック" w:cs="ＭＳ ゴシック"/>
        </w:rPr>
      </w:pPr>
    </w:p>
    <w:p w14:paraId="41276C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五裁．病在筋．無食酸．病在気．無食辛．病在骨．無食鹹．病在血．無食苦．病在肉．無食甘．口嗜而欲食之．不可多也．必自裁也．命曰五裁．（R）</w:t>
      </w:r>
    </w:p>
    <w:p w14:paraId="2067FDF8" w14:textId="77777777" w:rsidR="00723A9F" w:rsidRPr="00723A9F" w:rsidRDefault="00723A9F" w:rsidP="00723A9F">
      <w:pPr>
        <w:pStyle w:val="a3"/>
        <w:rPr>
          <w:rFonts w:ascii="ＭＳ ゴシック" w:eastAsia="ＭＳ ゴシック" w:hAnsi="ＭＳ ゴシック" w:cs="ＭＳ ゴシック"/>
        </w:rPr>
      </w:pPr>
    </w:p>
    <w:p w14:paraId="5086DA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五発．陰病発於骨．陽病発於血．以味発於気．陽病発於冬．陰病発於夏．（R）</w:t>
      </w:r>
    </w:p>
    <w:p w14:paraId="606ADEF5" w14:textId="77777777" w:rsidR="00723A9F" w:rsidRPr="00723A9F" w:rsidRDefault="00723A9F" w:rsidP="00723A9F">
      <w:pPr>
        <w:pStyle w:val="a3"/>
        <w:rPr>
          <w:rFonts w:ascii="ＭＳ ゴシック" w:eastAsia="ＭＳ ゴシック" w:hAnsi="ＭＳ ゴシック" w:cs="ＭＳ ゴシック"/>
        </w:rPr>
      </w:pPr>
    </w:p>
    <w:p w14:paraId="7EF834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五邪．邪入於陽．則為狂．邪入於陰．則為血痺．邪入於陽．転則為癲疾．邪入於陰．転則為瘖．陽入之於陰．病静．陰出之於陽．病喜怒．（R）</w:t>
      </w:r>
    </w:p>
    <w:p w14:paraId="1314F160" w14:textId="77777777" w:rsidR="00723A9F" w:rsidRPr="00723A9F" w:rsidRDefault="00723A9F" w:rsidP="00723A9F">
      <w:pPr>
        <w:pStyle w:val="a3"/>
        <w:rPr>
          <w:rFonts w:ascii="ＭＳ ゴシック" w:eastAsia="ＭＳ ゴシック" w:hAnsi="ＭＳ ゴシック" w:cs="ＭＳ ゴシック"/>
        </w:rPr>
      </w:pPr>
    </w:p>
    <w:p w14:paraId="257CBD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五蔵．心蔵神．肺蔵魄．肝蔵魂．脾蔵意．腎蔵精志也．（R）</w:t>
      </w:r>
    </w:p>
    <w:p w14:paraId="3D76189F" w14:textId="77777777" w:rsidR="00723A9F" w:rsidRPr="00723A9F" w:rsidRDefault="00723A9F" w:rsidP="00723A9F">
      <w:pPr>
        <w:pStyle w:val="a3"/>
        <w:rPr>
          <w:rFonts w:ascii="ＭＳ ゴシック" w:eastAsia="ＭＳ ゴシック" w:hAnsi="ＭＳ ゴシック" w:cs="ＭＳ ゴシック"/>
        </w:rPr>
      </w:pPr>
    </w:p>
    <w:p w14:paraId="769B5E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五主．心主脈．肺主皮．肝主筋．脾主肌．腎主骨．（R）</w:t>
      </w:r>
    </w:p>
    <w:p w14:paraId="418D2284" w14:textId="77777777" w:rsidR="00723A9F" w:rsidRPr="00723A9F" w:rsidRDefault="00723A9F" w:rsidP="00723A9F">
      <w:pPr>
        <w:pStyle w:val="a3"/>
        <w:rPr>
          <w:rFonts w:ascii="ＭＳ ゴシック" w:eastAsia="ＭＳ ゴシック" w:hAnsi="ＭＳ ゴシック" w:cs="ＭＳ ゴシック"/>
        </w:rPr>
      </w:pPr>
    </w:p>
    <w:p w14:paraId="5E71F6FF" w14:textId="77777777" w:rsidR="00723A9F" w:rsidRPr="00723A9F" w:rsidRDefault="00723A9F" w:rsidP="00723A9F">
      <w:pPr>
        <w:pStyle w:val="a3"/>
        <w:rPr>
          <w:rFonts w:ascii="ＭＳ ゴシック" w:eastAsia="ＭＳ ゴシック" w:hAnsi="ＭＳ ゴシック" w:cs="ＭＳ ゴシック"/>
        </w:rPr>
      </w:pPr>
    </w:p>
    <w:p w14:paraId="551D74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陽明多血多気．太陽多血少気．少陽多気少血．太陰多血少気．厥陰多血少気．少陰多気少血．（R）</w:t>
      </w:r>
    </w:p>
    <w:p w14:paraId="6612A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故曰．刺陽明出血気．刺太陽出血悪気．刺少陽出気悪血．刺太陰出血悪気．刺厥陰出血悪気．刺少陰出気悪血也．（R）</w:t>
      </w:r>
    </w:p>
    <w:p w14:paraId="745AB196" w14:textId="77777777" w:rsidR="00723A9F" w:rsidRPr="00723A9F" w:rsidRDefault="00723A9F" w:rsidP="00723A9F">
      <w:pPr>
        <w:pStyle w:val="a3"/>
        <w:rPr>
          <w:rFonts w:ascii="ＭＳ ゴシック" w:eastAsia="ＭＳ ゴシック" w:hAnsi="ＭＳ ゴシック" w:cs="ＭＳ ゴシック"/>
        </w:rPr>
      </w:pPr>
    </w:p>
    <w:p w14:paraId="565BB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足陽明太陰為表裏．少陽厥陰為表裏．太陽少陰為表裏．是謂足之陰陽也．（R）</w:t>
      </w:r>
    </w:p>
    <w:p w14:paraId="17346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手陽明太陰為表裏．少陽心主為表裏．太陽少陰為表裏．是謂手之陰陽也．（R）</w:t>
      </w:r>
    </w:p>
    <w:p w14:paraId="50D3650E" w14:textId="77777777" w:rsidR="00723A9F" w:rsidRPr="00723A9F" w:rsidRDefault="00723A9F" w:rsidP="00723A9F">
      <w:pPr>
        <w:pStyle w:val="a3"/>
        <w:rPr>
          <w:rFonts w:ascii="ＭＳ ゴシック" w:eastAsia="ＭＳ ゴシック" w:hAnsi="ＭＳ ゴシック" w:cs="ＭＳ ゴシック"/>
        </w:rPr>
      </w:pPr>
    </w:p>
    <w:p w14:paraId="58D8A8DE" w14:textId="77777777" w:rsidR="00723A9F" w:rsidRPr="00723A9F" w:rsidRDefault="00723A9F" w:rsidP="00723A9F">
      <w:pPr>
        <w:pStyle w:val="a3"/>
        <w:rPr>
          <w:rFonts w:ascii="ＭＳ ゴシック" w:eastAsia="ＭＳ ゴシック" w:hAnsi="ＭＳ ゴシック" w:cs="ＭＳ ゴシック"/>
        </w:rPr>
      </w:pPr>
    </w:p>
    <w:p w14:paraId="0AD3443D" w14:textId="77777777" w:rsidR="00723A9F" w:rsidRPr="00723A9F" w:rsidRDefault="00723A9F" w:rsidP="00723A9F">
      <w:pPr>
        <w:pStyle w:val="a3"/>
        <w:rPr>
          <w:rFonts w:ascii="ＭＳ ゴシック" w:eastAsia="ＭＳ ゴシック" w:hAnsi="ＭＳ ゴシック" w:cs="ＭＳ ゴシック"/>
        </w:rPr>
      </w:pPr>
    </w:p>
    <w:p w14:paraId="65ED87BD" w14:textId="77777777" w:rsidR="00723A9F" w:rsidRPr="00723A9F" w:rsidRDefault="00723A9F" w:rsidP="00723A9F">
      <w:pPr>
        <w:pStyle w:val="a3"/>
        <w:rPr>
          <w:rFonts w:ascii="ＭＳ ゴシック" w:eastAsia="ＭＳ ゴシック" w:hAnsi="ＭＳ ゴシック" w:cs="ＭＳ ゴシック"/>
        </w:rPr>
      </w:pPr>
    </w:p>
    <w:p w14:paraId="647D44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◆歳露論第七十九．（R）</w:t>
      </w:r>
    </w:p>
    <w:p w14:paraId="34BE048A" w14:textId="77777777" w:rsidR="00723A9F" w:rsidRPr="00723A9F" w:rsidRDefault="00723A9F" w:rsidP="00723A9F">
      <w:pPr>
        <w:pStyle w:val="a3"/>
        <w:rPr>
          <w:rFonts w:ascii="ＭＳ ゴシック" w:eastAsia="ＭＳ ゴシック" w:hAnsi="ＭＳ ゴシック" w:cs="ＭＳ ゴシック"/>
        </w:rPr>
      </w:pPr>
    </w:p>
    <w:p w14:paraId="78C10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黄帝問於岐伯曰．経言．夏日傷暑．秋病瘧．瘧之発以時．其故何也．（R）</w:t>
      </w:r>
    </w:p>
    <w:p w14:paraId="1FA62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岐伯対曰．邪客於風府．病循膂而下．衛気一日一夜．常大会於風府．其明日日下一節．故其日作晏．（R）</w:t>
      </w:r>
    </w:p>
    <w:p w14:paraId="43D657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此其先客於脊背也．故毎至於風府．則腠理開．腠理開則邪気入．邪気入則病作．此所以日作尚晏也．（R）</w:t>
      </w:r>
    </w:p>
    <w:p w14:paraId="10F4F3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衛気之行風府．日下一節．二十一日．下至尾底．二十二日．入脊内．注於伏衝之脈．其行九日．出於缺盆之中．其気上行．故其病稍益至．（R）</w:t>
      </w:r>
    </w:p>
    <w:p w14:paraId="201B3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其内搏於五蔵．横連募原．其道遠．其気深．其行遅．不能日作．故次日乃稸積而作焉．（R）</w:t>
      </w:r>
    </w:p>
    <w:p w14:paraId="4F59C0A7" w14:textId="77777777" w:rsidR="00723A9F" w:rsidRPr="00723A9F" w:rsidRDefault="00723A9F" w:rsidP="00723A9F">
      <w:pPr>
        <w:pStyle w:val="a3"/>
        <w:rPr>
          <w:rFonts w:ascii="ＭＳ ゴシック" w:eastAsia="ＭＳ ゴシック" w:hAnsi="ＭＳ ゴシック" w:cs="ＭＳ ゴシック"/>
        </w:rPr>
      </w:pPr>
    </w:p>
    <w:p w14:paraId="41409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黄帝曰．衛気毎至於風府．腠理乃発．発則邪入焉．其衛気日下一節．則不当風府．奈何．（R）</w:t>
      </w:r>
    </w:p>
    <w:p w14:paraId="665D78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岐伯曰．風府無常．衛気之所応．必開其腠理．気之所舎節．則其府也．（R）</w:t>
      </w:r>
    </w:p>
    <w:p w14:paraId="2ADC2691" w14:textId="77777777" w:rsidR="00723A9F" w:rsidRPr="00723A9F" w:rsidRDefault="00723A9F" w:rsidP="00723A9F">
      <w:pPr>
        <w:pStyle w:val="a3"/>
        <w:rPr>
          <w:rFonts w:ascii="ＭＳ ゴシック" w:eastAsia="ＭＳ ゴシック" w:hAnsi="ＭＳ ゴシック" w:cs="ＭＳ ゴシック"/>
        </w:rPr>
      </w:pPr>
    </w:p>
    <w:p w14:paraId="5AC05C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黄帝曰．善．夫風之与瘧也※．相与同類．而風常在．而瘧特以時休※．何也．（R）</w:t>
      </w:r>
    </w:p>
    <w:p w14:paraId="20A19E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岐伯曰．風気留其処．瘧気随経絡．沈以内搏．故衛気応乃作也．（R）</w:t>
      </w:r>
    </w:p>
    <w:p w14:paraId="734505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帝曰．善．（R）</w:t>
      </w:r>
    </w:p>
    <w:p w14:paraId="39F44759" w14:textId="77777777" w:rsidR="00723A9F" w:rsidRPr="00723A9F" w:rsidRDefault="00723A9F" w:rsidP="00723A9F">
      <w:pPr>
        <w:pStyle w:val="a3"/>
        <w:rPr>
          <w:rFonts w:ascii="ＭＳ ゴシック" w:eastAsia="ＭＳ ゴシック" w:hAnsi="ＭＳ ゴシック" w:cs="ＭＳ ゴシック"/>
        </w:rPr>
      </w:pPr>
    </w:p>
    <w:p w14:paraId="6B620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黄帝問於少師曰．余聞四時八風之中人也．故有寒暑．寒則皮膚急而腠理閉．暑則皮膚緩而腠理開．（R）</w:t>
      </w:r>
    </w:p>
    <w:p w14:paraId="2A6347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賊風邪気．因得以入乎．将必須八正虚邪．乃能傷人乎．（R）</w:t>
      </w:r>
    </w:p>
    <w:p w14:paraId="3DC804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少師荅曰．不然．賊風邪気之中人也．不得以時．然必因其開也．其入深．其内極病．其病人也卒暴．因其閉也．其入浅以留．其病也徐以遅．（R）</w:t>
      </w:r>
    </w:p>
    <w:p w14:paraId="3D563DD2" w14:textId="77777777" w:rsidR="00723A9F" w:rsidRPr="00723A9F" w:rsidRDefault="00723A9F" w:rsidP="00723A9F">
      <w:pPr>
        <w:pStyle w:val="a3"/>
        <w:rPr>
          <w:rFonts w:ascii="ＭＳ ゴシック" w:eastAsia="ＭＳ ゴシック" w:hAnsi="ＭＳ ゴシック" w:cs="ＭＳ ゴシック"/>
        </w:rPr>
      </w:pPr>
    </w:p>
    <w:p w14:paraId="308E6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黄帝曰．有寒温和適．腠理不開．然有卒病者．其故何也．（R）</w:t>
      </w:r>
    </w:p>
    <w:p w14:paraId="635BC6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少師荅曰．帝弗知邪入乎．雖平居．其腠理開閉緩急．其故常有時也．（R）</w:t>
      </w:r>
    </w:p>
    <w:p w14:paraId="52DDE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黄帝曰．可得聞乎．（R）</w:t>
      </w:r>
    </w:p>
    <w:p w14:paraId="25722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少師曰．人与天地相参也．与日月相応也．故月満則海水西盛．人血気積※．肌肉充．皮膚緻．毛髪堅．腠理郄．煙垢著．（R）</w:t>
      </w:r>
    </w:p>
    <w:p w14:paraId="280F8C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当是之時．雖遇賊風．其入浅不深．至其月郭空．則海水東盛．人気血虚．其衛気去．形独居．肌肉減．皮膚縦．腠理開．毛髪残．膲理薄．煙垢落．当是之時．遇賊風．則其入深．其病人也卒暴．（R）</w:t>
      </w:r>
    </w:p>
    <w:p w14:paraId="7799EEF6" w14:textId="77777777" w:rsidR="00723A9F" w:rsidRPr="00723A9F" w:rsidRDefault="00723A9F" w:rsidP="00723A9F">
      <w:pPr>
        <w:pStyle w:val="a3"/>
        <w:rPr>
          <w:rFonts w:ascii="ＭＳ ゴシック" w:eastAsia="ＭＳ ゴシック" w:hAnsi="ＭＳ ゴシック" w:cs="ＭＳ ゴシック"/>
        </w:rPr>
      </w:pPr>
    </w:p>
    <w:p w14:paraId="677146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黄帝曰．其有卒然暴死暴病者．何也．（R）</w:t>
      </w:r>
    </w:p>
    <w:p w14:paraId="7FB17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少師荅曰．三虚者．其死暴疾也．得三実者．邪不能傷人也．（R）</w:t>
      </w:r>
    </w:p>
    <w:p w14:paraId="5523AF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黄帝曰．願聞三虚．（R）</w:t>
      </w:r>
    </w:p>
    <w:p w14:paraId="550474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少師曰．乗年之衰．逢月之空．失時之和．因為賊風所傷．是謂三虚．故論不知三虚．工反為粗．（R）</w:t>
      </w:r>
    </w:p>
    <w:p w14:paraId="26FAA3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帝曰．願聞三実．（R）</w:t>
      </w:r>
    </w:p>
    <w:p w14:paraId="785A42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少師曰．逢年之盛．遇月之満．得時之和．雖有賊風邪気．不能危之也．（R）</w:t>
      </w:r>
    </w:p>
    <w:p w14:paraId="39B29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黄帝曰．善乎哉論．明乎哉道．請蔵之金匱．命曰三実．然此一夫之論也．（R）</w:t>
      </w:r>
    </w:p>
    <w:p w14:paraId="13D45681" w14:textId="77777777" w:rsidR="00723A9F" w:rsidRPr="00723A9F" w:rsidRDefault="00723A9F" w:rsidP="00723A9F">
      <w:pPr>
        <w:pStyle w:val="a3"/>
        <w:rPr>
          <w:rFonts w:ascii="ＭＳ ゴシック" w:eastAsia="ＭＳ ゴシック" w:hAnsi="ＭＳ ゴシック" w:cs="ＭＳ ゴシック"/>
        </w:rPr>
      </w:pPr>
    </w:p>
    <w:p w14:paraId="540750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黄帝曰．願聞歳之所以皆同病者．何因而然．（R）</w:t>
      </w:r>
    </w:p>
    <w:p w14:paraId="37B1D7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少師曰．此八正之候也．（R）</w:t>
      </w:r>
    </w:p>
    <w:p w14:paraId="3C9D80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黄帝曰．候之奈何．（R）</w:t>
      </w:r>
    </w:p>
    <w:p w14:paraId="016A1F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少師曰．（R）</w:t>
      </w:r>
    </w:p>
    <w:p w14:paraId="5F46AD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候此者．常以冬至之日．太一立於叶蟄之宮．其至也．天必応之以風雨者矣．（R）</w:t>
      </w:r>
    </w:p>
    <w:p w14:paraId="35684B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風雨従南方来者．為虚風．賊傷人者也．（R）</w:t>
      </w:r>
    </w:p>
    <w:p w14:paraId="7D26F7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其以夜半至也．万民皆臥而弗犯也．故其歳民少病※．（R）</w:t>
      </w:r>
    </w:p>
    <w:p w14:paraId="5AF87C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其以昼至者．万民懈惰．而皆中於虚風．故万民多病．（R）</w:t>
      </w:r>
    </w:p>
    <w:p w14:paraId="09BC7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虚邪入客於骨．而不発於外．至其立春．陽気大発．腠理開．因立春之日．風従西方来．万民又皆中於虚風．此両邪相搏．経気結代者矣．（R）</w:t>
      </w:r>
    </w:p>
    <w:p w14:paraId="1E604A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故諸逢其風而遇其雨者．命曰遇歳露焉．因歳之和．而少賊風者．民少病而少死．歳多賊風邪気．寒温不和．則民多病而死矣．（R）</w:t>
      </w:r>
    </w:p>
    <w:p w14:paraId="6F0DC4D4" w14:textId="77777777" w:rsidR="00723A9F" w:rsidRPr="00723A9F" w:rsidRDefault="00723A9F" w:rsidP="00723A9F">
      <w:pPr>
        <w:pStyle w:val="a3"/>
        <w:rPr>
          <w:rFonts w:ascii="ＭＳ ゴシック" w:eastAsia="ＭＳ ゴシック" w:hAnsi="ＭＳ ゴシック" w:cs="ＭＳ ゴシック"/>
        </w:rPr>
      </w:pPr>
    </w:p>
    <w:p w14:paraId="7E44E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黄帝曰．虚邪之風．其所傷貴賎何如．候之奈何．（R）</w:t>
      </w:r>
    </w:p>
    <w:p w14:paraId="3453AA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少師荅曰．（R）</w:t>
      </w:r>
    </w:p>
    <w:p w14:paraId="08D266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正月朔日．太一居天留之宮．其日西北風不雨．人多死矣．（R）</w:t>
      </w:r>
    </w:p>
    <w:p w14:paraId="0AC357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正月朔日．平旦北風．春民多死．（R）</w:t>
      </w:r>
    </w:p>
    <w:p w14:paraId="02FFEB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正月朔日．平旦北風行．民病死者十有三也．（R）</w:t>
      </w:r>
    </w:p>
    <w:p w14:paraId="2EED90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正月朔日．日中北風．夏民多死．（R）</w:t>
      </w:r>
    </w:p>
    <w:p w14:paraId="6AC04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正月朔日．夕時北風．秋民多死．終日北風．大病死者十有六．（R）</w:t>
      </w:r>
    </w:p>
    <w:p w14:paraId="6EC768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正月朔日．風従南方来．命曰旱郷．従西方来．命曰白骨将．国有殃．人多死亡．（R）</w:t>
      </w:r>
    </w:p>
    <w:p w14:paraId="731041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正月朔日．風従東方来．発屋揚沙石．国有大災也．（R）</w:t>
      </w:r>
    </w:p>
    <w:p w14:paraId="519BA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正月朔日．風従東南方行．春有死亡．（R）</w:t>
      </w:r>
    </w:p>
    <w:p w14:paraId="5B13DE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正月朔．天和温不風．糴賎．民不病．天寒而風．糴貴．民多病．（R）</w:t>
      </w:r>
    </w:p>
    <w:p w14:paraId="24483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此所以候歳之風傷人者也．（R）</w:t>
      </w:r>
    </w:p>
    <w:p w14:paraId="02742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二月丑不風．民多心腹病．（R）</w:t>
      </w:r>
    </w:p>
    <w:p w14:paraId="3C2C35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三月戌不温．民多寒熱．（R）</w:t>
      </w:r>
    </w:p>
    <w:p w14:paraId="07027C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四月巳不暑．民多癉病．（R）</w:t>
      </w:r>
    </w:p>
    <w:p w14:paraId="05631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十月申不寒．民多暴死．（R）</w:t>
      </w:r>
    </w:p>
    <w:p w14:paraId="46330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諸所謂風者．皆発屋．折樹木．揚沙石．起毫毛．発腠理者也．（R）</w:t>
      </w:r>
    </w:p>
    <w:p w14:paraId="2ED7E3D8" w14:textId="77777777" w:rsidR="00723A9F" w:rsidRPr="00723A9F" w:rsidRDefault="00723A9F" w:rsidP="00723A9F">
      <w:pPr>
        <w:pStyle w:val="a3"/>
        <w:rPr>
          <w:rFonts w:ascii="ＭＳ ゴシック" w:eastAsia="ＭＳ ゴシック" w:hAnsi="ＭＳ ゴシック" w:cs="ＭＳ ゴシック"/>
        </w:rPr>
      </w:pPr>
    </w:p>
    <w:p w14:paraId="2B4C948F" w14:textId="77777777" w:rsidR="00723A9F" w:rsidRPr="00723A9F" w:rsidRDefault="00723A9F" w:rsidP="00723A9F">
      <w:pPr>
        <w:pStyle w:val="a3"/>
        <w:rPr>
          <w:rFonts w:ascii="ＭＳ ゴシック" w:eastAsia="ＭＳ ゴシック" w:hAnsi="ＭＳ ゴシック" w:cs="ＭＳ ゴシック"/>
        </w:rPr>
      </w:pPr>
    </w:p>
    <w:p w14:paraId="33EC098B" w14:textId="77777777" w:rsidR="00723A9F" w:rsidRPr="00723A9F" w:rsidRDefault="00723A9F" w:rsidP="00723A9F">
      <w:pPr>
        <w:pStyle w:val="a3"/>
        <w:rPr>
          <w:rFonts w:ascii="ＭＳ ゴシック" w:eastAsia="ＭＳ ゴシック" w:hAnsi="ＭＳ ゴシック" w:cs="ＭＳ ゴシック"/>
        </w:rPr>
      </w:pPr>
    </w:p>
    <w:p w14:paraId="0136D9F0" w14:textId="77777777" w:rsidR="00723A9F" w:rsidRPr="00723A9F" w:rsidRDefault="00723A9F" w:rsidP="00723A9F">
      <w:pPr>
        <w:pStyle w:val="a3"/>
        <w:rPr>
          <w:rFonts w:ascii="ＭＳ ゴシック" w:eastAsia="ＭＳ ゴシック" w:hAnsi="ＭＳ ゴシック" w:cs="ＭＳ ゴシック"/>
        </w:rPr>
      </w:pPr>
    </w:p>
    <w:p w14:paraId="305387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◆大惑論第八十．（R）</w:t>
      </w:r>
    </w:p>
    <w:p w14:paraId="0F8BE078" w14:textId="77777777" w:rsidR="00723A9F" w:rsidRPr="00723A9F" w:rsidRDefault="00723A9F" w:rsidP="00723A9F">
      <w:pPr>
        <w:pStyle w:val="a3"/>
        <w:rPr>
          <w:rFonts w:ascii="ＭＳ ゴシック" w:eastAsia="ＭＳ ゴシック" w:hAnsi="ＭＳ ゴシック" w:cs="ＭＳ ゴシック"/>
        </w:rPr>
      </w:pPr>
    </w:p>
    <w:p w14:paraId="042F0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黄帝問於岐伯曰．余嘗上於清冷之台．中階而顧．匍匐而前．則惑．余私異之．窃内怪之．独瞑独視．安心定気．久而不解．独博独眩．被髪長跪．俯而視之．後久之不已也．（R）</w:t>
      </w:r>
    </w:p>
    <w:p w14:paraId="1A949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卒然自上．何気使然．（R）</w:t>
      </w:r>
    </w:p>
    <w:p w14:paraId="52304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岐伯対曰．（R）</w:t>
      </w:r>
    </w:p>
    <w:p w14:paraId="215C4E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五蔵六府之精気．皆上注於目．而為之精．（R）</w:t>
      </w:r>
    </w:p>
    <w:p w14:paraId="6D38D3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精之窠為眼．骨之精為瞳子．筋之精為黒眼．血之精為絡其窠．気之精為白眼．肌肉之精為約束．裹擷筋骨血気之精※．而与脈并為系．上属於脳．後出於項中．（R）</w:t>
      </w:r>
    </w:p>
    <w:p w14:paraId="381BBE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故邪中於項．因逢其身之虚．其入深．則随眼系以入於脳．入於脳．則脳転．脳転．則引目系急．目系急．則目眩以転矣．（R）</w:t>
      </w:r>
    </w:p>
    <w:p w14:paraId="1B5E73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邪其精．其精所中．不相比也．則精散．精散則視岐．視岐見両物．（R）</w:t>
      </w:r>
    </w:p>
    <w:p w14:paraId="117BC5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目者五蔵六府之精也．営衛魂魄之所常営也．神気之所生也．（R）</w:t>
      </w:r>
    </w:p>
    <w:p w14:paraId="54545A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故神労．則魂魄散．志意乱．（R）</w:t>
      </w:r>
    </w:p>
    <w:p w14:paraId="431CDC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是故瞳子黒眼法於陰．白眼赤脈法於陽也．故陰陽合伝而精明也．（R）</w:t>
      </w:r>
    </w:p>
    <w:p w14:paraId="4553B9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目者心使也．心者神之舎也．故神分精乱而不転※．卒然見非常処．精神魂魄散不相得．故曰惑也．（R）</w:t>
      </w:r>
    </w:p>
    <w:p w14:paraId="37EE07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黄帝曰．余疑其然．余毎之東苑．未曾不惑．去之則復．余唯独為東苑労神乎．何其異也．（R）</w:t>
      </w:r>
    </w:p>
    <w:p w14:paraId="41B4D1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岐伯曰．不然也．心有所喜．神有所悪．卒然相感．則精気乱．視誤．故惑．神移乃復．是故間者為迷※．甚者為惑．（R）</w:t>
      </w:r>
    </w:p>
    <w:p w14:paraId="50E04523" w14:textId="77777777" w:rsidR="00723A9F" w:rsidRPr="00723A9F" w:rsidRDefault="00723A9F" w:rsidP="00723A9F">
      <w:pPr>
        <w:pStyle w:val="a3"/>
        <w:rPr>
          <w:rFonts w:ascii="ＭＳ ゴシック" w:eastAsia="ＭＳ ゴシック" w:hAnsi="ＭＳ ゴシック" w:cs="ＭＳ ゴシック"/>
        </w:rPr>
      </w:pPr>
    </w:p>
    <w:p w14:paraId="46C92F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黄帝曰．人之善忘者．何気使然．（R）</w:t>
      </w:r>
    </w:p>
    <w:p w14:paraId="2F433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400D9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上気不足．下気有餘．腸胃実而心肺虚．虚則営衛留於下．久之不以時上．故善忘也．（R）</w:t>
      </w:r>
    </w:p>
    <w:p w14:paraId="643EECCF" w14:textId="77777777" w:rsidR="00723A9F" w:rsidRPr="00723A9F" w:rsidRDefault="00723A9F" w:rsidP="00723A9F">
      <w:pPr>
        <w:pStyle w:val="a3"/>
        <w:rPr>
          <w:rFonts w:ascii="ＭＳ ゴシック" w:eastAsia="ＭＳ ゴシック" w:hAnsi="ＭＳ ゴシック" w:cs="ＭＳ ゴシック"/>
        </w:rPr>
      </w:pPr>
    </w:p>
    <w:p w14:paraId="5D0FB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黄帝曰．人之善飢而不嗜食者．何気使然．（R）</w:t>
      </w:r>
    </w:p>
    <w:p w14:paraId="3EFA2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1EFA04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精気并於脾．熱気留於胃．胃熱則消穀．穀消故善飢．（R）</w:t>
      </w:r>
    </w:p>
    <w:p w14:paraId="78877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胃気逆上．則胃脘寒．故不嗜食也．（R）</w:t>
      </w:r>
    </w:p>
    <w:p w14:paraId="0130E959" w14:textId="77777777" w:rsidR="00723A9F" w:rsidRPr="00723A9F" w:rsidRDefault="00723A9F" w:rsidP="00723A9F">
      <w:pPr>
        <w:pStyle w:val="a3"/>
        <w:rPr>
          <w:rFonts w:ascii="ＭＳ ゴシック" w:eastAsia="ＭＳ ゴシック" w:hAnsi="ＭＳ ゴシック" w:cs="ＭＳ ゴシック"/>
        </w:rPr>
      </w:pPr>
    </w:p>
    <w:p w14:paraId="4C749F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黄帝曰．病而不得臥者．何気使然．（R）</w:t>
      </w:r>
    </w:p>
    <w:p w14:paraId="3129E6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F7BC5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衛気不得入於陰．常留於陽．（R）</w:t>
      </w:r>
    </w:p>
    <w:p w14:paraId="3A552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留於陽．則陽気満．陽気満．則陽蹻盛．不得入於陰．則陰気虚．故目不瞑矣．（R）</w:t>
      </w:r>
    </w:p>
    <w:p w14:paraId="6EFB04E7" w14:textId="77777777" w:rsidR="00723A9F" w:rsidRPr="00723A9F" w:rsidRDefault="00723A9F" w:rsidP="00723A9F">
      <w:pPr>
        <w:pStyle w:val="a3"/>
        <w:rPr>
          <w:rFonts w:ascii="ＭＳ ゴシック" w:eastAsia="ＭＳ ゴシック" w:hAnsi="ＭＳ ゴシック" w:cs="ＭＳ ゴシック"/>
        </w:rPr>
      </w:pPr>
    </w:p>
    <w:p w14:paraId="2EF7F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黄帝曰．病目而不得視者．何気使然．（R）</w:t>
      </w:r>
    </w:p>
    <w:p w14:paraId="7ADF63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66F583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衛気留於陰．不得行於陽．（R）</w:t>
      </w:r>
    </w:p>
    <w:p w14:paraId="73B5E2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留於陰．則陰気盛．陰気盛．則陰蹻満．不得入於陽．則陽気虚．故目閉也．（R）</w:t>
      </w:r>
    </w:p>
    <w:p w14:paraId="23B21B0F" w14:textId="77777777" w:rsidR="00723A9F" w:rsidRPr="00723A9F" w:rsidRDefault="00723A9F" w:rsidP="00723A9F">
      <w:pPr>
        <w:pStyle w:val="a3"/>
        <w:rPr>
          <w:rFonts w:ascii="ＭＳ ゴシック" w:eastAsia="ＭＳ ゴシック" w:hAnsi="ＭＳ ゴシック" w:cs="ＭＳ ゴシック"/>
        </w:rPr>
      </w:pPr>
    </w:p>
    <w:p w14:paraId="02C4D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黄帝曰．人之多臥者．何気使然．（R）</w:t>
      </w:r>
    </w:p>
    <w:p w14:paraId="53BD56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21B921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此人腸胃大而皮膚湿．而分肉不解焉．（R）</w:t>
      </w:r>
    </w:p>
    <w:p w14:paraId="5640F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腸胃大．則衛気留久．皮膚湿．則分肉不解．其行遅．（R）</w:t>
      </w:r>
    </w:p>
    <w:p w14:paraId="14452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夫衛気者．昼日常行於陽．夜行於陰．（R）</w:t>
      </w:r>
    </w:p>
    <w:p w14:paraId="3CBCF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故陽気尽則臥．陰気尽則寤．（R）</w:t>
      </w:r>
    </w:p>
    <w:p w14:paraId="38C1D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故腸胃大．則衛気行留久．皮膚湿．分肉不解．則行遅．（R）</w:t>
      </w:r>
    </w:p>
    <w:p w14:paraId="7F8866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留於陰也久．其気不精．則欲瞑．故多臥矣．（R）</w:t>
      </w:r>
    </w:p>
    <w:p w14:paraId="2ED1D3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其腸胃小．皮膚滑以緩．分肉解利．衛気之留於陽也久．故少瞑焉．（R）</w:t>
      </w:r>
    </w:p>
    <w:p w14:paraId="429BB3A8" w14:textId="77777777" w:rsidR="00723A9F" w:rsidRPr="00723A9F" w:rsidRDefault="00723A9F" w:rsidP="00723A9F">
      <w:pPr>
        <w:pStyle w:val="a3"/>
        <w:rPr>
          <w:rFonts w:ascii="ＭＳ ゴシック" w:eastAsia="ＭＳ ゴシック" w:hAnsi="ＭＳ ゴシック" w:cs="ＭＳ ゴシック"/>
        </w:rPr>
      </w:pPr>
    </w:p>
    <w:p w14:paraId="6A4804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黄帝曰．其非常経也．卒然多臥者．何気使然．（R）</w:t>
      </w:r>
    </w:p>
    <w:p w14:paraId="67E1A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岐伯曰．邪気留於上膲．上膲閉而不通．已食若飲湯．衛気留久於陰而不行．故卒然多臥焉．（R）</w:t>
      </w:r>
    </w:p>
    <w:p w14:paraId="56A45FA1" w14:textId="77777777" w:rsidR="00723A9F" w:rsidRPr="00723A9F" w:rsidRDefault="00723A9F" w:rsidP="00723A9F">
      <w:pPr>
        <w:pStyle w:val="a3"/>
        <w:rPr>
          <w:rFonts w:ascii="ＭＳ ゴシック" w:eastAsia="ＭＳ ゴシック" w:hAnsi="ＭＳ ゴシック" w:cs="ＭＳ ゴシック"/>
        </w:rPr>
      </w:pPr>
    </w:p>
    <w:p w14:paraId="7AF58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黄帝曰．善．治此諸邪奈何．（R）</w:t>
      </w:r>
    </w:p>
    <w:p w14:paraId="399331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岐伯曰．先其蔵府．誅其小過．後調其気．盛者写之．虚者補之．必先明知其形志之苦楽．定乃取之．（R）</w:t>
      </w:r>
    </w:p>
    <w:p w14:paraId="5EE3E54C" w14:textId="77777777" w:rsidR="00723A9F" w:rsidRPr="00723A9F" w:rsidRDefault="00723A9F" w:rsidP="00723A9F">
      <w:pPr>
        <w:pStyle w:val="a3"/>
        <w:rPr>
          <w:rFonts w:ascii="ＭＳ ゴシック" w:eastAsia="ＭＳ ゴシック" w:hAnsi="ＭＳ ゴシック" w:cs="ＭＳ ゴシック"/>
        </w:rPr>
      </w:pPr>
    </w:p>
    <w:p w14:paraId="67E07F74" w14:textId="77777777" w:rsidR="00723A9F" w:rsidRPr="00723A9F" w:rsidRDefault="00723A9F" w:rsidP="00723A9F">
      <w:pPr>
        <w:pStyle w:val="a3"/>
        <w:rPr>
          <w:rFonts w:ascii="ＭＳ ゴシック" w:eastAsia="ＭＳ ゴシック" w:hAnsi="ＭＳ ゴシック" w:cs="ＭＳ ゴシック"/>
        </w:rPr>
      </w:pPr>
    </w:p>
    <w:p w14:paraId="2A868618" w14:textId="77777777" w:rsidR="00723A9F" w:rsidRPr="00723A9F" w:rsidRDefault="00723A9F" w:rsidP="00723A9F">
      <w:pPr>
        <w:pStyle w:val="a3"/>
        <w:rPr>
          <w:rFonts w:ascii="ＭＳ ゴシック" w:eastAsia="ＭＳ ゴシック" w:hAnsi="ＭＳ ゴシック" w:cs="ＭＳ ゴシック"/>
        </w:rPr>
      </w:pPr>
    </w:p>
    <w:p w14:paraId="05D3115A" w14:textId="77777777" w:rsidR="00723A9F" w:rsidRPr="00723A9F" w:rsidRDefault="00723A9F" w:rsidP="00723A9F">
      <w:pPr>
        <w:pStyle w:val="a3"/>
        <w:rPr>
          <w:rFonts w:ascii="ＭＳ ゴシック" w:eastAsia="ＭＳ ゴシック" w:hAnsi="ＭＳ ゴシック" w:cs="ＭＳ ゴシック"/>
        </w:rPr>
      </w:pPr>
    </w:p>
    <w:p w14:paraId="0D4D59E1" w14:textId="77777777" w:rsidR="00723A9F" w:rsidRPr="00723A9F" w:rsidRDefault="00723A9F" w:rsidP="00723A9F">
      <w:pPr>
        <w:pStyle w:val="a3"/>
        <w:rPr>
          <w:rFonts w:ascii="ＭＳ ゴシック" w:eastAsia="ＭＳ ゴシック" w:hAnsi="ＭＳ ゴシック" w:cs="ＭＳ ゴシック"/>
        </w:rPr>
      </w:pPr>
    </w:p>
    <w:p w14:paraId="6B7DB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◆癰疽第八十一．（R）</w:t>
      </w:r>
    </w:p>
    <w:p w14:paraId="5115FD3B" w14:textId="77777777" w:rsidR="00723A9F" w:rsidRPr="00723A9F" w:rsidRDefault="00723A9F" w:rsidP="00723A9F">
      <w:pPr>
        <w:pStyle w:val="a3"/>
        <w:rPr>
          <w:rFonts w:ascii="ＭＳ ゴシック" w:eastAsia="ＭＳ ゴシック" w:hAnsi="ＭＳ ゴシック" w:cs="ＭＳ ゴシック"/>
        </w:rPr>
      </w:pPr>
    </w:p>
    <w:p w14:paraId="53A0A4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黄帝曰．（R）</w:t>
      </w:r>
    </w:p>
    <w:p w14:paraId="54D7E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余聞腸胃受穀．（R）</w:t>
      </w:r>
    </w:p>
    <w:p w14:paraId="7B027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上焦出気．以温分肉．而養骨節．通腠理．（R）</w:t>
      </w:r>
    </w:p>
    <w:p w14:paraId="27AC2A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中焦出気如露．上注渓谷而滲孫脈．津液和調．変化而赤為血．血和則孫脈先満溢．乃注於絡脈．皆盈．乃注於経脈．（R）</w:t>
      </w:r>
    </w:p>
    <w:p w14:paraId="12F884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陰陽已張．因息乃行．行有経紀．周有道理．与天合同．不得休止．（R）</w:t>
      </w:r>
    </w:p>
    <w:p w14:paraId="631000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切而調之．従虚去実．写則不足．疾則気減．留則先後．（R）</w:t>
      </w:r>
    </w:p>
    <w:p w14:paraId="77F56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従実去虚※．補則有餘．（R）</w:t>
      </w:r>
    </w:p>
    <w:p w14:paraId="1BC446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血気已調．形気乃持．（R）</w:t>
      </w:r>
    </w:p>
    <w:p w14:paraId="53E269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余已知血気之平与不平．未知癰疽之所従生．成敗之時．死生之期．有遠近．何以度之．可得聞乎．（R）</w:t>
      </w:r>
    </w:p>
    <w:p w14:paraId="2FEDF847" w14:textId="77777777" w:rsidR="00723A9F" w:rsidRPr="00723A9F" w:rsidRDefault="00723A9F" w:rsidP="00723A9F">
      <w:pPr>
        <w:pStyle w:val="a3"/>
        <w:rPr>
          <w:rFonts w:ascii="ＭＳ ゴシック" w:eastAsia="ＭＳ ゴシック" w:hAnsi="ＭＳ ゴシック" w:cs="ＭＳ ゴシック"/>
        </w:rPr>
      </w:pPr>
    </w:p>
    <w:p w14:paraId="575A7E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岐伯曰．経脈留行不止．与天同度．与地合紀．故天宿失度．日月薄蝕．地経失紀．水道流溢．草萓不成．五穀不殖．径路不通．民不往来．巷聚邑居．則別離異処．血気猶然．請言其故．（R）</w:t>
      </w:r>
    </w:p>
    <w:p w14:paraId="45BBA1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夫血脈営衛．周流不休．上応星宿．下応経数．（R）</w:t>
      </w:r>
    </w:p>
    <w:p w14:paraId="4A2010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寒邪客於経絡之中．則血泣．血泣則不通．不通則衛気帰之．不得復反．故癰腫．（R）</w:t>
      </w:r>
    </w:p>
    <w:p w14:paraId="4B26D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寒気化為熱．熱勝則腐肉．肉腐則為膿．膿不写則爛筋．筋爛則傷骨．骨傷則髄消．不当骨空．不得泄写．血枯空虚．則筋骨肌肉不相栄．経脈敗漏．薫於五蔵．蔵傷故死矣．（R）</w:t>
      </w:r>
    </w:p>
    <w:p w14:paraId="2C7B370B" w14:textId="77777777" w:rsidR="00723A9F" w:rsidRPr="00723A9F" w:rsidRDefault="00723A9F" w:rsidP="00723A9F">
      <w:pPr>
        <w:pStyle w:val="a3"/>
        <w:rPr>
          <w:rFonts w:ascii="ＭＳ ゴシック" w:eastAsia="ＭＳ ゴシック" w:hAnsi="ＭＳ ゴシック" w:cs="ＭＳ ゴシック"/>
        </w:rPr>
      </w:pPr>
    </w:p>
    <w:p w14:paraId="0DFB7A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黄帝曰．願尽聞癰疽之形．与忌日名※．（R）</w:t>
      </w:r>
    </w:p>
    <w:p w14:paraId="039B95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岐伯曰．（R）</w:t>
      </w:r>
    </w:p>
    <w:p w14:paraId="02CEBF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癰発於嗌中．名曰猛疽．猛疽不治．化為膿．膿不写．塞咽．半日死．其化為膿者．写則合豕膏．冷食三日而已．（R）</w:t>
      </w:r>
    </w:p>
    <w:p w14:paraId="508AE12C" w14:textId="77777777" w:rsidR="00723A9F" w:rsidRPr="00723A9F" w:rsidRDefault="00723A9F" w:rsidP="00723A9F">
      <w:pPr>
        <w:pStyle w:val="a3"/>
        <w:rPr>
          <w:rFonts w:ascii="ＭＳ ゴシック" w:eastAsia="ＭＳ ゴシック" w:hAnsi="ＭＳ ゴシック" w:cs="ＭＳ ゴシック"/>
        </w:rPr>
      </w:pPr>
    </w:p>
    <w:p w14:paraId="7AED2B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発於頚．名曰夭疽．其癰大以赤黒．不急治．則熱気下入淵腋．前傷任脈．内薫肝肺．薫肝肺．十餘日而死矣．（R）</w:t>
      </w:r>
    </w:p>
    <w:p w14:paraId="77A32367" w14:textId="77777777" w:rsidR="00723A9F" w:rsidRPr="00723A9F" w:rsidRDefault="00723A9F" w:rsidP="00723A9F">
      <w:pPr>
        <w:pStyle w:val="a3"/>
        <w:rPr>
          <w:rFonts w:ascii="ＭＳ ゴシック" w:eastAsia="ＭＳ ゴシック" w:hAnsi="ＭＳ ゴシック" w:cs="ＭＳ ゴシック"/>
        </w:rPr>
      </w:pPr>
    </w:p>
    <w:p w14:paraId="48921F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陽気大発．消脳留項．名曰脳爍．其色不楽．項痛而如刺以鍼．煩心者．死不可治．（R）</w:t>
      </w:r>
    </w:p>
    <w:p w14:paraId="28C10071" w14:textId="77777777" w:rsidR="00723A9F" w:rsidRPr="00723A9F" w:rsidRDefault="00723A9F" w:rsidP="00723A9F">
      <w:pPr>
        <w:pStyle w:val="a3"/>
        <w:rPr>
          <w:rFonts w:ascii="ＭＳ ゴシック" w:eastAsia="ＭＳ ゴシック" w:hAnsi="ＭＳ ゴシック" w:cs="ＭＳ ゴシック"/>
        </w:rPr>
      </w:pPr>
    </w:p>
    <w:p w14:paraId="0F3AC5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発於肩及臑．名曰疵癰．其状赤黒．急治之．此令人汗出至足．不害五蔵．癰発四五日．逞焫之．（R）</w:t>
      </w:r>
    </w:p>
    <w:p w14:paraId="5CB84A51" w14:textId="77777777" w:rsidR="00723A9F" w:rsidRPr="00723A9F" w:rsidRDefault="00723A9F" w:rsidP="00723A9F">
      <w:pPr>
        <w:pStyle w:val="a3"/>
        <w:rPr>
          <w:rFonts w:ascii="ＭＳ ゴシック" w:eastAsia="ＭＳ ゴシック" w:hAnsi="ＭＳ ゴシック" w:cs="ＭＳ ゴシック"/>
        </w:rPr>
      </w:pPr>
    </w:p>
    <w:p w14:paraId="2507F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発於腋下赤堅者．名曰米疽．治之以砭石．欲細而長．疏砭之．塗以豕膏．六日已．勿裹之．其癰堅而不潰者．為馬刀挟纓．急治之．（R）</w:t>
      </w:r>
    </w:p>
    <w:p w14:paraId="3EC72EEE" w14:textId="77777777" w:rsidR="00723A9F" w:rsidRPr="00723A9F" w:rsidRDefault="00723A9F" w:rsidP="00723A9F">
      <w:pPr>
        <w:pStyle w:val="a3"/>
        <w:rPr>
          <w:rFonts w:ascii="ＭＳ ゴシック" w:eastAsia="ＭＳ ゴシック" w:hAnsi="ＭＳ ゴシック" w:cs="ＭＳ ゴシック"/>
        </w:rPr>
      </w:pPr>
    </w:p>
    <w:p w14:paraId="7A603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発於胸．名曰井疽．其状如大豆．三四日起．不早治．下入腹．不治．七日死矣．（R）</w:t>
      </w:r>
    </w:p>
    <w:p w14:paraId="574D9D4B" w14:textId="77777777" w:rsidR="00723A9F" w:rsidRPr="00723A9F" w:rsidRDefault="00723A9F" w:rsidP="00723A9F">
      <w:pPr>
        <w:pStyle w:val="a3"/>
        <w:rPr>
          <w:rFonts w:ascii="ＭＳ ゴシック" w:eastAsia="ＭＳ ゴシック" w:hAnsi="ＭＳ ゴシック" w:cs="ＭＳ ゴシック"/>
        </w:rPr>
      </w:pPr>
    </w:p>
    <w:p w14:paraId="57981F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発於膺．名曰甘疽．色青．其状如榖実</w:t>
      </w:r>
      <w:r w:rsidRPr="00723A9F">
        <w:rPr>
          <w:rFonts w:ascii="MingLiU-ExtB" w:eastAsia="MingLiU-ExtB" w:hAnsi="MingLiU-ExtB" w:cs="MingLiU-ExtB" w:hint="eastAsia"/>
        </w:rPr>
        <w:t>𦸈𧁾</w:t>
      </w:r>
      <w:r w:rsidRPr="00723A9F">
        <w:rPr>
          <w:rFonts w:ascii="ＭＳ ゴシック" w:eastAsia="ＭＳ ゴシック" w:hAnsi="ＭＳ ゴシック" w:cs="ＭＳ ゴシック"/>
        </w:rPr>
        <w:t>※．常苦寒熱．急治之．去其寒熱．十歳死．死後出膿．（R）</w:t>
      </w:r>
    </w:p>
    <w:p w14:paraId="02027E72" w14:textId="77777777" w:rsidR="00723A9F" w:rsidRPr="00723A9F" w:rsidRDefault="00723A9F" w:rsidP="00723A9F">
      <w:pPr>
        <w:pStyle w:val="a3"/>
        <w:rPr>
          <w:rFonts w:ascii="ＭＳ ゴシック" w:eastAsia="ＭＳ ゴシック" w:hAnsi="ＭＳ ゴシック" w:cs="ＭＳ ゴシック"/>
        </w:rPr>
      </w:pPr>
    </w:p>
    <w:p w14:paraId="34B98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発於脇．名曰敗疵．敗疵者．女子之病也．灸之．其病大癰膿．治之．其中乃有生肉．大如赤小豆．剉</w:t>
      </w:r>
      <w:r w:rsidRPr="00723A9F">
        <w:rPr>
          <w:rFonts w:ascii="Malgun Gothic" w:eastAsia="Malgun Gothic" w:hAnsi="Malgun Gothic" w:cs="Malgun Gothic" w:hint="eastAsia"/>
        </w:rPr>
        <w:t>䔖</w:t>
      </w:r>
      <w:r w:rsidRPr="00723A9F">
        <w:rPr>
          <w:rFonts w:ascii="ＭＳ ゴシック" w:eastAsia="ＭＳ ゴシック" w:hAnsi="ＭＳ ゴシック" w:cs="ＭＳ ゴシック"/>
        </w:rPr>
        <w:t>𧄍草根各一升．以水一斗六升．煮之．竭為取三升．則強飲厚衣坐於釜上．令汗出至足已．（R）</w:t>
      </w:r>
    </w:p>
    <w:p w14:paraId="4B8F2AD1" w14:textId="77777777" w:rsidR="00723A9F" w:rsidRPr="00723A9F" w:rsidRDefault="00723A9F" w:rsidP="00723A9F">
      <w:pPr>
        <w:pStyle w:val="a3"/>
        <w:rPr>
          <w:rFonts w:ascii="ＭＳ ゴシック" w:eastAsia="ＭＳ ゴシック" w:hAnsi="ＭＳ ゴシック" w:cs="ＭＳ ゴシック"/>
        </w:rPr>
      </w:pPr>
    </w:p>
    <w:p w14:paraId="4E6A65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発於股脛．名曰股脛疽．其状不甚変．而癰膿搏骨．不急治．三十日死矣．（R）</w:t>
      </w:r>
    </w:p>
    <w:p w14:paraId="62C2B83A" w14:textId="77777777" w:rsidR="00723A9F" w:rsidRPr="00723A9F" w:rsidRDefault="00723A9F" w:rsidP="00723A9F">
      <w:pPr>
        <w:pStyle w:val="a3"/>
        <w:rPr>
          <w:rFonts w:ascii="ＭＳ ゴシック" w:eastAsia="ＭＳ ゴシック" w:hAnsi="ＭＳ ゴシック" w:cs="ＭＳ ゴシック"/>
        </w:rPr>
      </w:pPr>
    </w:p>
    <w:p w14:paraId="632285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発於尻．名曰鋭疽．其状赤堅大．急治之．不治．三十日死矣．（R）</w:t>
      </w:r>
    </w:p>
    <w:p w14:paraId="3E77B9EC" w14:textId="77777777" w:rsidR="00723A9F" w:rsidRPr="00723A9F" w:rsidRDefault="00723A9F" w:rsidP="00723A9F">
      <w:pPr>
        <w:pStyle w:val="a3"/>
        <w:rPr>
          <w:rFonts w:ascii="ＭＳ ゴシック" w:eastAsia="ＭＳ ゴシック" w:hAnsi="ＭＳ ゴシック" w:cs="ＭＳ ゴシック"/>
        </w:rPr>
      </w:pPr>
    </w:p>
    <w:p w14:paraId="122465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発於股陰．名曰赤施．不急治．六十日死．在両股之内．不治．十日而当死．（R）</w:t>
      </w:r>
    </w:p>
    <w:p w14:paraId="196080D8" w14:textId="77777777" w:rsidR="00723A9F" w:rsidRPr="00723A9F" w:rsidRDefault="00723A9F" w:rsidP="00723A9F">
      <w:pPr>
        <w:pStyle w:val="a3"/>
        <w:rPr>
          <w:rFonts w:ascii="ＭＳ ゴシック" w:eastAsia="ＭＳ ゴシック" w:hAnsi="ＭＳ ゴシック" w:cs="ＭＳ ゴシック"/>
        </w:rPr>
      </w:pPr>
    </w:p>
    <w:p w14:paraId="263BAF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発於膝．名曰疵癰．其状大癰．色不変．寒熱如堅石．勿石．石之者死．須其柔．乃石之者生．（R）</w:t>
      </w:r>
    </w:p>
    <w:p w14:paraId="5ABEB005" w14:textId="77777777" w:rsidR="00723A9F" w:rsidRPr="00723A9F" w:rsidRDefault="00723A9F" w:rsidP="00723A9F">
      <w:pPr>
        <w:pStyle w:val="a3"/>
        <w:rPr>
          <w:rFonts w:ascii="ＭＳ ゴシック" w:eastAsia="ＭＳ ゴシック" w:hAnsi="ＭＳ ゴシック" w:cs="ＭＳ ゴシック"/>
        </w:rPr>
      </w:pPr>
    </w:p>
    <w:p w14:paraId="607389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諸癰疽之発於節而相応者．不可治也．発於陽者．百日死．発於陰者．三十日死．（R）</w:t>
      </w:r>
    </w:p>
    <w:p w14:paraId="4B60A49C" w14:textId="77777777" w:rsidR="00723A9F" w:rsidRPr="00723A9F" w:rsidRDefault="00723A9F" w:rsidP="00723A9F">
      <w:pPr>
        <w:pStyle w:val="a3"/>
        <w:rPr>
          <w:rFonts w:ascii="ＭＳ ゴシック" w:eastAsia="ＭＳ ゴシック" w:hAnsi="ＭＳ ゴシック" w:cs="ＭＳ ゴシック"/>
        </w:rPr>
      </w:pPr>
    </w:p>
    <w:p w14:paraId="5597C4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発於脛．名曰兎囓．其状赤至骨．急治之．不治害人也．（R）</w:t>
      </w:r>
    </w:p>
    <w:p w14:paraId="3A5BFA76" w14:textId="77777777" w:rsidR="00723A9F" w:rsidRPr="00723A9F" w:rsidRDefault="00723A9F" w:rsidP="00723A9F">
      <w:pPr>
        <w:pStyle w:val="a3"/>
        <w:rPr>
          <w:rFonts w:ascii="ＭＳ ゴシック" w:eastAsia="ＭＳ ゴシック" w:hAnsi="ＭＳ ゴシック" w:cs="ＭＳ ゴシック"/>
        </w:rPr>
      </w:pPr>
    </w:p>
    <w:p w14:paraId="75A46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発於内踝．名曰走緩．其状癰也．色不変．数石其輸而止．其寒熱不死．（R）</w:t>
      </w:r>
    </w:p>
    <w:p w14:paraId="3ECDF131" w14:textId="77777777" w:rsidR="00723A9F" w:rsidRPr="00723A9F" w:rsidRDefault="00723A9F" w:rsidP="00723A9F">
      <w:pPr>
        <w:pStyle w:val="a3"/>
        <w:rPr>
          <w:rFonts w:ascii="ＭＳ ゴシック" w:eastAsia="ＭＳ ゴシック" w:hAnsi="ＭＳ ゴシック" w:cs="ＭＳ ゴシック"/>
        </w:rPr>
      </w:pPr>
    </w:p>
    <w:p w14:paraId="7DAAB8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発於足上下．名曰四淫．其状大癰．急治之．百日死．（R）</w:t>
      </w:r>
    </w:p>
    <w:p w14:paraId="197A7599" w14:textId="77777777" w:rsidR="00723A9F" w:rsidRPr="00723A9F" w:rsidRDefault="00723A9F" w:rsidP="00723A9F">
      <w:pPr>
        <w:pStyle w:val="a3"/>
        <w:rPr>
          <w:rFonts w:ascii="ＭＳ ゴシック" w:eastAsia="ＭＳ ゴシック" w:hAnsi="ＭＳ ゴシック" w:cs="ＭＳ ゴシック"/>
        </w:rPr>
      </w:pPr>
    </w:p>
    <w:p w14:paraId="09FE3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発於足傍．名曰厲癰．其状不大．初如小指発．急治之．去其黒者．不消輒益．不治※．百日死．（R）</w:t>
      </w:r>
    </w:p>
    <w:p w14:paraId="78CBC452" w14:textId="77777777" w:rsidR="00723A9F" w:rsidRPr="00723A9F" w:rsidRDefault="00723A9F" w:rsidP="00723A9F">
      <w:pPr>
        <w:pStyle w:val="a3"/>
        <w:rPr>
          <w:rFonts w:ascii="ＭＳ ゴシック" w:eastAsia="ＭＳ ゴシック" w:hAnsi="ＭＳ ゴシック" w:cs="ＭＳ ゴシック"/>
        </w:rPr>
      </w:pPr>
    </w:p>
    <w:p w14:paraId="3C377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発於足指．名脱癰．其状赤黒．死不治．不赤黒．不死．不衰．急斬之．不則死矣．（R）</w:t>
      </w:r>
    </w:p>
    <w:p w14:paraId="368A9ACD" w14:textId="77777777" w:rsidR="00723A9F" w:rsidRPr="00723A9F" w:rsidRDefault="00723A9F" w:rsidP="00723A9F">
      <w:pPr>
        <w:pStyle w:val="a3"/>
        <w:rPr>
          <w:rFonts w:ascii="ＭＳ ゴシック" w:eastAsia="ＭＳ ゴシック" w:hAnsi="ＭＳ ゴシック" w:cs="ＭＳ ゴシック"/>
        </w:rPr>
      </w:pPr>
    </w:p>
    <w:p w14:paraId="7E6168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黄帝曰．夫子言癰疽．何以別之．（R）</w:t>
      </w:r>
    </w:p>
    <w:p w14:paraId="79F35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岐伯曰．営衛稽留於経脈之中．則血泣而不行．不行則衛気従之而不通．壅遏而不得行．故熱．大熱不止．熱勝則肉腐．肉腐則為膿．然不能陥骨髄．不為焦枯．五蔵不為傷．故命曰癰．（R）</w:t>
      </w:r>
    </w:p>
    <w:p w14:paraId="06B90A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黄帝曰．何謂疽．（R）</w:t>
      </w:r>
    </w:p>
    <w:p w14:paraId="03CDF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岐伯曰．熱気淳盛．下陥肌膚．筋髄枯．内連五蔵．血気竭．当其癰下．筋骨良肉皆無餘．故命曰疽．疽者．上之皮夭以堅．上如牛領之皮．癰者．其皮上薄以沢．此其候也．（R）</w:t>
      </w:r>
    </w:p>
    <w:p w14:paraId="0F5EAFE1" w14:textId="77777777" w:rsidR="00723A9F" w:rsidRPr="00723A9F" w:rsidRDefault="00723A9F" w:rsidP="00723A9F">
      <w:pPr>
        <w:pStyle w:val="a3"/>
        <w:rPr>
          <w:rFonts w:ascii="ＭＳ ゴシック" w:eastAsia="ＭＳ ゴシック" w:hAnsi="ＭＳ ゴシック" w:cs="ＭＳ ゴシック"/>
        </w:rPr>
      </w:pPr>
    </w:p>
    <w:p w14:paraId="3E8DF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744A253" w14:textId="77777777" w:rsidR="00723A9F" w:rsidRPr="00723A9F" w:rsidRDefault="00723A9F" w:rsidP="00723A9F">
      <w:pPr>
        <w:pStyle w:val="a3"/>
        <w:rPr>
          <w:rFonts w:ascii="ＭＳ ゴシック" w:eastAsia="ＭＳ ゴシック" w:hAnsi="ＭＳ ゴシック" w:cs="ＭＳ ゴシック"/>
        </w:rPr>
      </w:pPr>
    </w:p>
    <w:p w14:paraId="4F1437C6" w14:textId="69EF52CE"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『難経』</w:t>
      </w:r>
    </w:p>
    <w:p w14:paraId="710C3265"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『難経』</w:t>
      </w:r>
    </w:p>
    <w:p w14:paraId="7BF63B0F" w14:textId="77777777" w:rsidR="00792714" w:rsidRPr="00792714" w:rsidRDefault="00792714" w:rsidP="00792714">
      <w:pPr>
        <w:pStyle w:val="a3"/>
        <w:rPr>
          <w:rFonts w:ascii="ＭＳ ゴシック" w:eastAsia="ＭＳ ゴシック" w:hAnsi="ＭＳ ゴシック" w:cs="ＭＳ ゴシック"/>
        </w:rPr>
      </w:pPr>
    </w:p>
    <w:p w14:paraId="30449DB8"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　本：『難経』江戸・多紀元胤著、黄帝八十一難経疏証</w:t>
      </w:r>
    </w:p>
    <w:p w14:paraId="53636BA4"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『難経』の底本には、『黄帝八十一難経疏証』</w:t>
      </w:r>
    </w:p>
    <w:p w14:paraId="28255D94"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（国立国会図書館所蔵</w:t>
      </w:r>
      <w:r w:rsidRPr="00792714">
        <w:rPr>
          <w:rFonts w:ascii="ＭＳ ゴシック" w:eastAsia="ＭＳ ゴシック" w:hAnsi="ＭＳ ゴシック" w:cs="ＭＳ ゴシック"/>
        </w:rPr>
        <w:t>139函65号）</w:t>
      </w:r>
    </w:p>
    <w:p w14:paraId="55AC76CD" w14:textId="3C83B8EE" w:rsidR="00723A9F"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 xml:space="preserve">　オリエント出版、難経古注集成５（1982年）に影印されている。</w:t>
      </w:r>
    </w:p>
    <w:p w14:paraId="36101020" w14:textId="77777777" w:rsidR="00792714" w:rsidRPr="00723A9F" w:rsidRDefault="00792714" w:rsidP="00792714">
      <w:pPr>
        <w:pStyle w:val="a3"/>
        <w:rPr>
          <w:rFonts w:ascii="ＭＳ ゴシック" w:eastAsia="ＭＳ ゴシック" w:hAnsi="ＭＳ ゴシック" w:cs="ＭＳ ゴシック"/>
        </w:rPr>
      </w:pPr>
    </w:p>
    <w:p w14:paraId="54568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◆一難曰．（N）</w:t>
      </w:r>
    </w:p>
    <w:p w14:paraId="16BD1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十二経皆有動脈．独取寸口．以決五蔵六府死生吉凶之法．何謂也．（N）</w:t>
      </w:r>
    </w:p>
    <w:p w14:paraId="6EDEFC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然．寸口者．脈之大会．手太陰之脈動也．（N）</w:t>
      </w:r>
    </w:p>
    <w:p w14:paraId="7B88C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人一呼脈行三寸．一吸脈行三寸．呼吸定息．脈行六寸．（N）</w:t>
      </w:r>
    </w:p>
    <w:p w14:paraId="4A6514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人一日一夜．凡一万三千五百息．脈行五十度．周於身．漏水下百刻．栄衛行陽二十五度．行陰亦二十五度．為一周也．故五十度．復会於手太陰．（N）</w:t>
      </w:r>
    </w:p>
    <w:p w14:paraId="22E29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寸口者．五蔵六府之所終始．故法取於寸口也．（N）</w:t>
      </w:r>
    </w:p>
    <w:p w14:paraId="69BE6571" w14:textId="77777777" w:rsidR="00723A9F" w:rsidRPr="00723A9F" w:rsidRDefault="00723A9F" w:rsidP="00723A9F">
      <w:pPr>
        <w:pStyle w:val="a3"/>
        <w:rPr>
          <w:rFonts w:ascii="ＭＳ ゴシック" w:eastAsia="ＭＳ ゴシック" w:hAnsi="ＭＳ ゴシック" w:cs="ＭＳ ゴシック"/>
        </w:rPr>
      </w:pPr>
    </w:p>
    <w:p w14:paraId="48469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◆二難曰．（N）</w:t>
      </w:r>
    </w:p>
    <w:p w14:paraId="5861F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脈有尺寸．何謂也．（N）</w:t>
      </w:r>
    </w:p>
    <w:p w14:paraId="40573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然．尺寸者．脈之大要会也．（N）</w:t>
      </w:r>
    </w:p>
    <w:p w14:paraId="6D5902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従関至尺．是尺内陰之所治也．（N）</w:t>
      </w:r>
    </w:p>
    <w:p w14:paraId="0ACEE1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従関至魚際．是寸口内陽之所治也．（N）</w:t>
      </w:r>
    </w:p>
    <w:p w14:paraId="3D9D7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故分寸為尺．分尺為寸．（N）</w:t>
      </w:r>
    </w:p>
    <w:p w14:paraId="5BE5DC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故陰得尺内一寸．得陽寸内九分．尺寸終始一寸九分．故曰尺寸也．（N）</w:t>
      </w:r>
    </w:p>
    <w:p w14:paraId="1C590A66" w14:textId="77777777" w:rsidR="00723A9F" w:rsidRPr="00723A9F" w:rsidRDefault="00723A9F" w:rsidP="00723A9F">
      <w:pPr>
        <w:pStyle w:val="a3"/>
        <w:rPr>
          <w:rFonts w:ascii="ＭＳ ゴシック" w:eastAsia="ＭＳ ゴシック" w:hAnsi="ＭＳ ゴシック" w:cs="ＭＳ ゴシック"/>
        </w:rPr>
      </w:pPr>
    </w:p>
    <w:p w14:paraId="1EF0BB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◆三難曰．（N）</w:t>
      </w:r>
    </w:p>
    <w:p w14:paraId="145707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脈有太過．有不及．有陰陽相乗．有覆．有溢．有関．有格．何謂也．（N）</w:t>
      </w:r>
    </w:p>
    <w:p w14:paraId="69B581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然．関之前者．陽之動．脈当見九分而浮．（N）</w:t>
      </w:r>
    </w:p>
    <w:p w14:paraId="732FD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過者．法曰太過．（N）</w:t>
      </w:r>
    </w:p>
    <w:p w14:paraId="0CB40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減者．法曰不及．（N）</w:t>
      </w:r>
    </w:p>
    <w:p w14:paraId="7191BD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遂上魚為溢．為外関内格．此陰乗之脈也．（N）</w:t>
      </w:r>
    </w:p>
    <w:p w14:paraId="7F2D3F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関以後者．陰之動也．脈当見一寸而沈．（N）</w:t>
      </w:r>
    </w:p>
    <w:p w14:paraId="05D86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過者．法曰太過．（N）</w:t>
      </w:r>
    </w:p>
    <w:p w14:paraId="5976F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減者．法曰不及．（N）</w:t>
      </w:r>
    </w:p>
    <w:p w14:paraId="44ABFB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遂入尺為覆．為内関外格．此陽乗之脈也．（N）</w:t>
      </w:r>
    </w:p>
    <w:p w14:paraId="14DA86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故曰覆溢．是其真蔵之脈．人不病而死也．（N）</w:t>
      </w:r>
    </w:p>
    <w:p w14:paraId="1E57820B" w14:textId="77777777" w:rsidR="00723A9F" w:rsidRPr="00723A9F" w:rsidRDefault="00723A9F" w:rsidP="00723A9F">
      <w:pPr>
        <w:pStyle w:val="a3"/>
        <w:rPr>
          <w:rFonts w:ascii="ＭＳ ゴシック" w:eastAsia="ＭＳ ゴシック" w:hAnsi="ＭＳ ゴシック" w:cs="ＭＳ ゴシック"/>
        </w:rPr>
      </w:pPr>
    </w:p>
    <w:p w14:paraId="1E2497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◆四難曰．（N）</w:t>
      </w:r>
    </w:p>
    <w:p w14:paraId="7CCFD3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脈有陰陽之法．何謂也．（N）</w:t>
      </w:r>
    </w:p>
    <w:p w14:paraId="4C012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然．呼出心与肺．吸入腎与肝．呼吸之間．脾受穀味也．其脈在中．（N）</w:t>
      </w:r>
    </w:p>
    <w:p w14:paraId="6455E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浮者陽也．（N）</w:t>
      </w:r>
    </w:p>
    <w:p w14:paraId="4FD50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沈者陰也．（N）</w:t>
      </w:r>
    </w:p>
    <w:p w14:paraId="39CF59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故曰陰陽也．（N）</w:t>
      </w:r>
    </w:p>
    <w:p w14:paraId="629817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心肺倶浮．何以別之．（N）</w:t>
      </w:r>
    </w:p>
    <w:p w14:paraId="7FC29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6CF8B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浮而大散者．心也．（N）</w:t>
      </w:r>
    </w:p>
    <w:p w14:paraId="433777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浮而短濇者．肺也．（N）</w:t>
      </w:r>
    </w:p>
    <w:p w14:paraId="41F563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腎肝倶沈．何以別之．（N）</w:t>
      </w:r>
    </w:p>
    <w:p w14:paraId="7DFEF9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9A87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牢而長者．肝也．按之濡．挙指来実者．腎也．（N）</w:t>
      </w:r>
    </w:p>
    <w:p w14:paraId="0F62D3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脾者中州．故其脈在中．是陰陽之法也．（N）</w:t>
      </w:r>
    </w:p>
    <w:p w14:paraId="5D6265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脈（N）</w:t>
      </w:r>
    </w:p>
    <w:p w14:paraId="22E3CA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有一陰一陽．一陰二陽．一陰三陽．（N）</w:t>
      </w:r>
    </w:p>
    <w:p w14:paraId="17EA1D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有一陽一陰．一陽二陰．一陽三陰．（N）</w:t>
      </w:r>
    </w:p>
    <w:p w14:paraId="0B6998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如此之言．寸口有六脈倶動耶．（N）</w:t>
      </w:r>
    </w:p>
    <w:p w14:paraId="6D13D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C96A8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此言者．非有六脈倶動也．謂浮沈長短滑濇也．（N）</w:t>
      </w:r>
    </w:p>
    <w:p w14:paraId="2ADD1D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浮者陽也．（N）</w:t>
      </w:r>
    </w:p>
    <w:p w14:paraId="7FB4C3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滑者陽也．（N）</w:t>
      </w:r>
    </w:p>
    <w:p w14:paraId="54C681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長者陽也．（N）</w:t>
      </w:r>
    </w:p>
    <w:p w14:paraId="5E5E3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沈者陰也．（N）</w:t>
      </w:r>
    </w:p>
    <w:p w14:paraId="607C94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短者陰也．（N）</w:t>
      </w:r>
    </w:p>
    <w:p w14:paraId="265C0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濇者陰也．（N）</w:t>
      </w:r>
    </w:p>
    <w:p w14:paraId="34375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所謂（N）</w:t>
      </w:r>
    </w:p>
    <w:p w14:paraId="49F71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一陰一陽者．謂脈来沈而滑也．（N）</w:t>
      </w:r>
    </w:p>
    <w:p w14:paraId="2814A6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一陰二陽者．謂脈来沈滑而長也．（N）</w:t>
      </w:r>
    </w:p>
    <w:p w14:paraId="3B3685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一陰三陽者．謂脈来浮滑而長．時一沈也．（N）</w:t>
      </w:r>
    </w:p>
    <w:p w14:paraId="35BAB1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所言（N）</w:t>
      </w:r>
    </w:p>
    <w:p w14:paraId="562CC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一陽一陰者．謂脈来浮而濇也．（N）</w:t>
      </w:r>
    </w:p>
    <w:p w14:paraId="100121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一陽二陰者．謂脈来長而沈濇也．（N）</w:t>
      </w:r>
    </w:p>
    <w:p w14:paraId="1660D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一陽三陰者．謂脈来沈濇而短．時一浮也．（N）</w:t>
      </w:r>
    </w:p>
    <w:p w14:paraId="1B866D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各以其経所在．名病逆順也．（N）</w:t>
      </w:r>
    </w:p>
    <w:p w14:paraId="0F1E2CAE" w14:textId="77777777" w:rsidR="00723A9F" w:rsidRPr="00723A9F" w:rsidRDefault="00723A9F" w:rsidP="00723A9F">
      <w:pPr>
        <w:pStyle w:val="a3"/>
        <w:rPr>
          <w:rFonts w:ascii="ＭＳ ゴシック" w:eastAsia="ＭＳ ゴシック" w:hAnsi="ＭＳ ゴシック" w:cs="ＭＳ ゴシック"/>
        </w:rPr>
      </w:pPr>
    </w:p>
    <w:p w14:paraId="13A4C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◆五難曰．（N）</w:t>
      </w:r>
    </w:p>
    <w:p w14:paraId="32D64B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脈有軽重．何謂也．（N）</w:t>
      </w:r>
    </w:p>
    <w:p w14:paraId="621096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然．初持脈（N）</w:t>
      </w:r>
    </w:p>
    <w:p w14:paraId="317379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如三菽之重．与皮毛相得者．肺部也．（N）</w:t>
      </w:r>
    </w:p>
    <w:p w14:paraId="360E9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如六菽之重．与血脈相得者．心部也．（N）</w:t>
      </w:r>
    </w:p>
    <w:p w14:paraId="68B03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如九菽之重．与肌肉相得者．脾部也．（N）</w:t>
      </w:r>
    </w:p>
    <w:p w14:paraId="4BC74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如十二菽之重．与筋平者．肝部也．（N）</w:t>
      </w:r>
    </w:p>
    <w:p w14:paraId="37B77C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按之至骨．挙指来疾者．腎部也．（N）</w:t>
      </w:r>
    </w:p>
    <w:p w14:paraId="153466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故曰軽重．（N）</w:t>
      </w:r>
    </w:p>
    <w:p w14:paraId="164D4A0B" w14:textId="77777777" w:rsidR="00723A9F" w:rsidRPr="00723A9F" w:rsidRDefault="00723A9F" w:rsidP="00723A9F">
      <w:pPr>
        <w:pStyle w:val="a3"/>
        <w:rPr>
          <w:rFonts w:ascii="ＭＳ ゴシック" w:eastAsia="ＭＳ ゴシック" w:hAnsi="ＭＳ ゴシック" w:cs="ＭＳ ゴシック"/>
        </w:rPr>
      </w:pPr>
    </w:p>
    <w:p w14:paraId="2E1E40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◆六難曰．（N）</w:t>
      </w:r>
    </w:p>
    <w:p w14:paraId="598BBA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脈有陰盛陽虚．陽盛陰虚．何謂也．（N）</w:t>
      </w:r>
    </w:p>
    <w:p w14:paraId="6087CF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5250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浮之損小．沈之実大．故曰陰盛陽虚．（N）</w:t>
      </w:r>
    </w:p>
    <w:p w14:paraId="08E3DC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沈之損小．浮之実大．故曰陽盛陰虚．（N）</w:t>
      </w:r>
    </w:p>
    <w:p w14:paraId="28A1D1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是陰陽虚実之意也．（N）</w:t>
      </w:r>
    </w:p>
    <w:p w14:paraId="62E7F07B" w14:textId="77777777" w:rsidR="00723A9F" w:rsidRPr="00723A9F" w:rsidRDefault="00723A9F" w:rsidP="00723A9F">
      <w:pPr>
        <w:pStyle w:val="a3"/>
        <w:rPr>
          <w:rFonts w:ascii="ＭＳ ゴシック" w:eastAsia="ＭＳ ゴシック" w:hAnsi="ＭＳ ゴシック" w:cs="ＭＳ ゴシック"/>
        </w:rPr>
      </w:pPr>
    </w:p>
    <w:p w14:paraId="770199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◆七難曰．（N）</w:t>
      </w:r>
    </w:p>
    <w:p w14:paraId="137005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B83E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少陽之至．乍小乍大．乍短乍長．（N）</w:t>
      </w:r>
    </w:p>
    <w:p w14:paraId="1F91B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陽明之至．浮大而短．（N）</w:t>
      </w:r>
    </w:p>
    <w:p w14:paraId="357977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太陽之至．洪大而長．（N）</w:t>
      </w:r>
    </w:p>
    <w:p w14:paraId="0FDE7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太陰之至．緊大而長．（N）</w:t>
      </w:r>
    </w:p>
    <w:p w14:paraId="645671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少陰之至．緊細而微．（N）</w:t>
      </w:r>
    </w:p>
    <w:p w14:paraId="6350FA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厥陰之至．沈短而敦．（N）</w:t>
      </w:r>
    </w:p>
    <w:p w14:paraId="34A363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此六者．是平脈邪．将病脈耶．（N）</w:t>
      </w:r>
    </w:p>
    <w:p w14:paraId="7B26C8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然．皆王脈也．（N）</w:t>
      </w:r>
    </w:p>
    <w:p w14:paraId="19DC9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其気以何月各王幾日．（N）</w:t>
      </w:r>
    </w:p>
    <w:p w14:paraId="3ED3B7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B214E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冬至之後．（N）</w:t>
      </w:r>
    </w:p>
    <w:p w14:paraId="27CA7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得甲子少陽王．（N）</w:t>
      </w:r>
    </w:p>
    <w:p w14:paraId="1E76B6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復得甲子陽明王．（N）</w:t>
      </w:r>
    </w:p>
    <w:p w14:paraId="4B436F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復得甲子太陽王．（N）</w:t>
      </w:r>
    </w:p>
    <w:p w14:paraId="750E6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復得甲子太陰王．（N）</w:t>
      </w:r>
    </w:p>
    <w:p w14:paraId="4452F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復得甲子少陰王．（N）</w:t>
      </w:r>
    </w:p>
    <w:p w14:paraId="3D9D43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復得甲子厥陰王．（N）</w:t>
      </w:r>
    </w:p>
    <w:p w14:paraId="553F62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王各六十日．六六三百六十日．以成一歳．（N）</w:t>
      </w:r>
    </w:p>
    <w:p w14:paraId="7BBD02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此三陽三陰之王時日大要也．（N）</w:t>
      </w:r>
    </w:p>
    <w:p w14:paraId="1D064D74" w14:textId="77777777" w:rsidR="00723A9F" w:rsidRPr="00723A9F" w:rsidRDefault="00723A9F" w:rsidP="00723A9F">
      <w:pPr>
        <w:pStyle w:val="a3"/>
        <w:rPr>
          <w:rFonts w:ascii="ＭＳ ゴシック" w:eastAsia="ＭＳ ゴシック" w:hAnsi="ＭＳ ゴシック" w:cs="ＭＳ ゴシック"/>
        </w:rPr>
      </w:pPr>
    </w:p>
    <w:p w14:paraId="15D623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◆八難曰．（N）</w:t>
      </w:r>
    </w:p>
    <w:p w14:paraId="530971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寸口脈平而死者．何謂也．（N）</w:t>
      </w:r>
    </w:p>
    <w:p w14:paraId="2C632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4162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諸十二経脈者．皆係於生気之原．（N）</w:t>
      </w:r>
    </w:p>
    <w:p w14:paraId="119CA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所謂生気之原者．謂十二経之根本也．謂腎間動気也．（N）</w:t>
      </w:r>
    </w:p>
    <w:p w14:paraId="414E9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此五蔵六府之本．十二経脈之根．呼吸之門．三焦之原．（N）</w:t>
      </w:r>
    </w:p>
    <w:p w14:paraId="7FBFDF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一名守邪之神．（N）</w:t>
      </w:r>
    </w:p>
    <w:p w14:paraId="7EF047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故気者人之根本也．根絶則茎葉枯矣．（N）</w:t>
      </w:r>
    </w:p>
    <w:p w14:paraId="62EDBF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寸口脈平而死者．生気独絶於内也．（N）</w:t>
      </w:r>
    </w:p>
    <w:p w14:paraId="55C84073" w14:textId="77777777" w:rsidR="00723A9F" w:rsidRPr="00723A9F" w:rsidRDefault="00723A9F" w:rsidP="00723A9F">
      <w:pPr>
        <w:pStyle w:val="a3"/>
        <w:rPr>
          <w:rFonts w:ascii="ＭＳ ゴシック" w:eastAsia="ＭＳ ゴシック" w:hAnsi="ＭＳ ゴシック" w:cs="ＭＳ ゴシック"/>
        </w:rPr>
      </w:pPr>
    </w:p>
    <w:p w14:paraId="7E5D61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◆九難曰．（N）</w:t>
      </w:r>
    </w:p>
    <w:p w14:paraId="5F84A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何以別知蔵府之病耶．（N）</w:t>
      </w:r>
    </w:p>
    <w:p w14:paraId="7F96A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24FE9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数者府也．（N）</w:t>
      </w:r>
    </w:p>
    <w:p w14:paraId="5EAB0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遅者蔵也．（N）</w:t>
      </w:r>
    </w:p>
    <w:p w14:paraId="61436F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数則為熱．（N）</w:t>
      </w:r>
    </w:p>
    <w:p w14:paraId="732449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遅則為寒．（N）</w:t>
      </w:r>
    </w:p>
    <w:p w14:paraId="521D4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諸陽為熱．（N）</w:t>
      </w:r>
    </w:p>
    <w:p w14:paraId="491F78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諸陰為寒．（N）</w:t>
      </w:r>
    </w:p>
    <w:p w14:paraId="5757F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故以別知蔵府之病也．（N）</w:t>
      </w:r>
    </w:p>
    <w:p w14:paraId="639F26C2" w14:textId="77777777" w:rsidR="00723A9F" w:rsidRPr="00723A9F" w:rsidRDefault="00723A9F" w:rsidP="00723A9F">
      <w:pPr>
        <w:pStyle w:val="a3"/>
        <w:rPr>
          <w:rFonts w:ascii="ＭＳ ゴシック" w:eastAsia="ＭＳ ゴシック" w:hAnsi="ＭＳ ゴシック" w:cs="ＭＳ ゴシック"/>
        </w:rPr>
      </w:pPr>
    </w:p>
    <w:p w14:paraId="6B9EDC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◆十難曰．（N）</w:t>
      </w:r>
    </w:p>
    <w:p w14:paraId="488BA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一脈為十変者．何謂也．（N）</w:t>
      </w:r>
    </w:p>
    <w:p w14:paraId="313E53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F087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五邪剛柔相逢之意也．（N）</w:t>
      </w:r>
    </w:p>
    <w:p w14:paraId="426B4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仮令（N）</w:t>
      </w:r>
    </w:p>
    <w:p w14:paraId="27A2BA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心脈急甚者．肝邪干心也．（N）</w:t>
      </w:r>
    </w:p>
    <w:p w14:paraId="28C8E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心脈微急者．胆邪干小腸也．（N）</w:t>
      </w:r>
    </w:p>
    <w:p w14:paraId="3E951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心脈大甚者．心邪自干心也．（N）</w:t>
      </w:r>
    </w:p>
    <w:p w14:paraId="7999D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心脈微大者．小腸邪自干小腸也．（N）</w:t>
      </w:r>
    </w:p>
    <w:p w14:paraId="1E594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心脈緩甚者．脾邪干心也．（N）</w:t>
      </w:r>
    </w:p>
    <w:p w14:paraId="6284C6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心脈微大者．胃邪干小腸也．（N）</w:t>
      </w:r>
    </w:p>
    <w:p w14:paraId="1AC72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心脈濇甚者．肺邪干心也．（N）</w:t>
      </w:r>
    </w:p>
    <w:p w14:paraId="66816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心脈微濇者．大腸邪干小腸也．（N）</w:t>
      </w:r>
    </w:p>
    <w:p w14:paraId="0C77F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心脈沈甚者．腎邪干心也．（N）</w:t>
      </w:r>
    </w:p>
    <w:p w14:paraId="710F0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心脈微沈者．膀胱邪干小腸也．（N）</w:t>
      </w:r>
    </w:p>
    <w:p w14:paraId="6786DD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五蔵各有剛柔邪．故令一輒変為十也．（N）</w:t>
      </w:r>
    </w:p>
    <w:p w14:paraId="3BF1E360" w14:textId="77777777" w:rsidR="00723A9F" w:rsidRPr="00723A9F" w:rsidRDefault="00723A9F" w:rsidP="00723A9F">
      <w:pPr>
        <w:pStyle w:val="a3"/>
        <w:rPr>
          <w:rFonts w:ascii="ＭＳ ゴシック" w:eastAsia="ＭＳ ゴシック" w:hAnsi="ＭＳ ゴシック" w:cs="ＭＳ ゴシック"/>
        </w:rPr>
      </w:pPr>
    </w:p>
    <w:p w14:paraId="49ACAA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◆十一難曰．（N）</w:t>
      </w:r>
    </w:p>
    <w:p w14:paraId="0026F4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71765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脈不満五十動而一止．一蔵無気者．何蔵也．（N）</w:t>
      </w:r>
    </w:p>
    <w:p w14:paraId="64E80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57F48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人吸者随陰入．呼者因陽出．（N）</w:t>
      </w:r>
    </w:p>
    <w:p w14:paraId="6F08E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今吸不能至腎．至肝而還．故知一蔵無気者．腎気先尽也．（N）</w:t>
      </w:r>
    </w:p>
    <w:p w14:paraId="446247F1" w14:textId="77777777" w:rsidR="00723A9F" w:rsidRPr="00723A9F" w:rsidRDefault="00723A9F" w:rsidP="00723A9F">
      <w:pPr>
        <w:pStyle w:val="a3"/>
        <w:rPr>
          <w:rFonts w:ascii="ＭＳ ゴシック" w:eastAsia="ＭＳ ゴシック" w:hAnsi="ＭＳ ゴシック" w:cs="ＭＳ ゴシック"/>
        </w:rPr>
      </w:pPr>
    </w:p>
    <w:p w14:paraId="096ED3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◆十二難曰．（N）</w:t>
      </w:r>
    </w:p>
    <w:p w14:paraId="7BB96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132E2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五蔵脈已絶於内．用鍼者反実其外．（N）</w:t>
      </w:r>
    </w:p>
    <w:p w14:paraId="6C313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五蔵脈已絶於外．用鍼者反実其内．（N）</w:t>
      </w:r>
    </w:p>
    <w:p w14:paraId="36FB9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内外之絶．何以別之．（N）</w:t>
      </w:r>
    </w:p>
    <w:p w14:paraId="6DC5E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B7FF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五蔵脈已絶於内者．腎肝気已絶於内也．而医反補其心肺．（N）</w:t>
      </w:r>
    </w:p>
    <w:p w14:paraId="57460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五蔵脈已絶於外者．其心肺脈已絶於外也．而医反補其腎肝．（N）</w:t>
      </w:r>
    </w:p>
    <w:p w14:paraId="33F67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陽絶補陰．陰絶補陽．是謂実実虚虚．損不足益有餘．（N）</w:t>
      </w:r>
    </w:p>
    <w:p w14:paraId="12479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如此死者．医殺之耳．（N）</w:t>
      </w:r>
    </w:p>
    <w:p w14:paraId="5F8CBC68" w14:textId="77777777" w:rsidR="00723A9F" w:rsidRPr="00723A9F" w:rsidRDefault="00723A9F" w:rsidP="00723A9F">
      <w:pPr>
        <w:pStyle w:val="a3"/>
        <w:rPr>
          <w:rFonts w:ascii="ＭＳ ゴシック" w:eastAsia="ＭＳ ゴシック" w:hAnsi="ＭＳ ゴシック" w:cs="ＭＳ ゴシック"/>
        </w:rPr>
      </w:pPr>
    </w:p>
    <w:p w14:paraId="3524B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◆十三難曰．（N）</w:t>
      </w:r>
    </w:p>
    <w:p w14:paraId="5D3E9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4D13F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見其色而不得其脈．反得相勝之脈者．即死．得相生之脈者．病即自已．（N）</w:t>
      </w:r>
    </w:p>
    <w:p w14:paraId="2A861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色之与脈．当参相応．為之奈何．（N）</w:t>
      </w:r>
    </w:p>
    <w:p w14:paraId="762E74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F386B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五蔵有五色．皆見於面．亦当与寸口尺内相応．（N）</w:t>
      </w:r>
    </w:p>
    <w:p w14:paraId="62758A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仮令（N）</w:t>
      </w:r>
    </w:p>
    <w:p w14:paraId="525F62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色青．其脈当弦而急．（N）</w:t>
      </w:r>
    </w:p>
    <w:p w14:paraId="30499F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色赤．其脈浮大而散．（N）</w:t>
      </w:r>
    </w:p>
    <w:p w14:paraId="13686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色黄．其脈中緩而大．（N）</w:t>
      </w:r>
    </w:p>
    <w:p w14:paraId="26C22A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色白．其脈浮濇而短．（N）</w:t>
      </w:r>
    </w:p>
    <w:p w14:paraId="01F82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色黒．其脈沈濡而滑．（N）</w:t>
      </w:r>
    </w:p>
    <w:p w14:paraId="28AA27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此所謂五色之与脈．当参相応也．（N）</w:t>
      </w:r>
    </w:p>
    <w:p w14:paraId="22B049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脈数．尺之皮膚亦数．（N）</w:t>
      </w:r>
    </w:p>
    <w:p w14:paraId="600155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脈急．尺之皮膚亦急．（N）</w:t>
      </w:r>
    </w:p>
    <w:p w14:paraId="2E3BB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脈緩．尺之皮膚亦緩．（N）</w:t>
      </w:r>
    </w:p>
    <w:p w14:paraId="4476FD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脈濇．尺之皮膚亦濇．（N）</w:t>
      </w:r>
    </w:p>
    <w:p w14:paraId="23D614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脈滑．尺之皮膚亦滑．（N）</w:t>
      </w:r>
    </w:p>
    <w:p w14:paraId="66CD9DAE" w14:textId="77777777" w:rsidR="00723A9F" w:rsidRPr="00723A9F" w:rsidRDefault="00723A9F" w:rsidP="00723A9F">
      <w:pPr>
        <w:pStyle w:val="a3"/>
        <w:rPr>
          <w:rFonts w:ascii="ＭＳ ゴシック" w:eastAsia="ＭＳ ゴシック" w:hAnsi="ＭＳ ゴシック" w:cs="ＭＳ ゴシック"/>
        </w:rPr>
      </w:pPr>
    </w:p>
    <w:p w14:paraId="79270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五蔵各有声色臭味．当与寸口尺内相応．其不相応者病也．（N）</w:t>
      </w:r>
    </w:p>
    <w:p w14:paraId="698022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仮令（N）</w:t>
      </w:r>
    </w:p>
    <w:p w14:paraId="73B68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色青．其脈浮濇而短．若大而緩．為相勝．（N）</w:t>
      </w:r>
    </w:p>
    <w:p w14:paraId="3B8573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浮大而散．若小而滑．為相生也．（N）</w:t>
      </w:r>
    </w:p>
    <w:p w14:paraId="09B8A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0AEC29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知一為下工．知二為中工．知三為上工．（N）</w:t>
      </w:r>
    </w:p>
    <w:p w14:paraId="20F2DD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上工者十全九．中工者十全八．下工者十全六．（N）</w:t>
      </w:r>
    </w:p>
    <w:p w14:paraId="20167A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此之謂也．（N）</w:t>
      </w:r>
    </w:p>
    <w:p w14:paraId="1961F2D2" w14:textId="77777777" w:rsidR="00723A9F" w:rsidRPr="00723A9F" w:rsidRDefault="00723A9F" w:rsidP="00723A9F">
      <w:pPr>
        <w:pStyle w:val="a3"/>
        <w:rPr>
          <w:rFonts w:ascii="ＭＳ ゴシック" w:eastAsia="ＭＳ ゴシック" w:hAnsi="ＭＳ ゴシック" w:cs="ＭＳ ゴシック"/>
        </w:rPr>
      </w:pPr>
    </w:p>
    <w:p w14:paraId="5DAD27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◆十四難曰．（N）</w:t>
      </w:r>
    </w:p>
    <w:p w14:paraId="56CC53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脈有損至．何謂也．（N）</w:t>
      </w:r>
    </w:p>
    <w:p w14:paraId="77AB8C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B296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至之脈．一呼再至曰平．三至曰離経．四至曰奪精．五至曰死．六至曰命絶．（N）</w:t>
      </w:r>
    </w:p>
    <w:p w14:paraId="4E8AA3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此至之脈也．（N）</w:t>
      </w:r>
    </w:p>
    <w:p w14:paraId="37AF56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何謂損．（N）</w:t>
      </w:r>
    </w:p>
    <w:p w14:paraId="5C9036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一呼一至曰離経．二呼一至曰奪精．三呼一至曰死．四呼一至曰命絶．（N）</w:t>
      </w:r>
    </w:p>
    <w:p w14:paraId="238A7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此謂損之脈也．（N）</w:t>
      </w:r>
    </w:p>
    <w:p w14:paraId="134E9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至脈従下上．損脈従上下也．（N）</w:t>
      </w:r>
    </w:p>
    <w:p w14:paraId="4A254C02" w14:textId="77777777" w:rsidR="00723A9F" w:rsidRPr="00723A9F" w:rsidRDefault="00723A9F" w:rsidP="00723A9F">
      <w:pPr>
        <w:pStyle w:val="a3"/>
        <w:rPr>
          <w:rFonts w:ascii="ＭＳ ゴシック" w:eastAsia="ＭＳ ゴシック" w:hAnsi="ＭＳ ゴシック" w:cs="ＭＳ ゴシック"/>
        </w:rPr>
      </w:pPr>
    </w:p>
    <w:p w14:paraId="13E1B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損脈之為病．奈何．（N）</w:t>
      </w:r>
    </w:p>
    <w:p w14:paraId="557C57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E289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一損損於皮毛．皮聚而毛落．（N）</w:t>
      </w:r>
    </w:p>
    <w:p w14:paraId="16599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二損損於血脈．血脈虚少．不能栄於五蔵六府也．（N）</w:t>
      </w:r>
    </w:p>
    <w:p w14:paraId="05DF20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三損損於肌肉．肌肉消痩．飲食不為肌膚．（N）</w:t>
      </w:r>
    </w:p>
    <w:p w14:paraId="5BDF97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四損損於筋．筋緩不能自収持也．（N）</w:t>
      </w:r>
    </w:p>
    <w:p w14:paraId="2BC044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五損損於骨．骨痿不能起於牀．（N）</w:t>
      </w:r>
    </w:p>
    <w:p w14:paraId="0A0A12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反此者至於収病也．（N）</w:t>
      </w:r>
    </w:p>
    <w:p w14:paraId="3F6CC7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従上下者．骨痿不能起於牀者死．（N）</w:t>
      </w:r>
    </w:p>
    <w:p w14:paraId="4B3D97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従下上者．皮聚而毛落者死．（N）</w:t>
      </w:r>
    </w:p>
    <w:p w14:paraId="14F08884" w14:textId="77777777" w:rsidR="00723A9F" w:rsidRPr="00723A9F" w:rsidRDefault="00723A9F" w:rsidP="00723A9F">
      <w:pPr>
        <w:pStyle w:val="a3"/>
        <w:rPr>
          <w:rFonts w:ascii="ＭＳ ゴシック" w:eastAsia="ＭＳ ゴシック" w:hAnsi="ＭＳ ゴシック" w:cs="ＭＳ ゴシック"/>
        </w:rPr>
      </w:pPr>
    </w:p>
    <w:p w14:paraId="6AB1D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治損之法奈何．（N）</w:t>
      </w:r>
    </w:p>
    <w:p w14:paraId="44077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D189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損其肺者．益其気．（N）</w:t>
      </w:r>
    </w:p>
    <w:p w14:paraId="64BB7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損其心者．調其栄衛．（N）</w:t>
      </w:r>
    </w:p>
    <w:p w14:paraId="06471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損其脾者．調其飲食．適其寒温．（N）</w:t>
      </w:r>
    </w:p>
    <w:p w14:paraId="6FE87E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損其肝者．緩其中．（N）</w:t>
      </w:r>
    </w:p>
    <w:p w14:paraId="454634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損其腎者．益其精．（N）</w:t>
      </w:r>
    </w:p>
    <w:p w14:paraId="315BA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此治損之法也．（N）</w:t>
      </w:r>
    </w:p>
    <w:p w14:paraId="24551F1E" w14:textId="77777777" w:rsidR="00723A9F" w:rsidRPr="00723A9F" w:rsidRDefault="00723A9F" w:rsidP="00723A9F">
      <w:pPr>
        <w:pStyle w:val="a3"/>
        <w:rPr>
          <w:rFonts w:ascii="ＭＳ ゴシック" w:eastAsia="ＭＳ ゴシック" w:hAnsi="ＭＳ ゴシック" w:cs="ＭＳ ゴシック"/>
        </w:rPr>
      </w:pPr>
    </w:p>
    <w:p w14:paraId="709786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脈（N）</w:t>
      </w:r>
    </w:p>
    <w:p w14:paraId="001997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有一呼再至．一吸再至．（N）</w:t>
      </w:r>
    </w:p>
    <w:p w14:paraId="70D78C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有一呼三至．一吸三至．（N）</w:t>
      </w:r>
    </w:p>
    <w:p w14:paraId="1823F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有一呼四至．一吸四至．（N）</w:t>
      </w:r>
    </w:p>
    <w:p w14:paraId="3684D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有一呼五至．一吸五至．（N）</w:t>
      </w:r>
    </w:p>
    <w:p w14:paraId="205C49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有一呼六至．一吸六至．（N）</w:t>
      </w:r>
    </w:p>
    <w:p w14:paraId="0F876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有一呼一至．一吸一至．（N）</w:t>
      </w:r>
    </w:p>
    <w:p w14:paraId="59704F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有再呼一至．再吸一至．（N）</w:t>
      </w:r>
    </w:p>
    <w:p w14:paraId="44A923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有呼吸再至．（N）</w:t>
      </w:r>
    </w:p>
    <w:p w14:paraId="27B463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脈来如此．何以別知其病也．（N）</w:t>
      </w:r>
    </w:p>
    <w:p w14:paraId="4E592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C467E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脈来一呼再至．一吸再至．不大不小．曰平．（N）</w:t>
      </w:r>
    </w:p>
    <w:p w14:paraId="4774F0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一呼三至．一吸三至．為適得病．前大後小．即頭痛目眩．前小後大．即胸満短気．（N）</w:t>
      </w:r>
    </w:p>
    <w:p w14:paraId="6C2D15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一呼四至．一吸四至．病欲甚．脈洪大者．苦煩満．沈細者．腹中痛．滑者傷熱．濇者中霧露．（N）</w:t>
      </w:r>
    </w:p>
    <w:p w14:paraId="18A579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一呼五至．一吸五至．其人当困．沈細夜加．浮大昼加．不大不小．雖困可治．其有大小者．為難治．（N）</w:t>
      </w:r>
    </w:p>
    <w:p w14:paraId="1F227E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一呼六至．一吸六至．為死脈也．沈細夜死．浮大昼死．（N）</w:t>
      </w:r>
    </w:p>
    <w:p w14:paraId="0962B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一呼一至．一吸一至．名曰損．人雖能行．猶当著牀．所以然者．血気皆不足故也．（N）</w:t>
      </w:r>
    </w:p>
    <w:p w14:paraId="2BE8DA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再呼一至．再吸一至．名曰無魂．無魂者当死也．人雖能行．名曰行尸．（N）</w:t>
      </w:r>
    </w:p>
    <w:p w14:paraId="1F254333" w14:textId="77777777" w:rsidR="00723A9F" w:rsidRPr="00723A9F" w:rsidRDefault="00723A9F" w:rsidP="00723A9F">
      <w:pPr>
        <w:pStyle w:val="a3"/>
        <w:rPr>
          <w:rFonts w:ascii="ＭＳ ゴシック" w:eastAsia="ＭＳ ゴシック" w:hAnsi="ＭＳ ゴシック" w:cs="ＭＳ ゴシック"/>
        </w:rPr>
      </w:pPr>
    </w:p>
    <w:p w14:paraId="738FAC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上部有脈．下部無脈．其人当吐．不吐者死．（N）</w:t>
      </w:r>
    </w:p>
    <w:p w14:paraId="69DD8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上部無脈．下部有脈．雖困無能為害也．（N）</w:t>
      </w:r>
    </w:p>
    <w:p w14:paraId="73CA7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所以然者．譬如人之有尺．樹之有根．枝葉雖枯槁．根本将自生．（N）</w:t>
      </w:r>
    </w:p>
    <w:p w14:paraId="39032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脈有根本．人有元気．故知不死．（N）</w:t>
      </w:r>
    </w:p>
    <w:p w14:paraId="491D7DA3" w14:textId="77777777" w:rsidR="00723A9F" w:rsidRPr="00723A9F" w:rsidRDefault="00723A9F" w:rsidP="00723A9F">
      <w:pPr>
        <w:pStyle w:val="a3"/>
        <w:rPr>
          <w:rFonts w:ascii="ＭＳ ゴシック" w:eastAsia="ＭＳ ゴシック" w:hAnsi="ＭＳ ゴシック" w:cs="ＭＳ ゴシック"/>
        </w:rPr>
      </w:pPr>
    </w:p>
    <w:p w14:paraId="0B69B8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◆十五難曰．（N）</w:t>
      </w:r>
    </w:p>
    <w:p w14:paraId="71C76C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0AAA60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春脈弦．夏脈鈎．秋脈毛．冬脈石．是王脈耶．（N）</w:t>
      </w:r>
    </w:p>
    <w:p w14:paraId="453821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将病脈也．（N）</w:t>
      </w:r>
    </w:p>
    <w:p w14:paraId="156CB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5C03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弦鈎毛石者．四時之脈也．（N）</w:t>
      </w:r>
    </w:p>
    <w:p w14:paraId="3922E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春脈弦者．肝東方木也．万物始生．未有枝葉．故其脈之来．濡弱而長．故曰弦．（N）</w:t>
      </w:r>
    </w:p>
    <w:p w14:paraId="0B7D3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夏脈鈎者．心南方火也．万物之所盛．垂枝布葉．皆下曲如鈎．故其脈之来疾去遅．故曰鈎．（N）</w:t>
      </w:r>
    </w:p>
    <w:p w14:paraId="5DC059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秋脈毛者．肺西方金也．万物之所終．草木華葉．皆秋而落．其枝独在若毫毛也．故其脈之来．軽虚以浮．故曰毛．（N）</w:t>
      </w:r>
    </w:p>
    <w:p w14:paraId="373A12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冬脈石者．腎北方水也．万物之所蔵也．盛冬之時．水凝如石．故其脈之来．沈濡而滑．故曰石．（N）</w:t>
      </w:r>
    </w:p>
    <w:p w14:paraId="49DFFE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此四時之脈也．（N）</w:t>
      </w:r>
    </w:p>
    <w:p w14:paraId="31292C53" w14:textId="77777777" w:rsidR="00723A9F" w:rsidRPr="00723A9F" w:rsidRDefault="00723A9F" w:rsidP="00723A9F">
      <w:pPr>
        <w:pStyle w:val="a3"/>
        <w:rPr>
          <w:rFonts w:ascii="ＭＳ ゴシック" w:eastAsia="ＭＳ ゴシック" w:hAnsi="ＭＳ ゴシック" w:cs="ＭＳ ゴシック"/>
        </w:rPr>
      </w:pPr>
    </w:p>
    <w:p w14:paraId="13962E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如有変奈何．（N）</w:t>
      </w:r>
    </w:p>
    <w:p w14:paraId="03843B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2E88F88" w14:textId="77777777" w:rsidR="00723A9F" w:rsidRPr="00723A9F" w:rsidRDefault="00723A9F" w:rsidP="00723A9F">
      <w:pPr>
        <w:pStyle w:val="a3"/>
        <w:rPr>
          <w:rFonts w:ascii="ＭＳ ゴシック" w:eastAsia="ＭＳ ゴシック" w:hAnsi="ＭＳ ゴシック" w:cs="ＭＳ ゴシック"/>
        </w:rPr>
      </w:pPr>
    </w:p>
    <w:p w14:paraId="2ED6FA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春脈弦．反者為病．（N）</w:t>
      </w:r>
    </w:p>
    <w:p w14:paraId="084552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何謂反．（N）</w:t>
      </w:r>
    </w:p>
    <w:p w14:paraId="667D9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然．其（N）</w:t>
      </w:r>
    </w:p>
    <w:p w14:paraId="7A67C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気来実強．是謂太過．病在外．（N）</w:t>
      </w:r>
    </w:p>
    <w:p w14:paraId="7A23DC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気来虚微．是謂不及．病在内．（N）</w:t>
      </w:r>
    </w:p>
    <w:p w14:paraId="4CD850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気来厭厭聶聶．如循楡葉．曰平．（N）</w:t>
      </w:r>
    </w:p>
    <w:p w14:paraId="21A256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益実而滑．如循長竿．曰病．（N）</w:t>
      </w:r>
    </w:p>
    <w:p w14:paraId="6BF037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急而勁益強．如新張弓弦．曰死．（N）</w:t>
      </w:r>
    </w:p>
    <w:p w14:paraId="797BB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春脈微弦．曰平．弦多胃気少．曰病．但弦無胃気．曰死．春以胃気為本．（N）</w:t>
      </w:r>
    </w:p>
    <w:p w14:paraId="1A60C4F6" w14:textId="77777777" w:rsidR="00723A9F" w:rsidRPr="00723A9F" w:rsidRDefault="00723A9F" w:rsidP="00723A9F">
      <w:pPr>
        <w:pStyle w:val="a3"/>
        <w:rPr>
          <w:rFonts w:ascii="ＭＳ ゴシック" w:eastAsia="ＭＳ ゴシック" w:hAnsi="ＭＳ ゴシック" w:cs="ＭＳ ゴシック"/>
        </w:rPr>
      </w:pPr>
    </w:p>
    <w:p w14:paraId="0D70E4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夏脈鈎．反者為病．何謂反．（N）</w:t>
      </w:r>
    </w:p>
    <w:p w14:paraId="3EF96D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然．其（N）</w:t>
      </w:r>
    </w:p>
    <w:p w14:paraId="01ED20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気来実強．是謂太過．病在外．（N）</w:t>
      </w:r>
    </w:p>
    <w:p w14:paraId="00FE09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気来虚微．是謂不及．病在内．（N）</w:t>
      </w:r>
    </w:p>
    <w:p w14:paraId="2CBAF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其脈来累累如環．如循琅玕．曰平．（N）</w:t>
      </w:r>
    </w:p>
    <w:p w14:paraId="1AB332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来而益数．如雞挙足者．曰病．（N）</w:t>
      </w:r>
    </w:p>
    <w:p w14:paraId="67A4C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前曲後居．如操帯鈎．曰死．（N）</w:t>
      </w:r>
    </w:p>
    <w:p w14:paraId="3698D8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夏脈微鈎．曰平．鈎多胃気少．曰病．但鈎無胃気．曰死．夏以胃気為本．（N）</w:t>
      </w:r>
    </w:p>
    <w:p w14:paraId="20B15615" w14:textId="77777777" w:rsidR="00723A9F" w:rsidRPr="00723A9F" w:rsidRDefault="00723A9F" w:rsidP="00723A9F">
      <w:pPr>
        <w:pStyle w:val="a3"/>
        <w:rPr>
          <w:rFonts w:ascii="ＭＳ ゴシック" w:eastAsia="ＭＳ ゴシック" w:hAnsi="ＭＳ ゴシック" w:cs="ＭＳ ゴシック"/>
        </w:rPr>
      </w:pPr>
    </w:p>
    <w:p w14:paraId="4E402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秋脈微毛．反者為病．何謂反．（N）</w:t>
      </w:r>
    </w:p>
    <w:p w14:paraId="0DEB1F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02A0B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気来実強．是謂太過．病在外．（N）</w:t>
      </w:r>
    </w:p>
    <w:p w14:paraId="37F7E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気来虚微．是謂不及．病在内．（N）</w:t>
      </w:r>
    </w:p>
    <w:p w14:paraId="3D748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其脈来藹藹如車蓋．按之益大．曰平．（N）</w:t>
      </w:r>
    </w:p>
    <w:p w14:paraId="3BB55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不上不下．如循雞羽．曰病．（N）</w:t>
      </w:r>
    </w:p>
    <w:p w14:paraId="37725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按之消索．如風吹毛．曰死．（N）</w:t>
      </w:r>
    </w:p>
    <w:p w14:paraId="389518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秋脈微毛．為平．毛多胃気少．曰病．但毛無胃気．曰死．秋以胃気為本．（N）</w:t>
      </w:r>
    </w:p>
    <w:p w14:paraId="4AE76D96" w14:textId="77777777" w:rsidR="00723A9F" w:rsidRPr="00723A9F" w:rsidRDefault="00723A9F" w:rsidP="00723A9F">
      <w:pPr>
        <w:pStyle w:val="a3"/>
        <w:rPr>
          <w:rFonts w:ascii="ＭＳ ゴシック" w:eastAsia="ＭＳ ゴシック" w:hAnsi="ＭＳ ゴシック" w:cs="ＭＳ ゴシック"/>
        </w:rPr>
      </w:pPr>
    </w:p>
    <w:p w14:paraId="2B6400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冬脈石．反者為病．何謂反．（N）</w:t>
      </w:r>
    </w:p>
    <w:p w14:paraId="36662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然．其（N）</w:t>
      </w:r>
    </w:p>
    <w:p w14:paraId="07F678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気来実強．是謂太過．病在外．（N）</w:t>
      </w:r>
    </w:p>
    <w:p w14:paraId="156CE9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気来虚微．是謂不及．病在内．（N）</w:t>
      </w:r>
    </w:p>
    <w:p w14:paraId="0E396D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脈来上大下兌．濡滑如雀之啄．曰平．（N）</w:t>
      </w:r>
    </w:p>
    <w:p w14:paraId="4C32B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啄啄連属．其中微曲．曰病．（N）</w:t>
      </w:r>
    </w:p>
    <w:p w14:paraId="4FEBAC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来如解索．去如弾石．曰死．（N）</w:t>
      </w:r>
    </w:p>
    <w:p w14:paraId="1F3E6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冬脈微石．曰平．石多胃気少．曰病．但石無胃気．曰死．冬以胃気為本．（N）</w:t>
      </w:r>
    </w:p>
    <w:p w14:paraId="38C50E23" w14:textId="77777777" w:rsidR="00723A9F" w:rsidRPr="00723A9F" w:rsidRDefault="00723A9F" w:rsidP="00723A9F">
      <w:pPr>
        <w:pStyle w:val="a3"/>
        <w:rPr>
          <w:rFonts w:ascii="ＭＳ ゴシック" w:eastAsia="ＭＳ ゴシック" w:hAnsi="ＭＳ ゴシック" w:cs="ＭＳ ゴシック"/>
        </w:rPr>
      </w:pPr>
    </w:p>
    <w:p w14:paraId="7ABC2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胃者．水穀之海也．主稟．（N）</w:t>
      </w:r>
    </w:p>
    <w:p w14:paraId="1FB796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四時故皆以胃気為本．是謂四時之変病．死生之要会也．（N）</w:t>
      </w:r>
    </w:p>
    <w:p w14:paraId="610B9A45" w14:textId="77777777" w:rsidR="00723A9F" w:rsidRPr="00723A9F" w:rsidRDefault="00723A9F" w:rsidP="00723A9F">
      <w:pPr>
        <w:pStyle w:val="a3"/>
        <w:rPr>
          <w:rFonts w:ascii="ＭＳ ゴシック" w:eastAsia="ＭＳ ゴシック" w:hAnsi="ＭＳ ゴシック" w:cs="ＭＳ ゴシック"/>
        </w:rPr>
      </w:pPr>
    </w:p>
    <w:p w14:paraId="152A29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脾者．中州也．其平和不可得見．衰乃見耳．（N）</w:t>
      </w:r>
    </w:p>
    <w:p w14:paraId="0D8404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来如雀之啄．如水之下漏．是脾之衰見也．（N）</w:t>
      </w:r>
    </w:p>
    <w:p w14:paraId="1CB53985" w14:textId="77777777" w:rsidR="00723A9F" w:rsidRPr="00723A9F" w:rsidRDefault="00723A9F" w:rsidP="00723A9F">
      <w:pPr>
        <w:pStyle w:val="a3"/>
        <w:rPr>
          <w:rFonts w:ascii="ＭＳ ゴシック" w:eastAsia="ＭＳ ゴシック" w:hAnsi="ＭＳ ゴシック" w:cs="ＭＳ ゴシック"/>
        </w:rPr>
      </w:pPr>
    </w:p>
    <w:p w14:paraId="6F6C6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◆十六難曰．（N）</w:t>
      </w:r>
    </w:p>
    <w:p w14:paraId="2D6F5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脈有三部九候．有陰陽．有軽重．有六十首．一脈変為四時．離聖久遠．各自是其法．何以別之．（N）</w:t>
      </w:r>
    </w:p>
    <w:p w14:paraId="237162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FE7FE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是其病．有内外証．其病為之奈何．（N）</w:t>
      </w:r>
    </w:p>
    <w:p w14:paraId="120B3A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3D13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仮令得肝脈．（N）</w:t>
      </w:r>
    </w:p>
    <w:p w14:paraId="1B574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其外証．善潔．面青善怒．（N）</w:t>
      </w:r>
    </w:p>
    <w:p w14:paraId="7F0D99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其内証．斉左有動気．按之牢若痛．（N）</w:t>
      </w:r>
    </w:p>
    <w:p w14:paraId="47C07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其病四肢満．閉癃溲便難．転筋．（N）</w:t>
      </w:r>
    </w:p>
    <w:p w14:paraId="3E0D3C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有是者肝也．無是者非也．（N）</w:t>
      </w:r>
    </w:p>
    <w:p w14:paraId="1CE39A49" w14:textId="77777777" w:rsidR="00723A9F" w:rsidRPr="00723A9F" w:rsidRDefault="00723A9F" w:rsidP="00723A9F">
      <w:pPr>
        <w:pStyle w:val="a3"/>
        <w:rPr>
          <w:rFonts w:ascii="ＭＳ ゴシック" w:eastAsia="ＭＳ ゴシック" w:hAnsi="ＭＳ ゴシック" w:cs="ＭＳ ゴシック"/>
        </w:rPr>
      </w:pPr>
    </w:p>
    <w:p w14:paraId="62A2B3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仮令得心脈．（N）</w:t>
      </w:r>
    </w:p>
    <w:p w14:paraId="16C7F6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其外証．面赤．口乾．喜笑．（N）</w:t>
      </w:r>
    </w:p>
    <w:p w14:paraId="104CB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其内証．斉上有動気．按之牢若痛．（N）</w:t>
      </w:r>
    </w:p>
    <w:p w14:paraId="6A913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其病煩心．心痛．掌中熱而啘．（N）</w:t>
      </w:r>
    </w:p>
    <w:p w14:paraId="5F1425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有是者心也．無是者非也．（N）</w:t>
      </w:r>
    </w:p>
    <w:p w14:paraId="22F08968" w14:textId="77777777" w:rsidR="00723A9F" w:rsidRPr="00723A9F" w:rsidRDefault="00723A9F" w:rsidP="00723A9F">
      <w:pPr>
        <w:pStyle w:val="a3"/>
        <w:rPr>
          <w:rFonts w:ascii="ＭＳ ゴシック" w:eastAsia="ＭＳ ゴシック" w:hAnsi="ＭＳ ゴシック" w:cs="ＭＳ ゴシック"/>
        </w:rPr>
      </w:pPr>
    </w:p>
    <w:p w14:paraId="00D41A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仮令得脾脈．（N）</w:t>
      </w:r>
    </w:p>
    <w:p w14:paraId="6410F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其外証．面黄．善噫．善思．善味．（N）</w:t>
      </w:r>
    </w:p>
    <w:p w14:paraId="79C122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其内証．当斉有動気．按之牢若痛．（N）</w:t>
      </w:r>
    </w:p>
    <w:p w14:paraId="015720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其病腹脹満．食不消．体重節痛．怠堕嗜臥．四肢不収．（N）</w:t>
      </w:r>
    </w:p>
    <w:p w14:paraId="0673F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有是者脾也．無是者非也．（N）</w:t>
      </w:r>
    </w:p>
    <w:p w14:paraId="29692BB8" w14:textId="77777777" w:rsidR="00723A9F" w:rsidRPr="00723A9F" w:rsidRDefault="00723A9F" w:rsidP="00723A9F">
      <w:pPr>
        <w:pStyle w:val="a3"/>
        <w:rPr>
          <w:rFonts w:ascii="ＭＳ ゴシック" w:eastAsia="ＭＳ ゴシック" w:hAnsi="ＭＳ ゴシック" w:cs="ＭＳ ゴシック"/>
        </w:rPr>
      </w:pPr>
    </w:p>
    <w:p w14:paraId="42BF0A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仮令得肺脈．（N）</w:t>
      </w:r>
    </w:p>
    <w:p w14:paraId="360BE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其外証．面白善嚔．悲愁不楽．欲哭．（N）</w:t>
      </w:r>
    </w:p>
    <w:p w14:paraId="02B0D0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其内証．斉右有動気．按之牢若痛．（N）</w:t>
      </w:r>
    </w:p>
    <w:p w14:paraId="5428DA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其病喘欬．洒淅寒熱．（N）</w:t>
      </w:r>
    </w:p>
    <w:p w14:paraId="3E5A2C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有是者肺也．無是者非也．（N）</w:t>
      </w:r>
    </w:p>
    <w:p w14:paraId="24576807" w14:textId="77777777" w:rsidR="00723A9F" w:rsidRPr="00723A9F" w:rsidRDefault="00723A9F" w:rsidP="00723A9F">
      <w:pPr>
        <w:pStyle w:val="a3"/>
        <w:rPr>
          <w:rFonts w:ascii="ＭＳ ゴシック" w:eastAsia="ＭＳ ゴシック" w:hAnsi="ＭＳ ゴシック" w:cs="ＭＳ ゴシック"/>
        </w:rPr>
      </w:pPr>
    </w:p>
    <w:p w14:paraId="483E8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仮令得腎脈．（N）</w:t>
      </w:r>
    </w:p>
    <w:p w14:paraId="22EC2E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其外証．面黒．喜恐．欠．（N）</w:t>
      </w:r>
    </w:p>
    <w:p w14:paraId="59BB9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其内証．斉下有動気．按之牢若痛．（N）</w:t>
      </w:r>
    </w:p>
    <w:p w14:paraId="0D6BBD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其病逆気．少腹急痛．泄如下重．足脛寒而逆．（N）</w:t>
      </w:r>
    </w:p>
    <w:p w14:paraId="7943B7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有是者腎也．無是非者也．（N）</w:t>
      </w:r>
    </w:p>
    <w:p w14:paraId="35E40797" w14:textId="77777777" w:rsidR="00723A9F" w:rsidRPr="00723A9F" w:rsidRDefault="00723A9F" w:rsidP="00723A9F">
      <w:pPr>
        <w:pStyle w:val="a3"/>
        <w:rPr>
          <w:rFonts w:ascii="ＭＳ ゴシック" w:eastAsia="ＭＳ ゴシック" w:hAnsi="ＭＳ ゴシック" w:cs="ＭＳ ゴシック"/>
        </w:rPr>
      </w:pPr>
    </w:p>
    <w:p w14:paraId="0803E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◆十七難曰．（N）</w:t>
      </w:r>
    </w:p>
    <w:p w14:paraId="19CEF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3414BA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病或有死．或有不治自愈．或連年月不已．（N）</w:t>
      </w:r>
    </w:p>
    <w:p w14:paraId="1A376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其死生存亡．可切脈而知之耶．（N）</w:t>
      </w:r>
    </w:p>
    <w:p w14:paraId="5A9DB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0055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可尽知也．（N）</w:t>
      </w:r>
    </w:p>
    <w:p w14:paraId="18B505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診病．若閉目不欲見人者．脈当得肝脈．強急而長．而反得肺脈．浮短而濇者．死也．（N）</w:t>
      </w:r>
    </w:p>
    <w:p w14:paraId="73AD1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病若開目而渇．心下牢者．脈当得緊実而数．反得沈濡而微者．死也．（N）</w:t>
      </w:r>
    </w:p>
    <w:p w14:paraId="5399C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病若吐血．復鼽衄血者．脈当沈細．而反浮大而牢者．死也．（N）</w:t>
      </w:r>
    </w:p>
    <w:p w14:paraId="4C92D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病若譫言妄語．身当有熱．脈当洪大．而手足厥逆．脈沈細而微者．死也．（N）</w:t>
      </w:r>
    </w:p>
    <w:p w14:paraId="374C0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病若大腹而泄者．脈当微細而濇．反緊大而滑者．死也．（N）</w:t>
      </w:r>
    </w:p>
    <w:p w14:paraId="7B063330" w14:textId="77777777" w:rsidR="00723A9F" w:rsidRPr="00723A9F" w:rsidRDefault="00723A9F" w:rsidP="00723A9F">
      <w:pPr>
        <w:pStyle w:val="a3"/>
        <w:rPr>
          <w:rFonts w:ascii="ＭＳ ゴシック" w:eastAsia="ＭＳ ゴシック" w:hAnsi="ＭＳ ゴシック" w:cs="ＭＳ ゴシック"/>
        </w:rPr>
      </w:pPr>
    </w:p>
    <w:p w14:paraId="37E6A5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◆十八難曰．（N）</w:t>
      </w:r>
    </w:p>
    <w:p w14:paraId="265DBE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脈有三部．部有四経．手有太陰陽明．足有太陽少陰．為上下部．何謂也．（N）</w:t>
      </w:r>
    </w:p>
    <w:p w14:paraId="756B77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6E5D2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手太陰陽明金也．足少陰太陽水也．金生水．水流下行．而不能上．故在下部也．（N）</w:t>
      </w:r>
    </w:p>
    <w:p w14:paraId="29C124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足厥陰少陽木也．生手太陽少陰火．火炎上行．而不能下．故為上部．（N）</w:t>
      </w:r>
    </w:p>
    <w:p w14:paraId="719283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手心主少陽火．生足太陰陽明土．土主中宮．故在中部也．（N）</w:t>
      </w:r>
    </w:p>
    <w:p w14:paraId="1CDC52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此皆五行子母．更相生養者也．（N）</w:t>
      </w:r>
    </w:p>
    <w:p w14:paraId="4B484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脈有三部九候．各何所主之．（N）</w:t>
      </w:r>
    </w:p>
    <w:p w14:paraId="2F9A7D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4C0AA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三部者．寸関尺也．（N）</w:t>
      </w:r>
    </w:p>
    <w:p w14:paraId="7E56B5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九候者．浮中沈也．（N）</w:t>
      </w:r>
    </w:p>
    <w:p w14:paraId="5F8BEE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上部法天．主胸以上至頭之有疾也．（N）</w:t>
      </w:r>
    </w:p>
    <w:p w14:paraId="163CF6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中部法人．主膈以下至斉之有疾也．（N）</w:t>
      </w:r>
    </w:p>
    <w:p w14:paraId="3BD541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下部法地．主斉以下至足之有疾也．（N）</w:t>
      </w:r>
    </w:p>
    <w:p w14:paraId="7F3D12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審而刺之者也．（N）</w:t>
      </w:r>
    </w:p>
    <w:p w14:paraId="65024346" w14:textId="77777777" w:rsidR="00723A9F" w:rsidRPr="00723A9F" w:rsidRDefault="00723A9F" w:rsidP="00723A9F">
      <w:pPr>
        <w:pStyle w:val="a3"/>
        <w:rPr>
          <w:rFonts w:ascii="ＭＳ ゴシック" w:eastAsia="ＭＳ ゴシック" w:hAnsi="ＭＳ ゴシック" w:cs="ＭＳ ゴシック"/>
        </w:rPr>
      </w:pPr>
    </w:p>
    <w:p w14:paraId="22DBB8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人病有沈滞久積聚．可切脈而知之耶．（N）</w:t>
      </w:r>
    </w:p>
    <w:p w14:paraId="624BCC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0F63A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診在右脇有積気．得肺脈結．脈結甚則積甚．結微則気微．（N）</w:t>
      </w:r>
    </w:p>
    <w:p w14:paraId="51386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診不得肺脈．而右脇有積気者．何也．（N）</w:t>
      </w:r>
    </w:p>
    <w:p w14:paraId="7BE11F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6898D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肺脈雖不見．右手脈当沈伏．（N）</w:t>
      </w:r>
    </w:p>
    <w:p w14:paraId="661132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其外痼疾同法耶．将異也．（N）</w:t>
      </w:r>
    </w:p>
    <w:p w14:paraId="3CD51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5951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結者．脈来去時一止無常数．名曰結也．（N）</w:t>
      </w:r>
    </w:p>
    <w:p w14:paraId="535ED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伏者．脈行筋下也．浮者．脈在肉上行也．（N）</w:t>
      </w:r>
    </w:p>
    <w:p w14:paraId="78779F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左右表裏．法皆如此．（N）</w:t>
      </w:r>
    </w:p>
    <w:p w14:paraId="2037D0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仮令脈結伏者．内無積聚．脈浮結者．外無痼疾．（N）</w:t>
      </w:r>
    </w:p>
    <w:p w14:paraId="1848A8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有積聚．脈不結伏．有痼疾．脈不浮結．（N）</w:t>
      </w:r>
    </w:p>
    <w:p w14:paraId="367E0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為脈不応病．病不応脈．是為死病也．（N）</w:t>
      </w:r>
    </w:p>
    <w:p w14:paraId="1B505924" w14:textId="77777777" w:rsidR="00723A9F" w:rsidRPr="00723A9F" w:rsidRDefault="00723A9F" w:rsidP="00723A9F">
      <w:pPr>
        <w:pStyle w:val="a3"/>
        <w:rPr>
          <w:rFonts w:ascii="ＭＳ ゴシック" w:eastAsia="ＭＳ ゴシック" w:hAnsi="ＭＳ ゴシック" w:cs="ＭＳ ゴシック"/>
        </w:rPr>
      </w:pPr>
    </w:p>
    <w:p w14:paraId="747883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◆十九難曰．（N）</w:t>
      </w:r>
    </w:p>
    <w:p w14:paraId="4E4E6C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31B3F1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脈有順逆．男女有常．而反者．何謂也．（N）</w:t>
      </w:r>
    </w:p>
    <w:p w14:paraId="5F51B9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D536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男子生於寅．寅為木．陽也．（N）</w:t>
      </w:r>
    </w:p>
    <w:p w14:paraId="648F81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女子生於申．申為金．陰也．（N）</w:t>
      </w:r>
    </w:p>
    <w:p w14:paraId="706CDF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故男脈在関上．女脈在関下．（N）</w:t>
      </w:r>
    </w:p>
    <w:p w14:paraId="1BB875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是以男子尺脈恒弱．女子尺脈恒盛．是其常也．（N）</w:t>
      </w:r>
    </w:p>
    <w:p w14:paraId="0E89A6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反者．男得女脈．女得男脈也．（N）</w:t>
      </w:r>
    </w:p>
    <w:p w14:paraId="51C96512" w14:textId="77777777" w:rsidR="00723A9F" w:rsidRPr="00723A9F" w:rsidRDefault="00723A9F" w:rsidP="00723A9F">
      <w:pPr>
        <w:pStyle w:val="a3"/>
        <w:rPr>
          <w:rFonts w:ascii="ＭＳ ゴシック" w:eastAsia="ＭＳ ゴシック" w:hAnsi="ＭＳ ゴシック" w:cs="ＭＳ ゴシック"/>
        </w:rPr>
      </w:pPr>
    </w:p>
    <w:p w14:paraId="36373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其為病何如．（N）</w:t>
      </w:r>
    </w:p>
    <w:p w14:paraId="7F7CCC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1BC0E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男得女脈．為不足．病在内．（N）</w:t>
      </w:r>
    </w:p>
    <w:p w14:paraId="567B8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左得之．病則在左．右得之．病則在右．（N）</w:t>
      </w:r>
    </w:p>
    <w:p w14:paraId="5C4ACB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随脈言之也．（N）</w:t>
      </w:r>
    </w:p>
    <w:p w14:paraId="3C6D0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女得男脈．為太過．病在四肢．（N）</w:t>
      </w:r>
    </w:p>
    <w:p w14:paraId="3EB506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左得之．病則在左．右得之．病則在右．（N）</w:t>
      </w:r>
    </w:p>
    <w:p w14:paraId="41CBB8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随脈言之．此之謂也．（N）</w:t>
      </w:r>
    </w:p>
    <w:p w14:paraId="3F5F120C" w14:textId="77777777" w:rsidR="00723A9F" w:rsidRPr="00723A9F" w:rsidRDefault="00723A9F" w:rsidP="00723A9F">
      <w:pPr>
        <w:pStyle w:val="a3"/>
        <w:rPr>
          <w:rFonts w:ascii="ＭＳ ゴシック" w:eastAsia="ＭＳ ゴシック" w:hAnsi="ＭＳ ゴシック" w:cs="ＭＳ ゴシック"/>
        </w:rPr>
      </w:pPr>
    </w:p>
    <w:p w14:paraId="3D443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◆二十難曰．（N）</w:t>
      </w:r>
    </w:p>
    <w:p w14:paraId="7C0E05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0EDF1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脈有伏匿．（N）</w:t>
      </w:r>
    </w:p>
    <w:p w14:paraId="03493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伏匿於何蔵．而言伏匿耶．（N）</w:t>
      </w:r>
    </w:p>
    <w:p w14:paraId="2AAA10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957DC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謂陰陽更相乗．更相伏也．（N）</w:t>
      </w:r>
    </w:p>
    <w:p w14:paraId="1AB585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脈居陰部．而反陽脈見者．為陽乗陰也．脈雖時沈濇而短．此謂陽中伏陰也．（N）</w:t>
      </w:r>
    </w:p>
    <w:p w14:paraId="40C811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脈居陽部．而反陰脈見者．為陰乗陽也．脈雖時浮滑而長．此謂陰中伏陽也．（N）</w:t>
      </w:r>
    </w:p>
    <w:p w14:paraId="564E6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重陽者狂．重陰者癲．（N）</w:t>
      </w:r>
    </w:p>
    <w:p w14:paraId="17FFE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脱陽者見鬼．脱陰者目盲．（N）</w:t>
      </w:r>
    </w:p>
    <w:p w14:paraId="4FED2E14" w14:textId="77777777" w:rsidR="00723A9F" w:rsidRPr="00723A9F" w:rsidRDefault="00723A9F" w:rsidP="00723A9F">
      <w:pPr>
        <w:pStyle w:val="a3"/>
        <w:rPr>
          <w:rFonts w:ascii="ＭＳ ゴシック" w:eastAsia="ＭＳ ゴシック" w:hAnsi="ＭＳ ゴシック" w:cs="ＭＳ ゴシック"/>
        </w:rPr>
      </w:pPr>
    </w:p>
    <w:p w14:paraId="590D99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◆二十一難曰．（N）</w:t>
      </w:r>
    </w:p>
    <w:p w14:paraId="79BBD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3767A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人形病脈不病．曰生．（N）</w:t>
      </w:r>
    </w:p>
    <w:p w14:paraId="1FBD6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脈病形不病．曰死．（N）</w:t>
      </w:r>
    </w:p>
    <w:p w14:paraId="40AB93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何謂也．（N）</w:t>
      </w:r>
    </w:p>
    <w:p w14:paraId="11488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7644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人形病脈不病．非有不病者也．謂息数不応脈数也．（N）</w:t>
      </w:r>
    </w:p>
    <w:p w14:paraId="4CFA70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此大法．（N）</w:t>
      </w:r>
    </w:p>
    <w:p w14:paraId="3EB0BB1D" w14:textId="77777777" w:rsidR="00723A9F" w:rsidRPr="00723A9F" w:rsidRDefault="00723A9F" w:rsidP="00723A9F">
      <w:pPr>
        <w:pStyle w:val="a3"/>
        <w:rPr>
          <w:rFonts w:ascii="ＭＳ ゴシック" w:eastAsia="ＭＳ ゴシック" w:hAnsi="ＭＳ ゴシック" w:cs="ＭＳ ゴシック"/>
        </w:rPr>
      </w:pPr>
    </w:p>
    <w:p w14:paraId="1D071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◆二十二難曰．（N）</w:t>
      </w:r>
    </w:p>
    <w:p w14:paraId="33258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2BB7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脈有是動．有所生病．（N）</w:t>
      </w:r>
    </w:p>
    <w:p w14:paraId="2C8796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一脈輒変為二病者．何也．（N）</w:t>
      </w:r>
    </w:p>
    <w:p w14:paraId="689CC7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1A36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53D7A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是動者．気也．（N）</w:t>
      </w:r>
    </w:p>
    <w:p w14:paraId="137949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所生病者．血也．（N）</w:t>
      </w:r>
    </w:p>
    <w:p w14:paraId="2EF411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邪在気．気為是動．（N）</w:t>
      </w:r>
    </w:p>
    <w:p w14:paraId="645E8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邪在血．血為所生病．（N）</w:t>
      </w:r>
    </w:p>
    <w:p w14:paraId="18844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気主呴之．血主濡之．（N）</w:t>
      </w:r>
    </w:p>
    <w:p w14:paraId="26F90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気留而不行者．為気先病也．（N）</w:t>
      </w:r>
    </w:p>
    <w:p w14:paraId="3A90BD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血壅而不濡者．為血後病也．（N）</w:t>
      </w:r>
    </w:p>
    <w:p w14:paraId="5DC710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故先為是動．後所生病也．（N）</w:t>
      </w:r>
    </w:p>
    <w:p w14:paraId="38DDFC05" w14:textId="77777777" w:rsidR="00723A9F" w:rsidRPr="00723A9F" w:rsidRDefault="00723A9F" w:rsidP="00723A9F">
      <w:pPr>
        <w:pStyle w:val="a3"/>
        <w:rPr>
          <w:rFonts w:ascii="ＭＳ ゴシック" w:eastAsia="ＭＳ ゴシック" w:hAnsi="ＭＳ ゴシック" w:cs="ＭＳ ゴシック"/>
        </w:rPr>
      </w:pPr>
    </w:p>
    <w:p w14:paraId="371A25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◆二十三難曰．（N）</w:t>
      </w:r>
    </w:p>
    <w:p w14:paraId="01208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手足三陰三陽．脈之度数．可暁以不．（N）</w:t>
      </w:r>
    </w:p>
    <w:p w14:paraId="593AB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D46E7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手三陽之脈．従手至頭．長五尺．五六合三丈．（N）</w:t>
      </w:r>
    </w:p>
    <w:p w14:paraId="6432D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手三陰之脈．従手至胸中．長三尺五寸．三六一丈八尺．五六三尺．合二丈一尺．（N）</w:t>
      </w:r>
    </w:p>
    <w:p w14:paraId="0DB9BA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足三陽之脈．従足至頭．長八尺．六八四丈八尺．（N）</w:t>
      </w:r>
    </w:p>
    <w:p w14:paraId="2941BE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足三陰之脈．従足至胸．長六尺五寸．六六三丈六尺．五六三尺．合三丈九尺．（N）</w:t>
      </w:r>
    </w:p>
    <w:p w14:paraId="5A405E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人両足蹻脈．従足至目．長七尺五寸．二七一丈四尺．二五一尺．合一丈五尺．（N）</w:t>
      </w:r>
    </w:p>
    <w:p w14:paraId="726E0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督脈．任脈．各長四尺五寸．二四八尺．二五一尺．合九尺．（N）</w:t>
      </w:r>
    </w:p>
    <w:p w14:paraId="01B8A7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凡脈長一十六丈二尺．此所謂十二経脈長短之数也．（N）</w:t>
      </w:r>
    </w:p>
    <w:p w14:paraId="240EB385" w14:textId="77777777" w:rsidR="00723A9F" w:rsidRPr="00723A9F" w:rsidRDefault="00723A9F" w:rsidP="00723A9F">
      <w:pPr>
        <w:pStyle w:val="a3"/>
        <w:rPr>
          <w:rFonts w:ascii="ＭＳ ゴシック" w:eastAsia="ＭＳ ゴシック" w:hAnsi="ＭＳ ゴシック" w:cs="ＭＳ ゴシック"/>
        </w:rPr>
      </w:pPr>
    </w:p>
    <w:p w14:paraId="6309C4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経脈十二．絡脈十五．何始何窮也．（N）</w:t>
      </w:r>
    </w:p>
    <w:p w14:paraId="08BC4C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AE139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経脈者．行血気通陰陽．以栄於身者也．（N）</w:t>
      </w:r>
    </w:p>
    <w:p w14:paraId="6D6516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其始従中焦．注手太陰陽明．（N）</w:t>
      </w:r>
    </w:p>
    <w:p w14:paraId="5A19B8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陽明注足陽明太陰．（N）</w:t>
      </w:r>
    </w:p>
    <w:p w14:paraId="27B87D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太陰注手少陰太陽．（N）</w:t>
      </w:r>
    </w:p>
    <w:p w14:paraId="6BC508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太陽注足太陽少陰．（N）</w:t>
      </w:r>
    </w:p>
    <w:p w14:paraId="00F36B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少陰注手心主少陽．（N）</w:t>
      </w:r>
    </w:p>
    <w:p w14:paraId="156253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少陽注足少陽厥陰．（N）</w:t>
      </w:r>
    </w:p>
    <w:p w14:paraId="782CB5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厥陰復還注手太陰．（N）</w:t>
      </w:r>
    </w:p>
    <w:p w14:paraId="6639BE9A" w14:textId="77777777" w:rsidR="00723A9F" w:rsidRPr="00723A9F" w:rsidRDefault="00723A9F" w:rsidP="00723A9F">
      <w:pPr>
        <w:pStyle w:val="a3"/>
        <w:rPr>
          <w:rFonts w:ascii="ＭＳ ゴシック" w:eastAsia="ＭＳ ゴシック" w:hAnsi="ＭＳ ゴシック" w:cs="ＭＳ ゴシック"/>
        </w:rPr>
      </w:pPr>
    </w:p>
    <w:p w14:paraId="5051F6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別絡十五．皆因其原．如環無端．転相漑潅．朝於寸口人迎．以処百病．而決死生也．（N）</w:t>
      </w:r>
    </w:p>
    <w:p w14:paraId="736F72C6" w14:textId="77777777" w:rsidR="00723A9F" w:rsidRPr="00723A9F" w:rsidRDefault="00723A9F" w:rsidP="00723A9F">
      <w:pPr>
        <w:pStyle w:val="a3"/>
        <w:rPr>
          <w:rFonts w:ascii="ＭＳ ゴシック" w:eastAsia="ＭＳ ゴシック" w:hAnsi="ＭＳ ゴシック" w:cs="ＭＳ ゴシック"/>
        </w:rPr>
      </w:pPr>
    </w:p>
    <w:p w14:paraId="15931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経曰．（N）</w:t>
      </w:r>
    </w:p>
    <w:p w14:paraId="463AE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明知終始．陰陽定矣．何謂也．（N）</w:t>
      </w:r>
    </w:p>
    <w:p w14:paraId="5DD50C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1549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終始者．脈之紀也．（N）</w:t>
      </w:r>
    </w:p>
    <w:p w14:paraId="35B4F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寸口人迎．陰陽之気．通於朝使．如環無端．故曰始也．（N）</w:t>
      </w:r>
    </w:p>
    <w:p w14:paraId="7B58B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終者．三陰三陽之脈絶．絶則死．死各有形．故曰終也．（N）</w:t>
      </w:r>
    </w:p>
    <w:p w14:paraId="15580D10" w14:textId="77777777" w:rsidR="00723A9F" w:rsidRPr="00723A9F" w:rsidRDefault="00723A9F" w:rsidP="00723A9F">
      <w:pPr>
        <w:pStyle w:val="a3"/>
        <w:rPr>
          <w:rFonts w:ascii="ＭＳ ゴシック" w:eastAsia="ＭＳ ゴシック" w:hAnsi="ＭＳ ゴシック" w:cs="ＭＳ ゴシック"/>
        </w:rPr>
      </w:pPr>
    </w:p>
    <w:p w14:paraId="6DF9D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◆二十四難曰．（N）</w:t>
      </w:r>
    </w:p>
    <w:p w14:paraId="23B4B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手足三陰三陽気已絶．何以為候．（N）</w:t>
      </w:r>
    </w:p>
    <w:p w14:paraId="66BDB6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可知其吉凶不．（N）</w:t>
      </w:r>
    </w:p>
    <w:p w14:paraId="170321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E1A08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足少陰気絶．即骨枯．（N）</w:t>
      </w:r>
    </w:p>
    <w:p w14:paraId="77C74A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少陰者．冬脈也．（N）</w:t>
      </w:r>
    </w:p>
    <w:p w14:paraId="33835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伏行而温於骨髄．（N）</w:t>
      </w:r>
    </w:p>
    <w:p w14:paraId="5168D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故骨髄不温．即肉不著骨．（N）</w:t>
      </w:r>
    </w:p>
    <w:p w14:paraId="3F53B2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骨肉不相親．即肉濡而却．（N）</w:t>
      </w:r>
    </w:p>
    <w:p w14:paraId="08FF5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肉濡而却．故歯長而枯．（N）</w:t>
      </w:r>
    </w:p>
    <w:p w14:paraId="470F28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髪無潤沢者．骨先死．（N）</w:t>
      </w:r>
    </w:p>
    <w:p w14:paraId="2B9DA1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戊日篤．己日死．（N）</w:t>
      </w:r>
    </w:p>
    <w:p w14:paraId="5948D76E" w14:textId="77777777" w:rsidR="00723A9F" w:rsidRPr="00723A9F" w:rsidRDefault="00723A9F" w:rsidP="00723A9F">
      <w:pPr>
        <w:pStyle w:val="a3"/>
        <w:rPr>
          <w:rFonts w:ascii="ＭＳ ゴシック" w:eastAsia="ＭＳ ゴシック" w:hAnsi="ＭＳ ゴシック" w:cs="ＭＳ ゴシック"/>
        </w:rPr>
      </w:pPr>
    </w:p>
    <w:p w14:paraId="5A7D78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足太陰気絶．則脈不栄其口唇．（N）</w:t>
      </w:r>
    </w:p>
    <w:p w14:paraId="1A826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口唇者．肌肉之本也．（N）</w:t>
      </w:r>
    </w:p>
    <w:p w14:paraId="189AA7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脈不栄．則肌肉不滑沢．（N）</w:t>
      </w:r>
    </w:p>
    <w:p w14:paraId="001F8C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肌肉不滑沢．則肉満．（N）</w:t>
      </w:r>
    </w:p>
    <w:p w14:paraId="5555B0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肉満則唇反．（N）</w:t>
      </w:r>
    </w:p>
    <w:p w14:paraId="536897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唇反則肉先死．（N）</w:t>
      </w:r>
    </w:p>
    <w:p w14:paraId="6E7F3A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甲日篤．乙日死．（N）</w:t>
      </w:r>
    </w:p>
    <w:p w14:paraId="21F07E8D" w14:textId="77777777" w:rsidR="00723A9F" w:rsidRPr="00723A9F" w:rsidRDefault="00723A9F" w:rsidP="00723A9F">
      <w:pPr>
        <w:pStyle w:val="a3"/>
        <w:rPr>
          <w:rFonts w:ascii="ＭＳ ゴシック" w:eastAsia="ＭＳ ゴシック" w:hAnsi="ＭＳ ゴシック" w:cs="ＭＳ ゴシック"/>
        </w:rPr>
      </w:pPr>
    </w:p>
    <w:p w14:paraId="2233A7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足厥陰気絶．即筋縮引卵与舌．（N）</w:t>
      </w:r>
    </w:p>
    <w:p w14:paraId="32BC7F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厥陰者．肝脈也．（N）</w:t>
      </w:r>
    </w:p>
    <w:p w14:paraId="0484F7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肝者．筋之合也．（N）</w:t>
      </w:r>
    </w:p>
    <w:p w14:paraId="7C0B3C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筋者．聚於陰器．而絡於舌本．（N）</w:t>
      </w:r>
    </w:p>
    <w:p w14:paraId="5627B0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故脈不営．則筋縮急．（N）</w:t>
      </w:r>
    </w:p>
    <w:p w14:paraId="4BB5A0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筋縮急．即引卵与舌．（N）</w:t>
      </w:r>
    </w:p>
    <w:p w14:paraId="11D48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故舌巻卵縮．此筋先死．（N）</w:t>
      </w:r>
    </w:p>
    <w:p w14:paraId="227667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庚日篤．辛日死．（N）</w:t>
      </w:r>
    </w:p>
    <w:p w14:paraId="336B639F" w14:textId="77777777" w:rsidR="00723A9F" w:rsidRPr="00723A9F" w:rsidRDefault="00723A9F" w:rsidP="00723A9F">
      <w:pPr>
        <w:pStyle w:val="a3"/>
        <w:rPr>
          <w:rFonts w:ascii="ＭＳ ゴシック" w:eastAsia="ＭＳ ゴシック" w:hAnsi="ＭＳ ゴシック" w:cs="ＭＳ ゴシック"/>
        </w:rPr>
      </w:pPr>
    </w:p>
    <w:p w14:paraId="39D991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手太陰気絶．即皮毛焦．（N）</w:t>
      </w:r>
    </w:p>
    <w:p w14:paraId="6AA11B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太陰者．肺也．行気温於皮毛者也．（N）</w:t>
      </w:r>
    </w:p>
    <w:p w14:paraId="419EF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気弗栄．則皮毛焦．（N）</w:t>
      </w:r>
    </w:p>
    <w:p w14:paraId="09724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皮毛焦．則津液去．（N）</w:t>
      </w:r>
    </w:p>
    <w:p w14:paraId="0122EA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津液去．即皮節傷．（N）</w:t>
      </w:r>
    </w:p>
    <w:p w14:paraId="338A7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皮節傷則皮枯毛折．（N）</w:t>
      </w:r>
    </w:p>
    <w:p w14:paraId="62C013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毛折者．則毛先死．（N）</w:t>
      </w:r>
    </w:p>
    <w:p w14:paraId="7DAA9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丙日篤．丁日死．（N）</w:t>
      </w:r>
    </w:p>
    <w:p w14:paraId="15B711F4" w14:textId="77777777" w:rsidR="00723A9F" w:rsidRPr="00723A9F" w:rsidRDefault="00723A9F" w:rsidP="00723A9F">
      <w:pPr>
        <w:pStyle w:val="a3"/>
        <w:rPr>
          <w:rFonts w:ascii="ＭＳ ゴシック" w:eastAsia="ＭＳ ゴシック" w:hAnsi="ＭＳ ゴシック" w:cs="ＭＳ ゴシック"/>
        </w:rPr>
      </w:pPr>
    </w:p>
    <w:p w14:paraId="2B3886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手少陰気絶．則脈不通．（N）</w:t>
      </w:r>
    </w:p>
    <w:p w14:paraId="329438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少陰者．心脈也．（N）</w:t>
      </w:r>
    </w:p>
    <w:p w14:paraId="7B41A3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心者．脈之合也．（N）</w:t>
      </w:r>
    </w:p>
    <w:p w14:paraId="203B1B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脈不通．則血不流．（N）</w:t>
      </w:r>
    </w:p>
    <w:p w14:paraId="169E04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血不流則色沢去．（N）</w:t>
      </w:r>
    </w:p>
    <w:p w14:paraId="471DFA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故面黒如梨．此血先死．（N）</w:t>
      </w:r>
    </w:p>
    <w:p w14:paraId="642CA0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壬日篤．癸日死．（N）</w:t>
      </w:r>
    </w:p>
    <w:p w14:paraId="1F1C40B9" w14:textId="77777777" w:rsidR="00723A9F" w:rsidRPr="00723A9F" w:rsidRDefault="00723A9F" w:rsidP="00723A9F">
      <w:pPr>
        <w:pStyle w:val="a3"/>
        <w:rPr>
          <w:rFonts w:ascii="ＭＳ ゴシック" w:eastAsia="ＭＳ ゴシック" w:hAnsi="ＭＳ ゴシック" w:cs="ＭＳ ゴシック"/>
        </w:rPr>
      </w:pPr>
    </w:p>
    <w:p w14:paraId="19EBBE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三陰気倶絶者．則目眩転．目瞑．（N）</w:t>
      </w:r>
    </w:p>
    <w:p w14:paraId="03E769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目瞑者．為失志．（N）</w:t>
      </w:r>
    </w:p>
    <w:p w14:paraId="5FBD4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失志者．則志先死．（N）</w:t>
      </w:r>
    </w:p>
    <w:p w14:paraId="7C1602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死即目瞑也．（N）</w:t>
      </w:r>
    </w:p>
    <w:p w14:paraId="7359E02C" w14:textId="77777777" w:rsidR="00723A9F" w:rsidRPr="00723A9F" w:rsidRDefault="00723A9F" w:rsidP="00723A9F">
      <w:pPr>
        <w:pStyle w:val="a3"/>
        <w:rPr>
          <w:rFonts w:ascii="ＭＳ ゴシック" w:eastAsia="ＭＳ ゴシック" w:hAnsi="ＭＳ ゴシック" w:cs="ＭＳ ゴシック"/>
        </w:rPr>
      </w:pPr>
    </w:p>
    <w:p w14:paraId="59F9F9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六陽気倶絶者．則陰与陽相離．（N）</w:t>
      </w:r>
    </w:p>
    <w:p w14:paraId="65E11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陰陽相離．則腠理泄．（N）</w:t>
      </w:r>
    </w:p>
    <w:p w14:paraId="078D58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絶汗乃出．大如貫珠．（N）</w:t>
      </w:r>
    </w:p>
    <w:p w14:paraId="54900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転出不流．即気先死．（N）</w:t>
      </w:r>
    </w:p>
    <w:p w14:paraId="339D0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旦占夕死．夕占旦死．（N）</w:t>
      </w:r>
    </w:p>
    <w:p w14:paraId="29AEFF51" w14:textId="77777777" w:rsidR="00723A9F" w:rsidRPr="00723A9F" w:rsidRDefault="00723A9F" w:rsidP="00723A9F">
      <w:pPr>
        <w:pStyle w:val="a3"/>
        <w:rPr>
          <w:rFonts w:ascii="ＭＳ ゴシック" w:eastAsia="ＭＳ ゴシック" w:hAnsi="ＭＳ ゴシック" w:cs="ＭＳ ゴシック"/>
        </w:rPr>
      </w:pPr>
    </w:p>
    <w:p w14:paraId="39858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◆二十五難曰．（N）</w:t>
      </w:r>
    </w:p>
    <w:p w14:paraId="5317E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有十二経．五蔵六府十一耳．其一経者．何等経也．（N）</w:t>
      </w:r>
    </w:p>
    <w:p w14:paraId="573664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CB2B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一経者．手少陰与心主別脈也．（N）</w:t>
      </w:r>
    </w:p>
    <w:p w14:paraId="4E510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心主与三焦為表裏．倶有名而無形．故言経有十二也．（N）</w:t>
      </w:r>
    </w:p>
    <w:p w14:paraId="14F0B060" w14:textId="77777777" w:rsidR="00723A9F" w:rsidRPr="00723A9F" w:rsidRDefault="00723A9F" w:rsidP="00723A9F">
      <w:pPr>
        <w:pStyle w:val="a3"/>
        <w:rPr>
          <w:rFonts w:ascii="ＭＳ ゴシック" w:eastAsia="ＭＳ ゴシック" w:hAnsi="ＭＳ ゴシック" w:cs="ＭＳ ゴシック"/>
        </w:rPr>
      </w:pPr>
    </w:p>
    <w:p w14:paraId="70AB01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◆二十六難曰．（N）</w:t>
      </w:r>
    </w:p>
    <w:p w14:paraId="6B6A6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経有十二．絡有十五．餘三絡者．是何等絡也．（N）</w:t>
      </w:r>
    </w:p>
    <w:p w14:paraId="6B9EEC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AE3CE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有陽絡．有陰絡．有脾之大絡．（N）</w:t>
      </w:r>
    </w:p>
    <w:p w14:paraId="2076FD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陽絡者．陽蹻之絡也．（N）</w:t>
      </w:r>
    </w:p>
    <w:p w14:paraId="0FF211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陰絡者．陰蹻之絡也．（N）</w:t>
      </w:r>
    </w:p>
    <w:p w14:paraId="548A0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故絡有十五焉．（N）</w:t>
      </w:r>
    </w:p>
    <w:p w14:paraId="4F65551C" w14:textId="77777777" w:rsidR="00723A9F" w:rsidRPr="00723A9F" w:rsidRDefault="00723A9F" w:rsidP="00723A9F">
      <w:pPr>
        <w:pStyle w:val="a3"/>
        <w:rPr>
          <w:rFonts w:ascii="ＭＳ ゴシック" w:eastAsia="ＭＳ ゴシック" w:hAnsi="ＭＳ ゴシック" w:cs="ＭＳ ゴシック"/>
        </w:rPr>
      </w:pPr>
    </w:p>
    <w:p w14:paraId="7D7F0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◆二十七難曰．（N）</w:t>
      </w:r>
    </w:p>
    <w:p w14:paraId="0C373C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脈有奇経八脈者．不拘於十二経．何謂也．（N）</w:t>
      </w:r>
    </w:p>
    <w:p w14:paraId="3E1EBF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CA12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有陽維．有陰維．有陽蹻．有陰蹻．有衝．有督．有任．有帯之脈．（N）</w:t>
      </w:r>
    </w:p>
    <w:p w14:paraId="0D9435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凡此八脈者．皆不拘於経．故曰奇経八脈也．（N）</w:t>
      </w:r>
    </w:p>
    <w:p w14:paraId="09D11D3D" w14:textId="77777777" w:rsidR="00723A9F" w:rsidRPr="00723A9F" w:rsidRDefault="00723A9F" w:rsidP="00723A9F">
      <w:pPr>
        <w:pStyle w:val="a3"/>
        <w:rPr>
          <w:rFonts w:ascii="ＭＳ ゴシック" w:eastAsia="ＭＳ ゴシック" w:hAnsi="ＭＳ ゴシック" w:cs="ＭＳ ゴシック"/>
        </w:rPr>
      </w:pPr>
    </w:p>
    <w:p w14:paraId="365B73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経有十二．絡有十五．凡二十七気．相随上下．何独不拘於経也．（N）</w:t>
      </w:r>
    </w:p>
    <w:p w14:paraId="6D76F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8F2A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聖人図設溝渠．通利水道．以備不然．（N）</w:t>
      </w:r>
    </w:p>
    <w:p w14:paraId="601EAA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天雨降下．溝渠溢満．当此之時．霶霈妄行．聖人不能復図也．（N）</w:t>
      </w:r>
    </w:p>
    <w:p w14:paraId="138A07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此絡脈満溢諸経．不能復拘也．（N）</w:t>
      </w:r>
    </w:p>
    <w:p w14:paraId="313F71D9" w14:textId="77777777" w:rsidR="00723A9F" w:rsidRPr="00723A9F" w:rsidRDefault="00723A9F" w:rsidP="00723A9F">
      <w:pPr>
        <w:pStyle w:val="a3"/>
        <w:rPr>
          <w:rFonts w:ascii="ＭＳ ゴシック" w:eastAsia="ＭＳ ゴシック" w:hAnsi="ＭＳ ゴシック" w:cs="ＭＳ ゴシック"/>
        </w:rPr>
      </w:pPr>
    </w:p>
    <w:p w14:paraId="69FF5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◆二十八難曰．（N）</w:t>
      </w:r>
    </w:p>
    <w:p w14:paraId="050F2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其奇経八脈者．既不拘於十二経．皆何起何継也．（N）</w:t>
      </w:r>
    </w:p>
    <w:p w14:paraId="32032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D3F8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督脈者．起於下極之兪．並於脊裏．上至風府．入属於脳．（N）</w:t>
      </w:r>
    </w:p>
    <w:p w14:paraId="490955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任脈者．起於中極之下．以上毛際．循腹裏．上関元．至咽喉．（N）</w:t>
      </w:r>
    </w:p>
    <w:p w14:paraId="0615E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衝脈者．起於気衝．並足陽明之経．夾斉上行．至胸中而散也．（N）</w:t>
      </w:r>
    </w:p>
    <w:p w14:paraId="11E273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帯脈者．起於季脇．廻身一周．（N）</w:t>
      </w:r>
    </w:p>
    <w:p w14:paraId="378109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陽蹻脈者．起於跟中．循外踝．上行入風池．（N）</w:t>
      </w:r>
    </w:p>
    <w:p w14:paraId="6C59A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陰蹻脈者．亦起於跟中．循内踝上行至咽喉．交貫衝脈．（N）</w:t>
      </w:r>
    </w:p>
    <w:p w14:paraId="475BA1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陽維陰維者．維絡于身．溢畜不能環流潅漑諸経者也．（N）</w:t>
      </w:r>
    </w:p>
    <w:p w14:paraId="213D22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故陽維．起於諸陽会也．陰維．起於諸陰交也．（N）</w:t>
      </w:r>
    </w:p>
    <w:p w14:paraId="416128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比于聖人図設溝渠．満溢流于深湖．故聖人不能拘通也．（N）</w:t>
      </w:r>
    </w:p>
    <w:p w14:paraId="4752B9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而人脈隆盛．入於八脈．而不環周．故十二経．亦不能拘之．（N）</w:t>
      </w:r>
    </w:p>
    <w:p w14:paraId="4BA36C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其受邪気．畜則腫熱．砭射之也．（N）</w:t>
      </w:r>
    </w:p>
    <w:p w14:paraId="57965227" w14:textId="77777777" w:rsidR="00723A9F" w:rsidRPr="00723A9F" w:rsidRDefault="00723A9F" w:rsidP="00723A9F">
      <w:pPr>
        <w:pStyle w:val="a3"/>
        <w:rPr>
          <w:rFonts w:ascii="ＭＳ ゴシック" w:eastAsia="ＭＳ ゴシック" w:hAnsi="ＭＳ ゴシック" w:cs="ＭＳ ゴシック"/>
        </w:rPr>
      </w:pPr>
    </w:p>
    <w:p w14:paraId="3CDA99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◆二十九難曰．（N）</w:t>
      </w:r>
    </w:p>
    <w:p w14:paraId="294957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奇経之為病．何如．（N）</w:t>
      </w:r>
    </w:p>
    <w:p w14:paraId="7D9D9B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25198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陽維維於陽．陰維維於陰．陰陽不能自相維．則悵然失志．溶溶不能自収持．（N）</w:t>
      </w:r>
    </w:p>
    <w:p w14:paraId="2F4657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陽維為病．苦寒熱．（N）</w:t>
      </w:r>
    </w:p>
    <w:p w14:paraId="38A6DC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陰維為病．苦心痛．（N）</w:t>
      </w:r>
    </w:p>
    <w:p w14:paraId="74692B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陰蹻為病．陽緩而陰急．（N）</w:t>
      </w:r>
    </w:p>
    <w:p w14:paraId="01BC72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陽蹻為病．陰緩而陽急．（N）</w:t>
      </w:r>
    </w:p>
    <w:p w14:paraId="3577A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衝之為病．逆気而裏急．（N）</w:t>
      </w:r>
    </w:p>
    <w:p w14:paraId="4A4C2D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督之為病．脊強而厥．（N）</w:t>
      </w:r>
    </w:p>
    <w:p w14:paraId="6768C0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任之為病．其内苦結．男子為七疝．女子為瘕聚．（N）</w:t>
      </w:r>
    </w:p>
    <w:p w14:paraId="389BE6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帯之為病．腹満腰溶溶．若坐水中．（N）</w:t>
      </w:r>
    </w:p>
    <w:p w14:paraId="4FDBE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此奇経八脈之為病也．（N）</w:t>
      </w:r>
    </w:p>
    <w:p w14:paraId="4156F4AA" w14:textId="77777777" w:rsidR="00723A9F" w:rsidRPr="00723A9F" w:rsidRDefault="00723A9F" w:rsidP="00723A9F">
      <w:pPr>
        <w:pStyle w:val="a3"/>
        <w:rPr>
          <w:rFonts w:ascii="ＭＳ ゴシック" w:eastAsia="ＭＳ ゴシック" w:hAnsi="ＭＳ ゴシック" w:cs="ＭＳ ゴシック"/>
        </w:rPr>
      </w:pPr>
    </w:p>
    <w:p w14:paraId="3FF4F8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◆三十難曰．（N）</w:t>
      </w:r>
    </w:p>
    <w:p w14:paraId="33E559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栄気之行．常与衛気相随不．（N）</w:t>
      </w:r>
    </w:p>
    <w:p w14:paraId="0097A2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42F6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3A3893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人受気於穀．（N）</w:t>
      </w:r>
    </w:p>
    <w:p w14:paraId="278FEF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穀入於胃．乃伝与五蔵六府．五蔵六府．皆受於気．（N）</w:t>
      </w:r>
    </w:p>
    <w:p w14:paraId="57DB1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其清者為栄．濁者為衛．栄行脈中．衛行脈外．栄周不息．五十而復大会．（N）</w:t>
      </w:r>
    </w:p>
    <w:p w14:paraId="0A9311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陰陽相貫．如環之無端．故知栄衛相随也．（N）</w:t>
      </w:r>
    </w:p>
    <w:p w14:paraId="471496DA" w14:textId="77777777" w:rsidR="00723A9F" w:rsidRPr="00723A9F" w:rsidRDefault="00723A9F" w:rsidP="00723A9F">
      <w:pPr>
        <w:pStyle w:val="a3"/>
        <w:rPr>
          <w:rFonts w:ascii="ＭＳ ゴシック" w:eastAsia="ＭＳ ゴシック" w:hAnsi="ＭＳ ゴシック" w:cs="ＭＳ ゴシック"/>
        </w:rPr>
      </w:pPr>
    </w:p>
    <w:p w14:paraId="7BEBF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◆三十一難曰．（N）</w:t>
      </w:r>
    </w:p>
    <w:p w14:paraId="26E73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三焦者．何稟何生．何始何終．其治常在何許．可暁以不．（N）</w:t>
      </w:r>
    </w:p>
    <w:p w14:paraId="0E5C5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81CEA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三焦者．水穀之道路．気之所終始也．（N）</w:t>
      </w:r>
    </w:p>
    <w:p w14:paraId="585DB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上焦者．在心下下膈．在胃上口．主内而不出．（N）</w:t>
      </w:r>
    </w:p>
    <w:p w14:paraId="1DF69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其治在膻中．玉堂下一寸六分．直両乳間陥者．是．（N）</w:t>
      </w:r>
    </w:p>
    <w:p w14:paraId="17FF29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中焦者．在胃中脘．不上不下．主腐熟水穀．（N）</w:t>
      </w:r>
    </w:p>
    <w:p w14:paraId="32D91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其治在斉傍．（N）</w:t>
      </w:r>
    </w:p>
    <w:p w14:paraId="4D0F33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下焦者．当膀胱上口．主分別清濁．主出而不内．以伝導也．（N）</w:t>
      </w:r>
    </w:p>
    <w:p w14:paraId="5B2FC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其治在斉下一寸．（N）</w:t>
      </w:r>
    </w:p>
    <w:p w14:paraId="53289A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故名曰三焦．其府在気街．一本曰衝．（N）</w:t>
      </w:r>
    </w:p>
    <w:p w14:paraId="57BF9E5F" w14:textId="77777777" w:rsidR="00723A9F" w:rsidRPr="00723A9F" w:rsidRDefault="00723A9F" w:rsidP="00723A9F">
      <w:pPr>
        <w:pStyle w:val="a3"/>
        <w:rPr>
          <w:rFonts w:ascii="ＭＳ ゴシック" w:eastAsia="ＭＳ ゴシック" w:hAnsi="ＭＳ ゴシック" w:cs="ＭＳ ゴシック"/>
        </w:rPr>
      </w:pPr>
    </w:p>
    <w:p w14:paraId="6D2B8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◆三十二難曰．（N）</w:t>
      </w:r>
    </w:p>
    <w:p w14:paraId="398A8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五蔵倶等．而心肺独在膈上者．何也．（N）</w:t>
      </w:r>
    </w:p>
    <w:p w14:paraId="132F2184" w14:textId="77777777" w:rsidR="00723A9F" w:rsidRPr="00723A9F" w:rsidRDefault="00723A9F" w:rsidP="00723A9F">
      <w:pPr>
        <w:pStyle w:val="a3"/>
        <w:rPr>
          <w:rFonts w:ascii="ＭＳ ゴシック" w:eastAsia="ＭＳ ゴシック" w:hAnsi="ＭＳ ゴシック" w:cs="ＭＳ ゴシック"/>
        </w:rPr>
      </w:pPr>
    </w:p>
    <w:p w14:paraId="12256F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13994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心者血．肺者気．（N）</w:t>
      </w:r>
    </w:p>
    <w:p w14:paraId="590CEC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血為栄．気為衛．（N）</w:t>
      </w:r>
    </w:p>
    <w:p w14:paraId="5FC7DE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相随上下．謂之栄衛．（N）</w:t>
      </w:r>
    </w:p>
    <w:p w14:paraId="119D7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通行経絡．営周於外．故令心肺在膈上也．（N）</w:t>
      </w:r>
    </w:p>
    <w:p w14:paraId="6084A6C9" w14:textId="77777777" w:rsidR="00723A9F" w:rsidRPr="00723A9F" w:rsidRDefault="00723A9F" w:rsidP="00723A9F">
      <w:pPr>
        <w:pStyle w:val="a3"/>
        <w:rPr>
          <w:rFonts w:ascii="ＭＳ ゴシック" w:eastAsia="ＭＳ ゴシック" w:hAnsi="ＭＳ ゴシック" w:cs="ＭＳ ゴシック"/>
        </w:rPr>
      </w:pPr>
    </w:p>
    <w:p w14:paraId="5BFF5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◆三十三難曰．（N）</w:t>
      </w:r>
    </w:p>
    <w:p w14:paraId="6E02F8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肝青象木．肺白象金．（N）</w:t>
      </w:r>
    </w:p>
    <w:p w14:paraId="03014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肝得水而沈．木得水而浮．（N）</w:t>
      </w:r>
    </w:p>
    <w:p w14:paraId="63B0FE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肺得水而浮．金得水而沈．其意何也．（N）</w:t>
      </w:r>
    </w:p>
    <w:p w14:paraId="18302B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B140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肝者．非為純木也．乙角也．庚之柔．（N）</w:t>
      </w:r>
    </w:p>
    <w:p w14:paraId="1A33B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大言陰与陽．小言夫与婦．（N）</w:t>
      </w:r>
    </w:p>
    <w:p w14:paraId="4C335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釈其微陽．而吸其微陰之気．其意楽金．又行陰道多．故令得水而沈也．（N）</w:t>
      </w:r>
    </w:p>
    <w:p w14:paraId="68A0FE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肺者．非為純金也．辛商也．丙之柔．（N）</w:t>
      </w:r>
    </w:p>
    <w:p w14:paraId="0341D3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大言陰与陽．小言夫与婦．（N）</w:t>
      </w:r>
    </w:p>
    <w:p w14:paraId="0F528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釈其微陰．婚而就火．其意楽火．又行陽道多．故令肺得水而浮也．（N）</w:t>
      </w:r>
    </w:p>
    <w:p w14:paraId="6D5EADA0" w14:textId="77777777" w:rsidR="00723A9F" w:rsidRPr="00723A9F" w:rsidRDefault="00723A9F" w:rsidP="00723A9F">
      <w:pPr>
        <w:pStyle w:val="a3"/>
        <w:rPr>
          <w:rFonts w:ascii="ＭＳ ゴシック" w:eastAsia="ＭＳ ゴシック" w:hAnsi="ＭＳ ゴシック" w:cs="ＭＳ ゴシック"/>
        </w:rPr>
      </w:pPr>
    </w:p>
    <w:p w14:paraId="6437B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肺熟而復沈．肝熟而復浮者．何也．（N）</w:t>
      </w:r>
    </w:p>
    <w:p w14:paraId="47C527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故知辛当帰庚．乙当帰甲也．（N）</w:t>
      </w:r>
    </w:p>
    <w:p w14:paraId="719AE7D3" w14:textId="77777777" w:rsidR="00723A9F" w:rsidRPr="00723A9F" w:rsidRDefault="00723A9F" w:rsidP="00723A9F">
      <w:pPr>
        <w:pStyle w:val="a3"/>
        <w:rPr>
          <w:rFonts w:ascii="ＭＳ ゴシック" w:eastAsia="ＭＳ ゴシック" w:hAnsi="ＭＳ ゴシック" w:cs="ＭＳ ゴシック"/>
        </w:rPr>
      </w:pPr>
    </w:p>
    <w:p w14:paraId="5EBC73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◆三十四難曰．（N）</w:t>
      </w:r>
    </w:p>
    <w:p w14:paraId="7E9D4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五蔵各有声色臭味．可暁知以不．（N）</w:t>
      </w:r>
    </w:p>
    <w:p w14:paraId="73FA6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94FD1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十変言．（N）</w:t>
      </w:r>
    </w:p>
    <w:p w14:paraId="36263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肝色青．其臭臊．其味酸．其声呼．其液泣．（N）</w:t>
      </w:r>
    </w:p>
    <w:p w14:paraId="72FF32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心色赤．其臭焦．其味苦．其声言．其液汗．（N）</w:t>
      </w:r>
    </w:p>
    <w:p w14:paraId="43376C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脾色黄．其臭香．其味甘．其声歌．其液涎．（N）</w:t>
      </w:r>
    </w:p>
    <w:p w14:paraId="40552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肺色白．其臭腥．其味辛．其声哭．其液涕．（N）</w:t>
      </w:r>
    </w:p>
    <w:p w14:paraId="1D2D8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腎色黒．其臭腐．其味鹹．其声呻．其液唾．（N）</w:t>
      </w:r>
    </w:p>
    <w:p w14:paraId="776F07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是五蔵声色臭味也．（N）</w:t>
      </w:r>
    </w:p>
    <w:p w14:paraId="798493A3" w14:textId="77777777" w:rsidR="00723A9F" w:rsidRPr="00723A9F" w:rsidRDefault="00723A9F" w:rsidP="00723A9F">
      <w:pPr>
        <w:pStyle w:val="a3"/>
        <w:rPr>
          <w:rFonts w:ascii="ＭＳ ゴシック" w:eastAsia="ＭＳ ゴシック" w:hAnsi="ＭＳ ゴシック" w:cs="ＭＳ ゴシック"/>
        </w:rPr>
      </w:pPr>
    </w:p>
    <w:p w14:paraId="6E20C0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五蔵有七神．各何所蔵耶．（N）</w:t>
      </w:r>
    </w:p>
    <w:p w14:paraId="798B0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4A90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蔵者．人之神気所舎蔵也．（N）</w:t>
      </w:r>
    </w:p>
    <w:p w14:paraId="428C8D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肝蔵魂．（N）</w:t>
      </w:r>
    </w:p>
    <w:p w14:paraId="253047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肺蔵魄．（N）</w:t>
      </w:r>
    </w:p>
    <w:p w14:paraId="4837C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心蔵神．（N）</w:t>
      </w:r>
    </w:p>
    <w:p w14:paraId="1E22F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脾蔵意与智．（N）</w:t>
      </w:r>
    </w:p>
    <w:p w14:paraId="3EA025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腎蔵精与志也．（N）</w:t>
      </w:r>
    </w:p>
    <w:p w14:paraId="20DB5914" w14:textId="77777777" w:rsidR="00723A9F" w:rsidRPr="00723A9F" w:rsidRDefault="00723A9F" w:rsidP="00723A9F">
      <w:pPr>
        <w:pStyle w:val="a3"/>
        <w:rPr>
          <w:rFonts w:ascii="ＭＳ ゴシック" w:eastAsia="ＭＳ ゴシック" w:hAnsi="ＭＳ ゴシック" w:cs="ＭＳ ゴシック"/>
        </w:rPr>
      </w:pPr>
    </w:p>
    <w:p w14:paraId="19F50A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◆三十五難曰．（N）</w:t>
      </w:r>
    </w:p>
    <w:p w14:paraId="68989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五蔵各有所．府皆相近．而心肺独去大腸小腸遠者．何謂也．（N）</w:t>
      </w:r>
    </w:p>
    <w:p w14:paraId="400AF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7FBF79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心栄肺衛．通行陽気．故居在上．（N）</w:t>
      </w:r>
    </w:p>
    <w:p w14:paraId="6F99AD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大腸小腸．伝陰気而下．故居在下．（N）</w:t>
      </w:r>
    </w:p>
    <w:p w14:paraId="759C8A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所以相去而遠也．（N）</w:t>
      </w:r>
    </w:p>
    <w:p w14:paraId="11858F00" w14:textId="77777777" w:rsidR="00723A9F" w:rsidRPr="00723A9F" w:rsidRDefault="00723A9F" w:rsidP="00723A9F">
      <w:pPr>
        <w:pStyle w:val="a3"/>
        <w:rPr>
          <w:rFonts w:ascii="ＭＳ ゴシック" w:eastAsia="ＭＳ ゴシック" w:hAnsi="ＭＳ ゴシック" w:cs="ＭＳ ゴシック"/>
        </w:rPr>
      </w:pPr>
    </w:p>
    <w:p w14:paraId="4BCBB3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又諸府者．皆陽也．清浄之処．（N）</w:t>
      </w:r>
    </w:p>
    <w:p w14:paraId="60A71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今大腸小腸．胃与膀胱．皆受不浄．其意何也．（N）</w:t>
      </w:r>
    </w:p>
    <w:p w14:paraId="046AA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A720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諸府者謂是．非也．（N）</w:t>
      </w:r>
    </w:p>
    <w:p w14:paraId="54A15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BFB1A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小腸者．受盛之府也．（N）</w:t>
      </w:r>
    </w:p>
    <w:p w14:paraId="7B230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大腸者．伝瀉行道之府也．（N）</w:t>
      </w:r>
    </w:p>
    <w:p w14:paraId="096D5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胆者．清浄之府也．（N）</w:t>
      </w:r>
    </w:p>
    <w:p w14:paraId="41B000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胃者．水穀之府也．（N）</w:t>
      </w:r>
    </w:p>
    <w:p w14:paraId="18209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膀胱者．津液之府也．（N）</w:t>
      </w:r>
    </w:p>
    <w:p w14:paraId="35464F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一府猶無両名．故知非也．（N）</w:t>
      </w:r>
    </w:p>
    <w:p w14:paraId="656C7153" w14:textId="77777777" w:rsidR="00723A9F" w:rsidRPr="00723A9F" w:rsidRDefault="00723A9F" w:rsidP="00723A9F">
      <w:pPr>
        <w:pStyle w:val="a3"/>
        <w:rPr>
          <w:rFonts w:ascii="ＭＳ ゴシック" w:eastAsia="ＭＳ ゴシック" w:hAnsi="ＭＳ ゴシック" w:cs="ＭＳ ゴシック"/>
        </w:rPr>
      </w:pPr>
    </w:p>
    <w:p w14:paraId="0C445B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小腸者．心之府．（N）</w:t>
      </w:r>
    </w:p>
    <w:p w14:paraId="356B18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大腸者．肺之府．（N）</w:t>
      </w:r>
    </w:p>
    <w:p w14:paraId="689F8A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胃者．脾之府．（N）</w:t>
      </w:r>
    </w:p>
    <w:p w14:paraId="4B84E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胆者．肝之府．（N）</w:t>
      </w:r>
    </w:p>
    <w:p w14:paraId="450EA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膀胱者．腎之府．（N）</w:t>
      </w:r>
    </w:p>
    <w:p w14:paraId="5D85A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小腸．謂赤腸．（N）</w:t>
      </w:r>
    </w:p>
    <w:p w14:paraId="6BADEF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大腸．謂白腸．（N）</w:t>
      </w:r>
    </w:p>
    <w:p w14:paraId="0AD185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胆者．謂青腸．（N）</w:t>
      </w:r>
    </w:p>
    <w:p w14:paraId="230C0E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胃者．謂黄腸．（N）</w:t>
      </w:r>
    </w:p>
    <w:p w14:paraId="20A259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膀胱者．謂黒腸．（N）</w:t>
      </w:r>
    </w:p>
    <w:p w14:paraId="0F498B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下焦所治也．（N）</w:t>
      </w:r>
    </w:p>
    <w:p w14:paraId="137429D5" w14:textId="77777777" w:rsidR="00723A9F" w:rsidRPr="00723A9F" w:rsidRDefault="00723A9F" w:rsidP="00723A9F">
      <w:pPr>
        <w:pStyle w:val="a3"/>
        <w:rPr>
          <w:rFonts w:ascii="ＭＳ ゴシック" w:eastAsia="ＭＳ ゴシック" w:hAnsi="ＭＳ ゴシック" w:cs="ＭＳ ゴシック"/>
        </w:rPr>
      </w:pPr>
    </w:p>
    <w:p w14:paraId="6A758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◆三十六難曰．（N）</w:t>
      </w:r>
    </w:p>
    <w:p w14:paraId="3A13B1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蔵各有一耳．腎独有両者．何也．（N）</w:t>
      </w:r>
    </w:p>
    <w:p w14:paraId="208AE3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B4234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腎両者．非皆腎也．（N）</w:t>
      </w:r>
    </w:p>
    <w:p w14:paraId="05EB4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其左者為腎．右者為命門．（N）</w:t>
      </w:r>
    </w:p>
    <w:p w14:paraId="2DFFA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命門者．謂精神之所舎．原気之所繋也．（N）</w:t>
      </w:r>
    </w:p>
    <w:p w14:paraId="42B8E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故男子以蔵精．女子以繋胞．（N）</w:t>
      </w:r>
    </w:p>
    <w:p w14:paraId="49EE82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故知腎有一也．（N）</w:t>
      </w:r>
    </w:p>
    <w:p w14:paraId="5E038368" w14:textId="77777777" w:rsidR="00723A9F" w:rsidRPr="00723A9F" w:rsidRDefault="00723A9F" w:rsidP="00723A9F">
      <w:pPr>
        <w:pStyle w:val="a3"/>
        <w:rPr>
          <w:rFonts w:ascii="ＭＳ ゴシック" w:eastAsia="ＭＳ ゴシック" w:hAnsi="ＭＳ ゴシック" w:cs="ＭＳ ゴシック"/>
        </w:rPr>
      </w:pPr>
    </w:p>
    <w:p w14:paraId="47D50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◆三十七難曰．（N）</w:t>
      </w:r>
    </w:p>
    <w:p w14:paraId="53AAE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五蔵之気．於何発起．通於何許．可暁以不．（N）</w:t>
      </w:r>
    </w:p>
    <w:p w14:paraId="5E230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1A65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五蔵者．当上関於九竅也．（N）</w:t>
      </w:r>
    </w:p>
    <w:p w14:paraId="660611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故肺気通於鼻．鼻和則知香臭矣．（N）</w:t>
      </w:r>
    </w:p>
    <w:p w14:paraId="11D8DC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肝気通於目．目和則知白黒矣．（N）</w:t>
      </w:r>
    </w:p>
    <w:p w14:paraId="479C3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脾気通於口．口和則知穀味矣．（N）</w:t>
      </w:r>
    </w:p>
    <w:p w14:paraId="4F789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心気通於舌．舌和則知五味矣．（N）</w:t>
      </w:r>
    </w:p>
    <w:p w14:paraId="5F3E03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腎気通於耳．耳和則知五音矣．（N）</w:t>
      </w:r>
    </w:p>
    <w:p w14:paraId="690F9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五蔵不和．則九竅不通．（N）</w:t>
      </w:r>
    </w:p>
    <w:p w14:paraId="15183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六府不和．則留結為癰．（N）</w:t>
      </w:r>
    </w:p>
    <w:p w14:paraId="5E16A43B" w14:textId="77777777" w:rsidR="00723A9F" w:rsidRPr="00723A9F" w:rsidRDefault="00723A9F" w:rsidP="00723A9F">
      <w:pPr>
        <w:pStyle w:val="a3"/>
        <w:rPr>
          <w:rFonts w:ascii="ＭＳ ゴシック" w:eastAsia="ＭＳ ゴシック" w:hAnsi="ＭＳ ゴシック" w:cs="ＭＳ ゴシック"/>
        </w:rPr>
      </w:pPr>
    </w:p>
    <w:p w14:paraId="25A76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邪在六府．則陽脈不和．（N）</w:t>
      </w:r>
    </w:p>
    <w:p w14:paraId="215DAE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陽脈不和．則気留之．（N）</w:t>
      </w:r>
    </w:p>
    <w:p w14:paraId="220DC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気留之．則陽脈盛矣．（N）</w:t>
      </w:r>
    </w:p>
    <w:p w14:paraId="06895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邪在五蔵．則陰脈不和．（N）</w:t>
      </w:r>
    </w:p>
    <w:p w14:paraId="5D42B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陰脈不和．則血留之．（N）</w:t>
      </w:r>
    </w:p>
    <w:p w14:paraId="6375C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血留之．則陰脈盛矣．（N）</w:t>
      </w:r>
    </w:p>
    <w:p w14:paraId="399CE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陰気太盛．則陽気不得相営也．故曰格．（N）</w:t>
      </w:r>
    </w:p>
    <w:p w14:paraId="534E2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陽気太盛．則陰気不得相営也．故曰関．（N）</w:t>
      </w:r>
    </w:p>
    <w:p w14:paraId="77EB80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陰陽倶盛．不得相営也．故曰関格．（N）</w:t>
      </w:r>
    </w:p>
    <w:p w14:paraId="20B23C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関格者．不得尽其命而死矣．（N）</w:t>
      </w:r>
    </w:p>
    <w:p w14:paraId="70C84507" w14:textId="77777777" w:rsidR="00723A9F" w:rsidRPr="00723A9F" w:rsidRDefault="00723A9F" w:rsidP="00723A9F">
      <w:pPr>
        <w:pStyle w:val="a3"/>
        <w:rPr>
          <w:rFonts w:ascii="ＭＳ ゴシック" w:eastAsia="ＭＳ ゴシック" w:hAnsi="ＭＳ ゴシック" w:cs="ＭＳ ゴシック"/>
        </w:rPr>
      </w:pPr>
    </w:p>
    <w:p w14:paraId="4E0D1C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68159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気独行於五蔵．不営於六府者．何也．（N）</w:t>
      </w:r>
    </w:p>
    <w:p w14:paraId="200A4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5C5C9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気之所行也．如水之流不得息也．（N）</w:t>
      </w:r>
    </w:p>
    <w:p w14:paraId="4FCF21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故陰脈営於五蔵．陽脈営於六府．如環之無端．莫知其紀．終而復始．其不覆溢．人気内温於蔵府．外濡於腠理．（N）</w:t>
      </w:r>
    </w:p>
    <w:p w14:paraId="583B0BC8" w14:textId="77777777" w:rsidR="00723A9F" w:rsidRPr="00723A9F" w:rsidRDefault="00723A9F" w:rsidP="00723A9F">
      <w:pPr>
        <w:pStyle w:val="a3"/>
        <w:rPr>
          <w:rFonts w:ascii="ＭＳ ゴシック" w:eastAsia="ＭＳ ゴシック" w:hAnsi="ＭＳ ゴシック" w:cs="ＭＳ ゴシック"/>
        </w:rPr>
      </w:pPr>
    </w:p>
    <w:p w14:paraId="6C3FE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◆三十八難曰．（N）</w:t>
      </w:r>
    </w:p>
    <w:p w14:paraId="6A0F4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蔵唯有五．府独有六者．何也．（N）</w:t>
      </w:r>
    </w:p>
    <w:p w14:paraId="67325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0378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所以府有六者．謂三焦也．（N）</w:t>
      </w:r>
    </w:p>
    <w:p w14:paraId="3E0B48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有原気之別焉．主持諸気．有名而無形．其経属手少陽．（N）</w:t>
      </w:r>
    </w:p>
    <w:p w14:paraId="51F9FE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此外府也．故言府有六焉．（N）</w:t>
      </w:r>
    </w:p>
    <w:p w14:paraId="7E93EA8C" w14:textId="77777777" w:rsidR="00723A9F" w:rsidRPr="00723A9F" w:rsidRDefault="00723A9F" w:rsidP="00723A9F">
      <w:pPr>
        <w:pStyle w:val="a3"/>
        <w:rPr>
          <w:rFonts w:ascii="ＭＳ ゴシック" w:eastAsia="ＭＳ ゴシック" w:hAnsi="ＭＳ ゴシック" w:cs="ＭＳ ゴシック"/>
        </w:rPr>
      </w:pPr>
    </w:p>
    <w:p w14:paraId="0B99F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◆三十九難曰．（N）</w:t>
      </w:r>
    </w:p>
    <w:p w14:paraId="2C5A8E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2912CC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府有五．蔵有六者．何也．（N）</w:t>
      </w:r>
    </w:p>
    <w:p w14:paraId="512E27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2A354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六府者．正有五府也．（N）</w:t>
      </w:r>
    </w:p>
    <w:p w14:paraId="7EE505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31D6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五蔵亦有六蔵者．謂腎有両蔵也．（N）</w:t>
      </w:r>
    </w:p>
    <w:p w14:paraId="0B1F78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其左為腎．右為命門．（N）</w:t>
      </w:r>
    </w:p>
    <w:p w14:paraId="516DA8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命門者．謂精神之所舎也．（N）</w:t>
      </w:r>
    </w:p>
    <w:p w14:paraId="76F4A8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男子以蔵精．女子以繋胞．（N）</w:t>
      </w:r>
    </w:p>
    <w:p w14:paraId="22F93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其気与腎通．（N）</w:t>
      </w:r>
    </w:p>
    <w:p w14:paraId="4E3EF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故言蔵有六也．（N）</w:t>
      </w:r>
    </w:p>
    <w:p w14:paraId="60232473" w14:textId="77777777" w:rsidR="00723A9F" w:rsidRPr="00723A9F" w:rsidRDefault="00723A9F" w:rsidP="00723A9F">
      <w:pPr>
        <w:pStyle w:val="a3"/>
        <w:rPr>
          <w:rFonts w:ascii="ＭＳ ゴシック" w:eastAsia="ＭＳ ゴシック" w:hAnsi="ＭＳ ゴシック" w:cs="ＭＳ ゴシック"/>
        </w:rPr>
      </w:pPr>
    </w:p>
    <w:p w14:paraId="3F3A2D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府有五者．何也．（N）</w:t>
      </w:r>
    </w:p>
    <w:p w14:paraId="35DF9E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EC1E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五蔵各一府．三焦亦是一府．（N）</w:t>
      </w:r>
    </w:p>
    <w:p w14:paraId="4FC3E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然不属於五蔵．故言府有五焉．（N）</w:t>
      </w:r>
    </w:p>
    <w:p w14:paraId="29358DAA" w14:textId="77777777" w:rsidR="00723A9F" w:rsidRPr="00723A9F" w:rsidRDefault="00723A9F" w:rsidP="00723A9F">
      <w:pPr>
        <w:pStyle w:val="a3"/>
        <w:rPr>
          <w:rFonts w:ascii="ＭＳ ゴシック" w:eastAsia="ＭＳ ゴシック" w:hAnsi="ＭＳ ゴシック" w:cs="ＭＳ ゴシック"/>
        </w:rPr>
      </w:pPr>
    </w:p>
    <w:p w14:paraId="068889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◆四十難曰．（N）</w:t>
      </w:r>
    </w:p>
    <w:p w14:paraId="3F21FF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165E6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肝主色．心主臭．脾主味．肺主声．腎主液．（N）</w:t>
      </w:r>
    </w:p>
    <w:p w14:paraId="3F5B8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鼻者肺之候．而反知香臭．（N）</w:t>
      </w:r>
    </w:p>
    <w:p w14:paraId="360334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耳者腎之候．而反聞声．其意何也．（N）</w:t>
      </w:r>
    </w:p>
    <w:p w14:paraId="34095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50BC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肺者西方金也．金生於巳．巳者南方火也．火者心．心主臭．故令鼻知香臭．（N）</w:t>
      </w:r>
    </w:p>
    <w:p w14:paraId="10E248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腎者北方水也．水生於申．申者西方金．金者肺．肺主声．故令耳聞声．（N）</w:t>
      </w:r>
    </w:p>
    <w:p w14:paraId="5409DDB9" w14:textId="77777777" w:rsidR="00723A9F" w:rsidRPr="00723A9F" w:rsidRDefault="00723A9F" w:rsidP="00723A9F">
      <w:pPr>
        <w:pStyle w:val="a3"/>
        <w:rPr>
          <w:rFonts w:ascii="ＭＳ ゴシック" w:eastAsia="ＭＳ ゴシック" w:hAnsi="ＭＳ ゴシック" w:cs="ＭＳ ゴシック"/>
        </w:rPr>
      </w:pPr>
    </w:p>
    <w:p w14:paraId="198BDE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◆四十一難曰．（N）</w:t>
      </w:r>
    </w:p>
    <w:p w14:paraId="25ED05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肝独有両葉．以何応也．（N）</w:t>
      </w:r>
    </w:p>
    <w:p w14:paraId="10F412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E712F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肝者東方木也．（N）</w:t>
      </w:r>
    </w:p>
    <w:p w14:paraId="572A1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木者春也．（N）</w:t>
      </w:r>
    </w:p>
    <w:p w14:paraId="03F8E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万物始生．其尚幼小．意無所親．去太陰尚近．離太陽不遠．猶有両心．故有両葉．亦応木葉也．（N）</w:t>
      </w:r>
    </w:p>
    <w:p w14:paraId="7E6F2AD8" w14:textId="77777777" w:rsidR="00723A9F" w:rsidRPr="00723A9F" w:rsidRDefault="00723A9F" w:rsidP="00723A9F">
      <w:pPr>
        <w:pStyle w:val="a3"/>
        <w:rPr>
          <w:rFonts w:ascii="ＭＳ ゴシック" w:eastAsia="ＭＳ ゴシック" w:hAnsi="ＭＳ ゴシック" w:cs="ＭＳ ゴシック"/>
        </w:rPr>
      </w:pPr>
    </w:p>
    <w:p w14:paraId="09CBA9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◆四十二難曰．（N）</w:t>
      </w:r>
    </w:p>
    <w:p w14:paraId="6532E8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人腸胃長短．受水穀多少．各幾何．（N）</w:t>
      </w:r>
    </w:p>
    <w:p w14:paraId="6D205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DE52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胃大一尺五寸．径五寸．長二尺六寸．横屈受水穀三斗五升．其中常留穀二斗．水一斗五升．（N）</w:t>
      </w:r>
    </w:p>
    <w:p w14:paraId="2A2744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小腸大二寸半．径八分．分之少半．長三丈二尺．受穀二斗四升．水六升三合．合之太半．（N）</w:t>
      </w:r>
    </w:p>
    <w:p w14:paraId="3F8C9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廻腸大四寸．径一寸半．長二丈一尺．受穀一斗．水七升半．（N）</w:t>
      </w:r>
    </w:p>
    <w:p w14:paraId="0EDAB8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広腸大八寸．径二寸半．長二尺八寸．受穀九升三合．八分合之一．（N）</w:t>
      </w:r>
    </w:p>
    <w:p w14:paraId="77D43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故腸胃凡長五丈八尺四寸．合受水穀八斗七升六合八分合之一．（N）</w:t>
      </w:r>
    </w:p>
    <w:p w14:paraId="22FA6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此腸胃長短．受水穀之数也．（N）</w:t>
      </w:r>
    </w:p>
    <w:p w14:paraId="7A695189" w14:textId="77777777" w:rsidR="00723A9F" w:rsidRPr="00723A9F" w:rsidRDefault="00723A9F" w:rsidP="00723A9F">
      <w:pPr>
        <w:pStyle w:val="a3"/>
        <w:rPr>
          <w:rFonts w:ascii="ＭＳ ゴシック" w:eastAsia="ＭＳ ゴシック" w:hAnsi="ＭＳ ゴシック" w:cs="ＭＳ ゴシック"/>
        </w:rPr>
      </w:pPr>
    </w:p>
    <w:p w14:paraId="3569E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肝重四斤四両．左三葉右四葉．凡七葉．主蔵魂．（N）</w:t>
      </w:r>
    </w:p>
    <w:p w14:paraId="3B0D7B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心重十二両．中有七孔三毛．盛精汁三合．主蔵神．（N）</w:t>
      </w:r>
    </w:p>
    <w:p w14:paraId="0F4C39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脾重二斤三両．扁広三寸．長五寸．有散膏半斤．主褁血．温五蔵．主蔵意．（N）</w:t>
      </w:r>
    </w:p>
    <w:p w14:paraId="7A39A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肺重三斤三両．六葉両耳．凡八葉．主蔵魄．（N）</w:t>
      </w:r>
    </w:p>
    <w:p w14:paraId="11F34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腎有両枚．重一斤一両．主蔵志．（N）</w:t>
      </w:r>
    </w:p>
    <w:p w14:paraId="3DF12AB3" w14:textId="77777777" w:rsidR="00723A9F" w:rsidRPr="00723A9F" w:rsidRDefault="00723A9F" w:rsidP="00723A9F">
      <w:pPr>
        <w:pStyle w:val="a3"/>
        <w:rPr>
          <w:rFonts w:ascii="ＭＳ ゴシック" w:eastAsia="ＭＳ ゴシック" w:hAnsi="ＭＳ ゴシック" w:cs="ＭＳ ゴシック"/>
        </w:rPr>
      </w:pPr>
    </w:p>
    <w:p w14:paraId="67FFF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胆在肝之短葉間．重三両三銖．盛精汁三合．（N）</w:t>
      </w:r>
    </w:p>
    <w:p w14:paraId="60C92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胃重二斤二両．紆曲屈伸．長二尺六寸．大一尺五寸．径五寸．盛穀二斗．水一斗五升．（N）</w:t>
      </w:r>
    </w:p>
    <w:p w14:paraId="20302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小腸重二斤十四両．長三丈二尺．広二寸半．径八分．分之少半．左廻畳積十六曲．盛穀二斗四升．水六升三合．合之太半．（N）</w:t>
      </w:r>
    </w:p>
    <w:p w14:paraId="72D0C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大腸重二斤十二両．長二丈一尺．広四寸．径一寸．当斉右廻十六曲．盛穀一斗．水七升半．（N）</w:t>
      </w:r>
    </w:p>
    <w:p w14:paraId="4F185A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膀胱重九両二銖．縦広九寸．盛溺九升九合．（N）</w:t>
      </w:r>
    </w:p>
    <w:p w14:paraId="74642F26" w14:textId="77777777" w:rsidR="00723A9F" w:rsidRPr="00723A9F" w:rsidRDefault="00723A9F" w:rsidP="00723A9F">
      <w:pPr>
        <w:pStyle w:val="a3"/>
        <w:rPr>
          <w:rFonts w:ascii="ＭＳ ゴシック" w:eastAsia="ＭＳ ゴシック" w:hAnsi="ＭＳ ゴシック" w:cs="ＭＳ ゴシック"/>
        </w:rPr>
      </w:pPr>
    </w:p>
    <w:p w14:paraId="4271B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口広二寸半．唇至歯長九分．歯以後至会厭．深三寸半．大容五合．（N）</w:t>
      </w:r>
    </w:p>
    <w:p w14:paraId="20D95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舌重十両．長七寸．広二寸半．（N）</w:t>
      </w:r>
    </w:p>
    <w:p w14:paraId="4D23E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咽門重十両．広二寸半．至胃長一尺六寸．（N）</w:t>
      </w:r>
    </w:p>
    <w:p w14:paraId="75F0D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喉嚨重十二両．広二寸．長一尺二寸．九節．（N）</w:t>
      </w:r>
    </w:p>
    <w:p w14:paraId="33F88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肛門重十二両．大八寸．径二寸大半．長二尺八寸．受穀九升三合八分．合之一．（N）</w:t>
      </w:r>
    </w:p>
    <w:p w14:paraId="606A760C" w14:textId="77777777" w:rsidR="00723A9F" w:rsidRPr="00723A9F" w:rsidRDefault="00723A9F" w:rsidP="00723A9F">
      <w:pPr>
        <w:pStyle w:val="a3"/>
        <w:rPr>
          <w:rFonts w:ascii="ＭＳ ゴシック" w:eastAsia="ＭＳ ゴシック" w:hAnsi="ＭＳ ゴシック" w:cs="ＭＳ ゴシック"/>
        </w:rPr>
      </w:pPr>
    </w:p>
    <w:p w14:paraId="6F3FA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◆四十三難曰．（N）</w:t>
      </w:r>
    </w:p>
    <w:p w14:paraId="7700D9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人不食飲七日而死者．何也．（N）</w:t>
      </w:r>
    </w:p>
    <w:p w14:paraId="7698C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DB94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人胃中常有留穀二斗．水一斗五升．（N）</w:t>
      </w:r>
    </w:p>
    <w:p w14:paraId="27A7E4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故平人日再至圊．一行二升半．日中五升．七日五七三斗五升．而水穀尽矣．（N）</w:t>
      </w:r>
    </w:p>
    <w:p w14:paraId="6EE37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故平人不食飲七日而死者．水穀津液倶尽．即死矣．（N）</w:t>
      </w:r>
    </w:p>
    <w:p w14:paraId="26DB6D3B" w14:textId="77777777" w:rsidR="00723A9F" w:rsidRPr="00723A9F" w:rsidRDefault="00723A9F" w:rsidP="00723A9F">
      <w:pPr>
        <w:pStyle w:val="a3"/>
        <w:rPr>
          <w:rFonts w:ascii="ＭＳ ゴシック" w:eastAsia="ＭＳ ゴシック" w:hAnsi="ＭＳ ゴシック" w:cs="ＭＳ ゴシック"/>
        </w:rPr>
      </w:pPr>
    </w:p>
    <w:p w14:paraId="4AFA2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◆四十四難曰．（N）</w:t>
      </w:r>
    </w:p>
    <w:p w14:paraId="7AE9E0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七衝門何在．（N）</w:t>
      </w:r>
    </w:p>
    <w:p w14:paraId="7949F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64755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唇為飛門．（N）</w:t>
      </w:r>
    </w:p>
    <w:p w14:paraId="199DC1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歯為戸門．（N）</w:t>
      </w:r>
    </w:p>
    <w:p w14:paraId="54144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会厭為吸門．（N）</w:t>
      </w:r>
    </w:p>
    <w:p w14:paraId="290CA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胃為賁門．（N）</w:t>
      </w:r>
    </w:p>
    <w:p w14:paraId="66072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太倉下口為幽門．（N）</w:t>
      </w:r>
    </w:p>
    <w:p w14:paraId="3B64E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大腸小腸会為闌門．（N）</w:t>
      </w:r>
    </w:p>
    <w:p w14:paraId="28E46E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下極為魄門．（N）</w:t>
      </w:r>
    </w:p>
    <w:p w14:paraId="5E7E12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故曰七衝門也．（N）</w:t>
      </w:r>
    </w:p>
    <w:p w14:paraId="259454B4" w14:textId="77777777" w:rsidR="00723A9F" w:rsidRPr="00723A9F" w:rsidRDefault="00723A9F" w:rsidP="00723A9F">
      <w:pPr>
        <w:pStyle w:val="a3"/>
        <w:rPr>
          <w:rFonts w:ascii="ＭＳ ゴシック" w:eastAsia="ＭＳ ゴシック" w:hAnsi="ＭＳ ゴシック" w:cs="ＭＳ ゴシック"/>
        </w:rPr>
      </w:pPr>
    </w:p>
    <w:p w14:paraId="468257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◆四十五難曰．（N）</w:t>
      </w:r>
    </w:p>
    <w:p w14:paraId="115384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C09C5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八会者．何也．（N）</w:t>
      </w:r>
    </w:p>
    <w:p w14:paraId="2DE767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17494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府会大倉．（N）</w:t>
      </w:r>
    </w:p>
    <w:p w14:paraId="106384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蔵会季脇．（N）</w:t>
      </w:r>
    </w:p>
    <w:p w14:paraId="54EAFC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筋会陽陵泉．（N）</w:t>
      </w:r>
    </w:p>
    <w:p w14:paraId="55ED30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髄会絶骨．（N）</w:t>
      </w:r>
    </w:p>
    <w:p w14:paraId="07669C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血会鬲兪．（N）</w:t>
      </w:r>
    </w:p>
    <w:p w14:paraId="069F5B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骨会大杼．（N）</w:t>
      </w:r>
    </w:p>
    <w:p w14:paraId="2A8761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脈会大淵．（N）</w:t>
      </w:r>
    </w:p>
    <w:p w14:paraId="26A1FD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気会三焦外一筋直両乳内也．（N）</w:t>
      </w:r>
    </w:p>
    <w:p w14:paraId="2F7D1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熱病在内者．取其会之気穴也．（N）</w:t>
      </w:r>
    </w:p>
    <w:p w14:paraId="6D5F2478" w14:textId="77777777" w:rsidR="00723A9F" w:rsidRPr="00723A9F" w:rsidRDefault="00723A9F" w:rsidP="00723A9F">
      <w:pPr>
        <w:pStyle w:val="a3"/>
        <w:rPr>
          <w:rFonts w:ascii="ＭＳ ゴシック" w:eastAsia="ＭＳ ゴシック" w:hAnsi="ＭＳ ゴシック" w:cs="ＭＳ ゴシック"/>
        </w:rPr>
      </w:pPr>
    </w:p>
    <w:p w14:paraId="76070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◆四十六難曰．（N）</w:t>
      </w:r>
    </w:p>
    <w:p w14:paraId="06636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老人臥而不寐．少壮寐而不寤者．何也．（N）</w:t>
      </w:r>
    </w:p>
    <w:p w14:paraId="2EBE87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E5957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24903A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少壮者．血気盛．肌肉滑．気道通．栄衛之行．不失於常．故昼日精．夜不寤．（N）</w:t>
      </w:r>
    </w:p>
    <w:p w14:paraId="4C27F5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老人血気衰．気肉不滑．栄衛之道濇．故昼日不能精．夜不得寐也．（N）</w:t>
      </w:r>
    </w:p>
    <w:p w14:paraId="340357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故知老人不得寐也．（N）</w:t>
      </w:r>
    </w:p>
    <w:p w14:paraId="7F4CDEF7" w14:textId="77777777" w:rsidR="00723A9F" w:rsidRPr="00723A9F" w:rsidRDefault="00723A9F" w:rsidP="00723A9F">
      <w:pPr>
        <w:pStyle w:val="a3"/>
        <w:rPr>
          <w:rFonts w:ascii="ＭＳ ゴシック" w:eastAsia="ＭＳ ゴシック" w:hAnsi="ＭＳ ゴシック" w:cs="ＭＳ ゴシック"/>
        </w:rPr>
      </w:pPr>
    </w:p>
    <w:p w14:paraId="43129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◆四十七難曰．（N）</w:t>
      </w:r>
    </w:p>
    <w:p w14:paraId="3AEEEB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人面独能耐寒者．何也．（N）</w:t>
      </w:r>
    </w:p>
    <w:p w14:paraId="7ACE4E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7B196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人頭者．諸陽之会也．（N）</w:t>
      </w:r>
    </w:p>
    <w:p w14:paraId="52F2A3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諸陰脈皆至頚胸中而還．独諸陽脈．皆上至頭耳．故令面耐寒也．（N）</w:t>
      </w:r>
    </w:p>
    <w:p w14:paraId="4177DA84" w14:textId="77777777" w:rsidR="00723A9F" w:rsidRPr="00723A9F" w:rsidRDefault="00723A9F" w:rsidP="00723A9F">
      <w:pPr>
        <w:pStyle w:val="a3"/>
        <w:rPr>
          <w:rFonts w:ascii="ＭＳ ゴシック" w:eastAsia="ＭＳ ゴシック" w:hAnsi="ＭＳ ゴシック" w:cs="ＭＳ ゴシック"/>
        </w:rPr>
      </w:pPr>
    </w:p>
    <w:p w14:paraId="2E06D2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◆四十八難曰．（N）</w:t>
      </w:r>
    </w:p>
    <w:p w14:paraId="56C426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人有三虚三実．何謂也．（N）</w:t>
      </w:r>
    </w:p>
    <w:p w14:paraId="3E0F44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AB95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有脈之虚実．有病之虚実．有診之虚実也．（N）</w:t>
      </w:r>
    </w:p>
    <w:p w14:paraId="62AEBF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脈之虚実者．濡者為虚．緊牢者為実．（N）</w:t>
      </w:r>
    </w:p>
    <w:p w14:paraId="650067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病之虚実者．出者為虚．入者為実．（N）</w:t>
      </w:r>
    </w:p>
    <w:p w14:paraId="5B9424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言者為虚．不言者為実．（N）</w:t>
      </w:r>
    </w:p>
    <w:p w14:paraId="5D410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緩者為虚．急者為実．（N）</w:t>
      </w:r>
    </w:p>
    <w:p w14:paraId="231416BC" w14:textId="77777777" w:rsidR="00723A9F" w:rsidRPr="00723A9F" w:rsidRDefault="00723A9F" w:rsidP="00723A9F">
      <w:pPr>
        <w:pStyle w:val="a3"/>
        <w:rPr>
          <w:rFonts w:ascii="ＭＳ ゴシック" w:eastAsia="ＭＳ ゴシック" w:hAnsi="ＭＳ ゴシック" w:cs="ＭＳ ゴシック"/>
        </w:rPr>
      </w:pPr>
    </w:p>
    <w:p w14:paraId="54B8E6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診之虚実者．（N）</w:t>
      </w:r>
    </w:p>
    <w:p w14:paraId="54659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濡者為虚．牢者為実．（N）</w:t>
      </w:r>
    </w:p>
    <w:p w14:paraId="588498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癢者為虚．痛者為実．（N）</w:t>
      </w:r>
    </w:p>
    <w:p w14:paraId="71EDA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外痛内快．為外実内虚．（N）</w:t>
      </w:r>
    </w:p>
    <w:p w14:paraId="453B18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内痛外快．為内実外虚．（N）</w:t>
      </w:r>
    </w:p>
    <w:p w14:paraId="071635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故曰．虚実也．（N）</w:t>
      </w:r>
    </w:p>
    <w:p w14:paraId="7A186208" w14:textId="77777777" w:rsidR="00723A9F" w:rsidRPr="00723A9F" w:rsidRDefault="00723A9F" w:rsidP="00723A9F">
      <w:pPr>
        <w:pStyle w:val="a3"/>
        <w:rPr>
          <w:rFonts w:ascii="ＭＳ ゴシック" w:eastAsia="ＭＳ ゴシック" w:hAnsi="ＭＳ ゴシック" w:cs="ＭＳ ゴシック"/>
        </w:rPr>
      </w:pPr>
    </w:p>
    <w:p w14:paraId="1475CC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◆四十九難曰．（N）</w:t>
      </w:r>
    </w:p>
    <w:p w14:paraId="0644BD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有正経自病．有五邪所傷．何以別之．（N）</w:t>
      </w:r>
    </w:p>
    <w:p w14:paraId="161A4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A79E6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0191A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憂愁思慮則傷心．（N）</w:t>
      </w:r>
    </w:p>
    <w:p w14:paraId="4BE7B9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形寒飲冷則傷肺．（N）</w:t>
      </w:r>
    </w:p>
    <w:p w14:paraId="13C392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恚怒気逆．上而不下．則傷肝．（N）</w:t>
      </w:r>
    </w:p>
    <w:p w14:paraId="50DB16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飲食労倦．則傷脾．（N）</w:t>
      </w:r>
    </w:p>
    <w:p w14:paraId="7FFA1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久坐湿地．強力入水．則傷腎．（N）</w:t>
      </w:r>
    </w:p>
    <w:p w14:paraId="375AB1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是正経之自病也．（N）</w:t>
      </w:r>
    </w:p>
    <w:p w14:paraId="2D5708F5" w14:textId="77777777" w:rsidR="00723A9F" w:rsidRPr="00723A9F" w:rsidRDefault="00723A9F" w:rsidP="00723A9F">
      <w:pPr>
        <w:pStyle w:val="a3"/>
        <w:rPr>
          <w:rFonts w:ascii="ＭＳ ゴシック" w:eastAsia="ＭＳ ゴシック" w:hAnsi="ＭＳ ゴシック" w:cs="ＭＳ ゴシック"/>
        </w:rPr>
      </w:pPr>
    </w:p>
    <w:p w14:paraId="7EFF7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何謂五邪．（N）</w:t>
      </w:r>
    </w:p>
    <w:p w14:paraId="29F6E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FEA1A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有中風．（N）</w:t>
      </w:r>
    </w:p>
    <w:p w14:paraId="5316E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有傷暑．（N）</w:t>
      </w:r>
    </w:p>
    <w:p w14:paraId="3137E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有飲食労倦．（N）</w:t>
      </w:r>
    </w:p>
    <w:p w14:paraId="48B7B0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有傷寒．（N）</w:t>
      </w:r>
    </w:p>
    <w:p w14:paraId="4A056F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有中湿．（N）</w:t>
      </w:r>
    </w:p>
    <w:p w14:paraId="4D8123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此之謂五邪．（N）</w:t>
      </w:r>
    </w:p>
    <w:p w14:paraId="6E4A3B63" w14:textId="77777777" w:rsidR="00723A9F" w:rsidRPr="00723A9F" w:rsidRDefault="00723A9F" w:rsidP="00723A9F">
      <w:pPr>
        <w:pStyle w:val="a3"/>
        <w:rPr>
          <w:rFonts w:ascii="ＭＳ ゴシック" w:eastAsia="ＭＳ ゴシック" w:hAnsi="ＭＳ ゴシック" w:cs="ＭＳ ゴシック"/>
        </w:rPr>
      </w:pPr>
    </w:p>
    <w:p w14:paraId="30D53E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仮令心病．何以知中風得之．（N）</w:t>
      </w:r>
    </w:p>
    <w:p w14:paraId="7FC000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3DEE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其色当赤．（N）</w:t>
      </w:r>
    </w:p>
    <w:p w14:paraId="18A5DE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2E5636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肝主色．自入為青．入心為赤．入脾為黄．入肺為白．入腎為黒．（N）</w:t>
      </w:r>
    </w:p>
    <w:p w14:paraId="3C7AC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肝為心邪．故知当赤色也．（N）</w:t>
      </w:r>
    </w:p>
    <w:p w14:paraId="4D0C1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其病身熱．脇下満痛．其脈浮大而弦．（N）</w:t>
      </w:r>
    </w:p>
    <w:p w14:paraId="63007C21" w14:textId="77777777" w:rsidR="00723A9F" w:rsidRPr="00723A9F" w:rsidRDefault="00723A9F" w:rsidP="00723A9F">
      <w:pPr>
        <w:pStyle w:val="a3"/>
        <w:rPr>
          <w:rFonts w:ascii="ＭＳ ゴシック" w:eastAsia="ＭＳ ゴシック" w:hAnsi="ＭＳ ゴシック" w:cs="ＭＳ ゴシック"/>
        </w:rPr>
      </w:pPr>
    </w:p>
    <w:p w14:paraId="24A6F0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何以知傷暑得之．（N）</w:t>
      </w:r>
    </w:p>
    <w:p w14:paraId="3375A6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37C17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当悪臭．（N）</w:t>
      </w:r>
    </w:p>
    <w:p w14:paraId="0AA606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1E5AA3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心主臭．自入為焦臭．入脾為香臭．入肝為臊臭．入腎為腐臭．入肺為腥臭．（N）</w:t>
      </w:r>
    </w:p>
    <w:p w14:paraId="163B01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故知心病傷暑得之也．当悪臭．（N）</w:t>
      </w:r>
    </w:p>
    <w:p w14:paraId="70C5CF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其病身熱而煩．心痛．其脈浮大而散．（N）</w:t>
      </w:r>
    </w:p>
    <w:p w14:paraId="6FBD9709" w14:textId="77777777" w:rsidR="00723A9F" w:rsidRPr="00723A9F" w:rsidRDefault="00723A9F" w:rsidP="00723A9F">
      <w:pPr>
        <w:pStyle w:val="a3"/>
        <w:rPr>
          <w:rFonts w:ascii="ＭＳ ゴシック" w:eastAsia="ＭＳ ゴシック" w:hAnsi="ＭＳ ゴシック" w:cs="ＭＳ ゴシック"/>
        </w:rPr>
      </w:pPr>
    </w:p>
    <w:p w14:paraId="575817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何以知飲食労倦得之．（N）</w:t>
      </w:r>
    </w:p>
    <w:p w14:paraId="697B0A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04ACF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当喜苦味也．（N）</w:t>
      </w:r>
    </w:p>
    <w:p w14:paraId="410B6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虚為不欲食．実為欲食．何以言之．（N）</w:t>
      </w:r>
    </w:p>
    <w:p w14:paraId="6D165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脾主味．入肝為酸．入心為苦．入肺為辛．入腎為鹹．自入為甘．（N）</w:t>
      </w:r>
    </w:p>
    <w:p w14:paraId="0DD5C912" w14:textId="77777777" w:rsidR="00723A9F" w:rsidRPr="00723A9F" w:rsidRDefault="00723A9F" w:rsidP="00723A9F">
      <w:pPr>
        <w:pStyle w:val="a3"/>
        <w:rPr>
          <w:rFonts w:ascii="ＭＳ ゴシック" w:eastAsia="ＭＳ ゴシック" w:hAnsi="ＭＳ ゴシック" w:cs="ＭＳ ゴシック"/>
        </w:rPr>
      </w:pPr>
    </w:p>
    <w:p w14:paraId="5D8F7E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故知脾邪入心．為喜苦味也．（N）</w:t>
      </w:r>
    </w:p>
    <w:p w14:paraId="64F4A8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其病身熱．而体重嗜臥．四肢不収．其脈浮大而緩．（N）</w:t>
      </w:r>
    </w:p>
    <w:p w14:paraId="18F11297" w14:textId="77777777" w:rsidR="00723A9F" w:rsidRPr="00723A9F" w:rsidRDefault="00723A9F" w:rsidP="00723A9F">
      <w:pPr>
        <w:pStyle w:val="a3"/>
        <w:rPr>
          <w:rFonts w:ascii="ＭＳ ゴシック" w:eastAsia="ＭＳ ゴシック" w:hAnsi="ＭＳ ゴシック" w:cs="ＭＳ ゴシック"/>
        </w:rPr>
      </w:pPr>
    </w:p>
    <w:p w14:paraId="7362E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何以知傷寒得之．（N）</w:t>
      </w:r>
    </w:p>
    <w:p w14:paraId="345404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64CE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当譫言妄語．（N）</w:t>
      </w:r>
    </w:p>
    <w:p w14:paraId="1FF1C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18EC3A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肺主声．入肝為呼．入心為言．入脾為歌．入腎為呻．自入為哭．故知肺邪入心．為譫言妄語也．（N）</w:t>
      </w:r>
    </w:p>
    <w:p w14:paraId="399225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其病身熱．洒洒悪寒．甚則喘欬．其脈浮大而濇．（N）</w:t>
      </w:r>
    </w:p>
    <w:p w14:paraId="36B8789B" w14:textId="77777777" w:rsidR="00723A9F" w:rsidRPr="00723A9F" w:rsidRDefault="00723A9F" w:rsidP="00723A9F">
      <w:pPr>
        <w:pStyle w:val="a3"/>
        <w:rPr>
          <w:rFonts w:ascii="ＭＳ ゴシック" w:eastAsia="ＭＳ ゴシック" w:hAnsi="ＭＳ ゴシック" w:cs="ＭＳ ゴシック"/>
        </w:rPr>
      </w:pPr>
    </w:p>
    <w:p w14:paraId="5DF7A3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何以知中湿得之．（N）</w:t>
      </w:r>
    </w:p>
    <w:p w14:paraId="005AA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1C1A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当喜汗出不可止．（N）</w:t>
      </w:r>
    </w:p>
    <w:p w14:paraId="6E5522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530F7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腎主液．入肝為泣．入心為汗．入脾為涎．入肺為涕．自入為唾．（N）</w:t>
      </w:r>
    </w:p>
    <w:p w14:paraId="1483A6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故知腎邪入心．為汗出不可止也．（N）</w:t>
      </w:r>
    </w:p>
    <w:p w14:paraId="199F1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其病身熱．而小腹痛．足脛寒而逆．其脈沈濡而大．（N）</w:t>
      </w:r>
    </w:p>
    <w:p w14:paraId="067D609F" w14:textId="77777777" w:rsidR="00723A9F" w:rsidRPr="00723A9F" w:rsidRDefault="00723A9F" w:rsidP="00723A9F">
      <w:pPr>
        <w:pStyle w:val="a3"/>
        <w:rPr>
          <w:rFonts w:ascii="ＭＳ ゴシック" w:eastAsia="ＭＳ ゴシック" w:hAnsi="ＭＳ ゴシック" w:cs="ＭＳ ゴシック"/>
        </w:rPr>
      </w:pPr>
    </w:p>
    <w:p w14:paraId="12F06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此五邪之法也．（N）</w:t>
      </w:r>
    </w:p>
    <w:p w14:paraId="2BC3C030" w14:textId="77777777" w:rsidR="00723A9F" w:rsidRPr="00723A9F" w:rsidRDefault="00723A9F" w:rsidP="00723A9F">
      <w:pPr>
        <w:pStyle w:val="a3"/>
        <w:rPr>
          <w:rFonts w:ascii="ＭＳ ゴシック" w:eastAsia="ＭＳ ゴシック" w:hAnsi="ＭＳ ゴシック" w:cs="ＭＳ ゴシック"/>
        </w:rPr>
      </w:pPr>
    </w:p>
    <w:p w14:paraId="0FB0B6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◆五十難曰．（N）</w:t>
      </w:r>
    </w:p>
    <w:p w14:paraId="094B78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病有虚邪．有実邪．有賊邪．有微邪．有正邪．何以別之．（N）</w:t>
      </w:r>
    </w:p>
    <w:p w14:paraId="2F6657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0431A3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従後来者．為虚邪．（N）</w:t>
      </w:r>
    </w:p>
    <w:p w14:paraId="7F476D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従前来者．為実邪．（N）</w:t>
      </w:r>
    </w:p>
    <w:p w14:paraId="7252D9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従所不勝来者．為賊邪．（N）</w:t>
      </w:r>
    </w:p>
    <w:p w14:paraId="6F5CA6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従所勝来者．為微邪．（N）</w:t>
      </w:r>
    </w:p>
    <w:p w14:paraId="5079D3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自病者．為正邪．（N）</w:t>
      </w:r>
    </w:p>
    <w:p w14:paraId="6CBE90B8" w14:textId="77777777" w:rsidR="00723A9F" w:rsidRPr="00723A9F" w:rsidRDefault="00723A9F" w:rsidP="00723A9F">
      <w:pPr>
        <w:pStyle w:val="a3"/>
        <w:rPr>
          <w:rFonts w:ascii="ＭＳ ゴシック" w:eastAsia="ＭＳ ゴシック" w:hAnsi="ＭＳ ゴシック" w:cs="ＭＳ ゴシック"/>
        </w:rPr>
      </w:pPr>
    </w:p>
    <w:p w14:paraId="65C2E6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0119EE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仮令心病．（N）</w:t>
      </w:r>
    </w:p>
    <w:p w14:paraId="5AE6F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中風得之．為虚邪．（N）</w:t>
      </w:r>
    </w:p>
    <w:p w14:paraId="68DC6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傷暑得之．為正邪．（N）</w:t>
      </w:r>
    </w:p>
    <w:p w14:paraId="6A12C4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飲食労倦得之．為実邪．（N）</w:t>
      </w:r>
    </w:p>
    <w:p w14:paraId="6CF79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傷寒得之．為微邪．（N）</w:t>
      </w:r>
    </w:p>
    <w:p w14:paraId="709F05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中湿得之．為賊邪．（N）</w:t>
      </w:r>
    </w:p>
    <w:p w14:paraId="1F9989B9" w14:textId="77777777" w:rsidR="00723A9F" w:rsidRPr="00723A9F" w:rsidRDefault="00723A9F" w:rsidP="00723A9F">
      <w:pPr>
        <w:pStyle w:val="a3"/>
        <w:rPr>
          <w:rFonts w:ascii="ＭＳ ゴシック" w:eastAsia="ＭＳ ゴシック" w:hAnsi="ＭＳ ゴシック" w:cs="ＭＳ ゴシック"/>
        </w:rPr>
      </w:pPr>
    </w:p>
    <w:p w14:paraId="60454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◆五十一難曰．（N）</w:t>
      </w:r>
    </w:p>
    <w:p w14:paraId="5C13BB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病有欲得温者．有欲得寒者．有欲得見人者．有不欲得見人者．而各不同．病在何蔵府也．（N）</w:t>
      </w:r>
    </w:p>
    <w:p w14:paraId="7C0469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05B1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病欲得寒．而欲見人者．病在府也．（N）</w:t>
      </w:r>
    </w:p>
    <w:p w14:paraId="51EBBA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病欲得温．而不欲得見人者．病在蔵也．（N）</w:t>
      </w:r>
    </w:p>
    <w:p w14:paraId="5B540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410634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府者陽也．陽病欲得寒．又欲見人．（N）</w:t>
      </w:r>
    </w:p>
    <w:p w14:paraId="26299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蔵者陰也．陰病欲得温．又欲閉戸独処．悪聞人声．（N）</w:t>
      </w:r>
    </w:p>
    <w:p w14:paraId="239ABE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故以別知蔵府之病也．（N）</w:t>
      </w:r>
    </w:p>
    <w:p w14:paraId="027F699F" w14:textId="77777777" w:rsidR="00723A9F" w:rsidRPr="00723A9F" w:rsidRDefault="00723A9F" w:rsidP="00723A9F">
      <w:pPr>
        <w:pStyle w:val="a3"/>
        <w:rPr>
          <w:rFonts w:ascii="ＭＳ ゴシック" w:eastAsia="ＭＳ ゴシック" w:hAnsi="ＭＳ ゴシック" w:cs="ＭＳ ゴシック"/>
        </w:rPr>
      </w:pPr>
    </w:p>
    <w:p w14:paraId="6D03A9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◆五十二難曰．（N）</w:t>
      </w:r>
    </w:p>
    <w:p w14:paraId="409D3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府蔵発病．根本等不．（N）</w:t>
      </w:r>
    </w:p>
    <w:p w14:paraId="6A228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89A3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不等也．（N）</w:t>
      </w:r>
    </w:p>
    <w:p w14:paraId="5E9EA0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其不等奈何．（N）</w:t>
      </w:r>
    </w:p>
    <w:p w14:paraId="0689DC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1E603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蔵病者．止而不移．其病不離其処．（N）</w:t>
      </w:r>
    </w:p>
    <w:p w14:paraId="20165C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府病者．彷彿賁嚮．上下行流．居処無常．（N）</w:t>
      </w:r>
    </w:p>
    <w:p w14:paraId="14F6D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故以此知蔵府根本不同也．（N）</w:t>
      </w:r>
    </w:p>
    <w:p w14:paraId="5BAC7C41" w14:textId="77777777" w:rsidR="00723A9F" w:rsidRPr="00723A9F" w:rsidRDefault="00723A9F" w:rsidP="00723A9F">
      <w:pPr>
        <w:pStyle w:val="a3"/>
        <w:rPr>
          <w:rFonts w:ascii="ＭＳ ゴシック" w:eastAsia="ＭＳ ゴシック" w:hAnsi="ＭＳ ゴシック" w:cs="ＭＳ ゴシック"/>
        </w:rPr>
      </w:pPr>
    </w:p>
    <w:p w14:paraId="0327B6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◆五十三難曰．（N）</w:t>
      </w:r>
    </w:p>
    <w:p w14:paraId="25850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7BEFE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七伝者死．間蔵者生．何謂也．（N）</w:t>
      </w:r>
    </w:p>
    <w:p w14:paraId="3EC876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B7937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七伝者．伝其所勝也．間蔵者．伝其子也．（N）</w:t>
      </w:r>
    </w:p>
    <w:p w14:paraId="6440AA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1FD27D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仮令心病伝肺．肺伝肝．肝伝脾．脾伝腎．腎伝心．一蔵不再傷．故言七伝者死也．（N）</w:t>
      </w:r>
    </w:p>
    <w:p w14:paraId="691ED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間蔵者．伝其所生也．（N）</w:t>
      </w:r>
    </w:p>
    <w:p w14:paraId="5F31ED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仮令心病伝脾．脾伝肺．肺伝腎．腎伝肝．肝伝心．是母子相伝．竟而復始．如環之無端．故言生也．（N）</w:t>
      </w:r>
    </w:p>
    <w:p w14:paraId="1970657F" w14:textId="77777777" w:rsidR="00723A9F" w:rsidRPr="00723A9F" w:rsidRDefault="00723A9F" w:rsidP="00723A9F">
      <w:pPr>
        <w:pStyle w:val="a3"/>
        <w:rPr>
          <w:rFonts w:ascii="ＭＳ ゴシック" w:eastAsia="ＭＳ ゴシック" w:hAnsi="ＭＳ ゴシック" w:cs="ＭＳ ゴシック"/>
        </w:rPr>
      </w:pPr>
    </w:p>
    <w:p w14:paraId="07F27C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◆五十四難曰．（N）</w:t>
      </w:r>
    </w:p>
    <w:p w14:paraId="7C9EF9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蔵病難治．府病易治．何謂也．（N）</w:t>
      </w:r>
    </w:p>
    <w:p w14:paraId="79CE6D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F5D6D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蔵病所以難治者．伝其所勝也．（N）</w:t>
      </w:r>
    </w:p>
    <w:p w14:paraId="3E4760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府病易治者．伝其子也．（N）</w:t>
      </w:r>
    </w:p>
    <w:p w14:paraId="533C8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与七伝間蔵同法也．（N）</w:t>
      </w:r>
    </w:p>
    <w:p w14:paraId="5314EE49" w14:textId="77777777" w:rsidR="00723A9F" w:rsidRPr="00723A9F" w:rsidRDefault="00723A9F" w:rsidP="00723A9F">
      <w:pPr>
        <w:pStyle w:val="a3"/>
        <w:rPr>
          <w:rFonts w:ascii="ＭＳ ゴシック" w:eastAsia="ＭＳ ゴシック" w:hAnsi="ＭＳ ゴシック" w:cs="ＭＳ ゴシック"/>
        </w:rPr>
      </w:pPr>
    </w:p>
    <w:p w14:paraId="65064E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◆五十五難曰．（N）</w:t>
      </w:r>
    </w:p>
    <w:p w14:paraId="3DFC42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病有積有聚．何以別之．（N）</w:t>
      </w:r>
    </w:p>
    <w:p w14:paraId="119AC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97343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積者．陰気也．（N）</w:t>
      </w:r>
    </w:p>
    <w:p w14:paraId="55F207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聚者．陽気也．（N）</w:t>
      </w:r>
    </w:p>
    <w:p w14:paraId="410A3C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故陰沈而伏．陽浮而動．（N）</w:t>
      </w:r>
    </w:p>
    <w:p w14:paraId="40C60E24" w14:textId="77777777" w:rsidR="00723A9F" w:rsidRPr="00723A9F" w:rsidRDefault="00723A9F" w:rsidP="00723A9F">
      <w:pPr>
        <w:pStyle w:val="a3"/>
        <w:rPr>
          <w:rFonts w:ascii="ＭＳ ゴシック" w:eastAsia="ＭＳ ゴシック" w:hAnsi="ＭＳ ゴシック" w:cs="ＭＳ ゴシック"/>
        </w:rPr>
      </w:pPr>
    </w:p>
    <w:p w14:paraId="09194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気之所積．名曰積．気之所聚．名曰聚．（N）</w:t>
      </w:r>
    </w:p>
    <w:p w14:paraId="28C7F0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故（N）</w:t>
      </w:r>
    </w:p>
    <w:p w14:paraId="196162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積者．五蔵所生．（N）</w:t>
      </w:r>
    </w:p>
    <w:p w14:paraId="4806A4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聚者．六府所成也．（N）</w:t>
      </w:r>
    </w:p>
    <w:p w14:paraId="41E6AC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積者．陰気也．（N）</w:t>
      </w:r>
    </w:p>
    <w:p w14:paraId="49728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其始発有常処．其痛不離其部．上下有所終始．左右有所窮処．（N）</w:t>
      </w:r>
    </w:p>
    <w:p w14:paraId="4A2C98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聚者．陽気也．其始発無根本．上下無所留止．其痛無常処．謂之聚．（N）</w:t>
      </w:r>
    </w:p>
    <w:p w14:paraId="2BF19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故以是別知積聚也．（N）</w:t>
      </w:r>
    </w:p>
    <w:p w14:paraId="6DE47F9C" w14:textId="77777777" w:rsidR="00723A9F" w:rsidRPr="00723A9F" w:rsidRDefault="00723A9F" w:rsidP="00723A9F">
      <w:pPr>
        <w:pStyle w:val="a3"/>
        <w:rPr>
          <w:rFonts w:ascii="ＭＳ ゴシック" w:eastAsia="ＭＳ ゴシック" w:hAnsi="ＭＳ ゴシック" w:cs="ＭＳ ゴシック"/>
        </w:rPr>
      </w:pPr>
    </w:p>
    <w:p w14:paraId="720079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◆五十六難曰．（N）</w:t>
      </w:r>
    </w:p>
    <w:p w14:paraId="1734E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五蔵之積．各有名乎．以何月何日得之．（N）</w:t>
      </w:r>
    </w:p>
    <w:p w14:paraId="64635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138E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肝之積．名曰肥気．在左脇下．如覆杯．有頭足．（N）</w:t>
      </w:r>
    </w:p>
    <w:p w14:paraId="0E3D3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久不愈．令人発欬逆</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瘧．連歳不已．（</w:t>
      </w:r>
      <w:r w:rsidRPr="00723A9F">
        <w:rPr>
          <w:rFonts w:ascii="ＭＳ ゴシック" w:eastAsia="ＭＳ ゴシック" w:hAnsi="ＭＳ ゴシック" w:cs="ＭＳ ゴシック"/>
        </w:rPr>
        <w:t>N）</w:t>
      </w:r>
    </w:p>
    <w:p w14:paraId="5D1B7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以季夏戊己日得之．（N）</w:t>
      </w:r>
    </w:p>
    <w:p w14:paraId="026F6A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0751C9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肺病伝於肝．肝当伝脾．脾季夏適王．王者不受邪．肝復欲還肺．肺不肯受．故留結為積．（N）</w:t>
      </w:r>
    </w:p>
    <w:p w14:paraId="67B317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故知肥気以季夏戊己日得之．（N）</w:t>
      </w:r>
    </w:p>
    <w:p w14:paraId="5C9444FB" w14:textId="77777777" w:rsidR="00723A9F" w:rsidRPr="00723A9F" w:rsidRDefault="00723A9F" w:rsidP="00723A9F">
      <w:pPr>
        <w:pStyle w:val="a3"/>
        <w:rPr>
          <w:rFonts w:ascii="ＭＳ ゴシック" w:eastAsia="ＭＳ ゴシック" w:hAnsi="ＭＳ ゴシック" w:cs="ＭＳ ゴシック"/>
        </w:rPr>
      </w:pPr>
    </w:p>
    <w:p w14:paraId="3F274B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心之積．名曰伏梁．起斉上．大如臂．上至心下．（N）</w:t>
      </w:r>
    </w:p>
    <w:p w14:paraId="61983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久不愈．令人病煩心．（N）</w:t>
      </w:r>
    </w:p>
    <w:p w14:paraId="289258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以秋庚辛日得之．（N）</w:t>
      </w:r>
    </w:p>
    <w:p w14:paraId="115D4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432F2B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腎病伝心．心当伝肺．肺以秋適王．王者不受邪．心復欲還腎．腎不肯受．故留結為積．（N）</w:t>
      </w:r>
    </w:p>
    <w:p w14:paraId="03A7ED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故知伏梁以秋庚辛日得之．（N）</w:t>
      </w:r>
    </w:p>
    <w:p w14:paraId="5C4E9FA3" w14:textId="77777777" w:rsidR="00723A9F" w:rsidRPr="00723A9F" w:rsidRDefault="00723A9F" w:rsidP="00723A9F">
      <w:pPr>
        <w:pStyle w:val="a3"/>
        <w:rPr>
          <w:rFonts w:ascii="ＭＳ ゴシック" w:eastAsia="ＭＳ ゴシック" w:hAnsi="ＭＳ ゴシック" w:cs="ＭＳ ゴシック"/>
        </w:rPr>
      </w:pPr>
    </w:p>
    <w:p w14:paraId="4F4F18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脾之積．名曰痞気．在胃脘．覆大如盤．（N）</w:t>
      </w:r>
    </w:p>
    <w:p w14:paraId="285DF4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久不愈．令人四肢不収．発黄疸．飲食不為肌膚．（N）</w:t>
      </w:r>
    </w:p>
    <w:p w14:paraId="37778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以冬壬癸日得之．（N）</w:t>
      </w:r>
    </w:p>
    <w:p w14:paraId="002843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23C54F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肝病伝脾．脾当伝腎．腎以冬適王．王者不受邪．脾復欲還肝．肝不肯受．故留結為積．（N）</w:t>
      </w:r>
    </w:p>
    <w:p w14:paraId="6387AE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故知痞気以冬壬癸日得之．（N）</w:t>
      </w:r>
    </w:p>
    <w:p w14:paraId="67398F09" w14:textId="77777777" w:rsidR="00723A9F" w:rsidRPr="00723A9F" w:rsidRDefault="00723A9F" w:rsidP="00723A9F">
      <w:pPr>
        <w:pStyle w:val="a3"/>
        <w:rPr>
          <w:rFonts w:ascii="ＭＳ ゴシック" w:eastAsia="ＭＳ ゴシック" w:hAnsi="ＭＳ ゴシック" w:cs="ＭＳ ゴシック"/>
        </w:rPr>
      </w:pPr>
    </w:p>
    <w:p w14:paraId="26313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肺之積．名曰息賁．在右脇下．覆大如杯．（N）</w:t>
      </w:r>
    </w:p>
    <w:p w14:paraId="492214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久不已．令人洒淅寒熱．喘欬．発肺壅．以春甲乙日得之．（N）</w:t>
      </w:r>
    </w:p>
    <w:p w14:paraId="3B6ED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274098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心病伝肺．肺当伝肝．肝以春適王．王者不受邪．肺復欲還心．心不肯受．故留結為積．（N）</w:t>
      </w:r>
    </w:p>
    <w:p w14:paraId="742A57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故知息賁以春甲乙日得之．（N）</w:t>
      </w:r>
    </w:p>
    <w:p w14:paraId="175AA681" w14:textId="77777777" w:rsidR="00723A9F" w:rsidRPr="00723A9F" w:rsidRDefault="00723A9F" w:rsidP="00723A9F">
      <w:pPr>
        <w:pStyle w:val="a3"/>
        <w:rPr>
          <w:rFonts w:ascii="ＭＳ ゴシック" w:eastAsia="ＭＳ ゴシック" w:hAnsi="ＭＳ ゴシック" w:cs="ＭＳ ゴシック"/>
        </w:rPr>
      </w:pPr>
    </w:p>
    <w:p w14:paraId="0BB264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腎之積．名曰賁豚．発於少腹．上至心下．若豚状．或上或下無時．（N）</w:t>
      </w:r>
    </w:p>
    <w:p w14:paraId="55C38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久不已．令人喘逆．骨痿少気．以夏丙丁日得之．（N）</w:t>
      </w:r>
    </w:p>
    <w:p w14:paraId="483755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何以言之．（N）</w:t>
      </w:r>
    </w:p>
    <w:p w14:paraId="0DDCC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脾病伝腎．腎当伝心．心以夏適王．王者不受邪．腎復欲還脾．脾不肯受．故留結為積．（N）</w:t>
      </w:r>
    </w:p>
    <w:p w14:paraId="6A27F6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故知賁豚以夏丙丁日得之．（N）</w:t>
      </w:r>
    </w:p>
    <w:p w14:paraId="1A18E9F6" w14:textId="77777777" w:rsidR="00723A9F" w:rsidRPr="00723A9F" w:rsidRDefault="00723A9F" w:rsidP="00723A9F">
      <w:pPr>
        <w:pStyle w:val="a3"/>
        <w:rPr>
          <w:rFonts w:ascii="ＭＳ ゴシック" w:eastAsia="ＭＳ ゴシック" w:hAnsi="ＭＳ ゴシック" w:cs="ＭＳ ゴシック"/>
        </w:rPr>
      </w:pPr>
    </w:p>
    <w:p w14:paraId="48D443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此是五積之要法也．（N）</w:t>
      </w:r>
    </w:p>
    <w:p w14:paraId="12391917" w14:textId="77777777" w:rsidR="00723A9F" w:rsidRPr="00723A9F" w:rsidRDefault="00723A9F" w:rsidP="00723A9F">
      <w:pPr>
        <w:pStyle w:val="a3"/>
        <w:rPr>
          <w:rFonts w:ascii="ＭＳ ゴシック" w:eastAsia="ＭＳ ゴシック" w:hAnsi="ＭＳ ゴシック" w:cs="ＭＳ ゴシック"/>
        </w:rPr>
      </w:pPr>
    </w:p>
    <w:p w14:paraId="33843B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◆五十七難曰．（N）</w:t>
      </w:r>
    </w:p>
    <w:p w14:paraId="72DD4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泄凡有幾．皆有名不．（N）</w:t>
      </w:r>
    </w:p>
    <w:p w14:paraId="2F1AA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C790A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泄凡有五．其名不同．（N）</w:t>
      </w:r>
    </w:p>
    <w:p w14:paraId="3A9A4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有胃泄．有脾泄．有大腸泄．有小腸泄．有大瘕泄．名曰後重．（N）</w:t>
      </w:r>
    </w:p>
    <w:p w14:paraId="4BA04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胃泄者．飲食不化．色黄．（N）</w:t>
      </w:r>
    </w:p>
    <w:p w14:paraId="5FD22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脾泄者．腹脹満．泄注．食即嘔吐逆．（N）</w:t>
      </w:r>
    </w:p>
    <w:p w14:paraId="1C504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大腸泄者．食已窘迫．大便色白．腸鳴切痛．（N）</w:t>
      </w:r>
    </w:p>
    <w:p w14:paraId="4EBE5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小腸泄者．溲而便膿血．少腹痛．（N）</w:t>
      </w:r>
    </w:p>
    <w:p w14:paraId="770878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大瘕泄者．裏急後重．数至圊而不能便．茎中痛．此五泄之法也．（N）</w:t>
      </w:r>
    </w:p>
    <w:p w14:paraId="1B0CAC26" w14:textId="77777777" w:rsidR="00723A9F" w:rsidRPr="00723A9F" w:rsidRDefault="00723A9F" w:rsidP="00723A9F">
      <w:pPr>
        <w:pStyle w:val="a3"/>
        <w:rPr>
          <w:rFonts w:ascii="ＭＳ ゴシック" w:eastAsia="ＭＳ ゴシック" w:hAnsi="ＭＳ ゴシック" w:cs="ＭＳ ゴシック"/>
        </w:rPr>
      </w:pPr>
    </w:p>
    <w:p w14:paraId="5034FE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◆五十八難曰．（N）</w:t>
      </w:r>
    </w:p>
    <w:p w14:paraId="1C0EA6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傷寒有幾．其脈有変不．（N）</w:t>
      </w:r>
    </w:p>
    <w:p w14:paraId="791C13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5377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傷寒有五．有中風．有傷寒．有湿温．有熱病．有温病．其所苦各不同．（N）</w:t>
      </w:r>
    </w:p>
    <w:p w14:paraId="7AEA9D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中風之脈．陽浮而滑．陰濡而弱．（N）</w:t>
      </w:r>
    </w:p>
    <w:p w14:paraId="15AECC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湿温之脈．陽濡而弱．陰小而急．（N）</w:t>
      </w:r>
    </w:p>
    <w:p w14:paraId="6DE2C4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傷寒之脈．陰陽倶盛而緊濇．（N）</w:t>
      </w:r>
    </w:p>
    <w:p w14:paraId="2F93B6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熱病之脈．陰陽倶浮．浮之滑．沈之散濇．（N）</w:t>
      </w:r>
    </w:p>
    <w:p w14:paraId="50C250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温病之脈．行在諸経．不知何経之動也．各随其経所在而取之．（N）</w:t>
      </w:r>
    </w:p>
    <w:p w14:paraId="498B5D70" w14:textId="77777777" w:rsidR="00723A9F" w:rsidRPr="00723A9F" w:rsidRDefault="00723A9F" w:rsidP="00723A9F">
      <w:pPr>
        <w:pStyle w:val="a3"/>
        <w:rPr>
          <w:rFonts w:ascii="ＭＳ ゴシック" w:eastAsia="ＭＳ ゴシック" w:hAnsi="ＭＳ ゴシック" w:cs="ＭＳ ゴシック"/>
        </w:rPr>
      </w:pPr>
    </w:p>
    <w:p w14:paraId="028C7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傷寒有汗出而愈．下之而死者．（N）</w:t>
      </w:r>
    </w:p>
    <w:p w14:paraId="6108A0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有汗出而死．下之而愈者．何也．（N）</w:t>
      </w:r>
    </w:p>
    <w:p w14:paraId="22F1DF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40616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陽虚陰盛．汗出而愈．下之即死．（N）</w:t>
      </w:r>
    </w:p>
    <w:p w14:paraId="68999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陽盛陰虚．汗出而死．下之而愈．（N）</w:t>
      </w:r>
    </w:p>
    <w:p w14:paraId="677926FF" w14:textId="77777777" w:rsidR="00723A9F" w:rsidRPr="00723A9F" w:rsidRDefault="00723A9F" w:rsidP="00723A9F">
      <w:pPr>
        <w:pStyle w:val="a3"/>
        <w:rPr>
          <w:rFonts w:ascii="ＭＳ ゴシック" w:eastAsia="ＭＳ ゴシック" w:hAnsi="ＭＳ ゴシック" w:cs="ＭＳ ゴシック"/>
        </w:rPr>
      </w:pPr>
    </w:p>
    <w:p w14:paraId="2DD9F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寒熱之病．候之如何也．（N）</w:t>
      </w:r>
    </w:p>
    <w:p w14:paraId="1D88B9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14E52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皮寒熱者．皮不可近席．毛髪焦．鼻槁．不得汗．肌寒熱者．皮膚痛．唇舌槁．無汗．（N）</w:t>
      </w:r>
    </w:p>
    <w:p w14:paraId="54BC4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骨寒熱者．病無所安．汗注不休．歯本槁痛．（N）</w:t>
      </w:r>
    </w:p>
    <w:p w14:paraId="574E3427" w14:textId="77777777" w:rsidR="00723A9F" w:rsidRPr="00723A9F" w:rsidRDefault="00723A9F" w:rsidP="00723A9F">
      <w:pPr>
        <w:pStyle w:val="a3"/>
        <w:rPr>
          <w:rFonts w:ascii="ＭＳ ゴシック" w:eastAsia="ＭＳ ゴシック" w:hAnsi="ＭＳ ゴシック" w:cs="ＭＳ ゴシック"/>
        </w:rPr>
      </w:pPr>
    </w:p>
    <w:p w14:paraId="6E339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◆五十九難曰．（N）</w:t>
      </w:r>
    </w:p>
    <w:p w14:paraId="4D284F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狂癲之病．何以別之．（N）</w:t>
      </w:r>
    </w:p>
    <w:p w14:paraId="1E8757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93D6D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狂之始発．少臥而不饑．自高賢也．自弁智也．自貴倨也．妄笑好歌楽．妄行不休．是也．（N）</w:t>
      </w:r>
    </w:p>
    <w:p w14:paraId="549F0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癲疾始発．意不楽．直視僵仆．（N）</w:t>
      </w:r>
    </w:p>
    <w:p w14:paraId="73C8E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其脈三部陰陽倶盛．是也．（N）</w:t>
      </w:r>
    </w:p>
    <w:p w14:paraId="7DB9DD93" w14:textId="77777777" w:rsidR="00723A9F" w:rsidRPr="00723A9F" w:rsidRDefault="00723A9F" w:rsidP="00723A9F">
      <w:pPr>
        <w:pStyle w:val="a3"/>
        <w:rPr>
          <w:rFonts w:ascii="ＭＳ ゴシック" w:eastAsia="ＭＳ ゴシック" w:hAnsi="ＭＳ ゴシック" w:cs="ＭＳ ゴシック"/>
        </w:rPr>
      </w:pPr>
    </w:p>
    <w:p w14:paraId="5E764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◆六十難曰．（N）</w:t>
      </w:r>
    </w:p>
    <w:p w14:paraId="7B52A3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頭心之病．有厥痛．有真痛．何謂也．（N）</w:t>
      </w:r>
    </w:p>
    <w:p w14:paraId="2C635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99A8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手三陽之脈．受風寒．伏留而不去者．名厥頭痛．（N）</w:t>
      </w:r>
    </w:p>
    <w:p w14:paraId="37DA10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入連在脳者．名真頭痛．（N）</w:t>
      </w:r>
    </w:p>
    <w:p w14:paraId="43A665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其五蔵気相干．名厥心痛．（N）</w:t>
      </w:r>
    </w:p>
    <w:p w14:paraId="618D7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其痛甚．但在心．手足青者．即名真心痛．（N）</w:t>
      </w:r>
    </w:p>
    <w:p w14:paraId="0A3B5A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其真心痛者．旦発夕死．夕発旦死．（N）</w:t>
      </w:r>
    </w:p>
    <w:p w14:paraId="2208352E" w14:textId="77777777" w:rsidR="00723A9F" w:rsidRPr="00723A9F" w:rsidRDefault="00723A9F" w:rsidP="00723A9F">
      <w:pPr>
        <w:pStyle w:val="a3"/>
        <w:rPr>
          <w:rFonts w:ascii="ＭＳ ゴシック" w:eastAsia="ＭＳ ゴシック" w:hAnsi="ＭＳ ゴシック" w:cs="ＭＳ ゴシック"/>
        </w:rPr>
      </w:pPr>
    </w:p>
    <w:p w14:paraId="2FECE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◆六十一難曰．（N）</w:t>
      </w:r>
    </w:p>
    <w:p w14:paraId="2D744B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6174E0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望而知之．謂之神．（N）</w:t>
      </w:r>
    </w:p>
    <w:p w14:paraId="5BDA4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聞而知之．謂之聖．（N）</w:t>
      </w:r>
    </w:p>
    <w:p w14:paraId="60E80F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問而知之．謂之工．（N）</w:t>
      </w:r>
    </w:p>
    <w:p w14:paraId="41B269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切脈而知之．謂之巧．何謂也．（N）</w:t>
      </w:r>
    </w:p>
    <w:p w14:paraId="74764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9835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望而知之者．望見其五色．以知其病．（N）</w:t>
      </w:r>
    </w:p>
    <w:p w14:paraId="3F399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聞而知之者．聞其五音．以別其病．（N）</w:t>
      </w:r>
    </w:p>
    <w:p w14:paraId="20A4C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問而知之者．問其所欲五味．以知其病所起所在也．（N）</w:t>
      </w:r>
    </w:p>
    <w:p w14:paraId="6B829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切脈而知之者．診其寸口．視其虚実．以知其病在何蔵府也．（N）</w:t>
      </w:r>
    </w:p>
    <w:p w14:paraId="0B74F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20E43C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以外知之．曰聖．（N）</w:t>
      </w:r>
    </w:p>
    <w:p w14:paraId="6EF4BA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以内知之．曰神．此之謂也．（N）</w:t>
      </w:r>
    </w:p>
    <w:p w14:paraId="3DA3BE4E" w14:textId="77777777" w:rsidR="00723A9F" w:rsidRPr="00723A9F" w:rsidRDefault="00723A9F" w:rsidP="00723A9F">
      <w:pPr>
        <w:pStyle w:val="a3"/>
        <w:rPr>
          <w:rFonts w:ascii="ＭＳ ゴシック" w:eastAsia="ＭＳ ゴシック" w:hAnsi="ＭＳ ゴシック" w:cs="ＭＳ ゴシック"/>
        </w:rPr>
      </w:pPr>
    </w:p>
    <w:p w14:paraId="4DC88F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◆六十二難曰．（N）</w:t>
      </w:r>
    </w:p>
    <w:p w14:paraId="222D6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蔵井滎有五．府独有六者．何謂也．（N）</w:t>
      </w:r>
    </w:p>
    <w:p w14:paraId="42050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53E72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府者．陽也．（N）</w:t>
      </w:r>
    </w:p>
    <w:p w14:paraId="57AA0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三焦行於諸陽．故置一兪．名曰原．（N）</w:t>
      </w:r>
    </w:p>
    <w:p w14:paraId="30B557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府有六者．亦与三焦共一気也．（N）</w:t>
      </w:r>
    </w:p>
    <w:p w14:paraId="37F5AACA" w14:textId="77777777" w:rsidR="00723A9F" w:rsidRPr="00723A9F" w:rsidRDefault="00723A9F" w:rsidP="00723A9F">
      <w:pPr>
        <w:pStyle w:val="a3"/>
        <w:rPr>
          <w:rFonts w:ascii="ＭＳ ゴシック" w:eastAsia="ＭＳ ゴシック" w:hAnsi="ＭＳ ゴシック" w:cs="ＭＳ ゴシック"/>
        </w:rPr>
      </w:pPr>
    </w:p>
    <w:p w14:paraId="66A5C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◆六十三難曰．（N）</w:t>
      </w:r>
    </w:p>
    <w:p w14:paraId="011DA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十変言．（N）</w:t>
      </w:r>
    </w:p>
    <w:p w14:paraId="6908D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五蔵六府滎合．皆以井為始者．何也．（N）</w:t>
      </w:r>
    </w:p>
    <w:p w14:paraId="1410F8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A0F6C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井者東方春也．万物之始生．（N）</w:t>
      </w:r>
    </w:p>
    <w:p w14:paraId="6CC2B4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諸蚑行喘息．蜎飛蠕動．当生之物．莫不以春而生．（N）</w:t>
      </w:r>
    </w:p>
    <w:p w14:paraId="04882E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故歳数始於春．日数始於甲．故以井為始也．（N）</w:t>
      </w:r>
    </w:p>
    <w:p w14:paraId="7760FF04" w14:textId="77777777" w:rsidR="00723A9F" w:rsidRPr="00723A9F" w:rsidRDefault="00723A9F" w:rsidP="00723A9F">
      <w:pPr>
        <w:pStyle w:val="a3"/>
        <w:rPr>
          <w:rFonts w:ascii="ＭＳ ゴシック" w:eastAsia="ＭＳ ゴシック" w:hAnsi="ＭＳ ゴシック" w:cs="ＭＳ ゴシック"/>
        </w:rPr>
      </w:pPr>
    </w:p>
    <w:p w14:paraId="5F2427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◆六十四難曰．（N）</w:t>
      </w:r>
    </w:p>
    <w:p w14:paraId="091B8E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十変又言．（N）</w:t>
      </w:r>
    </w:p>
    <w:p w14:paraId="013D60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陰井木．陽井金．（N）</w:t>
      </w:r>
    </w:p>
    <w:p w14:paraId="2AB7B6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陰滎火．陽滎水．（N）</w:t>
      </w:r>
    </w:p>
    <w:p w14:paraId="64E10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陰兪土．陽兪木．（N）</w:t>
      </w:r>
    </w:p>
    <w:p w14:paraId="273ED1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陰経金．陽経火．（N）</w:t>
      </w:r>
    </w:p>
    <w:p w14:paraId="2FFF4B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陰合水．陽合土．（N）</w:t>
      </w:r>
    </w:p>
    <w:p w14:paraId="700E5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陰陽皆不同．其意何也．（N）</w:t>
      </w:r>
    </w:p>
    <w:p w14:paraId="706AA9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70889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是剛柔之事也．（N）</w:t>
      </w:r>
    </w:p>
    <w:p w14:paraId="2D9D77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陰井乙木．陽井庚金．（N）</w:t>
      </w:r>
    </w:p>
    <w:p w14:paraId="0D0D3D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陽井庚．庚者乙之剛也．（N）</w:t>
      </w:r>
    </w:p>
    <w:p w14:paraId="50087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陰井乙．乙者庚之柔也．（N）</w:t>
      </w:r>
    </w:p>
    <w:p w14:paraId="6FF17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乙為木．故言陰．井木也．（N）</w:t>
      </w:r>
    </w:p>
    <w:p w14:paraId="1CAA3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庚為金．故言陽．井金也．（N）</w:t>
      </w:r>
    </w:p>
    <w:p w14:paraId="49EE0E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餘皆倣此．（N）</w:t>
      </w:r>
    </w:p>
    <w:p w14:paraId="4CA1D186" w14:textId="77777777" w:rsidR="00723A9F" w:rsidRPr="00723A9F" w:rsidRDefault="00723A9F" w:rsidP="00723A9F">
      <w:pPr>
        <w:pStyle w:val="a3"/>
        <w:rPr>
          <w:rFonts w:ascii="ＭＳ ゴシック" w:eastAsia="ＭＳ ゴシック" w:hAnsi="ＭＳ ゴシック" w:cs="ＭＳ ゴシック"/>
        </w:rPr>
      </w:pPr>
    </w:p>
    <w:p w14:paraId="76EFD5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◆六十五難曰．（N）</w:t>
      </w:r>
    </w:p>
    <w:p w14:paraId="69F09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E197D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所出為井．所入為合．其法奈何．（N）</w:t>
      </w:r>
    </w:p>
    <w:p w14:paraId="42EC3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7C1AC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所出為井．井者．東方春也．万物之始生．故言所出為井也．（N）</w:t>
      </w:r>
    </w:p>
    <w:p w14:paraId="2A768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所入為合．合者．北方冬也．陽気入蔵．故言所入為合也．（N）</w:t>
      </w:r>
    </w:p>
    <w:p w14:paraId="1FB4FCCE" w14:textId="77777777" w:rsidR="00723A9F" w:rsidRPr="00723A9F" w:rsidRDefault="00723A9F" w:rsidP="00723A9F">
      <w:pPr>
        <w:pStyle w:val="a3"/>
        <w:rPr>
          <w:rFonts w:ascii="ＭＳ ゴシック" w:eastAsia="ＭＳ ゴシック" w:hAnsi="ＭＳ ゴシック" w:cs="ＭＳ ゴシック"/>
        </w:rPr>
      </w:pPr>
    </w:p>
    <w:p w14:paraId="7D533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◆六十六難曰．（N）</w:t>
      </w:r>
    </w:p>
    <w:p w14:paraId="7D7E9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7D8161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肺之原．出于太淵．（N）</w:t>
      </w:r>
    </w:p>
    <w:p w14:paraId="6786B8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心之原．出于太陵．（N）</w:t>
      </w:r>
    </w:p>
    <w:p w14:paraId="366F64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肝之原．出于太衝．（N）</w:t>
      </w:r>
    </w:p>
    <w:p w14:paraId="6A7FE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脾之原．出于太白．（N）</w:t>
      </w:r>
    </w:p>
    <w:p w14:paraId="489F10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腎之原．出于太渓．（N）</w:t>
      </w:r>
    </w:p>
    <w:p w14:paraId="19567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少陰之原．出于兌骨．（N）</w:t>
      </w:r>
    </w:p>
    <w:p w14:paraId="264FE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胆之原．出于丘墟．（N）</w:t>
      </w:r>
    </w:p>
    <w:p w14:paraId="61DD2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胃之原．出于衝陽．（N）</w:t>
      </w:r>
    </w:p>
    <w:p w14:paraId="7D5A0E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三焦之原．出于陽池．（N）</w:t>
      </w:r>
    </w:p>
    <w:p w14:paraId="02DCA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膀胱之原．出于京骨．（N）</w:t>
      </w:r>
    </w:p>
    <w:p w14:paraId="652563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大腸之原．出于合谷．（N）</w:t>
      </w:r>
    </w:p>
    <w:p w14:paraId="665AFC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小腸之原．出于腕骨．（N）</w:t>
      </w:r>
    </w:p>
    <w:p w14:paraId="4B8A7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十二経皆以兪為原者．何也．（N）</w:t>
      </w:r>
    </w:p>
    <w:p w14:paraId="191BB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78C5A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五蔵兪者．三焦之所行．気之所留止也．（N）</w:t>
      </w:r>
    </w:p>
    <w:p w14:paraId="3E8BC506" w14:textId="77777777" w:rsidR="00723A9F" w:rsidRPr="00723A9F" w:rsidRDefault="00723A9F" w:rsidP="00723A9F">
      <w:pPr>
        <w:pStyle w:val="a3"/>
        <w:rPr>
          <w:rFonts w:ascii="ＭＳ ゴシック" w:eastAsia="ＭＳ ゴシック" w:hAnsi="ＭＳ ゴシック" w:cs="ＭＳ ゴシック"/>
        </w:rPr>
      </w:pPr>
    </w:p>
    <w:p w14:paraId="13124F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三焦所行之兪為原者．何也．（N）</w:t>
      </w:r>
    </w:p>
    <w:p w14:paraId="408460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187FE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臍下腎間動気者．人之生命也．十二経之根本也．故名曰原．（N）</w:t>
      </w:r>
    </w:p>
    <w:p w14:paraId="4949C4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三焦者．原気之別使也．主通行三気．経歴於五蔵六府．（N）</w:t>
      </w:r>
    </w:p>
    <w:p w14:paraId="2E117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原者．三焦之尊号也．故所止輒為原．（N）</w:t>
      </w:r>
    </w:p>
    <w:p w14:paraId="6F9FAB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五蔵六府之有病者．皆取其原也．（N）</w:t>
      </w:r>
    </w:p>
    <w:p w14:paraId="5B7FBECC" w14:textId="77777777" w:rsidR="00723A9F" w:rsidRPr="00723A9F" w:rsidRDefault="00723A9F" w:rsidP="00723A9F">
      <w:pPr>
        <w:pStyle w:val="a3"/>
        <w:rPr>
          <w:rFonts w:ascii="ＭＳ ゴシック" w:eastAsia="ＭＳ ゴシック" w:hAnsi="ＭＳ ゴシック" w:cs="ＭＳ ゴシック"/>
        </w:rPr>
      </w:pPr>
    </w:p>
    <w:p w14:paraId="4EC788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◆六十七難曰．（N）</w:t>
      </w:r>
    </w:p>
    <w:p w14:paraId="57C9A2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五蔵募皆在陰．而兪在陽者．何謂也．（N）</w:t>
      </w:r>
    </w:p>
    <w:p w14:paraId="6D5E82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DCF4A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陰病行陽．（N）</w:t>
      </w:r>
    </w:p>
    <w:p w14:paraId="745D7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陽病行陰．（N）</w:t>
      </w:r>
    </w:p>
    <w:p w14:paraId="41AF4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故令募在陰．兪在陽．（N）</w:t>
      </w:r>
    </w:p>
    <w:p w14:paraId="7D72C776" w14:textId="77777777" w:rsidR="00723A9F" w:rsidRPr="00723A9F" w:rsidRDefault="00723A9F" w:rsidP="00723A9F">
      <w:pPr>
        <w:pStyle w:val="a3"/>
        <w:rPr>
          <w:rFonts w:ascii="ＭＳ ゴシック" w:eastAsia="ＭＳ ゴシック" w:hAnsi="ＭＳ ゴシック" w:cs="ＭＳ ゴシック"/>
        </w:rPr>
      </w:pPr>
    </w:p>
    <w:p w14:paraId="375AE8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◆六十八難曰．（N）</w:t>
      </w:r>
    </w:p>
    <w:p w14:paraId="358395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五蔵六府．各有井滎兪経合．皆何所主．（N）</w:t>
      </w:r>
    </w:p>
    <w:p w14:paraId="140C3F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4DD80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30A595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所出為井．（N）</w:t>
      </w:r>
    </w:p>
    <w:p w14:paraId="5B7361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所流為滎．（N）</w:t>
      </w:r>
    </w:p>
    <w:p w14:paraId="7481B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所注為兪．（N）</w:t>
      </w:r>
    </w:p>
    <w:p w14:paraId="2EF9F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所行為経．（N）</w:t>
      </w:r>
    </w:p>
    <w:p w14:paraId="462E3E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所入為合．（N）</w:t>
      </w:r>
    </w:p>
    <w:p w14:paraId="771C4C5B" w14:textId="77777777" w:rsidR="00723A9F" w:rsidRPr="00723A9F" w:rsidRDefault="00723A9F" w:rsidP="00723A9F">
      <w:pPr>
        <w:pStyle w:val="a3"/>
        <w:rPr>
          <w:rFonts w:ascii="ＭＳ ゴシック" w:eastAsia="ＭＳ ゴシック" w:hAnsi="ＭＳ ゴシック" w:cs="ＭＳ ゴシック"/>
        </w:rPr>
      </w:pPr>
    </w:p>
    <w:p w14:paraId="13AA2A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井主心下満．（N）</w:t>
      </w:r>
    </w:p>
    <w:p w14:paraId="02306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滎主身熱．（N）</w:t>
      </w:r>
    </w:p>
    <w:p w14:paraId="154A65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兪主体重節痛．（N）</w:t>
      </w:r>
    </w:p>
    <w:p w14:paraId="6225C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経主喘欬寒熱．（N）</w:t>
      </w:r>
    </w:p>
    <w:p w14:paraId="5D8A1E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合主逆気而泄．（N）</w:t>
      </w:r>
    </w:p>
    <w:p w14:paraId="16CAE786" w14:textId="77777777" w:rsidR="00723A9F" w:rsidRPr="00723A9F" w:rsidRDefault="00723A9F" w:rsidP="00723A9F">
      <w:pPr>
        <w:pStyle w:val="a3"/>
        <w:rPr>
          <w:rFonts w:ascii="ＭＳ ゴシック" w:eastAsia="ＭＳ ゴシック" w:hAnsi="ＭＳ ゴシック" w:cs="ＭＳ ゴシック"/>
        </w:rPr>
      </w:pPr>
    </w:p>
    <w:p w14:paraId="0120B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此五蔵六府．其井滎兪経合所主病也．（N）</w:t>
      </w:r>
    </w:p>
    <w:p w14:paraId="5F9F8A87" w14:textId="77777777" w:rsidR="00723A9F" w:rsidRPr="00723A9F" w:rsidRDefault="00723A9F" w:rsidP="00723A9F">
      <w:pPr>
        <w:pStyle w:val="a3"/>
        <w:rPr>
          <w:rFonts w:ascii="ＭＳ ゴシック" w:eastAsia="ＭＳ ゴシック" w:hAnsi="ＭＳ ゴシック" w:cs="ＭＳ ゴシック"/>
        </w:rPr>
      </w:pPr>
    </w:p>
    <w:p w14:paraId="069248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◆六十九難曰．（N）</w:t>
      </w:r>
    </w:p>
    <w:p w14:paraId="34F6B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7865E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虚者補之．実者瀉之．不虚不実以経取之．何謂也．（N）</w:t>
      </w:r>
    </w:p>
    <w:p w14:paraId="789E1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3EA85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虚者補其母．（N）</w:t>
      </w:r>
    </w:p>
    <w:p w14:paraId="370C0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実者瀉其子．当先補之．然後瀉之．（N）</w:t>
      </w:r>
    </w:p>
    <w:p w14:paraId="62A46F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不実不虚．以経取之者．是正経自生病．不中他邪也．当自取其経．故言以経取之．（N）</w:t>
      </w:r>
    </w:p>
    <w:p w14:paraId="594B6785" w14:textId="77777777" w:rsidR="00723A9F" w:rsidRPr="00723A9F" w:rsidRDefault="00723A9F" w:rsidP="00723A9F">
      <w:pPr>
        <w:pStyle w:val="a3"/>
        <w:rPr>
          <w:rFonts w:ascii="ＭＳ ゴシック" w:eastAsia="ＭＳ ゴシック" w:hAnsi="ＭＳ ゴシック" w:cs="ＭＳ ゴシック"/>
        </w:rPr>
      </w:pPr>
    </w:p>
    <w:p w14:paraId="3CCF51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◆七十難曰．（N）</w:t>
      </w:r>
    </w:p>
    <w:p w14:paraId="787C4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52129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春夏刺浅．秋冬刺深者．何謂也．（N）</w:t>
      </w:r>
    </w:p>
    <w:p w14:paraId="2E7BF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5C891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春夏者．陽気在上．人気亦在上．故当浅取之．（N）</w:t>
      </w:r>
    </w:p>
    <w:p w14:paraId="5A840F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秋冬者．陽気在下．人気亦在下．故当深取之．（N）</w:t>
      </w:r>
    </w:p>
    <w:p w14:paraId="17650605" w14:textId="77777777" w:rsidR="00723A9F" w:rsidRPr="00723A9F" w:rsidRDefault="00723A9F" w:rsidP="00723A9F">
      <w:pPr>
        <w:pStyle w:val="a3"/>
        <w:rPr>
          <w:rFonts w:ascii="ＭＳ ゴシック" w:eastAsia="ＭＳ ゴシック" w:hAnsi="ＭＳ ゴシック" w:cs="ＭＳ ゴシック"/>
        </w:rPr>
      </w:pPr>
    </w:p>
    <w:p w14:paraId="19A4A3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春夏各致一陰．秋冬致一陽者．何謂也．（N）</w:t>
      </w:r>
    </w:p>
    <w:p w14:paraId="5C1D08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0D42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春夏温．必致一陰者．初下鍼．沈之至腎肝之部．得気引持之陰也．（N）</w:t>
      </w:r>
    </w:p>
    <w:p w14:paraId="4590B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秋冬寒．必致一陽者．初内鍼．浅而浮之．至心肺之部．得気推内之陽也．（N）</w:t>
      </w:r>
    </w:p>
    <w:p w14:paraId="5D18B8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是謂春夏必致一陰．秋冬必致一陽．（N）</w:t>
      </w:r>
    </w:p>
    <w:p w14:paraId="1861ACD2" w14:textId="77777777" w:rsidR="00723A9F" w:rsidRPr="00723A9F" w:rsidRDefault="00723A9F" w:rsidP="00723A9F">
      <w:pPr>
        <w:pStyle w:val="a3"/>
        <w:rPr>
          <w:rFonts w:ascii="ＭＳ ゴシック" w:eastAsia="ＭＳ ゴシック" w:hAnsi="ＭＳ ゴシック" w:cs="ＭＳ ゴシック"/>
        </w:rPr>
      </w:pPr>
    </w:p>
    <w:p w14:paraId="762FBC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◆七十一難曰．（N）</w:t>
      </w:r>
    </w:p>
    <w:p w14:paraId="206E77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8E79E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刺栄無傷衛．刺衛無傷栄．何謂也．（N）</w:t>
      </w:r>
    </w:p>
    <w:p w14:paraId="78C8FB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1695F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鍼陽者．臥鍼而刺之．（N）</w:t>
      </w:r>
    </w:p>
    <w:p w14:paraId="528BE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刺陰者．先以左手．摂按所鍼滎兪之処．気散乃内鍼．（N）</w:t>
      </w:r>
    </w:p>
    <w:p w14:paraId="5C7C35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是謂刺栄無傷衛．刺衛無傷栄也．（N）</w:t>
      </w:r>
    </w:p>
    <w:p w14:paraId="242952B1" w14:textId="77777777" w:rsidR="00723A9F" w:rsidRPr="00723A9F" w:rsidRDefault="00723A9F" w:rsidP="00723A9F">
      <w:pPr>
        <w:pStyle w:val="a3"/>
        <w:rPr>
          <w:rFonts w:ascii="ＭＳ ゴシック" w:eastAsia="ＭＳ ゴシック" w:hAnsi="ＭＳ ゴシック" w:cs="ＭＳ ゴシック"/>
        </w:rPr>
      </w:pPr>
    </w:p>
    <w:p w14:paraId="605619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◆七十二難曰．（N）</w:t>
      </w:r>
    </w:p>
    <w:p w14:paraId="622BB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1C47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能知迎随之気．可令調之．調気之方．（N）</w:t>
      </w:r>
    </w:p>
    <w:p w14:paraId="28C43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必在陰陽．何謂也．（N）</w:t>
      </w:r>
    </w:p>
    <w:p w14:paraId="09CAA3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3DDCB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所謂迎随者．知栄衛之流行．経脈之往来也．（N）</w:t>
      </w:r>
    </w:p>
    <w:p w14:paraId="569784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随其逆順而取之．故曰迎随．（N）</w:t>
      </w:r>
    </w:p>
    <w:p w14:paraId="0DB92A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調気之方．必在陰陽者．知其内外表裏．随其陰陽而調之．故曰．調気之方．必在陰陽．（N）</w:t>
      </w:r>
    </w:p>
    <w:p w14:paraId="138EDAF0" w14:textId="77777777" w:rsidR="00723A9F" w:rsidRPr="00723A9F" w:rsidRDefault="00723A9F" w:rsidP="00723A9F">
      <w:pPr>
        <w:pStyle w:val="a3"/>
        <w:rPr>
          <w:rFonts w:ascii="ＭＳ ゴシック" w:eastAsia="ＭＳ ゴシック" w:hAnsi="ＭＳ ゴシック" w:cs="ＭＳ ゴシック"/>
        </w:rPr>
      </w:pPr>
    </w:p>
    <w:p w14:paraId="6A71F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◆七十三難曰．（N）</w:t>
      </w:r>
    </w:p>
    <w:p w14:paraId="30D44D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諸井者．肌肉浅薄．気少不足使也．刺之奈何．（N）</w:t>
      </w:r>
    </w:p>
    <w:p w14:paraId="5BA52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A177D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諸井者木也．（N）</w:t>
      </w:r>
    </w:p>
    <w:p w14:paraId="22241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滎者火也．（N）</w:t>
      </w:r>
    </w:p>
    <w:p w14:paraId="5E9749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火者木之子．当刺井者．以滎瀉之．（N）</w:t>
      </w:r>
    </w:p>
    <w:p w14:paraId="6CFA6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故経言．（N）</w:t>
      </w:r>
    </w:p>
    <w:p w14:paraId="5D55F2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補者不可以為瀉．瀉者不可以為補．（N）</w:t>
      </w:r>
    </w:p>
    <w:p w14:paraId="453C9D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此之謂也．（N）</w:t>
      </w:r>
    </w:p>
    <w:p w14:paraId="41762669" w14:textId="77777777" w:rsidR="00723A9F" w:rsidRPr="00723A9F" w:rsidRDefault="00723A9F" w:rsidP="00723A9F">
      <w:pPr>
        <w:pStyle w:val="a3"/>
        <w:rPr>
          <w:rFonts w:ascii="ＭＳ ゴシック" w:eastAsia="ＭＳ ゴシック" w:hAnsi="ＭＳ ゴシック" w:cs="ＭＳ ゴシック"/>
        </w:rPr>
      </w:pPr>
    </w:p>
    <w:p w14:paraId="6CAC56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◆七十四難曰．（N）</w:t>
      </w:r>
    </w:p>
    <w:p w14:paraId="2A7963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0DF4D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春刺井．夏刺滎．季夏刺兪．秋刺経．冬刺合者．何謂也．（N）</w:t>
      </w:r>
    </w:p>
    <w:p w14:paraId="041B0A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C7336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春刺井者．邪在肝．（N）</w:t>
      </w:r>
    </w:p>
    <w:p w14:paraId="0AF60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夏刺滎者．邪在心．（N）</w:t>
      </w:r>
    </w:p>
    <w:p w14:paraId="1B10EF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季夏刺兪者．邪在脾．（N）</w:t>
      </w:r>
    </w:p>
    <w:p w14:paraId="73CA3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秋刺経者．邪在肺．（N）</w:t>
      </w:r>
    </w:p>
    <w:p w14:paraId="2F62E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冬刺合者．邪在腎．（N）</w:t>
      </w:r>
    </w:p>
    <w:p w14:paraId="00396847" w14:textId="77777777" w:rsidR="00723A9F" w:rsidRPr="00723A9F" w:rsidRDefault="00723A9F" w:rsidP="00723A9F">
      <w:pPr>
        <w:pStyle w:val="a3"/>
        <w:rPr>
          <w:rFonts w:ascii="ＭＳ ゴシック" w:eastAsia="ＭＳ ゴシック" w:hAnsi="ＭＳ ゴシック" w:cs="ＭＳ ゴシック"/>
        </w:rPr>
      </w:pPr>
    </w:p>
    <w:p w14:paraId="35621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其肝心脾肺腎．而繋於春夏秋冬者．何也．（N）</w:t>
      </w:r>
    </w:p>
    <w:p w14:paraId="0F8A5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8E8B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五蔵一病．輒有五也．（N）</w:t>
      </w:r>
    </w:p>
    <w:p w14:paraId="23626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仮令肝病．色青者肝也．臊臭者肝也．喜酸者肝也．喜呼者肝也．喜泣者肝也．（N）</w:t>
      </w:r>
    </w:p>
    <w:p w14:paraId="115848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其病衆多．不可尽言也．（N）</w:t>
      </w:r>
    </w:p>
    <w:p w14:paraId="02EF2C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四時有数．而並繋於春夏秋冬者也．（N）</w:t>
      </w:r>
    </w:p>
    <w:p w14:paraId="2C896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鍼之要妙．在於秋毫者也．（N）</w:t>
      </w:r>
    </w:p>
    <w:p w14:paraId="2D7C4191" w14:textId="77777777" w:rsidR="00723A9F" w:rsidRPr="00723A9F" w:rsidRDefault="00723A9F" w:rsidP="00723A9F">
      <w:pPr>
        <w:pStyle w:val="a3"/>
        <w:rPr>
          <w:rFonts w:ascii="ＭＳ ゴシック" w:eastAsia="ＭＳ ゴシック" w:hAnsi="ＭＳ ゴシック" w:cs="ＭＳ ゴシック"/>
        </w:rPr>
      </w:pPr>
    </w:p>
    <w:p w14:paraId="12EC1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◆七十五難曰．（N）</w:t>
      </w:r>
    </w:p>
    <w:p w14:paraId="078E05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6E684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東方実．西方虚．瀉南方．補北方．何謂也．（N）</w:t>
      </w:r>
    </w:p>
    <w:p w14:paraId="30EB6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514E4C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金木水火土．当更相平．（N）</w:t>
      </w:r>
    </w:p>
    <w:p w14:paraId="43D50E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東方木也．西方金也．（N）</w:t>
      </w:r>
    </w:p>
    <w:p w14:paraId="5F91F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木欲実．金当平之．（N）</w:t>
      </w:r>
    </w:p>
    <w:p w14:paraId="7E248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火欲実．水当平之．（N）</w:t>
      </w:r>
    </w:p>
    <w:p w14:paraId="5B9D70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土欲実．木当平之．（N）</w:t>
      </w:r>
    </w:p>
    <w:p w14:paraId="41E462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金欲実．火当平之．（N）</w:t>
      </w:r>
    </w:p>
    <w:p w14:paraId="7190B8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水欲実．土当平之．（N）</w:t>
      </w:r>
    </w:p>
    <w:p w14:paraId="57FEFA71" w14:textId="77777777" w:rsidR="00723A9F" w:rsidRPr="00723A9F" w:rsidRDefault="00723A9F" w:rsidP="00723A9F">
      <w:pPr>
        <w:pStyle w:val="a3"/>
        <w:rPr>
          <w:rFonts w:ascii="ＭＳ ゴシック" w:eastAsia="ＭＳ ゴシック" w:hAnsi="ＭＳ ゴシック" w:cs="ＭＳ ゴシック"/>
        </w:rPr>
      </w:pPr>
    </w:p>
    <w:p w14:paraId="6BDAB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東方肝也．則知肝実．（N）</w:t>
      </w:r>
    </w:p>
    <w:p w14:paraId="407A00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西方肺也．則知肺虚．（N）</w:t>
      </w:r>
    </w:p>
    <w:p w14:paraId="236692C0" w14:textId="77777777" w:rsidR="00723A9F" w:rsidRPr="00723A9F" w:rsidRDefault="00723A9F" w:rsidP="00723A9F">
      <w:pPr>
        <w:pStyle w:val="a3"/>
        <w:rPr>
          <w:rFonts w:ascii="ＭＳ ゴシック" w:eastAsia="ＭＳ ゴシック" w:hAnsi="ＭＳ ゴシック" w:cs="ＭＳ ゴシック"/>
        </w:rPr>
      </w:pPr>
    </w:p>
    <w:p w14:paraId="31188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瀉南方火．補北方水．（N）</w:t>
      </w:r>
    </w:p>
    <w:p w14:paraId="158BA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南方火．火者木之子也．（N）</w:t>
      </w:r>
    </w:p>
    <w:p w14:paraId="2A765A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北方水．水者木之母也．（N）</w:t>
      </w:r>
    </w:p>
    <w:p w14:paraId="197E1FCF" w14:textId="77777777" w:rsidR="00723A9F" w:rsidRPr="00723A9F" w:rsidRDefault="00723A9F" w:rsidP="00723A9F">
      <w:pPr>
        <w:pStyle w:val="a3"/>
        <w:rPr>
          <w:rFonts w:ascii="ＭＳ ゴシック" w:eastAsia="ＭＳ ゴシック" w:hAnsi="ＭＳ ゴシック" w:cs="ＭＳ ゴシック"/>
        </w:rPr>
      </w:pPr>
    </w:p>
    <w:p w14:paraId="169710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水勝火．子能令母実．母能令子虚．故瀉火補水．欲令金不得平木也．（N）</w:t>
      </w:r>
    </w:p>
    <w:p w14:paraId="3C63E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経曰．（N）</w:t>
      </w:r>
    </w:p>
    <w:p w14:paraId="5FFF48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不能治其虚．何問其餘．（N）</w:t>
      </w:r>
    </w:p>
    <w:p w14:paraId="5F81B6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此之謂也．（N）</w:t>
      </w:r>
    </w:p>
    <w:p w14:paraId="0E4519E4" w14:textId="77777777" w:rsidR="00723A9F" w:rsidRPr="00723A9F" w:rsidRDefault="00723A9F" w:rsidP="00723A9F">
      <w:pPr>
        <w:pStyle w:val="a3"/>
        <w:rPr>
          <w:rFonts w:ascii="ＭＳ ゴシック" w:eastAsia="ＭＳ ゴシック" w:hAnsi="ＭＳ ゴシック" w:cs="ＭＳ ゴシック"/>
        </w:rPr>
      </w:pPr>
    </w:p>
    <w:p w14:paraId="0BFEEB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◆七十六難曰．（N）</w:t>
      </w:r>
    </w:p>
    <w:p w14:paraId="4D8C97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何謂補瀉．（N）</w:t>
      </w:r>
    </w:p>
    <w:p w14:paraId="2592AB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当補之時．何所取気．（N）</w:t>
      </w:r>
    </w:p>
    <w:p w14:paraId="06BC75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当瀉之時．何所置気．（N）</w:t>
      </w:r>
    </w:p>
    <w:p w14:paraId="0700C8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4423BC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当補之時．従衛取気．（N）</w:t>
      </w:r>
    </w:p>
    <w:p w14:paraId="2A0399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当瀉之時．従栄置気．（N）</w:t>
      </w:r>
    </w:p>
    <w:p w14:paraId="6732E7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其（N）</w:t>
      </w:r>
    </w:p>
    <w:p w14:paraId="26DED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陽気不足．陰気有餘．当先補其陽．而後瀉其陰．（N）</w:t>
      </w:r>
    </w:p>
    <w:p w14:paraId="4E799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陰気不足．陽気有餘．当先補其陰．而後瀉其陽．（N）</w:t>
      </w:r>
    </w:p>
    <w:p w14:paraId="2967E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栄衛通行．此其要也．（N）</w:t>
      </w:r>
    </w:p>
    <w:p w14:paraId="113576BA" w14:textId="77777777" w:rsidR="00723A9F" w:rsidRPr="00723A9F" w:rsidRDefault="00723A9F" w:rsidP="00723A9F">
      <w:pPr>
        <w:pStyle w:val="a3"/>
        <w:rPr>
          <w:rFonts w:ascii="ＭＳ ゴシック" w:eastAsia="ＭＳ ゴシック" w:hAnsi="ＭＳ ゴシック" w:cs="ＭＳ ゴシック"/>
        </w:rPr>
      </w:pPr>
    </w:p>
    <w:p w14:paraId="4B188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◆七十七難曰．（N）</w:t>
      </w:r>
    </w:p>
    <w:p w14:paraId="068FCA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554C3B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上工治未病．中工治已病者．何謂也．（N）</w:t>
      </w:r>
    </w:p>
    <w:p w14:paraId="689464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1FDA1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所謂治未病者．見肝之病．則知肝当伝之与脾．故先実其脾気．無令得受肝之邪．（N）</w:t>
      </w:r>
    </w:p>
    <w:p w14:paraId="0D9FC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故曰治未病焉．（N）</w:t>
      </w:r>
    </w:p>
    <w:p w14:paraId="46E279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中工治已病者．見肝之病．不暁相伝．但一心治肝．（N）</w:t>
      </w:r>
    </w:p>
    <w:p w14:paraId="7961B9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故曰治已病也．（N）</w:t>
      </w:r>
    </w:p>
    <w:p w14:paraId="3523FD9F" w14:textId="77777777" w:rsidR="00723A9F" w:rsidRPr="00723A9F" w:rsidRDefault="00723A9F" w:rsidP="00723A9F">
      <w:pPr>
        <w:pStyle w:val="a3"/>
        <w:rPr>
          <w:rFonts w:ascii="ＭＳ ゴシック" w:eastAsia="ＭＳ ゴシック" w:hAnsi="ＭＳ ゴシック" w:cs="ＭＳ ゴシック"/>
        </w:rPr>
      </w:pPr>
    </w:p>
    <w:p w14:paraId="40C58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◆七十八難曰．（N）</w:t>
      </w:r>
    </w:p>
    <w:p w14:paraId="750D3C30" w14:textId="77777777" w:rsidR="00723A9F" w:rsidRPr="00723A9F" w:rsidRDefault="00723A9F" w:rsidP="00723A9F">
      <w:pPr>
        <w:pStyle w:val="a3"/>
        <w:rPr>
          <w:rFonts w:ascii="ＭＳ ゴシック" w:eastAsia="ＭＳ ゴシック" w:hAnsi="ＭＳ ゴシック" w:cs="ＭＳ ゴシック"/>
        </w:rPr>
      </w:pPr>
    </w:p>
    <w:p w14:paraId="17CAE6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鍼有補瀉．何謂也．（N）</w:t>
      </w:r>
    </w:p>
    <w:p w14:paraId="5DFBF6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61F4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補瀉之法．非必呼吸出内鍼也．（N）</w:t>
      </w:r>
    </w:p>
    <w:p w14:paraId="17EE3B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296390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知為鍼者．信其左．（N）</w:t>
      </w:r>
    </w:p>
    <w:p w14:paraId="6B9D8E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不知為鍼者．信其右．（N）</w:t>
      </w:r>
    </w:p>
    <w:p w14:paraId="165E20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当刺之時．必先以左手．厭按所鍼滎兪之処．弾而努之．爪而下之．其気之来．如動脈之状．順鍼而刺之．（N）</w:t>
      </w:r>
    </w:p>
    <w:p w14:paraId="34154B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得気因推而内之．是謂補．（N）</w:t>
      </w:r>
    </w:p>
    <w:p w14:paraId="300B9B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動而伸之．是謂瀉．（N）</w:t>
      </w:r>
    </w:p>
    <w:p w14:paraId="485944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不得気．乃与男外女内．（N）</w:t>
      </w:r>
    </w:p>
    <w:p w14:paraId="23B556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不得気．是謂十死不治也．（N）</w:t>
      </w:r>
    </w:p>
    <w:p w14:paraId="7EB49A13" w14:textId="77777777" w:rsidR="00723A9F" w:rsidRPr="00723A9F" w:rsidRDefault="00723A9F" w:rsidP="00723A9F">
      <w:pPr>
        <w:pStyle w:val="a3"/>
        <w:rPr>
          <w:rFonts w:ascii="ＭＳ ゴシック" w:eastAsia="ＭＳ ゴシック" w:hAnsi="ＭＳ ゴシック" w:cs="ＭＳ ゴシック"/>
        </w:rPr>
      </w:pPr>
    </w:p>
    <w:p w14:paraId="7187D6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◆七十九難曰．（N）</w:t>
      </w:r>
    </w:p>
    <w:p w14:paraId="0339A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56192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迎而奪之．安得無虚．（N）</w:t>
      </w:r>
    </w:p>
    <w:p w14:paraId="1E554D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随而済之．安得無実．（N）</w:t>
      </w:r>
    </w:p>
    <w:p w14:paraId="49872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虚之与実．若得若失．（N）</w:t>
      </w:r>
    </w:p>
    <w:p w14:paraId="60E6BF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実之与虚．若有若無．何謂也．（N）</w:t>
      </w:r>
    </w:p>
    <w:p w14:paraId="0F3E7E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B941C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迎而奪之者．瀉其子也．（N）</w:t>
      </w:r>
    </w:p>
    <w:p w14:paraId="2C1534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随而済之者．補其母也．（N）</w:t>
      </w:r>
    </w:p>
    <w:p w14:paraId="447ED971" w14:textId="77777777" w:rsidR="00723A9F" w:rsidRPr="00723A9F" w:rsidRDefault="00723A9F" w:rsidP="00723A9F">
      <w:pPr>
        <w:pStyle w:val="a3"/>
        <w:rPr>
          <w:rFonts w:ascii="ＭＳ ゴシック" w:eastAsia="ＭＳ ゴシック" w:hAnsi="ＭＳ ゴシック" w:cs="ＭＳ ゴシック"/>
        </w:rPr>
      </w:pPr>
    </w:p>
    <w:p w14:paraId="5168A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仮令心病．瀉手心主兪．是謂迎而奪之者也．（N）</w:t>
      </w:r>
    </w:p>
    <w:p w14:paraId="370214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補手心主井．是謂随而済之者也．（N）</w:t>
      </w:r>
    </w:p>
    <w:p w14:paraId="65C7B0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所謂実之与虚者．牢濡之意也．（N）</w:t>
      </w:r>
    </w:p>
    <w:p w14:paraId="38BCBC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気来実牢者為得．濡虚者為失．故曰若得若失也．（N）</w:t>
      </w:r>
    </w:p>
    <w:p w14:paraId="3B9584A7" w14:textId="77777777" w:rsidR="00723A9F" w:rsidRPr="00723A9F" w:rsidRDefault="00723A9F" w:rsidP="00723A9F">
      <w:pPr>
        <w:pStyle w:val="a3"/>
        <w:rPr>
          <w:rFonts w:ascii="ＭＳ ゴシック" w:eastAsia="ＭＳ ゴシック" w:hAnsi="ＭＳ ゴシック" w:cs="ＭＳ ゴシック"/>
        </w:rPr>
      </w:pPr>
    </w:p>
    <w:p w14:paraId="720ED9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◆八十難曰．（N）</w:t>
      </w:r>
    </w:p>
    <w:p w14:paraId="3EB90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5B82AD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有見如入．有見如出者．何謂也．（N）</w:t>
      </w:r>
    </w:p>
    <w:p w14:paraId="3F4F9F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CA7A1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所謂有見如入者．謂左手見気来至．乃内鍼．鍼入見気尽．乃出鍼．（N）</w:t>
      </w:r>
    </w:p>
    <w:p w14:paraId="75DF69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是謂有見如入．有見如出也．（N）</w:t>
      </w:r>
    </w:p>
    <w:p w14:paraId="16D2F323" w14:textId="77777777" w:rsidR="00723A9F" w:rsidRPr="00723A9F" w:rsidRDefault="00723A9F" w:rsidP="00723A9F">
      <w:pPr>
        <w:pStyle w:val="a3"/>
        <w:rPr>
          <w:rFonts w:ascii="ＭＳ ゴシック" w:eastAsia="ＭＳ ゴシック" w:hAnsi="ＭＳ ゴシック" w:cs="ＭＳ ゴシック"/>
        </w:rPr>
      </w:pPr>
    </w:p>
    <w:p w14:paraId="35C64F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◆八十一難曰．（N）</w:t>
      </w:r>
    </w:p>
    <w:p w14:paraId="13D438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経言．（N）</w:t>
      </w:r>
    </w:p>
    <w:p w14:paraId="4F9069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無実実虚虚．損不足而益有餘．（N）</w:t>
      </w:r>
    </w:p>
    <w:p w14:paraId="72291C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是寸口脈耶．（N）</w:t>
      </w:r>
    </w:p>
    <w:p w14:paraId="2E415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将病自有虚実耶．（N）</w:t>
      </w:r>
    </w:p>
    <w:p w14:paraId="1CD13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其損益奈何．（N）</w:t>
      </w:r>
    </w:p>
    <w:p w14:paraId="20C97B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然．（N）</w:t>
      </w:r>
    </w:p>
    <w:p w14:paraId="6C80A4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是病非謂寸口脈也．（N）</w:t>
      </w:r>
    </w:p>
    <w:p w14:paraId="1E4181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謂病自有虚実也．（N）</w:t>
      </w:r>
    </w:p>
    <w:p w14:paraId="520E6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仮令肝実而肺虚．肝者木也．肺者金也．金木当更相平．当知金平木．（N）</w:t>
      </w:r>
    </w:p>
    <w:p w14:paraId="0E4A0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仮令肺実而肝虚微少気．用鍼不補其肝．而反重実其肺．故曰実実虚虚．損不足而益有餘．（N）</w:t>
      </w:r>
    </w:p>
    <w:p w14:paraId="49AD2B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此者中工之所害也．（N）</w:t>
      </w:r>
    </w:p>
    <w:p w14:paraId="1360470F" w14:textId="77777777" w:rsidR="00723A9F" w:rsidRPr="00723A9F" w:rsidRDefault="00723A9F" w:rsidP="00723A9F">
      <w:pPr>
        <w:pStyle w:val="a3"/>
        <w:rPr>
          <w:rFonts w:ascii="ＭＳ ゴシック" w:eastAsia="ＭＳ ゴシック" w:hAnsi="ＭＳ ゴシック" w:cs="ＭＳ ゴシック"/>
        </w:rPr>
      </w:pPr>
    </w:p>
    <w:p w14:paraId="6F92CF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E1C6148" w14:textId="77777777" w:rsidR="00723A9F" w:rsidRPr="00723A9F" w:rsidRDefault="00723A9F" w:rsidP="00723A9F">
      <w:pPr>
        <w:pStyle w:val="a3"/>
        <w:rPr>
          <w:rFonts w:ascii="ＭＳ ゴシック" w:eastAsia="ＭＳ ゴシック" w:hAnsi="ＭＳ ゴシック" w:cs="ＭＳ ゴシック"/>
        </w:rPr>
      </w:pPr>
    </w:p>
    <w:p w14:paraId="51CCF42D" w14:textId="03090A2B"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『傷寒論』</w:t>
      </w:r>
    </w:p>
    <w:p w14:paraId="2C914DDB"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『傷寒論』明・趙開美本</w:t>
      </w:r>
    </w:p>
    <w:p w14:paraId="5D64A093" w14:textId="77777777" w:rsidR="00792714" w:rsidRPr="00792714" w:rsidRDefault="00792714" w:rsidP="00792714">
      <w:pPr>
        <w:pStyle w:val="a3"/>
        <w:rPr>
          <w:rFonts w:ascii="ＭＳ ゴシック" w:eastAsia="ＭＳ ゴシック" w:hAnsi="ＭＳ ゴシック" w:cs="ＭＳ ゴシック"/>
        </w:rPr>
      </w:pPr>
    </w:p>
    <w:p w14:paraId="78711552"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hint="eastAsia"/>
        </w:rPr>
        <w:t>底本には、燎原書店影印本（</w:t>
      </w:r>
      <w:r w:rsidRPr="00792714">
        <w:rPr>
          <w:rFonts w:ascii="ＭＳ ゴシック" w:eastAsia="ＭＳ ゴシック" w:hAnsi="ＭＳ ゴシック" w:cs="ＭＳ ゴシック"/>
        </w:rPr>
        <w:t>1988年）を使用した。</w:t>
      </w:r>
    </w:p>
    <w:p w14:paraId="254BD68A"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 xml:space="preserve">　『傷寒論』：明・趙開美本</w:t>
      </w:r>
    </w:p>
    <w:p w14:paraId="69722766" w14:textId="77777777" w:rsidR="00792714" w:rsidRPr="00792714"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 xml:space="preserve">　　ただし、次の版本もほぼ適用する。</w:t>
      </w:r>
    </w:p>
    <w:p w14:paraId="3EC04747" w14:textId="5B5E67E4" w:rsidR="00723A9F" w:rsidRDefault="00792714" w:rsidP="00792714">
      <w:pPr>
        <w:pStyle w:val="a3"/>
        <w:rPr>
          <w:rFonts w:ascii="ＭＳ ゴシック" w:eastAsia="ＭＳ ゴシック" w:hAnsi="ＭＳ ゴシック" w:cs="ＭＳ ゴシック"/>
        </w:rPr>
      </w:pPr>
      <w:r w:rsidRPr="00792714">
        <w:rPr>
          <w:rFonts w:ascii="ＭＳ ゴシック" w:eastAsia="ＭＳ ゴシック" w:hAnsi="ＭＳ ゴシック" w:cs="ＭＳ ゴシック"/>
        </w:rPr>
        <w:tab/>
        <w:t xml:space="preserve">　『傷寒論』：安政３年『翻刻宋版傷寒論』自然と科学社（1991年）発行。</w:t>
      </w:r>
    </w:p>
    <w:p w14:paraId="42AE4EBC" w14:textId="77777777" w:rsidR="00792714" w:rsidRPr="00723A9F" w:rsidRDefault="00792714" w:rsidP="00792714">
      <w:pPr>
        <w:pStyle w:val="a3"/>
        <w:rPr>
          <w:rFonts w:ascii="ＭＳ ゴシック" w:eastAsia="ＭＳ ゴシック" w:hAnsi="ＭＳ ゴシック" w:cs="ＭＳ ゴシック"/>
        </w:rPr>
      </w:pPr>
    </w:p>
    <w:p w14:paraId="717B3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傷寒論</w:t>
      </w:r>
    </w:p>
    <w:p w14:paraId="1FB87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漢　張仲景述　晋　王叔和撰次</w:t>
      </w:r>
    </w:p>
    <w:p w14:paraId="02A246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宋　林　億校正</w:t>
      </w:r>
    </w:p>
    <w:p w14:paraId="267C2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明　趙開美校刻</w:t>
      </w:r>
    </w:p>
    <w:p w14:paraId="038C0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沈　琳同校</w:t>
      </w:r>
    </w:p>
    <w:p w14:paraId="2DBB6700" w14:textId="77777777" w:rsidR="00723A9F" w:rsidRPr="00723A9F" w:rsidRDefault="00723A9F" w:rsidP="00723A9F">
      <w:pPr>
        <w:pStyle w:val="a3"/>
        <w:rPr>
          <w:rFonts w:ascii="ＭＳ ゴシック" w:eastAsia="ＭＳ ゴシック" w:hAnsi="ＭＳ ゴシック" w:cs="ＭＳ ゴシック"/>
        </w:rPr>
      </w:pPr>
    </w:p>
    <w:p w14:paraId="096B35A2" w14:textId="77777777" w:rsidR="00723A9F" w:rsidRPr="00723A9F" w:rsidRDefault="00723A9F" w:rsidP="00723A9F">
      <w:pPr>
        <w:pStyle w:val="a3"/>
        <w:rPr>
          <w:rFonts w:ascii="ＭＳ ゴシック" w:eastAsia="ＭＳ ゴシック" w:hAnsi="ＭＳ ゴシック" w:cs="ＭＳ ゴシック"/>
        </w:rPr>
      </w:pPr>
    </w:p>
    <w:p w14:paraId="70F53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◆弁脈法第一．</w:t>
      </w:r>
    </w:p>
    <w:p w14:paraId="0A735CE2" w14:textId="77777777" w:rsidR="00723A9F" w:rsidRPr="00723A9F" w:rsidRDefault="00723A9F" w:rsidP="00723A9F">
      <w:pPr>
        <w:pStyle w:val="a3"/>
        <w:rPr>
          <w:rFonts w:ascii="ＭＳ ゴシック" w:eastAsia="ＭＳ ゴシック" w:hAnsi="ＭＳ ゴシック" w:cs="ＭＳ ゴシック"/>
        </w:rPr>
      </w:pPr>
    </w:p>
    <w:p w14:paraId="06BEF2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問曰．脈有陰陽．何謂也．（SHOKAN）</w:t>
      </w:r>
    </w:p>
    <w:p w14:paraId="6674F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荅曰．凡脈大浮数．動滑．此名陽也．脈沈濇弱弦微．此名陰也．凡陰病見陽脈者生．陽病見陰脈者死．（SHOKAN）</w:t>
      </w:r>
    </w:p>
    <w:p w14:paraId="30D059D3" w14:textId="77777777" w:rsidR="00723A9F" w:rsidRPr="00723A9F" w:rsidRDefault="00723A9F" w:rsidP="00723A9F">
      <w:pPr>
        <w:pStyle w:val="a3"/>
        <w:rPr>
          <w:rFonts w:ascii="ＭＳ ゴシック" w:eastAsia="ＭＳ ゴシック" w:hAnsi="ＭＳ ゴシック" w:cs="ＭＳ ゴシック"/>
        </w:rPr>
      </w:pPr>
    </w:p>
    <w:p w14:paraId="4412B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問曰．脈有陽結陰結者．何以別之．（SHOKAN）</w:t>
      </w:r>
    </w:p>
    <w:p w14:paraId="1C4EBB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荅曰．其脈浮而数．能食不大便者．此為実．名曰陽結也．期十七日当劇．其脈沈而遅．不能食．身体重．大便反鞕．名曰陰結也．期十四日当劇．（SHOKAN）</w:t>
      </w:r>
    </w:p>
    <w:p w14:paraId="1377C47F" w14:textId="77777777" w:rsidR="00723A9F" w:rsidRPr="00723A9F" w:rsidRDefault="00723A9F" w:rsidP="00723A9F">
      <w:pPr>
        <w:pStyle w:val="a3"/>
        <w:rPr>
          <w:rFonts w:ascii="ＭＳ ゴシック" w:eastAsia="ＭＳ ゴシック" w:hAnsi="ＭＳ ゴシック" w:cs="ＭＳ ゴシック"/>
        </w:rPr>
      </w:pPr>
    </w:p>
    <w:p w14:paraId="74B9F5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問曰．病有洒淅悪寒．而復発熱者．何．（SHOKAN）</w:t>
      </w:r>
    </w:p>
    <w:p w14:paraId="1D0A61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荅曰．陰脈不足．陽往従之．陽脈不足．陰往乗之．（SHOKAN）</w:t>
      </w:r>
    </w:p>
    <w:p w14:paraId="324FDB9E" w14:textId="77777777" w:rsidR="00723A9F" w:rsidRPr="00723A9F" w:rsidRDefault="00723A9F" w:rsidP="00723A9F">
      <w:pPr>
        <w:pStyle w:val="a3"/>
        <w:rPr>
          <w:rFonts w:ascii="ＭＳ ゴシック" w:eastAsia="ＭＳ ゴシック" w:hAnsi="ＭＳ ゴシック" w:cs="ＭＳ ゴシック"/>
        </w:rPr>
      </w:pPr>
    </w:p>
    <w:p w14:paraId="3CA901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曰．何謂陽不足．（SHOKAN）</w:t>
      </w:r>
    </w:p>
    <w:p w14:paraId="3AAAB7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荅曰．仮令寸口脈微．名曰陽不足．陰気上入陽中．則洒淅悪寒也．（SHOKAN）</w:t>
      </w:r>
    </w:p>
    <w:p w14:paraId="4254780E" w14:textId="77777777" w:rsidR="00723A9F" w:rsidRPr="00723A9F" w:rsidRDefault="00723A9F" w:rsidP="00723A9F">
      <w:pPr>
        <w:pStyle w:val="a3"/>
        <w:rPr>
          <w:rFonts w:ascii="ＭＳ ゴシック" w:eastAsia="ＭＳ ゴシック" w:hAnsi="ＭＳ ゴシック" w:cs="ＭＳ ゴシック"/>
        </w:rPr>
      </w:pPr>
    </w:p>
    <w:p w14:paraId="3D8E8A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曰．何謂陰不足．（SHOKAN）</w:t>
      </w:r>
    </w:p>
    <w:p w14:paraId="2068F8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荅曰．尺脈弱．名曰陰不足．陽気下陥入陰中．則発熱也．（SHOKAN）</w:t>
      </w:r>
    </w:p>
    <w:p w14:paraId="7609F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陽脈浮．陰脈弱者．則血虚．血虚則筋急也．其脈沈者．栄気微也．其脈浮．而汗出如流珠者．衛気衰也．栄気微者．加焼鍼．則血留不行．更発熱而躁煩也．（SHOKAN）</w:t>
      </w:r>
    </w:p>
    <w:p w14:paraId="76A4D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脈藹藹如車蓋者．名曰陽結也．脈累累如循長竿者．名曰陰結也．脈瞥瞥如羹上肥者．陽気微也．脈縈縈如蜘蛛糸者．陽気衰也．脈綿綿如瀉漆之絶者．亡其血也．（SHOKAN）</w:t>
      </w:r>
    </w:p>
    <w:p w14:paraId="2D35B7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脈来緩．時一止．復来者．名曰結．脈来数．時一止．復来者．名曰促．脈陽盛則促．陰盛則結．此皆病脈．（SHOKAN）</w:t>
      </w:r>
    </w:p>
    <w:p w14:paraId="00D59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陰陽相搏．名曰動．陽動則汗出．陰動則発熱．形冷悪寒者．此三焦傷也．若数．脈見於関上．上下無頭尾．如豆大．厥厥動揺者．名曰動也．（SHOKAN）</w:t>
      </w:r>
    </w:p>
    <w:p w14:paraId="1C700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陽脈浮大而濡．陰脈浮大而濡．陰脈与陽脈同等者．名曰緩也．（SHOKAN）</w:t>
      </w:r>
    </w:p>
    <w:p w14:paraId="11086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脈浮而緊者．名曰弦也．弦者．状如弓弦．按之不移也．脈陰者．如転索無常也．（SHOKAN）</w:t>
      </w:r>
    </w:p>
    <w:p w14:paraId="0B25D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脈弦而大．弦則為減．大則為芤．減則為寒．芤則為虚．寒虚相搏．此名為革．婦人則半産漏下．男子則亡血失精．（SHOKAN）</w:t>
      </w:r>
    </w:p>
    <w:p w14:paraId="470EC404" w14:textId="77777777" w:rsidR="00723A9F" w:rsidRPr="00723A9F" w:rsidRDefault="00723A9F" w:rsidP="00723A9F">
      <w:pPr>
        <w:pStyle w:val="a3"/>
        <w:rPr>
          <w:rFonts w:ascii="ＭＳ ゴシック" w:eastAsia="ＭＳ ゴシック" w:hAnsi="ＭＳ ゴシック" w:cs="ＭＳ ゴシック"/>
        </w:rPr>
      </w:pPr>
    </w:p>
    <w:p w14:paraId="1C829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問曰．病有戦而汗出．因得解者．何也．（SHOKAN）</w:t>
      </w:r>
    </w:p>
    <w:p w14:paraId="596040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荅曰．脈浮而緊．按之反芤．此為本虚．故当戦而汗出也．其人本虚．是以発戦．以脈浮．故当汗出而解也．若脈浮而数．按之不芤．此人本不虚．若欲自解．但汗出耳．不発戦也．（SHOKAN）</w:t>
      </w:r>
    </w:p>
    <w:p w14:paraId="5C9A3E03" w14:textId="77777777" w:rsidR="00723A9F" w:rsidRPr="00723A9F" w:rsidRDefault="00723A9F" w:rsidP="00723A9F">
      <w:pPr>
        <w:pStyle w:val="a3"/>
        <w:rPr>
          <w:rFonts w:ascii="ＭＳ ゴシック" w:eastAsia="ＭＳ ゴシック" w:hAnsi="ＭＳ ゴシック" w:cs="ＭＳ ゴシック"/>
        </w:rPr>
      </w:pPr>
    </w:p>
    <w:p w14:paraId="2449E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問曰．病有不戦而汗出解者．何也．（SHOKAN）</w:t>
      </w:r>
    </w:p>
    <w:p w14:paraId="424442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荅曰．脈大而浮数．故知不戦汗出而解也．（SHOKAN）</w:t>
      </w:r>
    </w:p>
    <w:p w14:paraId="4FBA9FAC" w14:textId="77777777" w:rsidR="00723A9F" w:rsidRPr="00723A9F" w:rsidRDefault="00723A9F" w:rsidP="00723A9F">
      <w:pPr>
        <w:pStyle w:val="a3"/>
        <w:rPr>
          <w:rFonts w:ascii="ＭＳ ゴシック" w:eastAsia="ＭＳ ゴシック" w:hAnsi="ＭＳ ゴシック" w:cs="ＭＳ ゴシック"/>
        </w:rPr>
      </w:pPr>
    </w:p>
    <w:p w14:paraId="458C72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問曰．病有不戦不汗出而解者．何也．（SHOKAN）</w:t>
      </w:r>
    </w:p>
    <w:p w14:paraId="37FE9F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荅曰．其脈自微．此以曾発汗．若吐．若下．若亡血．以内無津液．此陰陽自和．必自愈．故不戦不汗出而解也．（SHOKAN）</w:t>
      </w:r>
    </w:p>
    <w:p w14:paraId="3E38E29D" w14:textId="77777777" w:rsidR="00723A9F" w:rsidRPr="00723A9F" w:rsidRDefault="00723A9F" w:rsidP="00723A9F">
      <w:pPr>
        <w:pStyle w:val="a3"/>
        <w:rPr>
          <w:rFonts w:ascii="ＭＳ ゴシック" w:eastAsia="ＭＳ ゴシック" w:hAnsi="ＭＳ ゴシック" w:cs="ＭＳ ゴシック"/>
        </w:rPr>
      </w:pPr>
    </w:p>
    <w:p w14:paraId="275A6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問曰．傷寒三日．脈浮数．而微．病人身涼和者．何也．（SHOKAN）</w:t>
      </w:r>
    </w:p>
    <w:p w14:paraId="52ECAE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荅曰．此為欲解也．解以夜半．脈浮而解者．濈然汗出也．脈数．而解者．必能食也．脈微而解者．必大汗出也．（SHOKAN）</w:t>
      </w:r>
    </w:p>
    <w:p w14:paraId="5CFA1681" w14:textId="77777777" w:rsidR="00723A9F" w:rsidRPr="00723A9F" w:rsidRDefault="00723A9F" w:rsidP="00723A9F">
      <w:pPr>
        <w:pStyle w:val="a3"/>
        <w:rPr>
          <w:rFonts w:ascii="ＭＳ ゴシック" w:eastAsia="ＭＳ ゴシック" w:hAnsi="ＭＳ ゴシック" w:cs="ＭＳ ゴシック"/>
        </w:rPr>
      </w:pPr>
    </w:p>
    <w:p w14:paraId="013E49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問曰．脈病欲知愈未愈者．何以別之．（SHOKAN）</w:t>
      </w:r>
    </w:p>
    <w:p w14:paraId="4D9B55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荅曰．寸口関上尺中三処．大小浮沈遅数．同等．雖有寒熱不解者．此脈陰陽為和平．雖劇当愈．（SHOKAN）</w:t>
      </w:r>
    </w:p>
    <w:p w14:paraId="5B1E33FF" w14:textId="77777777" w:rsidR="00723A9F" w:rsidRPr="00723A9F" w:rsidRDefault="00723A9F" w:rsidP="00723A9F">
      <w:pPr>
        <w:pStyle w:val="a3"/>
        <w:rPr>
          <w:rFonts w:ascii="ＭＳ ゴシック" w:eastAsia="ＭＳ ゴシック" w:hAnsi="ＭＳ ゴシック" w:cs="ＭＳ ゴシック"/>
        </w:rPr>
      </w:pPr>
    </w:p>
    <w:p w14:paraId="30BDB4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師曰．立夏得洪大脈．是其本位．其人病身体苦疼重者．須発其汗．若明日身不疼不重者．不須発汗．若汗濈濈自出者．明日便解矣．何以言之．立夏脈洪大．是其時脈．故使然也．四時倣此．（SHOKAN）</w:t>
      </w:r>
    </w:p>
    <w:p w14:paraId="78CFC24B" w14:textId="77777777" w:rsidR="00723A9F" w:rsidRPr="00723A9F" w:rsidRDefault="00723A9F" w:rsidP="00723A9F">
      <w:pPr>
        <w:pStyle w:val="a3"/>
        <w:rPr>
          <w:rFonts w:ascii="ＭＳ ゴシック" w:eastAsia="ＭＳ ゴシック" w:hAnsi="ＭＳ ゴシック" w:cs="ＭＳ ゴシック"/>
        </w:rPr>
      </w:pPr>
    </w:p>
    <w:p w14:paraId="555DB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問曰．凡病欲知何時得．何時愈．（SHOKAN）</w:t>
      </w:r>
    </w:p>
    <w:p w14:paraId="06A150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荅曰．仮令夜半得病者．明日日中愈．日中得病者．夜半愈．何以言之．日中得病．夜半愈者．以陽得陰則解也．夜半得病．明日日中愈者．以陰得陽則解也．（SHOKAN）</w:t>
      </w:r>
    </w:p>
    <w:p w14:paraId="759BB7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寸口脈浮為在表．沈為在裏．数為在府．遅為在蔵．仮令脈遅．此為在蔵也．（SHOKAN）</w:t>
      </w:r>
    </w:p>
    <w:p w14:paraId="71E7A6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而濇．少陰脈如経者．其病在脾．法当下利．何以知之．若脈浮大者．気実血虚也．今趺陽脈浮而濇．故知脾気不足．胃気虚也．以少陰脈弦．而浮纔見．此為調脈．故称如経也．若反滑而数者．故知当屎膿也．（SHOKAN）</w:t>
      </w:r>
    </w:p>
    <w:p w14:paraId="5EDE7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寸口脈浮而緊．浮則為風．緊則為寒．風則傷衛．寒則傷栄．栄衛倶病．骨節煩疼．当発其汗也．（SHOKAN）</w:t>
      </w:r>
    </w:p>
    <w:p w14:paraId="18E0C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遅而緩．胃気如経也．趺陽脈浮而数．浮則傷胃．数則動脾．此非本病．医特下之所為也．栄衛内陥．其数．先微．脈反但浮．其人必大便鞕．気噫而除．何以言之．本以数脈動脾．其数先微．故知脾気不治．大便鞕．気噫而除．今脈反浮．其数改微．邪気独留．心中則飢．邪熱不殺穀．潮熱発渇．数脈当遅緩．脈因前後度数如法．病者則飢．数脈不時．則生悪瘡也．（SHOKAN）</w:t>
      </w:r>
    </w:p>
    <w:p w14:paraId="016F6592" w14:textId="77777777" w:rsidR="00723A9F" w:rsidRPr="00723A9F" w:rsidRDefault="00723A9F" w:rsidP="00723A9F">
      <w:pPr>
        <w:pStyle w:val="a3"/>
        <w:rPr>
          <w:rFonts w:ascii="ＭＳ ゴシック" w:eastAsia="ＭＳ ゴシック" w:hAnsi="ＭＳ ゴシック" w:cs="ＭＳ ゴシック"/>
        </w:rPr>
      </w:pPr>
    </w:p>
    <w:p w14:paraId="29984F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人脈微而濇者．此為医所病也．大発其汗．又数大下之．其人亡血．病当悪寒．後乃発熱．無休止時夏月盛熱．欲著複衣．冬月盛寒．欲裸其身．所以然者．陽微則悪寒．陰弱則発熱．此医発其汗．使陽気微．又大下之．令陰気弱．五月之時．陽気在表．胃中虚冷．以陽気内微．不能勝冷．故欲著複衣．十一月之時．陽気在裏．胃中煩熱．以陰気内弱．不能勝熱．故欲裸其身．又陰脈遅濇．故知亡血也．（SHOKAN）</w:t>
      </w:r>
    </w:p>
    <w:p w14:paraId="533C5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脈浮而大．心下反鞕．有熱属蔵者．攻之不令発汗．属府者．不令溲数．溲数則大便鞕．汗多則熱愈．汗少則便難．脈遅尚未可攻．（SHOKAN）</w:t>
      </w:r>
    </w:p>
    <w:p w14:paraId="4D26B5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洪．身汗如油．喘而不休．水漿不下．形体不仁．乍静乍乱．此為命絶也．又未知何蔵先受其災．若汗出髪潤．喘不休者．此為肺先絶也．陽反独留．形体如煙熏．直視揺頭者．此為心絶也．唇吻反青．四肢漐習者．此為肝絶也．環口黧黒．柔汗発黄者．此為脾絶也．溲便遺失．狂言．目反直視者．此為腎絶也．又未知何蔵陰陽前絶．若陽気前絶．陰気後竭者．其人死．身色必青．陰気前絶．陽気後竭者．其人死．身色必赤．腋下温．心下熱也．（SHOKAN）</w:t>
      </w:r>
    </w:p>
    <w:p w14:paraId="611E2F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寸口脈浮大．而医反下之．此為大逆．浮則無血．大則為寒．寒気相搏．則為腸鳴．医乃不知．而反飲冷水．令汗大出．水得寒気．冷必相搏．其人即</w:t>
      </w:r>
      <w:r w:rsidRPr="00723A9F">
        <w:rPr>
          <w:rFonts w:ascii="Malgun Gothic" w:eastAsia="Malgun Gothic" w:hAnsi="Malgun Gothic" w:cs="Malgun Gothic" w:hint="eastAsia"/>
        </w:rPr>
        <w:t>䭇</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SHOKAN）</w:t>
      </w:r>
    </w:p>
    <w:p w14:paraId="5E0B32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趺陽脈浮．浮則為虚．浮虚相搏．故令気</w:t>
      </w:r>
      <w:r w:rsidRPr="00723A9F">
        <w:rPr>
          <w:rFonts w:ascii="Malgun Gothic" w:eastAsia="Malgun Gothic" w:hAnsi="Malgun Gothic" w:cs="Malgun Gothic" w:hint="eastAsia"/>
        </w:rPr>
        <w:t>䭇</w:t>
      </w:r>
      <w:r w:rsidRPr="00723A9F">
        <w:rPr>
          <w:rFonts w:ascii="ＭＳ ゴシック" w:eastAsia="ＭＳ ゴシック" w:hAnsi="ＭＳ ゴシック" w:cs="ＭＳ ゴシック" w:hint="eastAsia"/>
        </w:rPr>
        <w:t>．言胃気虚竭也．脈滑則為噦．此為医咎．責虚取実．守空迫血．脈浮．鼻中燥者．必衄也．（</w:t>
      </w:r>
      <w:r w:rsidRPr="00723A9F">
        <w:rPr>
          <w:rFonts w:ascii="ＭＳ ゴシック" w:eastAsia="ＭＳ ゴシック" w:hAnsi="ＭＳ ゴシック" w:cs="ＭＳ ゴシック"/>
        </w:rPr>
        <w:t>SHOKAN）</w:t>
      </w:r>
    </w:p>
    <w:p w14:paraId="6E9E9D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諸脈浮数．当発熱而洒淅悪寒．若有痛処．飲食如常者．畜積有膿也．（SHOKAN）</w:t>
      </w:r>
    </w:p>
    <w:p w14:paraId="5607F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脈浮而遅．面熱赤而戦惕者．六七日当汗出而解．反発熱者．差遅．遅為無陽．不能作汗．其身必痒也．（SHOKAN）</w:t>
      </w:r>
    </w:p>
    <w:p w14:paraId="09F65E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陰陽倶緊者．法当清邪中於上焦．濁邪中於下焦．清邪中上．名曰潔也．濁邪中下．名曰渾也．陰中於邪．必内慄也．表気微虚．裏気不守．故使邪中於陰也．陽中於邪．必発熱頭痛．項強頚攣．腰痛脛酸．所為陽中霧露之気．故曰清邪中上．濁邪中下．陰気為慄．足膝逆冷．便溺妄出．表気微虚．裏気微急．三焦相溷．内外不通．上焦怫欝．蔵気相熏．口爛食断也．中焦不治．胃気上衝．脾気不転．胃中為濁．栄衛不通．血凝不流．若衛気前通者．小便赤黄．与熱相搏．因熱作使．遊於経絡．出入蔵府．熱気所過．則為癰膿．若陰気前通者．陽気厥微．陰無所使．客気内入．嚔而出之．声嗢咽塞．寒厥相追．為熱所擁．血凝自下．状如豚肝．陰陽倶厥．脾気孤弱．五液注下．下焦不盍．清便下重．令便数難．斉築湫痛．命将難全．（SHOKAN）</w:t>
      </w:r>
    </w:p>
    <w:p w14:paraId="4B94F5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陰陽倶緊者．口中気出．唇口乾燥．踡臥足冷．鼻中涕出．舌上胎滑．勿妄治也．到七日以来．其人微発熱．手足温者．此為欲解．或到八日以上．反大発熱者．此為難治．設使悪寒者．必欲嘔也．腹内痛者．必欲利也．（SHOKAN）</w:t>
      </w:r>
    </w:p>
    <w:p w14:paraId="2C9DD9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陰陽倶緊．至於吐利．其脈独不解．緊去入安．此為欲解．若脈遅至六七日不欲食．此為晩発．水停故也．為未解．食自可者．為欲解．病六七日．手足三部脈皆至．大煩而口噤不能言．其人躁擾者．必欲解也．若脈和．其人大煩．目重．臉内際黄者．此欲解也．（SHOKAN）</w:t>
      </w:r>
    </w:p>
    <w:p w14:paraId="3EAA05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脈浮而数．浮為風．数為虚．風為熱．虚為寒．風虚相搏．則洒淅悪寒也．（SHOKAN）</w:t>
      </w:r>
    </w:p>
    <w:p w14:paraId="1BA026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脈浮而滑．浮為陽．滑為実．陽実相搏．其脈数疾．衛気失度．浮滑之脈数疾．発熱汗出者．此為不治．（SHOKAN）</w:t>
      </w:r>
    </w:p>
    <w:p w14:paraId="69F01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傷寒欬逆上気．其脈散者死．謂其形損故也．（SHOKAN）</w:t>
      </w:r>
    </w:p>
    <w:p w14:paraId="3BDDAFC6" w14:textId="77777777" w:rsidR="00723A9F" w:rsidRPr="00723A9F" w:rsidRDefault="00723A9F" w:rsidP="00723A9F">
      <w:pPr>
        <w:pStyle w:val="a3"/>
        <w:rPr>
          <w:rFonts w:ascii="ＭＳ ゴシック" w:eastAsia="ＭＳ ゴシック" w:hAnsi="ＭＳ ゴシック" w:cs="ＭＳ ゴシック"/>
        </w:rPr>
      </w:pPr>
    </w:p>
    <w:p w14:paraId="42AD1971" w14:textId="77777777" w:rsidR="00723A9F" w:rsidRPr="00723A9F" w:rsidRDefault="00723A9F" w:rsidP="00723A9F">
      <w:pPr>
        <w:pStyle w:val="a3"/>
        <w:rPr>
          <w:rFonts w:ascii="ＭＳ ゴシック" w:eastAsia="ＭＳ ゴシック" w:hAnsi="ＭＳ ゴシック" w:cs="ＭＳ ゴシック"/>
        </w:rPr>
      </w:pPr>
    </w:p>
    <w:p w14:paraId="05B5EE14" w14:textId="77777777" w:rsidR="00723A9F" w:rsidRPr="00723A9F" w:rsidRDefault="00723A9F" w:rsidP="00723A9F">
      <w:pPr>
        <w:pStyle w:val="a3"/>
        <w:rPr>
          <w:rFonts w:ascii="ＭＳ ゴシック" w:eastAsia="ＭＳ ゴシック" w:hAnsi="ＭＳ ゴシック" w:cs="ＭＳ ゴシック"/>
        </w:rPr>
      </w:pPr>
    </w:p>
    <w:p w14:paraId="2F7B2991" w14:textId="77777777" w:rsidR="00723A9F" w:rsidRPr="00723A9F" w:rsidRDefault="00723A9F" w:rsidP="00723A9F">
      <w:pPr>
        <w:pStyle w:val="a3"/>
        <w:rPr>
          <w:rFonts w:ascii="ＭＳ ゴシック" w:eastAsia="ＭＳ ゴシック" w:hAnsi="ＭＳ ゴシック" w:cs="ＭＳ ゴシック"/>
        </w:rPr>
      </w:pPr>
    </w:p>
    <w:p w14:paraId="22F67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◆平脈法第二．（SHOKAN）</w:t>
      </w:r>
    </w:p>
    <w:p w14:paraId="63645CD9" w14:textId="77777777" w:rsidR="00723A9F" w:rsidRPr="00723A9F" w:rsidRDefault="00723A9F" w:rsidP="00723A9F">
      <w:pPr>
        <w:pStyle w:val="a3"/>
        <w:rPr>
          <w:rFonts w:ascii="ＭＳ ゴシック" w:eastAsia="ＭＳ ゴシック" w:hAnsi="ＭＳ ゴシック" w:cs="ＭＳ ゴシック"/>
        </w:rPr>
      </w:pPr>
    </w:p>
    <w:p w14:paraId="1C4AE9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有三部．陰陽相乗．栄衛血気．在人体躬．呼吸出入．上下於中．因息遊布．津液流通．随時動作．効象形容．春弦秋浮．冬沈夏洪．察色観脈．大小不同．一時之間．変無経常．尺寸参差．或短或長．上下乖錯．或存或亡．病輒改易．進退低昴．心迷意惑．動失紀綱．願為具陳．令得分明．（SHOKAN）</w:t>
      </w:r>
    </w:p>
    <w:p w14:paraId="00EE44E1" w14:textId="77777777" w:rsidR="00723A9F" w:rsidRPr="00723A9F" w:rsidRDefault="00723A9F" w:rsidP="00723A9F">
      <w:pPr>
        <w:pStyle w:val="a3"/>
        <w:rPr>
          <w:rFonts w:ascii="ＭＳ ゴシック" w:eastAsia="ＭＳ ゴシック" w:hAnsi="ＭＳ ゴシック" w:cs="ＭＳ ゴシック"/>
        </w:rPr>
      </w:pPr>
    </w:p>
    <w:p w14:paraId="4FD514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子之所問．道之根源．脈有三部．尺寸及関．栄衛流行．不失衡銓．腎沈心洪．肺浮肝弦．此自経常．不失銖分．出入升降．漏刻周旋．水下百刻．一周循環．当復寸口．虚実見焉．変化相乗．陰陽相干．風則浮虚．寒則牢堅．沈潜水滀．支飲急弦．動則為痛．数則熱煩．設有不応．知変所縁．三部不同．病各異端．大過可怪．不及亦然．邪不空見．終必有奸．審察表裏．三焦別焉．知其所舎．消息診看．料度府蔵．独見若神．為子条記．伝与賢人．（SHOKAN）</w:t>
      </w:r>
    </w:p>
    <w:p w14:paraId="3C8EA480" w14:textId="77777777" w:rsidR="00723A9F" w:rsidRPr="00723A9F" w:rsidRDefault="00723A9F" w:rsidP="00723A9F">
      <w:pPr>
        <w:pStyle w:val="a3"/>
        <w:rPr>
          <w:rFonts w:ascii="ＭＳ ゴシック" w:eastAsia="ＭＳ ゴシック" w:hAnsi="ＭＳ ゴシック" w:cs="ＭＳ ゴシック"/>
        </w:rPr>
      </w:pPr>
    </w:p>
    <w:p w14:paraId="4749A0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師曰．呼吸者．脈之頭也．初持脈．来疾去遅．此出疾入遅．名曰内虚外実也．初持脈．来遅去疾．此出遅入疾．名曰内実外虚也．（SHOKAN）</w:t>
      </w:r>
    </w:p>
    <w:p w14:paraId="6EA35FE7" w14:textId="77777777" w:rsidR="00723A9F" w:rsidRPr="00723A9F" w:rsidRDefault="00723A9F" w:rsidP="00723A9F">
      <w:pPr>
        <w:pStyle w:val="a3"/>
        <w:rPr>
          <w:rFonts w:ascii="ＭＳ ゴシック" w:eastAsia="ＭＳ ゴシック" w:hAnsi="ＭＳ ゴシック" w:cs="ＭＳ ゴシック"/>
        </w:rPr>
      </w:pPr>
    </w:p>
    <w:p w14:paraId="0CA31B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問曰．上工望而知之．中工問而知之．下工脈而知之．願聞其説．（SHOKAN）</w:t>
      </w:r>
    </w:p>
    <w:p w14:paraId="68741D01" w14:textId="77777777" w:rsidR="00723A9F" w:rsidRPr="00723A9F" w:rsidRDefault="00723A9F" w:rsidP="00723A9F">
      <w:pPr>
        <w:pStyle w:val="a3"/>
        <w:rPr>
          <w:rFonts w:ascii="ＭＳ ゴシック" w:eastAsia="ＭＳ ゴシック" w:hAnsi="ＭＳ ゴシック" w:cs="ＭＳ ゴシック"/>
        </w:rPr>
      </w:pPr>
    </w:p>
    <w:p w14:paraId="4989A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師曰．病家人請云．病人苦発熱．身体疼．病人自臥．（SHOKAN）</w:t>
      </w:r>
    </w:p>
    <w:p w14:paraId="40C54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師到診其脈．沈而遅者．知其差也．何以知之．若表有病者．脈当浮大．今脈反沈遅．故知愈也．仮令病人云腹内卒痛．病人自坐．（SHOKAN）</w:t>
      </w:r>
    </w:p>
    <w:p w14:paraId="6C746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師到脈之．浮而大者．知其差也．何以知之．若裏有病者．脈当沈而細．今脈浮大．故知愈也．（SHOKAN）</w:t>
      </w:r>
    </w:p>
    <w:p w14:paraId="487808E6" w14:textId="77777777" w:rsidR="00723A9F" w:rsidRPr="00723A9F" w:rsidRDefault="00723A9F" w:rsidP="00723A9F">
      <w:pPr>
        <w:pStyle w:val="a3"/>
        <w:rPr>
          <w:rFonts w:ascii="ＭＳ ゴシック" w:eastAsia="ＭＳ ゴシック" w:hAnsi="ＭＳ ゴシック" w:cs="ＭＳ ゴシック"/>
        </w:rPr>
      </w:pPr>
    </w:p>
    <w:p w14:paraId="3FFA2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師曰．病家人来請云．病人発熱煩極．（SHOKAN）</w:t>
      </w:r>
    </w:p>
    <w:p w14:paraId="7BFD3A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明日師到．病人向壁臥．此熱已去也．設令脈不和．虚言已愈．設令向壁臥．（SHOKAN）</w:t>
      </w:r>
    </w:p>
    <w:p w14:paraId="3CB794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聞師到．不驚起而盻視．若三言三止．脈之嚥唾者．此詐病也．設令脈自和．処言此病大重．当須服吐下薬．鍼灸数十百処乃愈．（SHOKAN）</w:t>
      </w:r>
    </w:p>
    <w:p w14:paraId="69CCE7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師持脈．病人欠者．無病也．脈之呻者．病也．言遅者．風也．揺頭言者．裏痛也．行遅者．表強也．坐而伏者．短気也．坐而下一脚者．腰痛也．裏実護腹．如懐卵物者．心痛也．（SHOKAN）</w:t>
      </w:r>
    </w:p>
    <w:p w14:paraId="74E8A051" w14:textId="77777777" w:rsidR="00723A9F" w:rsidRPr="00723A9F" w:rsidRDefault="00723A9F" w:rsidP="00723A9F">
      <w:pPr>
        <w:pStyle w:val="a3"/>
        <w:rPr>
          <w:rFonts w:ascii="ＭＳ ゴシック" w:eastAsia="ＭＳ ゴシック" w:hAnsi="ＭＳ ゴシック" w:cs="ＭＳ ゴシック"/>
        </w:rPr>
      </w:pPr>
    </w:p>
    <w:p w14:paraId="1B5B2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師曰．伏気之病．以意候之．今月之内．欲有伏気．仮令旧有伏気．当須脈之．若脈微弱者．当喉中痛似傷．非喉痺也．病人云．実咽中痛．雖爾今復欲下利．（SHOKAN）</w:t>
      </w:r>
    </w:p>
    <w:p w14:paraId="13F6EF00" w14:textId="77777777" w:rsidR="00723A9F" w:rsidRPr="00723A9F" w:rsidRDefault="00723A9F" w:rsidP="00723A9F">
      <w:pPr>
        <w:pStyle w:val="a3"/>
        <w:rPr>
          <w:rFonts w:ascii="ＭＳ ゴシック" w:eastAsia="ＭＳ ゴシック" w:hAnsi="ＭＳ ゴシック" w:cs="ＭＳ ゴシック"/>
        </w:rPr>
      </w:pPr>
    </w:p>
    <w:p w14:paraId="033B9B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問曰．人恐怖者．其脈何状．（SHOKAN）</w:t>
      </w:r>
    </w:p>
    <w:p w14:paraId="20B9446E" w14:textId="77777777" w:rsidR="00723A9F" w:rsidRPr="00723A9F" w:rsidRDefault="00723A9F" w:rsidP="00723A9F">
      <w:pPr>
        <w:pStyle w:val="a3"/>
        <w:rPr>
          <w:rFonts w:ascii="ＭＳ ゴシック" w:eastAsia="ＭＳ ゴシック" w:hAnsi="ＭＳ ゴシック" w:cs="ＭＳ ゴシック"/>
        </w:rPr>
      </w:pPr>
    </w:p>
    <w:p w14:paraId="7E82F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師曰．脈形如循糸累累然．其面白脱色也．（SHOKAN）</w:t>
      </w:r>
    </w:p>
    <w:p w14:paraId="00EE6AC0" w14:textId="77777777" w:rsidR="00723A9F" w:rsidRPr="00723A9F" w:rsidRDefault="00723A9F" w:rsidP="00723A9F">
      <w:pPr>
        <w:pStyle w:val="a3"/>
        <w:rPr>
          <w:rFonts w:ascii="ＭＳ ゴシック" w:eastAsia="ＭＳ ゴシック" w:hAnsi="ＭＳ ゴシック" w:cs="ＭＳ ゴシック"/>
        </w:rPr>
      </w:pPr>
    </w:p>
    <w:p w14:paraId="55820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問曰．人不飲．其脈何類．（SHOKAN）</w:t>
      </w:r>
    </w:p>
    <w:p w14:paraId="7775A765" w14:textId="77777777" w:rsidR="00723A9F" w:rsidRPr="00723A9F" w:rsidRDefault="00723A9F" w:rsidP="00723A9F">
      <w:pPr>
        <w:pStyle w:val="a3"/>
        <w:rPr>
          <w:rFonts w:ascii="ＭＳ ゴシック" w:eastAsia="ＭＳ ゴシック" w:hAnsi="ＭＳ ゴシック" w:cs="ＭＳ ゴシック"/>
        </w:rPr>
      </w:pPr>
    </w:p>
    <w:p w14:paraId="77A3C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師曰．脈自濇．唇口乾燥也．（SHOKAN）</w:t>
      </w:r>
    </w:p>
    <w:p w14:paraId="605B5051" w14:textId="77777777" w:rsidR="00723A9F" w:rsidRPr="00723A9F" w:rsidRDefault="00723A9F" w:rsidP="00723A9F">
      <w:pPr>
        <w:pStyle w:val="a3"/>
        <w:rPr>
          <w:rFonts w:ascii="ＭＳ ゴシック" w:eastAsia="ＭＳ ゴシック" w:hAnsi="ＭＳ ゴシック" w:cs="ＭＳ ゴシック"/>
        </w:rPr>
      </w:pPr>
    </w:p>
    <w:p w14:paraId="2A2515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問曰．人愧者．其脈何類．（SHOKAN）</w:t>
      </w:r>
    </w:p>
    <w:p w14:paraId="6BBCACE3" w14:textId="77777777" w:rsidR="00723A9F" w:rsidRPr="00723A9F" w:rsidRDefault="00723A9F" w:rsidP="00723A9F">
      <w:pPr>
        <w:pStyle w:val="a3"/>
        <w:rPr>
          <w:rFonts w:ascii="ＭＳ ゴシック" w:eastAsia="ＭＳ ゴシック" w:hAnsi="ＭＳ ゴシック" w:cs="ＭＳ ゴシック"/>
        </w:rPr>
      </w:pPr>
    </w:p>
    <w:p w14:paraId="40417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師曰．脈浮而面色乍白乍赤．（SHOKAN）</w:t>
      </w:r>
    </w:p>
    <w:p w14:paraId="2BB2B4B7" w14:textId="77777777" w:rsidR="00723A9F" w:rsidRPr="00723A9F" w:rsidRDefault="00723A9F" w:rsidP="00723A9F">
      <w:pPr>
        <w:pStyle w:val="a3"/>
        <w:rPr>
          <w:rFonts w:ascii="ＭＳ ゴシック" w:eastAsia="ＭＳ ゴシック" w:hAnsi="ＭＳ ゴシック" w:cs="ＭＳ ゴシック"/>
        </w:rPr>
      </w:pPr>
    </w:p>
    <w:p w14:paraId="01CB9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問曰．経説脈有三菽六菽重者．何謂也．（SHOKAN）</w:t>
      </w:r>
    </w:p>
    <w:p w14:paraId="7AA2DC5E" w14:textId="77777777" w:rsidR="00723A9F" w:rsidRPr="00723A9F" w:rsidRDefault="00723A9F" w:rsidP="00723A9F">
      <w:pPr>
        <w:pStyle w:val="a3"/>
        <w:rPr>
          <w:rFonts w:ascii="ＭＳ ゴシック" w:eastAsia="ＭＳ ゴシック" w:hAnsi="ＭＳ ゴシック" w:cs="ＭＳ ゴシック"/>
        </w:rPr>
      </w:pPr>
    </w:p>
    <w:p w14:paraId="54ECF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人以指按之．如三菽之重者．肺気也．如六菽之重者．心気也．如九菽之重者．脾気也．如十二菽之重者．肝気也．按之至骨者．腎気也．仮令下利．寸口関上尺中．悉不見脈．然尺中時一小見．脈再挙頭者．腎気也．若見損脈来至．為難治．（SHOKAN）</w:t>
      </w:r>
    </w:p>
    <w:p w14:paraId="218ED5D2" w14:textId="77777777" w:rsidR="00723A9F" w:rsidRPr="00723A9F" w:rsidRDefault="00723A9F" w:rsidP="00723A9F">
      <w:pPr>
        <w:pStyle w:val="a3"/>
        <w:rPr>
          <w:rFonts w:ascii="ＭＳ ゴシック" w:eastAsia="ＭＳ ゴシック" w:hAnsi="ＭＳ ゴシック" w:cs="ＭＳ ゴシック"/>
        </w:rPr>
      </w:pPr>
    </w:p>
    <w:p w14:paraId="7FADA0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問曰．脈有相乗．有縦有横．有逆有順．何謂也．（SHOKAN）</w:t>
      </w:r>
    </w:p>
    <w:p w14:paraId="42F7CA9B" w14:textId="77777777" w:rsidR="00723A9F" w:rsidRPr="00723A9F" w:rsidRDefault="00723A9F" w:rsidP="00723A9F">
      <w:pPr>
        <w:pStyle w:val="a3"/>
        <w:rPr>
          <w:rFonts w:ascii="ＭＳ ゴシック" w:eastAsia="ＭＳ ゴシック" w:hAnsi="ＭＳ ゴシック" w:cs="ＭＳ ゴシック"/>
        </w:rPr>
      </w:pPr>
    </w:p>
    <w:p w14:paraId="37246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師曰．水行乗火．金行乗木．名曰縦．火行乗水．木行乗金．名曰横．水行乗金．火行乗木．名曰逆．金行乗水．木行乗火．名曰順也．（SHOKAN）</w:t>
      </w:r>
    </w:p>
    <w:p w14:paraId="0A180109" w14:textId="77777777" w:rsidR="00723A9F" w:rsidRPr="00723A9F" w:rsidRDefault="00723A9F" w:rsidP="00723A9F">
      <w:pPr>
        <w:pStyle w:val="a3"/>
        <w:rPr>
          <w:rFonts w:ascii="ＭＳ ゴシック" w:eastAsia="ＭＳ ゴシック" w:hAnsi="ＭＳ ゴシック" w:cs="ＭＳ ゴシック"/>
        </w:rPr>
      </w:pPr>
    </w:p>
    <w:p w14:paraId="55EC71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問曰．脈有残賊．何謂也．（SHOKAN）</w:t>
      </w:r>
    </w:p>
    <w:p w14:paraId="6AC6C8DD" w14:textId="77777777" w:rsidR="00723A9F" w:rsidRPr="00723A9F" w:rsidRDefault="00723A9F" w:rsidP="00723A9F">
      <w:pPr>
        <w:pStyle w:val="a3"/>
        <w:rPr>
          <w:rFonts w:ascii="ＭＳ ゴシック" w:eastAsia="ＭＳ ゴシック" w:hAnsi="ＭＳ ゴシック" w:cs="ＭＳ ゴシック"/>
        </w:rPr>
      </w:pPr>
    </w:p>
    <w:p w14:paraId="6714C7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師曰．脈有弦緊浮滑沈濇．此六脈名曰残賊．能為諸脈作病也．（SHOKAN）</w:t>
      </w:r>
    </w:p>
    <w:p w14:paraId="233D7917" w14:textId="77777777" w:rsidR="00723A9F" w:rsidRPr="00723A9F" w:rsidRDefault="00723A9F" w:rsidP="00723A9F">
      <w:pPr>
        <w:pStyle w:val="a3"/>
        <w:rPr>
          <w:rFonts w:ascii="ＭＳ ゴシック" w:eastAsia="ＭＳ ゴシック" w:hAnsi="ＭＳ ゴシック" w:cs="ＭＳ ゴシック"/>
        </w:rPr>
      </w:pPr>
    </w:p>
    <w:p w14:paraId="085B2C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問曰．脈有災怪．何謂也．（SHOKAN）</w:t>
      </w:r>
    </w:p>
    <w:p w14:paraId="2CB9312E" w14:textId="77777777" w:rsidR="00723A9F" w:rsidRPr="00723A9F" w:rsidRDefault="00723A9F" w:rsidP="00723A9F">
      <w:pPr>
        <w:pStyle w:val="a3"/>
        <w:rPr>
          <w:rFonts w:ascii="ＭＳ ゴシック" w:eastAsia="ＭＳ ゴシック" w:hAnsi="ＭＳ ゴシック" w:cs="ＭＳ ゴシック"/>
        </w:rPr>
      </w:pPr>
    </w:p>
    <w:p w14:paraId="57A06B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師曰．仮令人病．脈得太陽．与形証相応．因為作湯．比還送湯．如食頃．病人乃大吐．若下利．腹中痛．（SHOKAN）</w:t>
      </w:r>
    </w:p>
    <w:p w14:paraId="4056889A" w14:textId="77777777" w:rsidR="00723A9F" w:rsidRPr="00723A9F" w:rsidRDefault="00723A9F" w:rsidP="00723A9F">
      <w:pPr>
        <w:pStyle w:val="a3"/>
        <w:rPr>
          <w:rFonts w:ascii="ＭＳ ゴシック" w:eastAsia="ＭＳ ゴシック" w:hAnsi="ＭＳ ゴシック" w:cs="ＭＳ ゴシック"/>
        </w:rPr>
      </w:pPr>
    </w:p>
    <w:p w14:paraId="52C33F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師曰．我前来不見此証．今乃変異．是名災怪．又（SHOKAN）</w:t>
      </w:r>
    </w:p>
    <w:p w14:paraId="27749796" w14:textId="77777777" w:rsidR="00723A9F" w:rsidRPr="00723A9F" w:rsidRDefault="00723A9F" w:rsidP="00723A9F">
      <w:pPr>
        <w:pStyle w:val="a3"/>
        <w:rPr>
          <w:rFonts w:ascii="ＭＳ ゴシック" w:eastAsia="ＭＳ ゴシック" w:hAnsi="ＭＳ ゴシック" w:cs="ＭＳ ゴシック"/>
        </w:rPr>
      </w:pPr>
    </w:p>
    <w:p w14:paraId="3EE81A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問曰．何縁作此吐利．（SHOKAN）</w:t>
      </w:r>
    </w:p>
    <w:p w14:paraId="695625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荅曰．或有旧時服薬．今乃発作．故為災怪耳．（SHOKAN）</w:t>
      </w:r>
    </w:p>
    <w:p w14:paraId="28DAB7AE" w14:textId="77777777" w:rsidR="00723A9F" w:rsidRPr="00723A9F" w:rsidRDefault="00723A9F" w:rsidP="00723A9F">
      <w:pPr>
        <w:pStyle w:val="a3"/>
        <w:rPr>
          <w:rFonts w:ascii="ＭＳ ゴシック" w:eastAsia="ＭＳ ゴシック" w:hAnsi="ＭＳ ゴシック" w:cs="ＭＳ ゴシック"/>
        </w:rPr>
      </w:pPr>
    </w:p>
    <w:p w14:paraId="69C56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問曰．東方肝脈．其形何似．（SHOKAN）</w:t>
      </w:r>
    </w:p>
    <w:p w14:paraId="5546CB9E" w14:textId="77777777" w:rsidR="00723A9F" w:rsidRPr="00723A9F" w:rsidRDefault="00723A9F" w:rsidP="00723A9F">
      <w:pPr>
        <w:pStyle w:val="a3"/>
        <w:rPr>
          <w:rFonts w:ascii="ＭＳ ゴシック" w:eastAsia="ＭＳ ゴシック" w:hAnsi="ＭＳ ゴシック" w:cs="ＭＳ ゴシック"/>
        </w:rPr>
      </w:pPr>
    </w:p>
    <w:p w14:paraId="17FE53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師曰．肝者木也．名厥陰．其脈微弦濡弱而長．是肝脈也．肝病自得濡弱者．愈也．仮令得純弦脈者死．何以知之．以其脈如弦直．此是肝蔵傷．故知死也．（SHOKAN）</w:t>
      </w:r>
    </w:p>
    <w:p w14:paraId="12D34D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南方心脈．其形何似．（SHOKAN）</w:t>
      </w:r>
    </w:p>
    <w:p w14:paraId="4F408886" w14:textId="77777777" w:rsidR="00723A9F" w:rsidRPr="00723A9F" w:rsidRDefault="00723A9F" w:rsidP="00723A9F">
      <w:pPr>
        <w:pStyle w:val="a3"/>
        <w:rPr>
          <w:rFonts w:ascii="ＭＳ ゴシック" w:eastAsia="ＭＳ ゴシック" w:hAnsi="ＭＳ ゴシック" w:cs="ＭＳ ゴシック"/>
        </w:rPr>
      </w:pPr>
    </w:p>
    <w:p w14:paraId="79C26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心者火也．名少陰．其脈洪大而長．是心脈也．心病自得洪大者．愈也．仮令脈来微去大．故名反．病在裏也．脈来頭小本大．故名覆．病在表也．上微頭小者．則汗出．下微本大者．則為関格不通．不得尿．頭無汗者可治．有汗者死．西方肺脈．其形何似．（SHOKAN）</w:t>
      </w:r>
    </w:p>
    <w:p w14:paraId="31E24271" w14:textId="77777777" w:rsidR="00723A9F" w:rsidRPr="00723A9F" w:rsidRDefault="00723A9F" w:rsidP="00723A9F">
      <w:pPr>
        <w:pStyle w:val="a3"/>
        <w:rPr>
          <w:rFonts w:ascii="ＭＳ ゴシック" w:eastAsia="ＭＳ ゴシック" w:hAnsi="ＭＳ ゴシック" w:cs="ＭＳ ゴシック"/>
        </w:rPr>
      </w:pPr>
    </w:p>
    <w:p w14:paraId="501BC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師曰．肺者金也．名太陰．其脈毛浮也．肺病自得此脈．若得緩遅者皆愈．若得数者則劇．何以知之．数者南方火．火剋西方金．法当癰腫．為難治也．（SHOKAN）</w:t>
      </w:r>
    </w:p>
    <w:p w14:paraId="54B16F42" w14:textId="77777777" w:rsidR="00723A9F" w:rsidRPr="00723A9F" w:rsidRDefault="00723A9F" w:rsidP="00723A9F">
      <w:pPr>
        <w:pStyle w:val="a3"/>
        <w:rPr>
          <w:rFonts w:ascii="ＭＳ ゴシック" w:eastAsia="ＭＳ ゴシック" w:hAnsi="ＭＳ ゴシック" w:cs="ＭＳ ゴシック"/>
        </w:rPr>
      </w:pPr>
    </w:p>
    <w:p w14:paraId="36060F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問曰．二月得毛浮脈．何以処言至秋当死．（SHOKAN）</w:t>
      </w:r>
    </w:p>
    <w:p w14:paraId="2197B569" w14:textId="77777777" w:rsidR="00723A9F" w:rsidRPr="00723A9F" w:rsidRDefault="00723A9F" w:rsidP="00723A9F">
      <w:pPr>
        <w:pStyle w:val="a3"/>
        <w:rPr>
          <w:rFonts w:ascii="ＭＳ ゴシック" w:eastAsia="ＭＳ ゴシック" w:hAnsi="ＭＳ ゴシック" w:cs="ＭＳ ゴシック"/>
        </w:rPr>
      </w:pPr>
    </w:p>
    <w:p w14:paraId="541743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師曰．二月之時．脈当濡弱．反得毛浮者．故知至秋死．二月肝用事．肝属木．脈応濡弱．反得毛浮脈者．是肺脈也．肺属金．金来剋木．故知至秋死．他皆倣此．（SHOKAN）</w:t>
      </w:r>
    </w:p>
    <w:p w14:paraId="1B8574D9" w14:textId="77777777" w:rsidR="00723A9F" w:rsidRPr="00723A9F" w:rsidRDefault="00723A9F" w:rsidP="00723A9F">
      <w:pPr>
        <w:pStyle w:val="a3"/>
        <w:rPr>
          <w:rFonts w:ascii="ＭＳ ゴシック" w:eastAsia="ＭＳ ゴシック" w:hAnsi="ＭＳ ゴシック" w:cs="ＭＳ ゴシック"/>
        </w:rPr>
      </w:pPr>
    </w:p>
    <w:p w14:paraId="69E059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師曰．脈．肥人責浮．痩人責沈．肥人当沈．今反浮．痩人当浮．今反沈．故責之．（SHOKAN）</w:t>
      </w:r>
    </w:p>
    <w:p w14:paraId="5EC959CD" w14:textId="77777777" w:rsidR="00723A9F" w:rsidRPr="00723A9F" w:rsidRDefault="00723A9F" w:rsidP="00723A9F">
      <w:pPr>
        <w:pStyle w:val="a3"/>
        <w:rPr>
          <w:rFonts w:ascii="ＭＳ ゴシック" w:eastAsia="ＭＳ ゴシック" w:hAnsi="ＭＳ ゴシック" w:cs="ＭＳ ゴシック"/>
        </w:rPr>
      </w:pPr>
    </w:p>
    <w:p w14:paraId="6D86FA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師曰．寸脈下不至関．為陽絶．尺脈上不至関．為陰絶．此皆不治．決死也．若計其餘命生死之期．期以月節剋之也．（SHOKAN）</w:t>
      </w:r>
    </w:p>
    <w:p w14:paraId="6E4498A0" w14:textId="77777777" w:rsidR="00723A9F" w:rsidRPr="00723A9F" w:rsidRDefault="00723A9F" w:rsidP="00723A9F">
      <w:pPr>
        <w:pStyle w:val="a3"/>
        <w:rPr>
          <w:rFonts w:ascii="ＭＳ ゴシック" w:eastAsia="ＭＳ ゴシック" w:hAnsi="ＭＳ ゴシック" w:cs="ＭＳ ゴシック"/>
        </w:rPr>
      </w:pPr>
    </w:p>
    <w:p w14:paraId="58A01E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師曰．脈病人不病．名曰行尸．以無王気．卒眩仆不識人者．短命則死．人病脈不病．名曰内虚．以無穀神．雖困無苦．（SHOKAN）</w:t>
      </w:r>
    </w:p>
    <w:p w14:paraId="11CC33E4" w14:textId="77777777" w:rsidR="00723A9F" w:rsidRPr="00723A9F" w:rsidRDefault="00723A9F" w:rsidP="00723A9F">
      <w:pPr>
        <w:pStyle w:val="a3"/>
        <w:rPr>
          <w:rFonts w:ascii="ＭＳ ゴシック" w:eastAsia="ＭＳ ゴシック" w:hAnsi="ＭＳ ゴシック" w:cs="ＭＳ ゴシック"/>
        </w:rPr>
      </w:pPr>
    </w:p>
    <w:p w14:paraId="61EF69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問曰．翕奄沈．名曰滑．何謂也．（SHOKAN）</w:t>
      </w:r>
    </w:p>
    <w:p w14:paraId="38A0CC6A" w14:textId="77777777" w:rsidR="00723A9F" w:rsidRPr="00723A9F" w:rsidRDefault="00723A9F" w:rsidP="00723A9F">
      <w:pPr>
        <w:pStyle w:val="a3"/>
        <w:rPr>
          <w:rFonts w:ascii="ＭＳ ゴシック" w:eastAsia="ＭＳ ゴシック" w:hAnsi="ＭＳ ゴシック" w:cs="ＭＳ ゴシック"/>
        </w:rPr>
      </w:pPr>
    </w:p>
    <w:p w14:paraId="0BCEC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師曰沈為純陰．翕為正陽．陰陽和合．故令脈滑．関尺自平．陽明脈微沈．食飲自可．少陰脈微滑．滑者．緊之浮名也．此為陰実．其人必股内汗出．陰下湿也．（SHOKAN）</w:t>
      </w:r>
    </w:p>
    <w:p w14:paraId="167D2078" w14:textId="77777777" w:rsidR="00723A9F" w:rsidRPr="00723A9F" w:rsidRDefault="00723A9F" w:rsidP="00723A9F">
      <w:pPr>
        <w:pStyle w:val="a3"/>
        <w:rPr>
          <w:rFonts w:ascii="ＭＳ ゴシック" w:eastAsia="ＭＳ ゴシック" w:hAnsi="ＭＳ ゴシック" w:cs="ＭＳ ゴシック"/>
        </w:rPr>
      </w:pPr>
    </w:p>
    <w:p w14:paraId="59534D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問曰．曾為人所難．緊脈従何而来．（SHOKAN）</w:t>
      </w:r>
    </w:p>
    <w:p w14:paraId="6BC55A71" w14:textId="77777777" w:rsidR="00723A9F" w:rsidRPr="00723A9F" w:rsidRDefault="00723A9F" w:rsidP="00723A9F">
      <w:pPr>
        <w:pStyle w:val="a3"/>
        <w:rPr>
          <w:rFonts w:ascii="ＭＳ ゴシック" w:eastAsia="ＭＳ ゴシック" w:hAnsi="ＭＳ ゴシック" w:cs="ＭＳ ゴシック"/>
        </w:rPr>
      </w:pPr>
    </w:p>
    <w:p w14:paraId="0D2B94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師曰．仮令亡汗．若吐．以肺裏寒．故令脈緊也．仮令欬者．坐飲冷水．故令脈緊也．仮令下利．以胃虚冷．故令脈緊也．（SHOKAN）</w:t>
      </w:r>
    </w:p>
    <w:p w14:paraId="5BF60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寸口衛気盛．名曰高．栄気盛．名曰章．高章相搏．名曰綱．衛気弱．名曰惵．栄気弱．名曰卑．惵卑相搏．名曰損．衛気和．名曰緩．栄気和．名曰遅．緩遅相搏．名曰沈．（SHOKAN）</w:t>
      </w:r>
    </w:p>
    <w:p w14:paraId="07B312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寸口脈緩而遅．緩則陽気長．其色鮮．其顔光．其声商．毛髪長．遅則陰気盛．骨髄生．血満．肌肉緊薄鮮鞕．陰陽相抱．栄衛倶行．剛柔相得．名曰強也．（SHOKAN）</w:t>
      </w:r>
    </w:p>
    <w:p w14:paraId="7BCCD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趺陽脈滑而緊．滑者胃気実．緊者脾気強．持実撃強．痛還自傷．以手把刃．坐作瘡也．（SHOKAN）</w:t>
      </w:r>
    </w:p>
    <w:p w14:paraId="7C879D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寸口脈浮而大．浮為虚．大為実．在尺為関．在寸為格．関則不得小便．格則吐逆．（SHOKAN）</w:t>
      </w:r>
    </w:p>
    <w:p w14:paraId="79A454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趺陽脈伏而濇．伏則吐逆．水穀不化．濇則食不得入．名曰関格．（SHOKAN）</w:t>
      </w:r>
    </w:p>
    <w:p w14:paraId="30563D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脈浮而大．浮為風虚．大為気強．風気相搏．必成隠𤺋．身体為痒．痒者名泄風．久久為痂癩．（SHOKAN）</w:t>
      </w:r>
    </w:p>
    <w:p w14:paraId="779088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寸口脈弱而遅．弱者衛気微．遅者栄中寒．栄為血．血寒則発熱．衛為気．気微者心内飢．飢而虚満不能食也．（SHOKAN）</w:t>
      </w:r>
    </w:p>
    <w:p w14:paraId="7ED267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趺陽脈大而緊者．当則下利．為難治．（SHOKAN）</w:t>
      </w:r>
    </w:p>
    <w:p w14:paraId="68E60043" w14:textId="77777777" w:rsidR="00723A9F" w:rsidRPr="00723A9F" w:rsidRDefault="00723A9F" w:rsidP="00723A9F">
      <w:pPr>
        <w:pStyle w:val="a3"/>
        <w:rPr>
          <w:rFonts w:ascii="ＭＳ ゴシック" w:eastAsia="ＭＳ ゴシック" w:hAnsi="ＭＳ ゴシック" w:cs="ＭＳ ゴシック"/>
        </w:rPr>
      </w:pPr>
    </w:p>
    <w:p w14:paraId="5AA4F8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寸口脈弱而緩．弱者陽気不足．緩者胃気有餘．噫而呑酸．食卒不下．気填於膈上也．（SHOKAN）</w:t>
      </w:r>
    </w:p>
    <w:p w14:paraId="05EBE6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趺陽脈緊而浮．浮為気．緊為寒．浮為腹満．緊為絞痛．浮緊相搏．腸鳴而転．転即気動．膈気乃下．少陰脈不出．其陰腫大而虚也．（SHOKAN）</w:t>
      </w:r>
    </w:p>
    <w:p w14:paraId="45FDD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微而濇．微者衛気不行．濇者栄気不逮．栄衛不能相将．三焦無所仰．身体痺不仁．栄気不足．則煩疼口難言．衛気虚者．則悪寒数欠．三焦不帰其部．上焦不帰者．噫而酢呑．中焦不帰者．不能消穀引食．下焦不帰者．則遺溲．（SHOKAN）</w:t>
      </w:r>
    </w:p>
    <w:p w14:paraId="35DA18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趺陽脈沈而数．沈為実．数消穀．緊者病難治．（SHOKAN）</w:t>
      </w:r>
    </w:p>
    <w:p w14:paraId="0AE94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寸口脈微而濇．微者衛気衰．濇者栄気不足．衛気衰．面色黄．栄気不足．面色青．栄為根．衛為葉．栄衛倶微．則根葉枯槁．而寒慄欬逆．唾腥吐涎沫也．（SHOKAN）</w:t>
      </w:r>
    </w:p>
    <w:p w14:paraId="33191D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趺陽脈浮而芤．浮者衛気虚．芤者栄気傷．其身体痩．肌肉甲錯．浮芤相搏．宗気微衰．四属断絶．（SHOKAN）</w:t>
      </w:r>
    </w:p>
    <w:p w14:paraId="6597D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寸口脈微而緩．微者衛気疏．疏則其膚空．緩者胃気実．実則穀消而水化也．穀入於胃．脈道乃行．水入於経．其血乃成．栄盛則其膚必疏．三焦絶経．名曰血崩．（SHOKAN）</w:t>
      </w:r>
    </w:p>
    <w:p w14:paraId="0DC785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趺陽脈微而緊．緊則為寒．微則為虚．微緊相搏．則為短気．（SHOKAN）</w:t>
      </w:r>
    </w:p>
    <w:p w14:paraId="3A6AD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少陰脈弱而濇．弱者微煩．濇者厥逆．（SHOKAN）</w:t>
      </w:r>
    </w:p>
    <w:p w14:paraId="2F8F82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趺陽脈不出．脾不上下．身冷膚鞕．（SHOKAN）</w:t>
      </w:r>
    </w:p>
    <w:p w14:paraId="2F888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少陰脈不至．腎気微．少精血．奔気促迫．上入胸膈．宗気反聚．血結心下．陽気退下．熱帰陰股．与陰相動．令身不仁．此為尸厥．当刺期門巨関．（SHOKAN）</w:t>
      </w:r>
    </w:p>
    <w:p w14:paraId="22D90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寸口脈微．尺脈緊．其人虚損多汗．知陰常在．絶不見陽也．（SHOKAN）</w:t>
      </w:r>
    </w:p>
    <w:p w14:paraId="7A6A9F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寸口諸微亡陽．諸濡亡血．諸弱発熱．諸緊為寒．諸乗寒者．則為厥．欝冒不仁．以胃無穀気．脾濇不通．口急不能言．戦而慄也．（SHOKAN）</w:t>
      </w:r>
    </w:p>
    <w:p w14:paraId="6776CD51" w14:textId="77777777" w:rsidR="00723A9F" w:rsidRPr="00723A9F" w:rsidRDefault="00723A9F" w:rsidP="00723A9F">
      <w:pPr>
        <w:pStyle w:val="a3"/>
        <w:rPr>
          <w:rFonts w:ascii="ＭＳ ゴシック" w:eastAsia="ＭＳ ゴシック" w:hAnsi="ＭＳ ゴシック" w:cs="ＭＳ ゴシック"/>
        </w:rPr>
      </w:pPr>
    </w:p>
    <w:p w14:paraId="53AF7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問曰．濡弱何以反適十一頭．（SHOKAN）</w:t>
      </w:r>
    </w:p>
    <w:p w14:paraId="0E61547B" w14:textId="77777777" w:rsidR="00723A9F" w:rsidRPr="00723A9F" w:rsidRDefault="00723A9F" w:rsidP="00723A9F">
      <w:pPr>
        <w:pStyle w:val="a3"/>
        <w:rPr>
          <w:rFonts w:ascii="ＭＳ ゴシック" w:eastAsia="ＭＳ ゴシック" w:hAnsi="ＭＳ ゴシック" w:cs="ＭＳ ゴシック"/>
        </w:rPr>
      </w:pPr>
    </w:p>
    <w:p w14:paraId="46F2AA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師曰．五蔵六府相乗故令十一．（SHOKAN）</w:t>
      </w:r>
    </w:p>
    <w:p w14:paraId="66787D95" w14:textId="77777777" w:rsidR="00723A9F" w:rsidRPr="00723A9F" w:rsidRDefault="00723A9F" w:rsidP="00723A9F">
      <w:pPr>
        <w:pStyle w:val="a3"/>
        <w:rPr>
          <w:rFonts w:ascii="ＭＳ ゴシック" w:eastAsia="ＭＳ ゴシック" w:hAnsi="ＭＳ ゴシック" w:cs="ＭＳ ゴシック"/>
        </w:rPr>
      </w:pPr>
    </w:p>
    <w:p w14:paraId="37769E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問曰．何以知乗府．何以知乗蔵．（SHOKAN）</w:t>
      </w:r>
    </w:p>
    <w:p w14:paraId="5C9E6D59" w14:textId="77777777" w:rsidR="00723A9F" w:rsidRPr="00723A9F" w:rsidRDefault="00723A9F" w:rsidP="00723A9F">
      <w:pPr>
        <w:pStyle w:val="a3"/>
        <w:rPr>
          <w:rFonts w:ascii="ＭＳ ゴシック" w:eastAsia="ＭＳ ゴシック" w:hAnsi="ＭＳ ゴシック" w:cs="ＭＳ ゴシック"/>
        </w:rPr>
      </w:pPr>
    </w:p>
    <w:p w14:paraId="44D5E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師曰．諸陽浮数．為乗府．諸陰遅濇．為乗蔵也．（SHOKAN）</w:t>
      </w:r>
    </w:p>
    <w:p w14:paraId="5C7601E8" w14:textId="77777777" w:rsidR="00723A9F" w:rsidRPr="00723A9F" w:rsidRDefault="00723A9F" w:rsidP="00723A9F">
      <w:pPr>
        <w:pStyle w:val="a3"/>
        <w:rPr>
          <w:rFonts w:ascii="ＭＳ ゴシック" w:eastAsia="ＭＳ ゴシック" w:hAnsi="ＭＳ ゴシック" w:cs="ＭＳ ゴシック"/>
        </w:rPr>
      </w:pPr>
    </w:p>
    <w:p w14:paraId="36341A97" w14:textId="77777777" w:rsidR="00723A9F" w:rsidRPr="00723A9F" w:rsidRDefault="00723A9F" w:rsidP="00723A9F">
      <w:pPr>
        <w:pStyle w:val="a3"/>
        <w:rPr>
          <w:rFonts w:ascii="ＭＳ ゴシック" w:eastAsia="ＭＳ ゴシック" w:hAnsi="ＭＳ ゴシック" w:cs="ＭＳ ゴシック"/>
        </w:rPr>
      </w:pPr>
    </w:p>
    <w:p w14:paraId="07ECEF9F" w14:textId="77777777" w:rsidR="00723A9F" w:rsidRPr="00723A9F" w:rsidRDefault="00723A9F" w:rsidP="00723A9F">
      <w:pPr>
        <w:pStyle w:val="a3"/>
        <w:rPr>
          <w:rFonts w:ascii="ＭＳ ゴシック" w:eastAsia="ＭＳ ゴシック" w:hAnsi="ＭＳ ゴシック" w:cs="ＭＳ ゴシック"/>
        </w:rPr>
      </w:pPr>
    </w:p>
    <w:p w14:paraId="27B1554B" w14:textId="77777777" w:rsidR="00723A9F" w:rsidRPr="00723A9F" w:rsidRDefault="00723A9F" w:rsidP="00723A9F">
      <w:pPr>
        <w:pStyle w:val="a3"/>
        <w:rPr>
          <w:rFonts w:ascii="ＭＳ ゴシック" w:eastAsia="ＭＳ ゴシック" w:hAnsi="ＭＳ ゴシック" w:cs="ＭＳ ゴシック"/>
        </w:rPr>
      </w:pPr>
    </w:p>
    <w:p w14:paraId="5921F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◆傷寒例第三．（SHOKAN）</w:t>
      </w:r>
    </w:p>
    <w:p w14:paraId="060F22FD" w14:textId="77777777" w:rsidR="00723A9F" w:rsidRPr="00723A9F" w:rsidRDefault="00723A9F" w:rsidP="00723A9F">
      <w:pPr>
        <w:pStyle w:val="a3"/>
        <w:rPr>
          <w:rFonts w:ascii="ＭＳ ゴシック" w:eastAsia="ＭＳ ゴシック" w:hAnsi="ＭＳ ゴシック" w:cs="ＭＳ ゴシック"/>
        </w:rPr>
      </w:pPr>
    </w:p>
    <w:p w14:paraId="0DBDF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四時八節．二十四気．七十二侯．決病法．（SHOKAN）</w:t>
      </w:r>
    </w:p>
    <w:p w14:paraId="4C15FF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立春正月節斗指艮．雨水正月中指寅．（SHOKAN）</w:t>
      </w:r>
    </w:p>
    <w:p w14:paraId="02EA0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驚蟄二月節指甲．春分二月中指卯．（SHOKAN）</w:t>
      </w:r>
    </w:p>
    <w:p w14:paraId="67CDDE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清明三月節指乙．穀雨三月中指辰．（SHOKAN）</w:t>
      </w:r>
    </w:p>
    <w:p w14:paraId="5FCAD2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立夏四月節指巽．小満四月中指巳．（SHOKAN）</w:t>
      </w:r>
    </w:p>
    <w:p w14:paraId="02F9D5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芒種五月節指丙．夏至五月中指午．（SHOKAN）</w:t>
      </w:r>
    </w:p>
    <w:p w14:paraId="45725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小暑六月節指丁．大暑六月中指未．（SHOKAN）</w:t>
      </w:r>
    </w:p>
    <w:p w14:paraId="4F753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立秋七月節指坤．処暑七月中指申．（SHOKAN）</w:t>
      </w:r>
    </w:p>
    <w:p w14:paraId="5FFA6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白露八月節指庚．秋分八月中指酉．（SHOKAN）</w:t>
      </w:r>
    </w:p>
    <w:p w14:paraId="23C737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寒露九月節指辛．霜降九月中指戌．（SHOKAN）</w:t>
      </w:r>
    </w:p>
    <w:p w14:paraId="2CA657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立冬十月節指乾．小雪十月中指亥．（SHOKAN）</w:t>
      </w:r>
    </w:p>
    <w:p w14:paraId="0470AE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大雪十一月節指壬．冬至十一月中指子．（SHOKAN）</w:t>
      </w:r>
    </w:p>
    <w:p w14:paraId="71F25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小寒十二月節指癸．大寒十二月中指丑．（SHOKAN）</w:t>
      </w:r>
    </w:p>
    <w:p w14:paraId="78733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陽大論云．春気温和．夏気暑熱．秋気清涼．冬気氷列．此則四時正気之序也．冬時厳寒．万類深蔵．君子固密．則不傷於寒．触冒之者．乃名傷寒耳．其傷於四時之気．皆能為病．以傷寒為毒者．以其最成殺厲之気也．（SHOKAN）</w:t>
      </w:r>
    </w:p>
    <w:p w14:paraId="7767F2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中而即病者．名曰傷寒．不即病者．寒毒蔵於肌膚．至春変為温病．至夏変為暑病．暑病者．熱極重於温也．是以辛苦之人．春夏多温熱病者．皆由冬時触寒所致．非時行之気也．（SHOKAN）</w:t>
      </w:r>
    </w:p>
    <w:p w14:paraId="69C4EB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凡時行者．春時応暖．而反大寒．夏時応熱．而反大涼．秋時応涼．而反大熱．冬時応寒．而反大温．此非其時．而有其気．是以一歳之中．長幼之病多相似者．此則時行之気也．（SHOKAN）</w:t>
      </w:r>
    </w:p>
    <w:p w14:paraId="428F13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欲候知四時正気為病．及時行疫気之法．皆当按斗暦占之．九月霜降節後．宜漸寒．向冬大寒．至正月雨水節後．宜解也．所以謂之雨水者．以氷雪解而為雨水故也．至驚蟄二月節後．気漸和暖．向夏大熱．至秋便涼．（SHOKAN）</w:t>
      </w:r>
    </w:p>
    <w:p w14:paraId="05ED6F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霜降以後．至春分以前．凡有触冒霜露．体中寒即病者．謂之傷寒也．九月十月．寒気尚微．為病則軽．十一月十二月．寒冽已厳．為病則重．正月二月．寒漸将解．為病亦軽．此以冬時不調．適有傷寒之人．即為病也．其冬有非節之暖者．名為冬温．冬温之毒．与傷寒大異．冬温復有先後．更相重沓．亦有軽重．為治不同．証如後章．（SHOKAN）</w:t>
      </w:r>
    </w:p>
    <w:p w14:paraId="00DB37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従立春節後．其中無暴大寒．又不氷雪．而有人壮熱為病者．此属春時陽気．発於冬時伏寒．変為温病．（SHOKAN）</w:t>
      </w:r>
    </w:p>
    <w:p w14:paraId="74E26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従春分以後．至秋分節前．天有暴寒者．皆為時行寒疫也．三月四月．或有暴寒．其時陽気尚弱．為寒所折．病熱猶軽．五月六月．陽気已盛．為寒所折．病熱則重．七月八月．陽気已衰．為寒所折．病熱亦微．其病与温及暑病相似．但治有殊耳．（SHOKAN）</w:t>
      </w:r>
    </w:p>
    <w:p w14:paraId="2CD41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五日得一気．於四時之中．一時有六気．四六名為二十四気．然気候亦有応至仍不至．或有未応至而至者．或有至而太過者．皆成病気也．但天地動静．陰陽鼓撃者．各正一気耳．是以彼春之暖．為夏之暑．彼秋之忿．為冬之怒．是故冬至之後．一陽爻升．一陰爻降也．夏至之後．一陽気下．一陰気上也．斯則冬夏二至．陰陽合也．春秋二分．陰陽離也．陰陽交易．人変病焉．此君子春夏養陽．秋冬養陰．順天地之剛柔也．小人触冒．必嬰暴疹．須知毒烈之気．留在何経．而発何病．詳而取之．是以春傷於風．夏必飧泄．夏傷於暑．秋必病瘧．秋傷於湿．冬必欬嗽．冬傷於寒．春必病温．此必然之道．可不審明之．（SHOKAN）</w:t>
      </w:r>
    </w:p>
    <w:p w14:paraId="60D80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之病．逐日浅深．以施方治．今世人傷寒．或始不早治．或治不対病．或日数久淹．困乃告医．医人又不依次第而治之．則不中病．皆宜臨時消息制方．無不効也．今捜採仲景旧論．録其証候診脈声色．対病真方．有神験者．擬防世急也．（SHOKAN）</w:t>
      </w:r>
    </w:p>
    <w:p w14:paraId="5A71ED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又土地温涼．高下不同．物性剛柔．飡居亦異．是故黄帝興四方之問．岐伯挙四治之能．以訓後賢．開其未悟者．臨病之工．宜須両審也．（SHOKAN）</w:t>
      </w:r>
    </w:p>
    <w:p w14:paraId="5FBD8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凡傷於寒．則為病熱．熱雖甚．不死．若両感於寒而病者．必死．（SHOKAN）</w:t>
      </w:r>
    </w:p>
    <w:p w14:paraId="05CB6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尺寸倶浮者．太陽受病也．当一二日発．以其脈上連風府．故頭項痛．腰脊強．（SHOKAN）</w:t>
      </w:r>
    </w:p>
    <w:p w14:paraId="677D5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尺寸倶長者．陽明受病也．当二三日発．以其脈夾鼻絡於目．故身熱目疼．鼻乾不得臥．（SHOKAN）</w:t>
      </w:r>
    </w:p>
    <w:p w14:paraId="4E5176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尺寸倶弦者．少陽受病也．当三四日発．以其脈循脇絡於耳．故胸脇痛而耳聾．此三経皆受病．未入於府者．可汗而已．（SHOKAN）</w:t>
      </w:r>
    </w:p>
    <w:p w14:paraId="262BF0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尺寸倶沈細者．太陰受病也．当四五日発．以其脈布胃中絡於嗌．故腹満而嗌乾．（SHOKAN）</w:t>
      </w:r>
    </w:p>
    <w:p w14:paraId="7EC77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尺寸倶沈者．少陰受病也．当五六日発．以其脈貫腎絡於肺．繋舌本．故口燥舌乾而渇．（SHOKAN）</w:t>
      </w:r>
    </w:p>
    <w:p w14:paraId="44D293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尺寸倶微緩者．厥陰受病也．当六七日発．以其脈循陰器絡於肝．故煩満而嚢縮．此三経皆受病．已入於府．可下而已．（SHOKAN）</w:t>
      </w:r>
    </w:p>
    <w:p w14:paraId="5D77C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両感於寒者．一日太陽受之．即与少陰倶病．則頭痛口乾．煩満而渇．二日陽明受之．即与太陰倶病．則腹満身熱．不欲食讝語．三日少陽受之．即与厥陰倶病．則耳聾嚢縮而厥．水漿不入．不知人者．六日死．若三陰三陽．五蔵六府．皆受病．則栄衛不行．蔵府不通．則死矣．（SHOKAN）</w:t>
      </w:r>
    </w:p>
    <w:p w14:paraId="569D0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不両感於寒．更不伝経．不加異気者．至七日太陽病衰．頭痛少愈也．八日陽明病衰．身熱少歇也．九日少陽病衰．耳聾微聞也．十日太陰病衰．腹減如故．則思飲食．十一日少陰病衰．渇止舌乾．已而嚔也．十二日厥陰病衰．嚢縦．少腹微下．大気皆去．病人精神爽慧也．（SHOKAN）</w:t>
      </w:r>
    </w:p>
    <w:p w14:paraId="604E7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若過十三日以上不間．寸尺陥者．大危．（SHOKAN）</w:t>
      </w:r>
    </w:p>
    <w:p w14:paraId="3DC4A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更感異気．変為他病者．当依後壊病証而治之．若脈陰陽倶盛．重感於寒者．変成温瘧．陽脈浮滑．陰脈濡弱者．更遇於風．変為風温．陽脈洪数．陰脈実大者．更遇温熱．変為温毒．温毒為病最重也．陽脈濡弱．陰脈弦緊者．更遇温気．変為温疫．以此冬傷於寒．発為温病．脈之変証．方治如説．（SHOKAN）</w:t>
      </w:r>
    </w:p>
    <w:p w14:paraId="3B6DD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人有疾．不時即治．隠忍冀差．以成痼疾．小児女子．益以滋甚．時気不和．便当早言．尋其邪由．及在腠理．以時治之．罕有不愈者．患人忍之．数日乃説．邪気入蔵．則難可制．此為家有患．備慮之要．凡作湯薬．不可避晨夜．覚病須臾．即宜便治．不等早晩．則易愈矣．如或差遅．病即伝変．雖欲除治．必難為力．（SHOKAN）</w:t>
      </w:r>
    </w:p>
    <w:p w14:paraId="7FF5F3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服薬不如方法．縦意違師．不須治之．（SHOKAN）</w:t>
      </w:r>
    </w:p>
    <w:p w14:paraId="198124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傷寒之病．多従風寒得之．始表中風寒．入裏則不消矣．未有温覆而当不消散者．不在証治．擬欲攻之．猶当先解表．乃可下之．若表已解．而内不消．非大満．猶生寒熱．則病不除．若表已解．而内不消．大満大実．堅有燥屎．自可除下之．雖四五日．不能為禍也．若不宜下而便攻之．内虚熱入．協熱遂利．煩躁諸変．不可勝数．軽者困篤．重者必死矣．（SHOKAN）</w:t>
      </w:r>
    </w:p>
    <w:p w14:paraId="0A501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陽盛陰虚．汗之則死．下之則愈．陽虚陰盛．汗之則愈．下之則死．夫如是．則神丹安可以誤発．甘遂何可以妄攻．虚盛之治．相背千里．吉凶之機．応若影響．豈容易哉．況桂枝下咽．陽盛即斃．承気入胃．陰盛以亡．死生之要．在乎須臾．視身之尽．不暇計日．此陰陽虚実之交錯．其候至微．発汗吐下之相反．其禍至速．而医術浅狭．懵然不知病源．為治乃誤．使病者殞没．自謂其分．至令冤魂塞於冥路．死屍盈於曠野．仁者鑑此．豈不痛歟．（SHOKAN）</w:t>
      </w:r>
    </w:p>
    <w:p w14:paraId="3E4199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両感病倶作．治有先後．発表攻裏．本自不同．而執迷用意者．乃云神丹甘遂．合而飲之．且解其表．又除其裏．言巧似是．其理実違．夫智者之挙錯也．常審以慎．愚者之動作也．必果而速．安危之変．豈可詭哉．世上之士．但務彼翕習之栄．而莫見此傾危之敗．惟明者居然能護其本．近取諸身．夫何遠之有焉．（SHOKAN）</w:t>
      </w:r>
    </w:p>
    <w:p w14:paraId="75B82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発汗温煖湯薬．其方雖言日三服．若病劇不解．当促其間．可半日中尽三服．若与病相阻．即便有所覚病重者．一日一夜当晬時観之．如服一剤．病証猶在．故当復作本湯服之．至有不肯汗出．服三剤乃解．若汗不出者．死病也．（SHOKAN）</w:t>
      </w:r>
    </w:p>
    <w:p w14:paraId="347AC9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得時気病．至五六日．而渇欲飲水．飲不能多．不当与也．何者．以腹中熱尚少．不能消之．便更与人作病也．至七八日．大渇欲飲水者．猶当依証而与之．与之常令不足．勿極意也．言能飲一斗．与五升．若飲而腹満．小便不利．若喘若噦．不可与之也．忽然大汗出．是為自愈也．（SHOKAN）</w:t>
      </w:r>
    </w:p>
    <w:p w14:paraId="6592AE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凡得病．反能飲水．此為欲愈之病．其不暁病者．但聞病飲水自愈．小渇者乃強与飲之．因成其禍．不可復数也．（SHOKAN）</w:t>
      </w:r>
    </w:p>
    <w:p w14:paraId="473EC4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凡得病厥．脈動数．服湯薬更遅．脈浮大減小．初躁後静．此皆愈証也．（SHOKAN）</w:t>
      </w:r>
    </w:p>
    <w:p w14:paraId="4DF960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凡治温病．可刺五十九穴．（SHOKAN）</w:t>
      </w:r>
    </w:p>
    <w:p w14:paraId="72F3DF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又身之穴三百六十有五．其三十穴灸之有害．七十九穴刺之為災．并中髄也．（SHOKAN）</w:t>
      </w:r>
    </w:p>
    <w:p w14:paraId="10CA7A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脈四損．三日死．平人四息．病人脈一至．名曰四損．（SHOKAN）</w:t>
      </w:r>
    </w:p>
    <w:p w14:paraId="42C26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脈五損．一日死．平人五息．病人脈一至．名曰五損．（SHOKAN）</w:t>
      </w:r>
    </w:p>
    <w:p w14:paraId="375D41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脈六損．一時死．本人六息．病人脈一至．名曰六損．（SHOKAN）</w:t>
      </w:r>
    </w:p>
    <w:p w14:paraId="0FAB9C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脈盛身寒．得之傷寒．脈虚身熱．得之傷暑．（SHOKAN）</w:t>
      </w:r>
    </w:p>
    <w:p w14:paraId="4596F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脈陰陽倶盛．大汗出不解者死．（SHOKAN）</w:t>
      </w:r>
    </w:p>
    <w:p w14:paraId="4C1AA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脈陰陽倶虚．熱不止者死．（SHOKAN）</w:t>
      </w:r>
    </w:p>
    <w:p w14:paraId="36A97D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脈至乍数乍疏者死．脈至如転索．其日死．（SHOKAN）</w:t>
      </w:r>
    </w:p>
    <w:p w14:paraId="1F452C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讝言妄語．身微熱．脈浮大．手足温者生．逆冷脈沈細者．不過一日死矣．（SHOKAN）</w:t>
      </w:r>
    </w:p>
    <w:p w14:paraId="3BCDFD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此以前是傷寒熱病証候也．（SHOKAN）</w:t>
      </w:r>
    </w:p>
    <w:p w14:paraId="688699A4" w14:textId="77777777" w:rsidR="00723A9F" w:rsidRPr="00723A9F" w:rsidRDefault="00723A9F" w:rsidP="00723A9F">
      <w:pPr>
        <w:pStyle w:val="a3"/>
        <w:rPr>
          <w:rFonts w:ascii="ＭＳ ゴシック" w:eastAsia="ＭＳ ゴシック" w:hAnsi="ＭＳ ゴシック" w:cs="ＭＳ ゴシック"/>
        </w:rPr>
      </w:pPr>
    </w:p>
    <w:p w14:paraId="0EC11839" w14:textId="77777777" w:rsidR="00723A9F" w:rsidRPr="00723A9F" w:rsidRDefault="00723A9F" w:rsidP="00723A9F">
      <w:pPr>
        <w:pStyle w:val="a3"/>
        <w:rPr>
          <w:rFonts w:ascii="ＭＳ ゴシック" w:eastAsia="ＭＳ ゴシック" w:hAnsi="ＭＳ ゴシック" w:cs="ＭＳ ゴシック"/>
        </w:rPr>
      </w:pPr>
    </w:p>
    <w:p w14:paraId="20CB0EE9" w14:textId="77777777" w:rsidR="00723A9F" w:rsidRPr="00723A9F" w:rsidRDefault="00723A9F" w:rsidP="00723A9F">
      <w:pPr>
        <w:pStyle w:val="a3"/>
        <w:rPr>
          <w:rFonts w:ascii="ＭＳ ゴシック" w:eastAsia="ＭＳ ゴシック" w:hAnsi="ＭＳ ゴシック" w:cs="ＭＳ ゴシック"/>
        </w:rPr>
      </w:pPr>
    </w:p>
    <w:p w14:paraId="2907D012" w14:textId="77777777" w:rsidR="00723A9F" w:rsidRPr="00723A9F" w:rsidRDefault="00723A9F" w:rsidP="00723A9F">
      <w:pPr>
        <w:pStyle w:val="a3"/>
        <w:rPr>
          <w:rFonts w:ascii="ＭＳ ゴシック" w:eastAsia="ＭＳ ゴシック" w:hAnsi="ＭＳ ゴシック" w:cs="ＭＳ ゴシック"/>
        </w:rPr>
      </w:pPr>
    </w:p>
    <w:p w14:paraId="2BC60A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◆弁痓湿暍脈証第四．（SHOKAN）</w:t>
      </w:r>
    </w:p>
    <w:p w14:paraId="6795256E" w14:textId="77777777" w:rsidR="00723A9F" w:rsidRPr="00723A9F" w:rsidRDefault="00723A9F" w:rsidP="00723A9F">
      <w:pPr>
        <w:pStyle w:val="a3"/>
        <w:rPr>
          <w:rFonts w:ascii="ＭＳ ゴシック" w:eastAsia="ＭＳ ゴシック" w:hAnsi="ＭＳ ゴシック" w:cs="ＭＳ ゴシック"/>
        </w:rPr>
      </w:pPr>
    </w:p>
    <w:p w14:paraId="5FC9D3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傷寒所致太陽病．痓湿暍．此三種．宜応別論．以為与傷寒相似．故此見之．（SHOKAN）</w:t>
      </w:r>
    </w:p>
    <w:p w14:paraId="5CD0A1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太陽病．発熱無汗．反悪寒者．名曰剛痓．（SHOKAN）</w:t>
      </w:r>
    </w:p>
    <w:p w14:paraId="4AD5F5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太陽病．発熱汗出．而不悪寒．名曰柔痓．（SHOKAN）</w:t>
      </w:r>
    </w:p>
    <w:p w14:paraId="0D43C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太陽病．発熱脈沈而細者．名曰痓．（SHOKAN）</w:t>
      </w:r>
    </w:p>
    <w:p w14:paraId="7C7E79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太陽病．発汗太多．因致痓．（SHOKAN）</w:t>
      </w:r>
    </w:p>
    <w:p w14:paraId="1AFF06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病身熱足寒．頚項強急．悪寒．時頭熱面赤．目脈赤．独頭面揺．卒口噤．背反張者．痓病也．（SHOKAN）</w:t>
      </w:r>
    </w:p>
    <w:p w14:paraId="44A99D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太陽病．関節疼痛而煩．脈沈而細者．此名湿痺．湿痺之候．其人小便不利．大便反快．但当利其小便．（SHOKAN）</w:t>
      </w:r>
    </w:p>
    <w:p w14:paraId="39FE47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湿家之為病．一身尽疼．発熱．身色如似熏黄．（SHOKAN）</w:t>
      </w:r>
    </w:p>
    <w:p w14:paraId="6B16F4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湿家．其人但頭汗出．背強．欲得被覆向火．若下之早則噦．胸満．小便不利．舌上如胎者．以丹田有熱．胸中有寒．渇欲得水．而不能飲．口燥煩也．（SHOKAN）</w:t>
      </w:r>
    </w:p>
    <w:p w14:paraId="6AA21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湿家下之．額上汗出．微喘．小便利者死．若下利不止者．亦死．（SHOKAN）</w:t>
      </w:r>
    </w:p>
    <w:p w14:paraId="67B8EAFC" w14:textId="77777777" w:rsidR="00723A9F" w:rsidRPr="00723A9F" w:rsidRDefault="00723A9F" w:rsidP="00723A9F">
      <w:pPr>
        <w:pStyle w:val="a3"/>
        <w:rPr>
          <w:rFonts w:ascii="ＭＳ ゴシック" w:eastAsia="ＭＳ ゴシック" w:hAnsi="ＭＳ ゴシック" w:cs="ＭＳ ゴシック"/>
        </w:rPr>
      </w:pPr>
    </w:p>
    <w:p w14:paraId="3C1BBB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問曰．風湿相搏．一身尽疼．病法当汗出而解．値天陰雨不止．医云．此可発汗．汗之病不愈者．何也．（SHOKAN）</w:t>
      </w:r>
    </w:p>
    <w:p w14:paraId="0EE8D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荅曰．発其汗．汗大出者．但風気去．湿気在．是故不愈也．若治風湿者．発其汗．但微微似欲出汗者．風湿倶去也．（SHOKAN）</w:t>
      </w:r>
    </w:p>
    <w:p w14:paraId="16193E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湿家病．身上疼痛．発熱面黄而喘．頭痛鼻塞而煩．其脈大．自能飲食．腹中和無病．病在頭中寒湿．故鼻塞．内薬鼻中則愈．（SHOKAN）</w:t>
      </w:r>
    </w:p>
    <w:p w14:paraId="616DE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病者一身尽疼．発熱日晡所劇者．此名風湿．此病傷於汗出当風．或久傷取冷所致也．（SHOKAN）</w:t>
      </w:r>
    </w:p>
    <w:p w14:paraId="50FA61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太陽中熱者．暍是也．其人汗出悪寒．身熱而渇也．（SHOKAN）</w:t>
      </w:r>
    </w:p>
    <w:p w14:paraId="30782D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太陽中暍者．身熱疼重．而脈微弱．此以夏月傷冷水．水行皮中所致也．（SHOKAN）</w:t>
      </w:r>
    </w:p>
    <w:p w14:paraId="0D878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太陽中暍者．発熱悪寒．身重而疼痛．其脈弦細芤遅．小便已洒洒然毛聳．手足逆冷．小有労．身即熱．口開前板歯燥．若発汗則悪寒甚．加温鍼則発熱甚．数下之則淋甚．（SHOKAN）</w:t>
      </w:r>
    </w:p>
    <w:p w14:paraId="229B6800" w14:textId="77777777" w:rsidR="00723A9F" w:rsidRPr="00723A9F" w:rsidRDefault="00723A9F" w:rsidP="00723A9F">
      <w:pPr>
        <w:pStyle w:val="a3"/>
        <w:rPr>
          <w:rFonts w:ascii="ＭＳ ゴシック" w:eastAsia="ＭＳ ゴシック" w:hAnsi="ＭＳ ゴシック" w:cs="ＭＳ ゴシック"/>
        </w:rPr>
      </w:pPr>
    </w:p>
    <w:p w14:paraId="3EF190AE" w14:textId="77777777" w:rsidR="00723A9F" w:rsidRPr="00723A9F" w:rsidRDefault="00723A9F" w:rsidP="00723A9F">
      <w:pPr>
        <w:pStyle w:val="a3"/>
        <w:rPr>
          <w:rFonts w:ascii="ＭＳ ゴシック" w:eastAsia="ＭＳ ゴシック" w:hAnsi="ＭＳ ゴシック" w:cs="ＭＳ ゴシック"/>
        </w:rPr>
      </w:pPr>
    </w:p>
    <w:p w14:paraId="54484464" w14:textId="77777777" w:rsidR="00723A9F" w:rsidRPr="00723A9F" w:rsidRDefault="00723A9F" w:rsidP="00723A9F">
      <w:pPr>
        <w:pStyle w:val="a3"/>
        <w:rPr>
          <w:rFonts w:ascii="ＭＳ ゴシック" w:eastAsia="ＭＳ ゴシック" w:hAnsi="ＭＳ ゴシック" w:cs="ＭＳ ゴシック"/>
        </w:rPr>
      </w:pPr>
    </w:p>
    <w:p w14:paraId="7374A0B8" w14:textId="77777777" w:rsidR="00723A9F" w:rsidRPr="00723A9F" w:rsidRDefault="00723A9F" w:rsidP="00723A9F">
      <w:pPr>
        <w:pStyle w:val="a3"/>
        <w:rPr>
          <w:rFonts w:ascii="ＭＳ ゴシック" w:eastAsia="ＭＳ ゴシック" w:hAnsi="ＭＳ ゴシック" w:cs="ＭＳ ゴシック"/>
        </w:rPr>
      </w:pPr>
    </w:p>
    <w:p w14:paraId="5C469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◆弁太陽病脈証并治上第五．（SHOKAN）</w:t>
      </w:r>
    </w:p>
    <w:p w14:paraId="1C3648CD" w14:textId="77777777" w:rsidR="00723A9F" w:rsidRPr="00723A9F" w:rsidRDefault="00723A9F" w:rsidP="00723A9F">
      <w:pPr>
        <w:pStyle w:val="a3"/>
        <w:rPr>
          <w:rFonts w:ascii="ＭＳ ゴシック" w:eastAsia="ＭＳ ゴシック" w:hAnsi="ＭＳ ゴシック" w:cs="ＭＳ ゴシック"/>
        </w:rPr>
      </w:pPr>
    </w:p>
    <w:p w14:paraId="6993B3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太陽之為病．脈浮．頭項強痛．而悪寒．（SHOKAN）</w:t>
      </w:r>
    </w:p>
    <w:p w14:paraId="62540C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太陽病．発熱汗出．悪風脈緩者．名為中風．（SHOKAN）</w:t>
      </w:r>
    </w:p>
    <w:p w14:paraId="4D7A6D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太陽病．或已発熱．或未発熱．必悪寒．体痛嘔逆．脈陰陽倶緊者．名為傷寒．（SHOKAN）</w:t>
      </w:r>
    </w:p>
    <w:p w14:paraId="6CD53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傷寒一日．太陽受之．脈若静者．為不伝．頗欲吐．若躁煩．脈数急者．為伝也．（SHOKAN）</w:t>
      </w:r>
    </w:p>
    <w:p w14:paraId="4B775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傷寒二三日．陽明少陽証不見者．為不伝也．（SHOKAN）</w:t>
      </w:r>
    </w:p>
    <w:p w14:paraId="3D2BE2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而渇．不悪寒者．為温病．若発汗已．身灼熱者．名風温．風温為病．脈陰陽倶浮．自汗出．身重．多眠睡．鼻息必鼾．語言難出．若被下者．小便不利．直視失溲．若被火者．微発黄色．劇則如驚癇時</w:t>
      </w:r>
      <w:r w:rsidRPr="00723A9F">
        <w:rPr>
          <w:rFonts w:ascii="Microsoft JhengHei" w:eastAsia="Microsoft JhengHei" w:hAnsi="Microsoft JhengHei" w:cs="Microsoft JhengHei" w:hint="eastAsia"/>
        </w:rPr>
        <w:t>痸</w:t>
      </w:r>
      <w:r w:rsidRPr="00723A9F">
        <w:rPr>
          <w:rFonts w:ascii="ＭＳ ゴシック" w:eastAsia="ＭＳ ゴシック" w:hAnsi="ＭＳ ゴシック" w:cs="ＭＳ ゴシック" w:hint="eastAsia"/>
        </w:rPr>
        <w:t>瘲．若火熏之．一逆尚引日．再逆促命期．（</w:t>
      </w:r>
      <w:r w:rsidRPr="00723A9F">
        <w:rPr>
          <w:rFonts w:ascii="ＭＳ ゴシック" w:eastAsia="ＭＳ ゴシック" w:hAnsi="ＭＳ ゴシック" w:cs="ＭＳ ゴシック"/>
        </w:rPr>
        <w:t>SHOKAN）</w:t>
      </w:r>
    </w:p>
    <w:p w14:paraId="57AD2B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病有発熱悪寒者．発於陽也．無熱悪寒者．発於陰也．発於陽．七日愈．発於陰．六日愈．以陽数七陰数六故也．（SHOKAN）</w:t>
      </w:r>
    </w:p>
    <w:p w14:paraId="29682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太陽病．頭痛至七日以上自愈者．以行其経尽故也．若欲作再経者．鍼足陽明．使経不伝則愈．（SHOKAN）</w:t>
      </w:r>
    </w:p>
    <w:p w14:paraId="1BCF9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太陽病欲解時．従巳至未上．（SHOKAN）</w:t>
      </w:r>
    </w:p>
    <w:p w14:paraId="05B834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風家．表解而不了了者．十二日愈．（SHOKAN）</w:t>
      </w:r>
    </w:p>
    <w:p w14:paraId="06B9D5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病人身大熱．反欲得衣者．熱在皮膚．寒在骨髄也．身大寒．反不欲近衣者．寒在皮膚．熱在骨髄也．（SHOKAN）</w:t>
      </w:r>
    </w:p>
    <w:p w14:paraId="224F66B8" w14:textId="77777777" w:rsidR="00723A9F" w:rsidRPr="00723A9F" w:rsidRDefault="00723A9F" w:rsidP="00723A9F">
      <w:pPr>
        <w:pStyle w:val="a3"/>
        <w:rPr>
          <w:rFonts w:ascii="ＭＳ ゴシック" w:eastAsia="ＭＳ ゴシック" w:hAnsi="ＭＳ ゴシック" w:cs="ＭＳ ゴシック"/>
        </w:rPr>
      </w:pPr>
    </w:p>
    <w:p w14:paraId="5B2460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太陽中風．陽浮而陰弱．陽浮者．熱自発．陰弱者．汗自出．嗇嗇悪寒．淅淅悪風．翕翕発熱．鼻鳴乾嘔者．桂枝湯主之．方一．（SHOKAN）</w:t>
      </w:r>
    </w:p>
    <w:p w14:paraId="1DA969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074532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桂枝三両．去皮．芍薬三両．甘草二両．炙．生薑三両．切．大棗十二枚．擘．（SHOKAN）</w:t>
      </w:r>
    </w:p>
    <w:p w14:paraId="04B9E3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㕮咀三味．以水七升．微火煮取三升．去滓．適寒温．服一升．服已須臾．歠熱稀粥一升餘．以助薬力．温覆令一時許．遍身漐漐．微似有汗者益佳．不可令如水流離．病必不除．若一服汗出病差．停後服．不必尽剤．若不汗．更服依前法．（SHOKAN）</w:t>
      </w:r>
    </w:p>
    <w:p w14:paraId="6A5851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又不汗．後服小促其間．半日許令三服尽．若病重者．一日一夜服．周時観之．服一剤尽．病証猶在者．更作服．若汗不出．乃服至二三剤．禁生冷粘滑肉麺五辛酒酪臭悪等物．（SHOKAN）</w:t>
      </w:r>
    </w:p>
    <w:p w14:paraId="5928681B" w14:textId="77777777" w:rsidR="00723A9F" w:rsidRPr="00723A9F" w:rsidRDefault="00723A9F" w:rsidP="00723A9F">
      <w:pPr>
        <w:pStyle w:val="a3"/>
        <w:rPr>
          <w:rFonts w:ascii="ＭＳ ゴシック" w:eastAsia="ＭＳ ゴシック" w:hAnsi="ＭＳ ゴシック" w:cs="ＭＳ ゴシック"/>
        </w:rPr>
      </w:pPr>
    </w:p>
    <w:p w14:paraId="7E2EBE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太陽病．頭痛発熱．汗出悪風．桂枝湯主之．方二．（SHOKAN）</w:t>
      </w:r>
    </w:p>
    <w:p w14:paraId="62498E23" w14:textId="77777777" w:rsidR="00723A9F" w:rsidRPr="00723A9F" w:rsidRDefault="00723A9F" w:rsidP="00723A9F">
      <w:pPr>
        <w:pStyle w:val="a3"/>
        <w:rPr>
          <w:rFonts w:ascii="ＭＳ ゴシック" w:eastAsia="ＭＳ ゴシック" w:hAnsi="ＭＳ ゴシック" w:cs="ＭＳ ゴシック"/>
        </w:rPr>
      </w:pPr>
    </w:p>
    <w:p w14:paraId="3ADEA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太陽病．項背強几几．反汗出悪風者．桂枝加葛根湯主之．方三．（SHOKAN）</w:t>
      </w:r>
    </w:p>
    <w:p w14:paraId="0C0F0C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●桂枝加葛根湯方※．（SHOKAN）</w:t>
      </w:r>
    </w:p>
    <w:p w14:paraId="386FE2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葛根四両．麻黄三両．去節．芍薬二両．生薑三両．切．甘草二両．炙．大棗十二枚．擘．桂枝二両．去皮．（SHOKAN）</w:t>
      </w:r>
    </w:p>
    <w:p w14:paraId="374D38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右七味．以水一斗．先煮麻黄葛根．減二升．去上沫．内諸薬．煮取三升．去滓．温服一升．覆取微似汗．不須啜粥．餘如桂枝法．将息及禁忌．（SHOKAN）</w:t>
      </w:r>
    </w:p>
    <w:p w14:paraId="286B1745" w14:textId="77777777" w:rsidR="00723A9F" w:rsidRPr="00723A9F" w:rsidRDefault="00723A9F" w:rsidP="00723A9F">
      <w:pPr>
        <w:pStyle w:val="a3"/>
        <w:rPr>
          <w:rFonts w:ascii="ＭＳ ゴシック" w:eastAsia="ＭＳ ゴシック" w:hAnsi="ＭＳ ゴシック" w:cs="ＭＳ ゴシック"/>
        </w:rPr>
      </w:pPr>
    </w:p>
    <w:p w14:paraId="2F688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太陽病．下之後．其気上衝者．可与桂枝湯．方用前法．若不上衝者．不得与之．四．（SHOKAN）</w:t>
      </w:r>
    </w:p>
    <w:p w14:paraId="58A0F6E4" w14:textId="77777777" w:rsidR="00723A9F" w:rsidRPr="00723A9F" w:rsidRDefault="00723A9F" w:rsidP="00723A9F">
      <w:pPr>
        <w:pStyle w:val="a3"/>
        <w:rPr>
          <w:rFonts w:ascii="ＭＳ ゴシック" w:eastAsia="ＭＳ ゴシック" w:hAnsi="ＭＳ ゴシック" w:cs="ＭＳ ゴシック"/>
        </w:rPr>
      </w:pPr>
    </w:p>
    <w:p w14:paraId="322C7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三日．已発汗．若吐．若下．若温鍼．仍不解者．此為壊病．桂枝不中与之也．観其脈証．知犯何逆．随証治之．桂枝本為解肌．若其人脈浮緊．発熱汗不出者．不可与之也．常須識此勿令誤也．五．（SHOKAN）</w:t>
      </w:r>
    </w:p>
    <w:p w14:paraId="6F448416" w14:textId="77777777" w:rsidR="00723A9F" w:rsidRPr="00723A9F" w:rsidRDefault="00723A9F" w:rsidP="00723A9F">
      <w:pPr>
        <w:pStyle w:val="a3"/>
        <w:rPr>
          <w:rFonts w:ascii="ＭＳ ゴシック" w:eastAsia="ＭＳ ゴシック" w:hAnsi="ＭＳ ゴシック" w:cs="ＭＳ ゴシック"/>
        </w:rPr>
      </w:pPr>
    </w:p>
    <w:p w14:paraId="328C4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若酒客病．不可与桂枝湯．得之則嘔．以酒客不喜甘故也．（SHOKAN）</w:t>
      </w:r>
    </w:p>
    <w:p w14:paraId="4995EF30" w14:textId="77777777" w:rsidR="00723A9F" w:rsidRPr="00723A9F" w:rsidRDefault="00723A9F" w:rsidP="00723A9F">
      <w:pPr>
        <w:pStyle w:val="a3"/>
        <w:rPr>
          <w:rFonts w:ascii="ＭＳ ゴシック" w:eastAsia="ＭＳ ゴシック" w:hAnsi="ＭＳ ゴシック" w:cs="ＭＳ ゴシック"/>
        </w:rPr>
      </w:pPr>
    </w:p>
    <w:p w14:paraId="1805E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喘家作桂枝湯．加厚朴杏子佳．六．（SHOKAN）</w:t>
      </w:r>
    </w:p>
    <w:p w14:paraId="36C51D97" w14:textId="77777777" w:rsidR="00723A9F" w:rsidRPr="00723A9F" w:rsidRDefault="00723A9F" w:rsidP="00723A9F">
      <w:pPr>
        <w:pStyle w:val="a3"/>
        <w:rPr>
          <w:rFonts w:ascii="ＭＳ ゴシック" w:eastAsia="ＭＳ ゴシック" w:hAnsi="ＭＳ ゴシック" w:cs="ＭＳ ゴシック"/>
        </w:rPr>
      </w:pPr>
    </w:p>
    <w:p w14:paraId="430D0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凡服桂枝湯吐者．其後必吐膿血也．（SHOKAN）</w:t>
      </w:r>
    </w:p>
    <w:p w14:paraId="665369D3" w14:textId="77777777" w:rsidR="00723A9F" w:rsidRPr="00723A9F" w:rsidRDefault="00723A9F" w:rsidP="00723A9F">
      <w:pPr>
        <w:pStyle w:val="a3"/>
        <w:rPr>
          <w:rFonts w:ascii="ＭＳ ゴシック" w:eastAsia="ＭＳ ゴシック" w:hAnsi="ＭＳ ゴシック" w:cs="ＭＳ ゴシック"/>
        </w:rPr>
      </w:pPr>
    </w:p>
    <w:p w14:paraId="290FAD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太陽病．発汗遂漏不止．其人悪風小便難．四肢微急．難以屈伸者．桂枝加附子湯主之．方七．（SHOKAN）</w:t>
      </w:r>
    </w:p>
    <w:p w14:paraId="598F4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●桂枝加附子湯方※．（SHOKAN）</w:t>
      </w:r>
    </w:p>
    <w:p w14:paraId="679BD0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桂枝三両．去皮．芍薬三両．甘草三両．炙．生薑三両．切．大棗十二枚．擘．附子一枚．炮．去皮．破八片．（SHOKAN）</w:t>
      </w:r>
    </w:p>
    <w:p w14:paraId="5FA85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右六味．以水七升．煮取三升．去滓．温服一升．本云．桂枝湯．今加附子．将息如前法．（SHOKAN）</w:t>
      </w:r>
    </w:p>
    <w:p w14:paraId="58C9D260" w14:textId="77777777" w:rsidR="00723A9F" w:rsidRPr="00723A9F" w:rsidRDefault="00723A9F" w:rsidP="00723A9F">
      <w:pPr>
        <w:pStyle w:val="a3"/>
        <w:rPr>
          <w:rFonts w:ascii="ＭＳ ゴシック" w:eastAsia="ＭＳ ゴシック" w:hAnsi="ＭＳ ゴシック" w:cs="ＭＳ ゴシック"/>
        </w:rPr>
      </w:pPr>
    </w:p>
    <w:p w14:paraId="519887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太陽病．下之後．脈促胸満者．桂枝去芍薬湯主之．方八．（SHOKAN）</w:t>
      </w:r>
    </w:p>
    <w:p w14:paraId="63862B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●桂枝去芍薬湯方※．（SHOKAN）</w:t>
      </w:r>
    </w:p>
    <w:p w14:paraId="2D3AE8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桂枝三両．去皮．甘草二両．炙．生薑三両．切．大棗十二枚．擘．（SHOKAN）</w:t>
      </w:r>
    </w:p>
    <w:p w14:paraId="4805B6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右四味．以水七升．煮取三升．去滓．温服一升．本云．桂枝湯．今去芍薬．将息如前法．（SHOKAN）</w:t>
      </w:r>
    </w:p>
    <w:p w14:paraId="1E32F751" w14:textId="77777777" w:rsidR="00723A9F" w:rsidRPr="00723A9F" w:rsidRDefault="00723A9F" w:rsidP="00723A9F">
      <w:pPr>
        <w:pStyle w:val="a3"/>
        <w:rPr>
          <w:rFonts w:ascii="ＭＳ ゴシック" w:eastAsia="ＭＳ ゴシック" w:hAnsi="ＭＳ ゴシック" w:cs="ＭＳ ゴシック"/>
        </w:rPr>
      </w:pPr>
    </w:p>
    <w:p w14:paraId="2446A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若微寒者．桂枝去芍薬加附子湯主之．方九．（SHOKAN）</w:t>
      </w:r>
    </w:p>
    <w:p w14:paraId="44BC6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●桂枝去芍薬加附子湯方※．（SHOKAN）</w:t>
      </w:r>
    </w:p>
    <w:p w14:paraId="09E3C0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桂枝三両．去皮．甘草二両．炙．生薑三両．切．大棗十二枚．擘．附子一枚．炮．去皮．破八片．（SHOKAN）</w:t>
      </w:r>
    </w:p>
    <w:p w14:paraId="016E4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右五味．以水七升．煮取三升．去滓．温服一升．本云．桂枝湯．今去芍薬．加附子．将息如前法．（SHOKAN）</w:t>
      </w:r>
    </w:p>
    <w:p w14:paraId="7ED88EE1" w14:textId="77777777" w:rsidR="00723A9F" w:rsidRPr="00723A9F" w:rsidRDefault="00723A9F" w:rsidP="00723A9F">
      <w:pPr>
        <w:pStyle w:val="a3"/>
        <w:rPr>
          <w:rFonts w:ascii="ＭＳ ゴシック" w:eastAsia="ＭＳ ゴシック" w:hAnsi="ＭＳ ゴシック" w:cs="ＭＳ ゴシック"/>
        </w:rPr>
      </w:pPr>
    </w:p>
    <w:p w14:paraId="54EE5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得之八九日．如瘧状発熱悪寒．熱多寒少．其人不嘔．清便欲自可．一日二三度発．脈微緩者．為欲愈也．脈微而悪寒者．此陰陽倶虚．不可更発汗更下更吐也．面色反有熱色者．未欲解也．以其不能得小汗出．身必痒．宜桂枝麻黄各半湯．方十．（SHOKAN）</w:t>
      </w:r>
    </w:p>
    <w:p w14:paraId="5689E4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●桂枝麻黄各半湯方※．（SHOKAN）</w:t>
      </w:r>
    </w:p>
    <w:p w14:paraId="0308D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桂枝一両十六銖．去皮．芍薬．生薑切．甘草炙．麻黄各一両．去節．大棗四枚．擘．杏仁二十四枚．湯浸去皮尖及両仁者．（SHOKAN）</w:t>
      </w:r>
    </w:p>
    <w:p w14:paraId="05C3BE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右七味．以水五升．先煮麻黄一二沸．去上沫．内諸薬．煮取一升八合．去滓．温服六合．本云．桂枝湯三合．麻黄湯三合．併為六合．頓服．将息如上法．（SHOKAN）</w:t>
      </w:r>
    </w:p>
    <w:p w14:paraId="41776B2A" w14:textId="77777777" w:rsidR="00723A9F" w:rsidRPr="00723A9F" w:rsidRDefault="00723A9F" w:rsidP="00723A9F">
      <w:pPr>
        <w:pStyle w:val="a3"/>
        <w:rPr>
          <w:rFonts w:ascii="ＭＳ ゴシック" w:eastAsia="ＭＳ ゴシック" w:hAnsi="ＭＳ ゴシック" w:cs="ＭＳ ゴシック"/>
        </w:rPr>
      </w:pPr>
    </w:p>
    <w:p w14:paraId="1D56F3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太陽病．初服桂枝湯．反煩不解者．先刺風池風府．却与桂枝湯則愈．十一．（SHOKAN）</w:t>
      </w:r>
    </w:p>
    <w:p w14:paraId="2BB8261A" w14:textId="77777777" w:rsidR="00723A9F" w:rsidRPr="00723A9F" w:rsidRDefault="00723A9F" w:rsidP="00723A9F">
      <w:pPr>
        <w:pStyle w:val="a3"/>
        <w:rPr>
          <w:rFonts w:ascii="ＭＳ ゴシック" w:eastAsia="ＭＳ ゴシック" w:hAnsi="ＭＳ ゴシック" w:cs="ＭＳ ゴシック"/>
        </w:rPr>
      </w:pPr>
    </w:p>
    <w:p w14:paraId="529A73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服桂枝湯．大汗出．脈洪大者．与桂枝湯．如前法．若形似瘧．一日再発者．汗出必解．宜桂枝二麻黄一湯．方十二．（SHOKAN）</w:t>
      </w:r>
    </w:p>
    <w:p w14:paraId="0A3FC8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●桂枝二麻黄一湯方※．（SHOKAN）</w:t>
      </w:r>
    </w:p>
    <w:p w14:paraId="4BF504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桂枝一両十七銖．去皮．芍薬一両十六銖．麻黄十六銖．去節．生薑一両六銖．切．杏仁十六箇．去皮尖．甘草一両二銖．炙．大棗五枚．擘．（SHOKAN）</w:t>
      </w:r>
    </w:p>
    <w:p w14:paraId="11B4AF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右七味．以水五升．先煮麻黄一二沸．去上沫．内諸薬．煮取二升．去滓．温服一升．日再服．本云．桂枝湯二分．麻黄湯一分．合為二升．分再服．今合為一方．将息如前法．（SHOKAN）</w:t>
      </w:r>
    </w:p>
    <w:p w14:paraId="5BB46A84" w14:textId="77777777" w:rsidR="00723A9F" w:rsidRPr="00723A9F" w:rsidRDefault="00723A9F" w:rsidP="00723A9F">
      <w:pPr>
        <w:pStyle w:val="a3"/>
        <w:rPr>
          <w:rFonts w:ascii="ＭＳ ゴシック" w:eastAsia="ＭＳ ゴシック" w:hAnsi="ＭＳ ゴシック" w:cs="ＭＳ ゴシック"/>
        </w:rPr>
      </w:pPr>
    </w:p>
    <w:p w14:paraId="33672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服桂枝湯．大汗出後．大煩渇不解．脈洪大者．白虎加人参湯主之．方十三．（SHOKAN）</w:t>
      </w:r>
    </w:p>
    <w:p w14:paraId="17592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●白虎加人参湯方※．（SHOKAN）</w:t>
      </w:r>
    </w:p>
    <w:p w14:paraId="53588D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知母六両．石膏一斤．砕．綿裹．甘草炙．二両．粳米六合．人参三両．（SHOKAN）</w:t>
      </w:r>
    </w:p>
    <w:p w14:paraId="072EEF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右五味．以水一斗．煮米熟．湯成去滓．温服一升．日三服．（SHOKAN）</w:t>
      </w:r>
    </w:p>
    <w:p w14:paraId="2EB5E767" w14:textId="77777777" w:rsidR="00723A9F" w:rsidRPr="00723A9F" w:rsidRDefault="00723A9F" w:rsidP="00723A9F">
      <w:pPr>
        <w:pStyle w:val="a3"/>
        <w:rPr>
          <w:rFonts w:ascii="ＭＳ ゴシック" w:eastAsia="ＭＳ ゴシック" w:hAnsi="ＭＳ ゴシック" w:cs="ＭＳ ゴシック"/>
        </w:rPr>
      </w:pPr>
    </w:p>
    <w:p w14:paraId="137B3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太陽病．発熱悪寒．熱多寒少．脈微弱者．此無陽也．不可発汗．宜桂枝二越婢一湯．方十四．（SHOKAN）</w:t>
      </w:r>
    </w:p>
    <w:p w14:paraId="782BFE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●桂枝二越婢一湯※．（SHOKAN）</w:t>
      </w:r>
    </w:p>
    <w:p w14:paraId="4AC2D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桂枝去皮．芍薬．麻黄．甘草各十八銖．炙．大棗四枚．擘．生薑一両二銖．切．石膏二十四銖．砕．綿裹．（SHOKAN）</w:t>
      </w:r>
    </w:p>
    <w:p w14:paraId="2F5FD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右七味．以水五升．煮麻黄一二沸．去上沫．内諸薬．煮取二升．去滓．温服一升．（SHOKAN）</w:t>
      </w:r>
    </w:p>
    <w:p w14:paraId="0B38D4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本云．当裁為越婢湯桂枝湯．合之飲一升．今合為一方．桂枝湯二分．越婢湯一分．（SHOKAN）</w:t>
      </w:r>
    </w:p>
    <w:p w14:paraId="1E397C2A" w14:textId="77777777" w:rsidR="00723A9F" w:rsidRPr="00723A9F" w:rsidRDefault="00723A9F" w:rsidP="00723A9F">
      <w:pPr>
        <w:pStyle w:val="a3"/>
        <w:rPr>
          <w:rFonts w:ascii="ＭＳ ゴシック" w:eastAsia="ＭＳ ゴシック" w:hAnsi="ＭＳ ゴシック" w:cs="ＭＳ ゴシック"/>
        </w:rPr>
      </w:pPr>
    </w:p>
    <w:p w14:paraId="1E5D1D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服桂枝湯．或下之．仍頭項強痛．翕翕発熱．無汗．心下満微痛．小便不利者．桂枝去桂加茯苓白朮湯主之．方十五．（SHOKAN）</w:t>
      </w:r>
    </w:p>
    <w:p w14:paraId="7548D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●桂枝去桂加茯苓白朮湯方※．（SHOKAN）</w:t>
      </w:r>
    </w:p>
    <w:p w14:paraId="07A96C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芍薬三両．甘草二両．炙．生薑切．白朮．茯苓各三両．大棗十二枚．擘．（SHOKAN）</w:t>
      </w:r>
    </w:p>
    <w:p w14:paraId="09C09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右六味．以水八升．煮取三升．去滓．温服一升．小便利則愈．本云．桂枝湯．今去桂枝．加茯苓白朮．（SHOKAN）</w:t>
      </w:r>
    </w:p>
    <w:p w14:paraId="3C164E48" w14:textId="77777777" w:rsidR="00723A9F" w:rsidRPr="00723A9F" w:rsidRDefault="00723A9F" w:rsidP="00723A9F">
      <w:pPr>
        <w:pStyle w:val="a3"/>
        <w:rPr>
          <w:rFonts w:ascii="ＭＳ ゴシック" w:eastAsia="ＭＳ ゴシック" w:hAnsi="ＭＳ ゴシック" w:cs="ＭＳ ゴシック"/>
        </w:rPr>
      </w:pPr>
    </w:p>
    <w:p w14:paraId="3EC5E8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自汗出．小便数．心煩．微悪寒．脚攣急．反与桂枝．欲攻其表．此誤也．得之便厥．咽中乾．煩躁吐逆者．作甘草乾薑湯与之．以復其陽．若厥愈足温者．更作芍薬甘草湯与之．其脚即伸．若胃気不和讝語者．少与調胃承気湯．若重発汗．復加焼鍼者．四逆湯主之．方十六．（SHOKAN）</w:t>
      </w:r>
    </w:p>
    <w:p w14:paraId="49685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●甘草乾薑湯方．（SHOKAN）</w:t>
      </w:r>
    </w:p>
    <w:p w14:paraId="43A1A7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甘草四両．炙．乾薑二両．（SHOKAN）</w:t>
      </w:r>
    </w:p>
    <w:p w14:paraId="2B94C5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右二味．以水三升．煮取一升五合．去滓．分温再服．（SHOKAN）</w:t>
      </w:r>
    </w:p>
    <w:p w14:paraId="0562C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●芍薬甘草湯方．（SHOKAN）</w:t>
      </w:r>
    </w:p>
    <w:p w14:paraId="397B76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白芍薬．甘草各四両．炙．（SHOKAN）</w:t>
      </w:r>
    </w:p>
    <w:p w14:paraId="5077FD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右二味．以水三升．煮取一升五合．去滓．分温再服．（SHOKAN）</w:t>
      </w:r>
    </w:p>
    <w:p w14:paraId="26409C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●調胃承気湯方．（SHOKAN）</w:t>
      </w:r>
    </w:p>
    <w:p w14:paraId="17C58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大黄四両．去皮．清酒洗．甘草二両．炙．芒消半升．（SHOKAN）</w:t>
      </w:r>
    </w:p>
    <w:p w14:paraId="0F15B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右三味．以水三升．煮取一升．去滓．内芒消．更上火微煮令沸．少少温服之．（SHOKAN）</w:t>
      </w:r>
    </w:p>
    <w:p w14:paraId="4ECF21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7B56D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4DC407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右三味．以水三升．煮取一升二合．去滓．分温再服．強人可大附子一枚．乾薑三両．（SHOKAN）</w:t>
      </w:r>
    </w:p>
    <w:p w14:paraId="74719C50" w14:textId="77777777" w:rsidR="00723A9F" w:rsidRPr="00723A9F" w:rsidRDefault="00723A9F" w:rsidP="00723A9F">
      <w:pPr>
        <w:pStyle w:val="a3"/>
        <w:rPr>
          <w:rFonts w:ascii="ＭＳ ゴシック" w:eastAsia="ＭＳ ゴシック" w:hAnsi="ＭＳ ゴシック" w:cs="ＭＳ ゴシック"/>
        </w:rPr>
      </w:pPr>
    </w:p>
    <w:p w14:paraId="45869B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問曰．証象陽旦．按法治之而増劇．厥逆．咽中乾．両脛拘急而讝語．（SHOKAN）</w:t>
      </w:r>
    </w:p>
    <w:p w14:paraId="57FEDF8F" w14:textId="77777777" w:rsidR="00723A9F" w:rsidRPr="00723A9F" w:rsidRDefault="00723A9F" w:rsidP="00723A9F">
      <w:pPr>
        <w:pStyle w:val="a3"/>
        <w:rPr>
          <w:rFonts w:ascii="ＭＳ ゴシック" w:eastAsia="ＭＳ ゴシック" w:hAnsi="ＭＳ ゴシック" w:cs="ＭＳ ゴシック"/>
        </w:rPr>
      </w:pPr>
    </w:p>
    <w:p w14:paraId="67D34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師曰．言夜半手足当温．両脚当伸．後如師言．何以知此．（SHOKAN）</w:t>
      </w:r>
    </w:p>
    <w:p w14:paraId="305914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寸口脈浮而大．浮為風．大為虚．風則生微熱．虚則両脛攣．病形象桂枝．因加附子参其間．増桂令汗出．附子温経．亡陽故也．厥逆咽中乾．煩躁．陽明内結．讝語煩乱．更飲甘草乾薑湯．夜半陽気還．両足当熱．脛尚微拘急．重与芍薬甘草湯．爾乃脛伸．以承気湯微溏．則止其讝語．故知病可愈．（SHOKAN）</w:t>
      </w:r>
    </w:p>
    <w:p w14:paraId="64618936" w14:textId="77777777" w:rsidR="00723A9F" w:rsidRPr="00723A9F" w:rsidRDefault="00723A9F" w:rsidP="00723A9F">
      <w:pPr>
        <w:pStyle w:val="a3"/>
        <w:rPr>
          <w:rFonts w:ascii="ＭＳ ゴシック" w:eastAsia="ＭＳ ゴシック" w:hAnsi="ＭＳ ゴシック" w:cs="ＭＳ ゴシック"/>
        </w:rPr>
      </w:pPr>
    </w:p>
    <w:p w14:paraId="0CD9B975" w14:textId="77777777" w:rsidR="00723A9F" w:rsidRPr="00723A9F" w:rsidRDefault="00723A9F" w:rsidP="00723A9F">
      <w:pPr>
        <w:pStyle w:val="a3"/>
        <w:rPr>
          <w:rFonts w:ascii="ＭＳ ゴシック" w:eastAsia="ＭＳ ゴシック" w:hAnsi="ＭＳ ゴシック" w:cs="ＭＳ ゴシック"/>
        </w:rPr>
      </w:pPr>
    </w:p>
    <w:p w14:paraId="17AC7301" w14:textId="77777777" w:rsidR="00723A9F" w:rsidRPr="00723A9F" w:rsidRDefault="00723A9F" w:rsidP="00723A9F">
      <w:pPr>
        <w:pStyle w:val="a3"/>
        <w:rPr>
          <w:rFonts w:ascii="ＭＳ ゴシック" w:eastAsia="ＭＳ ゴシック" w:hAnsi="ＭＳ ゴシック" w:cs="ＭＳ ゴシック"/>
        </w:rPr>
      </w:pPr>
    </w:p>
    <w:p w14:paraId="4DC4BB5D" w14:textId="77777777" w:rsidR="00723A9F" w:rsidRPr="00723A9F" w:rsidRDefault="00723A9F" w:rsidP="00723A9F">
      <w:pPr>
        <w:pStyle w:val="a3"/>
        <w:rPr>
          <w:rFonts w:ascii="ＭＳ ゴシック" w:eastAsia="ＭＳ ゴシック" w:hAnsi="ＭＳ ゴシック" w:cs="ＭＳ ゴシック"/>
        </w:rPr>
      </w:pPr>
    </w:p>
    <w:p w14:paraId="0F54B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◆弁太陽病脈証并治中第六．（SHOKAN）</w:t>
      </w:r>
    </w:p>
    <w:p w14:paraId="40BCFDFA" w14:textId="77777777" w:rsidR="00723A9F" w:rsidRPr="00723A9F" w:rsidRDefault="00723A9F" w:rsidP="00723A9F">
      <w:pPr>
        <w:pStyle w:val="a3"/>
        <w:rPr>
          <w:rFonts w:ascii="ＭＳ ゴシック" w:eastAsia="ＭＳ ゴシック" w:hAnsi="ＭＳ ゴシック" w:cs="ＭＳ ゴシック"/>
        </w:rPr>
      </w:pPr>
    </w:p>
    <w:p w14:paraId="2D683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太陽病．項背強几几．無汗悪風．葛根湯主之．方一．（SHOKAN）</w:t>
      </w:r>
    </w:p>
    <w:p w14:paraId="135BEF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●葛根湯方※．（SHOKAN）</w:t>
      </w:r>
    </w:p>
    <w:p w14:paraId="490D4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葛根四両．麻黄三両．去節．桂枝二両．去皮．生薑三両．切．甘草二両．炙．芍薬二両．（SHOKAN）</w:t>
      </w:r>
    </w:p>
    <w:p w14:paraId="1D1A23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0EE0D6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右七味．以水一斗．先煮麻黄葛根．減二升．去白沫．内諸薬．煮取三升．去滓．温服一升．覆取微似汗．餘如桂枝法．将息及禁忌．諸湯皆倣此．（SHOKAN）</w:t>
      </w:r>
    </w:p>
    <w:p w14:paraId="629E1812" w14:textId="77777777" w:rsidR="00723A9F" w:rsidRPr="00723A9F" w:rsidRDefault="00723A9F" w:rsidP="00723A9F">
      <w:pPr>
        <w:pStyle w:val="a3"/>
        <w:rPr>
          <w:rFonts w:ascii="ＭＳ ゴシック" w:eastAsia="ＭＳ ゴシック" w:hAnsi="ＭＳ ゴシック" w:cs="ＭＳ ゴシック"/>
        </w:rPr>
      </w:pPr>
    </w:p>
    <w:p w14:paraId="660E4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太陽与陽明合病者．必自下利．葛根湯主之．方二．（SHOKAN）</w:t>
      </w:r>
    </w:p>
    <w:p w14:paraId="4C9E6C32" w14:textId="77777777" w:rsidR="00723A9F" w:rsidRPr="00723A9F" w:rsidRDefault="00723A9F" w:rsidP="00723A9F">
      <w:pPr>
        <w:pStyle w:val="a3"/>
        <w:rPr>
          <w:rFonts w:ascii="ＭＳ ゴシック" w:eastAsia="ＭＳ ゴシック" w:hAnsi="ＭＳ ゴシック" w:cs="ＭＳ ゴシック"/>
        </w:rPr>
      </w:pPr>
    </w:p>
    <w:p w14:paraId="74A989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太陽与陽明合病．不下利但嘔者．葛根加半夏湯主之．方三．（SHOKAN）</w:t>
      </w:r>
    </w:p>
    <w:p w14:paraId="2715ED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●葛根加半夏湯方※．（SHOKAN）</w:t>
      </w:r>
    </w:p>
    <w:p w14:paraId="0F4ED3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葛根四両．麻黄三両．去節．甘草二両．炙．（SHOKAN）</w:t>
      </w:r>
    </w:p>
    <w:p w14:paraId="5E1CDB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芍薬二両．桂枝二両．去皮．生薑二両．切．（SHOKAN）</w:t>
      </w:r>
    </w:p>
    <w:p w14:paraId="1425B2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半夏半升．先．大棗十二枚．擘．（SHOKAN）</w:t>
      </w:r>
    </w:p>
    <w:p w14:paraId="054B37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右八味．以水一斗．先煮葛根麻黄．減二升．去白沫．内諸薬．煮取三升．去滓．温服一升．覆取微似汗．（SHOKAN）</w:t>
      </w:r>
    </w:p>
    <w:p w14:paraId="31AE4E8E" w14:textId="77777777" w:rsidR="00723A9F" w:rsidRPr="00723A9F" w:rsidRDefault="00723A9F" w:rsidP="00723A9F">
      <w:pPr>
        <w:pStyle w:val="a3"/>
        <w:rPr>
          <w:rFonts w:ascii="ＭＳ ゴシック" w:eastAsia="ＭＳ ゴシック" w:hAnsi="ＭＳ ゴシック" w:cs="ＭＳ ゴシック"/>
        </w:rPr>
      </w:pPr>
    </w:p>
    <w:p w14:paraId="070858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太陽病．桂枝証．医反下之．利遂不止．脈促者．表未解也．喘而汗出者．葛根黄芩黄連湯主之．方四．（SHOKAN）</w:t>
      </w:r>
    </w:p>
    <w:p w14:paraId="66487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●葛根黄芩黄連湯方※．（SHOKAN）</w:t>
      </w:r>
    </w:p>
    <w:p w14:paraId="050670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葛根半斤．甘草二両．炙．黄芩三両．（SHOKAN）</w:t>
      </w:r>
    </w:p>
    <w:p w14:paraId="63283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黄連三両．（SHOKAN）</w:t>
      </w:r>
    </w:p>
    <w:p w14:paraId="18B442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右四味．以水八升．先煮葛根．減二升．内諸薬．煮取二升．去滓．分温再服．（SHOKAN）</w:t>
      </w:r>
    </w:p>
    <w:p w14:paraId="566831FE" w14:textId="77777777" w:rsidR="00723A9F" w:rsidRPr="00723A9F" w:rsidRDefault="00723A9F" w:rsidP="00723A9F">
      <w:pPr>
        <w:pStyle w:val="a3"/>
        <w:rPr>
          <w:rFonts w:ascii="ＭＳ ゴシック" w:eastAsia="ＭＳ ゴシック" w:hAnsi="ＭＳ ゴシック" w:cs="ＭＳ ゴシック"/>
        </w:rPr>
      </w:pPr>
    </w:p>
    <w:p w14:paraId="7652C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太陽病．頭痛発熱．身疼腰痛．骨節疼痛．悪風無汗而喘者．麻黄湯主之．方五．（SHOKAN）</w:t>
      </w:r>
    </w:p>
    <w:p w14:paraId="6010B0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●麻黄湯方※．（SHOKAN）</w:t>
      </w:r>
    </w:p>
    <w:p w14:paraId="7B5580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麻黄三両．去節．桂枝二両．去皮．甘草一両．炙．（SHOKAN）</w:t>
      </w:r>
    </w:p>
    <w:p w14:paraId="1A2927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杏仁七十箇．去皮尖．（SHOKAN）</w:t>
      </w:r>
    </w:p>
    <w:p w14:paraId="37D4A5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右四味．以水九升．先煮麻黄．減二升．去上沫．内諸薬．煮取二升半．去滓．温服八合．覆取微似汗．（SHOKAN）</w:t>
      </w:r>
    </w:p>
    <w:p w14:paraId="73EEA5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不須啜粥．餘如桂枝法将息．（SHOKAN）</w:t>
      </w:r>
    </w:p>
    <w:p w14:paraId="2543AA02" w14:textId="77777777" w:rsidR="00723A9F" w:rsidRPr="00723A9F" w:rsidRDefault="00723A9F" w:rsidP="00723A9F">
      <w:pPr>
        <w:pStyle w:val="a3"/>
        <w:rPr>
          <w:rFonts w:ascii="ＭＳ ゴシック" w:eastAsia="ＭＳ ゴシック" w:hAnsi="ＭＳ ゴシック" w:cs="ＭＳ ゴシック"/>
        </w:rPr>
      </w:pPr>
    </w:p>
    <w:p w14:paraId="2FDDC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太陽与陽明合病．喘而胸満者．不可下．宜麻黄湯．六．（SHOKAN）</w:t>
      </w:r>
    </w:p>
    <w:p w14:paraId="6B6FBF8A" w14:textId="77777777" w:rsidR="00723A9F" w:rsidRPr="00723A9F" w:rsidRDefault="00723A9F" w:rsidP="00723A9F">
      <w:pPr>
        <w:pStyle w:val="a3"/>
        <w:rPr>
          <w:rFonts w:ascii="ＭＳ ゴシック" w:eastAsia="ＭＳ ゴシック" w:hAnsi="ＭＳ ゴシック" w:cs="ＭＳ ゴシック"/>
        </w:rPr>
      </w:pPr>
    </w:p>
    <w:p w14:paraId="39140C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太陽病．十日以去．脈浮細而嗜臥者．外已解也．設胸満脇痛者．与小柴胡湯．脈但浮者．与麻黄湯．七．（SHOKAN）</w:t>
      </w:r>
    </w:p>
    <w:p w14:paraId="51266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49DB66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柴胡半斤．黄芩．人参．甘草炙．（SHOKAN）</w:t>
      </w:r>
    </w:p>
    <w:p w14:paraId="00FFDE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生薑各三両．切．大棗十二枚．擘．半夏半升．洗．（SHOKAN）</w:t>
      </w:r>
    </w:p>
    <w:p w14:paraId="73032B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右七味．以水一斗二升．煮取六升．去滓．再煎取三升．温服一升．日三服．（SHOKAN）</w:t>
      </w:r>
    </w:p>
    <w:p w14:paraId="5B963B5A" w14:textId="77777777" w:rsidR="00723A9F" w:rsidRPr="00723A9F" w:rsidRDefault="00723A9F" w:rsidP="00723A9F">
      <w:pPr>
        <w:pStyle w:val="a3"/>
        <w:rPr>
          <w:rFonts w:ascii="ＭＳ ゴシック" w:eastAsia="ＭＳ ゴシック" w:hAnsi="ＭＳ ゴシック" w:cs="ＭＳ ゴシック"/>
        </w:rPr>
      </w:pPr>
    </w:p>
    <w:p w14:paraId="2D6FDD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太陽中風．脈浮緊．発熱悪寒．身疼痛．不汗出而煩躁者．大青龍湯主之．若脈微弱．汗出悪風者．不可服之．服之則厥逆．筋惕肉瞤．此為逆也．大青龍湯方．八．（SHOKAN）</w:t>
      </w:r>
    </w:p>
    <w:p w14:paraId="37978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●大青龍湯方※．（SHOKAN）</w:t>
      </w:r>
    </w:p>
    <w:p w14:paraId="4A34FB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麻黄六両．去節．桂枝二両．去皮．甘草二両．炙．（SHOKAN）</w:t>
      </w:r>
    </w:p>
    <w:p w14:paraId="6D9700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杏仁四十枚．去皮尖．生薑三両．切．大棗十枚．擘．（SHOKAN）</w:t>
      </w:r>
    </w:p>
    <w:p w14:paraId="54FD9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石膏如雞子大．砕．（SHOKAN）</w:t>
      </w:r>
    </w:p>
    <w:p w14:paraId="1FA498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右七味．以水九升．先煮麻黄．減二升．去上沫．内諸薬．煮取三升．去滓．温服一升．取微似汗．汗出多者．温粉粉之．一服汗者．停後服．若復服．汗多亡陽．遂虚．悪風煩躁．不得眠也．（SHOKAN）</w:t>
      </w:r>
    </w:p>
    <w:p w14:paraId="0886343C" w14:textId="77777777" w:rsidR="00723A9F" w:rsidRPr="00723A9F" w:rsidRDefault="00723A9F" w:rsidP="00723A9F">
      <w:pPr>
        <w:pStyle w:val="a3"/>
        <w:rPr>
          <w:rFonts w:ascii="ＭＳ ゴシック" w:eastAsia="ＭＳ ゴシック" w:hAnsi="ＭＳ ゴシック" w:cs="ＭＳ ゴシック"/>
        </w:rPr>
      </w:pPr>
    </w:p>
    <w:p w14:paraId="1F8E93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傷寒脈浮緩．身不疼．但重．乍有軽時．無少陰証者．大青龍湯発之．九．（SHOKAN）</w:t>
      </w:r>
    </w:p>
    <w:p w14:paraId="3BC7F2B0" w14:textId="77777777" w:rsidR="00723A9F" w:rsidRPr="00723A9F" w:rsidRDefault="00723A9F" w:rsidP="00723A9F">
      <w:pPr>
        <w:pStyle w:val="a3"/>
        <w:rPr>
          <w:rFonts w:ascii="ＭＳ ゴシック" w:eastAsia="ＭＳ ゴシック" w:hAnsi="ＭＳ ゴシック" w:cs="ＭＳ ゴシック"/>
        </w:rPr>
      </w:pPr>
    </w:p>
    <w:p w14:paraId="00B62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傷寒表不解．心下有水気．乾嘔発熱而欬．或渇．或利．或噎．或小便不利．少腹満．或喘者．小青龍湯主之．方十．（SHOKAN）</w:t>
      </w:r>
    </w:p>
    <w:p w14:paraId="67509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●小青龍湯方※．（SHOKAN）</w:t>
      </w:r>
    </w:p>
    <w:p w14:paraId="18FA83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麻黄去節．芍薬．細辛．乾薑．（SHOKAN）</w:t>
      </w:r>
    </w:p>
    <w:p w14:paraId="5D926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甘草炙．桂枝各三両．去皮．五味子半升．半夏半升．洗．（SHOKAN）</w:t>
      </w:r>
    </w:p>
    <w:p w14:paraId="537F4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右八味．以水一斗．先煮麻黄．減二升．去上沫．内諸薬．煮取三升．去滓．温服一升．若渇．去半夏．加栝楼根三両．若微利．去麻黄．加蕘花．如一雞子．（SHOKAN）</w:t>
      </w:r>
    </w:p>
    <w:p w14:paraId="548EC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熬令赤色．若噎者．去麻黄．加附子一枚．炮．若小便不利．少腹満者．去麻黄．加茯苓四両．若喘．去麻黄．加杏仁半升．去皮尖．且蕘花不治利．麻黄主喘．今此語反之．疑非仲景意．（SHOKAN）</w:t>
      </w:r>
    </w:p>
    <w:p w14:paraId="0559B085" w14:textId="77777777" w:rsidR="00723A9F" w:rsidRPr="00723A9F" w:rsidRDefault="00723A9F" w:rsidP="00723A9F">
      <w:pPr>
        <w:pStyle w:val="a3"/>
        <w:rPr>
          <w:rFonts w:ascii="ＭＳ ゴシック" w:eastAsia="ＭＳ ゴシック" w:hAnsi="ＭＳ ゴシック" w:cs="ＭＳ ゴシック"/>
        </w:rPr>
      </w:pPr>
    </w:p>
    <w:p w14:paraId="5CD58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傷寒心下有水気．欬而微喘．発熱不渇．服湯已．渇者．此寒去欲解也．小青龍湯主之．十一．（SHOKAN）</w:t>
      </w:r>
    </w:p>
    <w:p w14:paraId="067AFF1D" w14:textId="77777777" w:rsidR="00723A9F" w:rsidRPr="00723A9F" w:rsidRDefault="00723A9F" w:rsidP="00723A9F">
      <w:pPr>
        <w:pStyle w:val="a3"/>
        <w:rPr>
          <w:rFonts w:ascii="ＭＳ ゴシック" w:eastAsia="ＭＳ ゴシック" w:hAnsi="ＭＳ ゴシック" w:cs="ＭＳ ゴシック"/>
        </w:rPr>
      </w:pPr>
    </w:p>
    <w:p w14:paraId="3799B5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太陽病．外証未解．脈浮弱者．当以汗解．宜桂枝湯．方十二．（SHOKAN）</w:t>
      </w:r>
    </w:p>
    <w:p w14:paraId="1EDE8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5AB267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桂枝去皮．芍薬．生薑各三両．切．（SHOKAN）</w:t>
      </w:r>
    </w:p>
    <w:p w14:paraId="09353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58A21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右五味．以水七升．煮取三升．去滓．温服一升．須臾啜熱稀粥一升．助薬力．取微汗．（SHOKAN）</w:t>
      </w:r>
    </w:p>
    <w:p w14:paraId="5E26B45C" w14:textId="77777777" w:rsidR="00723A9F" w:rsidRPr="00723A9F" w:rsidRDefault="00723A9F" w:rsidP="00723A9F">
      <w:pPr>
        <w:pStyle w:val="a3"/>
        <w:rPr>
          <w:rFonts w:ascii="ＭＳ ゴシック" w:eastAsia="ＭＳ ゴシック" w:hAnsi="ＭＳ ゴシック" w:cs="ＭＳ ゴシック"/>
        </w:rPr>
      </w:pPr>
    </w:p>
    <w:p w14:paraId="0DE21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太陽病．下之微喘者．表未解故也．桂枝加厚朴杏子湯主之．方十三．（SHOKAN）</w:t>
      </w:r>
    </w:p>
    <w:p w14:paraId="36904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●桂枝加厚朴杏子湯方※．（SHOKAN）</w:t>
      </w:r>
    </w:p>
    <w:p w14:paraId="57102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桂枝三両．去皮．甘草二両．炙．生薑三両．切．（SHOKAN）</w:t>
      </w:r>
    </w:p>
    <w:p w14:paraId="21B973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芍薬三両．大棗十二枚．擘．厚朴二両．炙．去皮．（SHOKAN）</w:t>
      </w:r>
    </w:p>
    <w:p w14:paraId="62A136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杏仁五十枚．去皮尖．（SHOKAN）</w:t>
      </w:r>
    </w:p>
    <w:p w14:paraId="5DB93E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右七味．以水七升．微火煮取三升．去滓．温服一升．覆取微似汗．（SHOKAN）</w:t>
      </w:r>
    </w:p>
    <w:p w14:paraId="26995B82" w14:textId="77777777" w:rsidR="00723A9F" w:rsidRPr="00723A9F" w:rsidRDefault="00723A9F" w:rsidP="00723A9F">
      <w:pPr>
        <w:pStyle w:val="a3"/>
        <w:rPr>
          <w:rFonts w:ascii="ＭＳ ゴシック" w:eastAsia="ＭＳ ゴシック" w:hAnsi="ＭＳ ゴシック" w:cs="ＭＳ ゴシック"/>
        </w:rPr>
      </w:pPr>
    </w:p>
    <w:p w14:paraId="64586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太陽病．外証未解．不可下也．下之為逆．欲解外者．宜桂枝湯．十四．（SHOKAN）</w:t>
      </w:r>
    </w:p>
    <w:p w14:paraId="2E0691B8" w14:textId="77777777" w:rsidR="00723A9F" w:rsidRPr="00723A9F" w:rsidRDefault="00723A9F" w:rsidP="00723A9F">
      <w:pPr>
        <w:pStyle w:val="a3"/>
        <w:rPr>
          <w:rFonts w:ascii="ＭＳ ゴシック" w:eastAsia="ＭＳ ゴシック" w:hAnsi="ＭＳ ゴシック" w:cs="ＭＳ ゴシック"/>
        </w:rPr>
      </w:pPr>
    </w:p>
    <w:p w14:paraId="4D1115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太陽病．先発汗不解．而復下之．脈浮者不愈．浮為在外．而反下之．故令不愈．今脈浮．故在外．当須解外則愈．宜桂枝湯．十五．（SHOKAN）</w:t>
      </w:r>
    </w:p>
    <w:p w14:paraId="2363C823" w14:textId="77777777" w:rsidR="00723A9F" w:rsidRPr="00723A9F" w:rsidRDefault="00723A9F" w:rsidP="00723A9F">
      <w:pPr>
        <w:pStyle w:val="a3"/>
        <w:rPr>
          <w:rFonts w:ascii="ＭＳ ゴシック" w:eastAsia="ＭＳ ゴシック" w:hAnsi="ＭＳ ゴシック" w:cs="ＭＳ ゴシック"/>
        </w:rPr>
      </w:pPr>
    </w:p>
    <w:p w14:paraId="4601AE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太陽病．脈浮緊．無汗発熱．身疼痛．八九日不解．表証仍在．此当発其汗．服薬已微除．其人発煩目瞑．劇者必衄．衄乃解．所以然者．陽気重故也．麻黄湯主之．十六．（SHOKAN）</w:t>
      </w:r>
    </w:p>
    <w:p w14:paraId="49A157A6" w14:textId="77777777" w:rsidR="00723A9F" w:rsidRPr="00723A9F" w:rsidRDefault="00723A9F" w:rsidP="00723A9F">
      <w:pPr>
        <w:pStyle w:val="a3"/>
        <w:rPr>
          <w:rFonts w:ascii="ＭＳ ゴシック" w:eastAsia="ＭＳ ゴシック" w:hAnsi="ＭＳ ゴシック" w:cs="ＭＳ ゴシック"/>
        </w:rPr>
      </w:pPr>
    </w:p>
    <w:p w14:paraId="4DAC5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太陽病．脈浮緊．発熱身無汗自衄者愈．（SHOKAN）</w:t>
      </w:r>
    </w:p>
    <w:p w14:paraId="68A14EB9" w14:textId="77777777" w:rsidR="00723A9F" w:rsidRPr="00723A9F" w:rsidRDefault="00723A9F" w:rsidP="00723A9F">
      <w:pPr>
        <w:pStyle w:val="a3"/>
        <w:rPr>
          <w:rFonts w:ascii="ＭＳ ゴシック" w:eastAsia="ＭＳ ゴシック" w:hAnsi="ＭＳ ゴシック" w:cs="ＭＳ ゴシック"/>
        </w:rPr>
      </w:pPr>
    </w:p>
    <w:p w14:paraId="0F55F0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併病．太陽初得病時．発其汗．汗先出不徹．因転属陽明．続自微汗出．不悪寒．若太陽病証不罷者．不可下．下之為逆．如此可小発汗．設面色縁縁正赤者．陽気怫欝在表．当解之熏之．若発汗不徹．不足言陽気怫欝不得越．当汗不汗．其人躁煩．不知痛処．乍在腹中．乍在四肢．按之不可得．其人短気但坐．以汗出不徹故也．更発汗則愈．何以知汗出不徹．以脈濇故知也．（SHOKAN）</w:t>
      </w:r>
    </w:p>
    <w:p w14:paraId="6F081573" w14:textId="77777777" w:rsidR="00723A9F" w:rsidRPr="00723A9F" w:rsidRDefault="00723A9F" w:rsidP="00723A9F">
      <w:pPr>
        <w:pStyle w:val="a3"/>
        <w:rPr>
          <w:rFonts w:ascii="ＭＳ ゴシック" w:eastAsia="ＭＳ ゴシック" w:hAnsi="ＭＳ ゴシック" w:cs="ＭＳ ゴシック"/>
        </w:rPr>
      </w:pPr>
    </w:p>
    <w:p w14:paraId="242BD1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脈浮数者．法当汗出而愈．若下之．身重心悸者．不可発汗．当自汗出乃解．所以然者．尺中脈微．此裏虚．須表裏実．津液自和．便自汗出愈．（SHOKAN）</w:t>
      </w:r>
    </w:p>
    <w:p w14:paraId="401D0E46" w14:textId="77777777" w:rsidR="00723A9F" w:rsidRPr="00723A9F" w:rsidRDefault="00723A9F" w:rsidP="00723A9F">
      <w:pPr>
        <w:pStyle w:val="a3"/>
        <w:rPr>
          <w:rFonts w:ascii="ＭＳ ゴシック" w:eastAsia="ＭＳ ゴシック" w:hAnsi="ＭＳ ゴシック" w:cs="ＭＳ ゴシック"/>
        </w:rPr>
      </w:pPr>
    </w:p>
    <w:p w14:paraId="35B97A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脈浮緊者．法当身疼痛．宜以汗解之．仮令尺中遅者．不可発汗．何以知然．以栄気不足血少故也．（SHOKAN）</w:t>
      </w:r>
    </w:p>
    <w:p w14:paraId="27AFCA13" w14:textId="77777777" w:rsidR="00723A9F" w:rsidRPr="00723A9F" w:rsidRDefault="00723A9F" w:rsidP="00723A9F">
      <w:pPr>
        <w:pStyle w:val="a3"/>
        <w:rPr>
          <w:rFonts w:ascii="ＭＳ ゴシック" w:eastAsia="ＭＳ ゴシック" w:hAnsi="ＭＳ ゴシック" w:cs="ＭＳ ゴシック"/>
        </w:rPr>
      </w:pPr>
    </w:p>
    <w:p w14:paraId="1DE7FB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脈浮者．病在表．可発汗．宜麻黄湯．十七．（SHOKAN）</w:t>
      </w:r>
    </w:p>
    <w:p w14:paraId="67969B0D" w14:textId="77777777" w:rsidR="00723A9F" w:rsidRPr="00723A9F" w:rsidRDefault="00723A9F" w:rsidP="00723A9F">
      <w:pPr>
        <w:pStyle w:val="a3"/>
        <w:rPr>
          <w:rFonts w:ascii="ＭＳ ゴシック" w:eastAsia="ＭＳ ゴシック" w:hAnsi="ＭＳ ゴシック" w:cs="ＭＳ ゴシック"/>
        </w:rPr>
      </w:pPr>
    </w:p>
    <w:p w14:paraId="17C73B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脈浮而数者．可発汗．宜麻黄湯．十八．（SHOKAN）</w:t>
      </w:r>
    </w:p>
    <w:p w14:paraId="51449DC3" w14:textId="77777777" w:rsidR="00723A9F" w:rsidRPr="00723A9F" w:rsidRDefault="00723A9F" w:rsidP="00723A9F">
      <w:pPr>
        <w:pStyle w:val="a3"/>
        <w:rPr>
          <w:rFonts w:ascii="ＭＳ ゴシック" w:eastAsia="ＭＳ ゴシック" w:hAnsi="ＭＳ ゴシック" w:cs="ＭＳ ゴシック"/>
        </w:rPr>
      </w:pPr>
    </w:p>
    <w:p w14:paraId="50652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病常自汗出者．此為栄気和．栄気和者．外不諧．以衛気不共栄気諧和故爾．以栄行脈中．衛行脈外．復発其汗．栄衛和則愈．宜桂枝湯．十九．（SHOKAN）</w:t>
      </w:r>
    </w:p>
    <w:p w14:paraId="52930BFE" w14:textId="77777777" w:rsidR="00723A9F" w:rsidRPr="00723A9F" w:rsidRDefault="00723A9F" w:rsidP="00723A9F">
      <w:pPr>
        <w:pStyle w:val="a3"/>
        <w:rPr>
          <w:rFonts w:ascii="ＭＳ ゴシック" w:eastAsia="ＭＳ ゴシック" w:hAnsi="ＭＳ ゴシック" w:cs="ＭＳ ゴシック"/>
        </w:rPr>
      </w:pPr>
    </w:p>
    <w:p w14:paraId="6E3FF9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病人蔵無他病．時発熱自汗出．而不愈者．此衛気不和也．先其時発汗則愈．宜桂枝湯．二十．（SHOKAN）</w:t>
      </w:r>
    </w:p>
    <w:p w14:paraId="275FD25F" w14:textId="77777777" w:rsidR="00723A9F" w:rsidRPr="00723A9F" w:rsidRDefault="00723A9F" w:rsidP="00723A9F">
      <w:pPr>
        <w:pStyle w:val="a3"/>
        <w:rPr>
          <w:rFonts w:ascii="ＭＳ ゴシック" w:eastAsia="ＭＳ ゴシック" w:hAnsi="ＭＳ ゴシック" w:cs="ＭＳ ゴシック"/>
        </w:rPr>
      </w:pPr>
    </w:p>
    <w:p w14:paraId="22163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傷寒脈浮緊．不発汗．因致衄者．麻黄湯主之．二十一．（SHOKAN）</w:t>
      </w:r>
    </w:p>
    <w:p w14:paraId="49EF2E41" w14:textId="77777777" w:rsidR="00723A9F" w:rsidRPr="00723A9F" w:rsidRDefault="00723A9F" w:rsidP="00723A9F">
      <w:pPr>
        <w:pStyle w:val="a3"/>
        <w:rPr>
          <w:rFonts w:ascii="ＭＳ ゴシック" w:eastAsia="ＭＳ ゴシック" w:hAnsi="ＭＳ ゴシック" w:cs="ＭＳ ゴシック"/>
        </w:rPr>
      </w:pPr>
    </w:p>
    <w:p w14:paraId="77CE4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傷寒不大便六七日．頭痛有熱者．与承気湯．其小便清者．知不在裏．仍在表也．当須発汗．若頭痛者必衄．宜桂枝湯．二十二．（SHOKAN）</w:t>
      </w:r>
    </w:p>
    <w:p w14:paraId="40CEA931" w14:textId="77777777" w:rsidR="00723A9F" w:rsidRPr="00723A9F" w:rsidRDefault="00723A9F" w:rsidP="00723A9F">
      <w:pPr>
        <w:pStyle w:val="a3"/>
        <w:rPr>
          <w:rFonts w:ascii="ＭＳ ゴシック" w:eastAsia="ＭＳ ゴシック" w:hAnsi="ＭＳ ゴシック" w:cs="ＭＳ ゴシック"/>
        </w:rPr>
      </w:pPr>
    </w:p>
    <w:p w14:paraId="533D9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傷寒発汗已解．半日許復煩．脈浮数者．可更発汗．宜桂枝湯．二十三．（SHOKAN）</w:t>
      </w:r>
    </w:p>
    <w:p w14:paraId="7CB1E448" w14:textId="77777777" w:rsidR="00723A9F" w:rsidRPr="00723A9F" w:rsidRDefault="00723A9F" w:rsidP="00723A9F">
      <w:pPr>
        <w:pStyle w:val="a3"/>
        <w:rPr>
          <w:rFonts w:ascii="ＭＳ ゴシック" w:eastAsia="ＭＳ ゴシック" w:hAnsi="ＭＳ ゴシック" w:cs="ＭＳ ゴシック"/>
        </w:rPr>
      </w:pPr>
    </w:p>
    <w:p w14:paraId="4F8F98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凡病若発汗．若吐．若下．若亡血．亡津液．陰陽自和者．必自愈．（SHOKAN）</w:t>
      </w:r>
    </w:p>
    <w:p w14:paraId="52DACB41" w14:textId="77777777" w:rsidR="00723A9F" w:rsidRPr="00723A9F" w:rsidRDefault="00723A9F" w:rsidP="00723A9F">
      <w:pPr>
        <w:pStyle w:val="a3"/>
        <w:rPr>
          <w:rFonts w:ascii="ＭＳ ゴシック" w:eastAsia="ＭＳ ゴシック" w:hAnsi="ＭＳ ゴシック" w:cs="ＭＳ ゴシック"/>
        </w:rPr>
      </w:pPr>
    </w:p>
    <w:p w14:paraId="2EB46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大下之後．復発汗．小便不利者．亡津液故也．勿治之．得小便利．必自愈．（SHOKAN）</w:t>
      </w:r>
    </w:p>
    <w:p w14:paraId="5A8D2D78" w14:textId="77777777" w:rsidR="00723A9F" w:rsidRPr="00723A9F" w:rsidRDefault="00723A9F" w:rsidP="00723A9F">
      <w:pPr>
        <w:pStyle w:val="a3"/>
        <w:rPr>
          <w:rFonts w:ascii="ＭＳ ゴシック" w:eastAsia="ＭＳ ゴシック" w:hAnsi="ＭＳ ゴシック" w:cs="ＭＳ ゴシック"/>
        </w:rPr>
      </w:pPr>
    </w:p>
    <w:p w14:paraId="75164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下之後．復発汗．必振寒脈微細．所以然者．以内外倶虚故也．（SHOKAN）</w:t>
      </w:r>
    </w:p>
    <w:p w14:paraId="739D94D7" w14:textId="77777777" w:rsidR="00723A9F" w:rsidRPr="00723A9F" w:rsidRDefault="00723A9F" w:rsidP="00723A9F">
      <w:pPr>
        <w:pStyle w:val="a3"/>
        <w:rPr>
          <w:rFonts w:ascii="ＭＳ ゴシック" w:eastAsia="ＭＳ ゴシック" w:hAnsi="ＭＳ ゴシック" w:cs="ＭＳ ゴシック"/>
        </w:rPr>
      </w:pPr>
    </w:p>
    <w:p w14:paraId="7F63F6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下之後．復発汗．昼日煩躁不得眠．夜而安静．不嘔不渇．無表証．脈沈微．身無大熱者．乾薑附子湯主之．方二十四．（SHOKAN）</w:t>
      </w:r>
    </w:p>
    <w:p w14:paraId="38E77F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●乾薑附子湯方※．（SHOKAN）</w:t>
      </w:r>
    </w:p>
    <w:p w14:paraId="2401E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乾薑一両．附子一枚．生用．去皮．切八片．（SHOKAN）</w:t>
      </w:r>
    </w:p>
    <w:p w14:paraId="79337A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右二味．以水三升．煮取一升．去滓．頓服．（SHOKAN）</w:t>
      </w:r>
    </w:p>
    <w:p w14:paraId="46E6D208" w14:textId="77777777" w:rsidR="00723A9F" w:rsidRPr="00723A9F" w:rsidRDefault="00723A9F" w:rsidP="00723A9F">
      <w:pPr>
        <w:pStyle w:val="a3"/>
        <w:rPr>
          <w:rFonts w:ascii="ＭＳ ゴシック" w:eastAsia="ＭＳ ゴシック" w:hAnsi="ＭＳ ゴシック" w:cs="ＭＳ ゴシック"/>
        </w:rPr>
      </w:pPr>
    </w:p>
    <w:p w14:paraId="20144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発汗後．身疼痛．脈沈遅者．桂枝加芍薬生薑各一両人参三両新加湯主之．方二十五．（SHOKAN）</w:t>
      </w:r>
    </w:p>
    <w:p w14:paraId="45064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●桂枝加芍薬生薑各一両人参三両新加湯方※．（SHOKAN）</w:t>
      </w:r>
    </w:p>
    <w:p w14:paraId="1D3C4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桂枝三両．去皮．芍薬四両．甘草二両．炙．（SHOKAN）</w:t>
      </w:r>
    </w:p>
    <w:p w14:paraId="2CF53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人参三両．大棗十二枚．擘．生薑四両．（SHOKAN）</w:t>
      </w:r>
    </w:p>
    <w:p w14:paraId="570A5A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右六味．以水一斗二升．煮取三升．去滓．温服一升．本云．桂枝湯．今加芍薬生薑人参．（SHOKAN）</w:t>
      </w:r>
    </w:p>
    <w:p w14:paraId="433936EA" w14:textId="77777777" w:rsidR="00723A9F" w:rsidRPr="00723A9F" w:rsidRDefault="00723A9F" w:rsidP="00723A9F">
      <w:pPr>
        <w:pStyle w:val="a3"/>
        <w:rPr>
          <w:rFonts w:ascii="ＭＳ ゴシック" w:eastAsia="ＭＳ ゴシック" w:hAnsi="ＭＳ ゴシック" w:cs="ＭＳ ゴシック"/>
        </w:rPr>
      </w:pPr>
    </w:p>
    <w:p w14:paraId="04FC91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発汗後．不可更行桂枝湯．汗出而喘．無大熱者．可与麻黄杏仁甘草石膏湯．方二十六．（SHOKAN）</w:t>
      </w:r>
    </w:p>
    <w:p w14:paraId="68626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●麻黄杏仁甘草石膏湯方※．（SHOKAN）</w:t>
      </w:r>
    </w:p>
    <w:p w14:paraId="23665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麻黄四両．去節．杏仁五十箇．去皮尖．甘草二両．炙．（SHOKAN）</w:t>
      </w:r>
    </w:p>
    <w:p w14:paraId="28DC26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石膏半斤．砕．綿裹．（SHOKAN）</w:t>
      </w:r>
    </w:p>
    <w:p w14:paraId="20CF3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右四味．以水七升．煮麻黄．減二升．去上沫．内諸薬．煮取二升．去滓．温服一升．本云．黄耳</w:t>
      </w:r>
      <w:r w:rsidRPr="00723A9F">
        <w:rPr>
          <w:rFonts w:ascii="Microsoft JhengHei" w:eastAsia="Microsoft JhengHei" w:hAnsi="Microsoft JhengHei" w:cs="Microsoft JhengHei" w:hint="eastAsia"/>
        </w:rPr>
        <w:t>柸</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SHOKAN）</w:t>
      </w:r>
    </w:p>
    <w:p w14:paraId="49ADCD3C" w14:textId="77777777" w:rsidR="00723A9F" w:rsidRPr="00723A9F" w:rsidRDefault="00723A9F" w:rsidP="00723A9F">
      <w:pPr>
        <w:pStyle w:val="a3"/>
        <w:rPr>
          <w:rFonts w:ascii="ＭＳ ゴシック" w:eastAsia="ＭＳ ゴシック" w:hAnsi="ＭＳ ゴシック" w:cs="ＭＳ ゴシック"/>
        </w:rPr>
      </w:pPr>
    </w:p>
    <w:p w14:paraId="2BA74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発汗過多．其人叉手自冒心．心下悸欲得按者．桂枝甘草湯主之．方二十七．（SHOKAN）</w:t>
      </w:r>
    </w:p>
    <w:p w14:paraId="4B5D5F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●桂枝甘草湯方※．（SHOKAN）</w:t>
      </w:r>
    </w:p>
    <w:p w14:paraId="58234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桂枝四両．去皮．甘草二両．炙．（SHOKAN）</w:t>
      </w:r>
    </w:p>
    <w:p w14:paraId="5BA20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右二味．以水三升．煮取一升．去滓．頓服．（SHOKAN）</w:t>
      </w:r>
    </w:p>
    <w:p w14:paraId="72D3098A" w14:textId="77777777" w:rsidR="00723A9F" w:rsidRPr="00723A9F" w:rsidRDefault="00723A9F" w:rsidP="00723A9F">
      <w:pPr>
        <w:pStyle w:val="a3"/>
        <w:rPr>
          <w:rFonts w:ascii="ＭＳ ゴシック" w:eastAsia="ＭＳ ゴシック" w:hAnsi="ＭＳ ゴシック" w:cs="ＭＳ ゴシック"/>
        </w:rPr>
      </w:pPr>
    </w:p>
    <w:p w14:paraId="2521D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発汗後．其人臍下悸者．欲作奔豚．茯苓桂枝甘草大棗湯主之．方二十八．（SHOKAN）</w:t>
      </w:r>
    </w:p>
    <w:p w14:paraId="1EFD4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●茯苓桂枝甘草大棗湯方※．（SHOKAN）</w:t>
      </w:r>
    </w:p>
    <w:p w14:paraId="753B61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茯苓半斤．桂枝四両．去皮．甘草二両．炙．（SHOKAN）</w:t>
      </w:r>
    </w:p>
    <w:p w14:paraId="0212F0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大棗十五枚．擘．（SHOKAN）</w:t>
      </w:r>
    </w:p>
    <w:p w14:paraId="2BA4DF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右四味．以甘欄水一斗．先煮茯苓．減二升．内諸薬．煮取三升．去滓．温服一升．日三服．（SHOKAN）</w:t>
      </w:r>
    </w:p>
    <w:p w14:paraId="6F2E24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作甘欄水法．取水二斗．置大盆内．以杓揚之．水上有珠子五六千顆相逐．取用之．（SHOKAN）</w:t>
      </w:r>
    </w:p>
    <w:p w14:paraId="583BC201" w14:textId="77777777" w:rsidR="00723A9F" w:rsidRPr="00723A9F" w:rsidRDefault="00723A9F" w:rsidP="00723A9F">
      <w:pPr>
        <w:pStyle w:val="a3"/>
        <w:rPr>
          <w:rFonts w:ascii="ＭＳ ゴシック" w:eastAsia="ＭＳ ゴシック" w:hAnsi="ＭＳ ゴシック" w:cs="ＭＳ ゴシック"/>
        </w:rPr>
      </w:pPr>
    </w:p>
    <w:p w14:paraId="078E8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発汗後．腹脹満者．厚朴生薑半夏甘草人参湯主之．方二十九．（SHOKAN）</w:t>
      </w:r>
    </w:p>
    <w:p w14:paraId="023D54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●厚朴生薑半夏甘草人参湯方※．（SHOKAN）</w:t>
      </w:r>
    </w:p>
    <w:p w14:paraId="05D34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厚朴半斤．炙．去皮．生薑半斤．切．半夏半升．洗．（SHOKAN）</w:t>
      </w:r>
    </w:p>
    <w:p w14:paraId="151A27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甘草二両．人参一両．（SHOKAN）</w:t>
      </w:r>
    </w:p>
    <w:p w14:paraId="277CB5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右五味．以水一斗．煮取三升．去滓．温服一升．日三服．（SHOKAN）</w:t>
      </w:r>
    </w:p>
    <w:p w14:paraId="7648B461" w14:textId="77777777" w:rsidR="00723A9F" w:rsidRPr="00723A9F" w:rsidRDefault="00723A9F" w:rsidP="00723A9F">
      <w:pPr>
        <w:pStyle w:val="a3"/>
        <w:rPr>
          <w:rFonts w:ascii="ＭＳ ゴシック" w:eastAsia="ＭＳ ゴシック" w:hAnsi="ＭＳ ゴシック" w:cs="ＭＳ ゴシック"/>
        </w:rPr>
      </w:pPr>
    </w:p>
    <w:p w14:paraId="5E3CE2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傷寒若吐若下後．心下逆満．気上衝胸．起則頭眩．脈沈緊．発汗則動経．身為振振揺者．茯苓桂枝白朮甘草湯主之．方三十．（SHOKAN）</w:t>
      </w:r>
    </w:p>
    <w:p w14:paraId="60B77D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●茯苓桂枝白朮甘草湯方※．（SHOKAN）</w:t>
      </w:r>
    </w:p>
    <w:p w14:paraId="7A58A3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茯苓四両．桂枝三両．去皮．白朮．甘草各二両．炙．（SHOKAN）</w:t>
      </w:r>
    </w:p>
    <w:p w14:paraId="3574F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右四味．以水六升．煮取三升．去滓．分温三服．（SHOKAN）</w:t>
      </w:r>
    </w:p>
    <w:p w14:paraId="645CCB8F" w14:textId="77777777" w:rsidR="00723A9F" w:rsidRPr="00723A9F" w:rsidRDefault="00723A9F" w:rsidP="00723A9F">
      <w:pPr>
        <w:pStyle w:val="a3"/>
        <w:rPr>
          <w:rFonts w:ascii="ＭＳ ゴシック" w:eastAsia="ＭＳ ゴシック" w:hAnsi="ＭＳ ゴシック" w:cs="ＭＳ ゴシック"/>
        </w:rPr>
      </w:pPr>
    </w:p>
    <w:p w14:paraId="56FA0A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発汗病不解．反悪寒者．虚故也．芍薬甘草附子湯主之．方三十一．（SHOKAN）</w:t>
      </w:r>
    </w:p>
    <w:p w14:paraId="516A5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●芍薬甘草附子湯方※．（SHOKAN）</w:t>
      </w:r>
    </w:p>
    <w:p w14:paraId="78CA7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芍薬．甘草各三両．炙．附子一枚．炮．去皮．破八片．（SHOKAN）</w:t>
      </w:r>
    </w:p>
    <w:p w14:paraId="09DDE7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右三味．以水五升．煮取一升五合．去滓．分温三服．疑非仲景方．（SHOKAN）</w:t>
      </w:r>
    </w:p>
    <w:p w14:paraId="20F6AA08" w14:textId="77777777" w:rsidR="00723A9F" w:rsidRPr="00723A9F" w:rsidRDefault="00723A9F" w:rsidP="00723A9F">
      <w:pPr>
        <w:pStyle w:val="a3"/>
        <w:rPr>
          <w:rFonts w:ascii="ＭＳ ゴシック" w:eastAsia="ＭＳ ゴシック" w:hAnsi="ＭＳ ゴシック" w:cs="ＭＳ ゴシック"/>
        </w:rPr>
      </w:pPr>
    </w:p>
    <w:p w14:paraId="31E5BE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発汗．若下之．病仍不解．煩躁者．茯苓四逆湯主之．方三十二．（SHOKAN）</w:t>
      </w:r>
    </w:p>
    <w:p w14:paraId="55C983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●茯苓四逆湯方※．（SHOKAN）</w:t>
      </w:r>
    </w:p>
    <w:p w14:paraId="2EB821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茯苓四両．人参一両．附子一枚．生用．去皮．破八片．（SHOKAN）</w:t>
      </w:r>
    </w:p>
    <w:p w14:paraId="68EC8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甘草二両．炙．乾薑一両半．（SHOKAN）</w:t>
      </w:r>
    </w:p>
    <w:p w14:paraId="542A62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右五味．以水五升．煮取三升．去滓．温服七合．日二服．（SHOKAN）</w:t>
      </w:r>
    </w:p>
    <w:p w14:paraId="7913E921" w14:textId="77777777" w:rsidR="00723A9F" w:rsidRPr="00723A9F" w:rsidRDefault="00723A9F" w:rsidP="00723A9F">
      <w:pPr>
        <w:pStyle w:val="a3"/>
        <w:rPr>
          <w:rFonts w:ascii="ＭＳ ゴシック" w:eastAsia="ＭＳ ゴシック" w:hAnsi="ＭＳ ゴシック" w:cs="ＭＳ ゴシック"/>
        </w:rPr>
      </w:pPr>
    </w:p>
    <w:p w14:paraId="0BE38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発汗後悪寒者．虚故也．不悪寒但熱者．実也．当和胃気．与調胃承気湯．方三十三．（SHOKAN）</w:t>
      </w:r>
    </w:p>
    <w:p w14:paraId="32CD7F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●調胃承気湯方※．（SHOKAN）</w:t>
      </w:r>
    </w:p>
    <w:p w14:paraId="10AB2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芒消半升．甘草二両．炙．大黄四両．去皮．清酒洗．（SHOKAN）</w:t>
      </w:r>
    </w:p>
    <w:p w14:paraId="113A5C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右三味．以水三升．煮取一升．去滓．内芒消．更煮両沸．頓服．（SHOKAN）</w:t>
      </w:r>
    </w:p>
    <w:p w14:paraId="0705F1D9" w14:textId="77777777" w:rsidR="00723A9F" w:rsidRPr="00723A9F" w:rsidRDefault="00723A9F" w:rsidP="00723A9F">
      <w:pPr>
        <w:pStyle w:val="a3"/>
        <w:rPr>
          <w:rFonts w:ascii="ＭＳ ゴシック" w:eastAsia="ＭＳ ゴシック" w:hAnsi="ＭＳ ゴシック" w:cs="ＭＳ ゴシック"/>
        </w:rPr>
      </w:pPr>
    </w:p>
    <w:p w14:paraId="0A1BC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太陽病．発汗後．大汗出．胃中乾．煩躁不得眠．欲得飲水者．少少与飲之．令胃気和則愈．若脈浮．小便不利．微熱消渇者．五苓散主之．方三十四．（SHOKAN）</w:t>
      </w:r>
    </w:p>
    <w:p w14:paraId="663F3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22D82C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猪苓十八銖．去皮．沢瀉一両六銖．白朮十八銖．（SHOKAN）</w:t>
      </w:r>
    </w:p>
    <w:p w14:paraId="5A35CA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茯苓十八銖．桂枝半両．去皮．（SHOKAN）</w:t>
      </w:r>
    </w:p>
    <w:p w14:paraId="5CB5B7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右五味．擣為散．以白飲和．服方寸匕．日三服．多飲煖水．汗出愈．如法将息．（SHOKAN）</w:t>
      </w:r>
    </w:p>
    <w:p w14:paraId="424574A3" w14:textId="77777777" w:rsidR="00723A9F" w:rsidRPr="00723A9F" w:rsidRDefault="00723A9F" w:rsidP="00723A9F">
      <w:pPr>
        <w:pStyle w:val="a3"/>
        <w:rPr>
          <w:rFonts w:ascii="ＭＳ ゴシック" w:eastAsia="ＭＳ ゴシック" w:hAnsi="ＭＳ ゴシック" w:cs="ＭＳ ゴシック"/>
        </w:rPr>
      </w:pPr>
    </w:p>
    <w:p w14:paraId="7D987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発汗已．脈浮数煩渇者．五苓散主之．三十五．（SHOKAN）</w:t>
      </w:r>
    </w:p>
    <w:p w14:paraId="5D9FEF1D" w14:textId="77777777" w:rsidR="00723A9F" w:rsidRPr="00723A9F" w:rsidRDefault="00723A9F" w:rsidP="00723A9F">
      <w:pPr>
        <w:pStyle w:val="a3"/>
        <w:rPr>
          <w:rFonts w:ascii="ＭＳ ゴシック" w:eastAsia="ＭＳ ゴシック" w:hAnsi="ＭＳ ゴシック" w:cs="ＭＳ ゴシック"/>
        </w:rPr>
      </w:pPr>
    </w:p>
    <w:p w14:paraId="5BA526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傷寒汗出而渇者．五苓散主之．不渇者．茯苓甘草湯主之．方三十六．（SHOKAN）</w:t>
      </w:r>
    </w:p>
    <w:p w14:paraId="69BCCC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●茯苓甘草湯方※．（SHOKAN）</w:t>
      </w:r>
    </w:p>
    <w:p w14:paraId="0B03A5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茯苓二両．桂枝二両．去皮．甘草一両．炙．生薑三両．切．（SHOKAN）</w:t>
      </w:r>
    </w:p>
    <w:p w14:paraId="25E32F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右四味．以水四升．煮取二升．去滓．分温三服．（SHOKAN）</w:t>
      </w:r>
    </w:p>
    <w:p w14:paraId="17A97C6F" w14:textId="77777777" w:rsidR="00723A9F" w:rsidRPr="00723A9F" w:rsidRDefault="00723A9F" w:rsidP="00723A9F">
      <w:pPr>
        <w:pStyle w:val="a3"/>
        <w:rPr>
          <w:rFonts w:ascii="ＭＳ ゴシック" w:eastAsia="ＭＳ ゴシック" w:hAnsi="ＭＳ ゴシック" w:cs="ＭＳ ゴシック"/>
        </w:rPr>
      </w:pPr>
    </w:p>
    <w:p w14:paraId="5C176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中風発熱．六七日不解而煩．有表裏証．渇欲飲水．水入則吐者．名曰水逆．五苓散主之．三十七．（SHOKAN）</w:t>
      </w:r>
    </w:p>
    <w:p w14:paraId="09D8D296" w14:textId="77777777" w:rsidR="00723A9F" w:rsidRPr="00723A9F" w:rsidRDefault="00723A9F" w:rsidP="00723A9F">
      <w:pPr>
        <w:pStyle w:val="a3"/>
        <w:rPr>
          <w:rFonts w:ascii="ＭＳ ゴシック" w:eastAsia="ＭＳ ゴシック" w:hAnsi="ＭＳ ゴシック" w:cs="ＭＳ ゴシック"/>
        </w:rPr>
      </w:pPr>
    </w:p>
    <w:p w14:paraId="5E1374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未持脈時．病人手叉自冒心．師因教試令欬而不欬者．此必両耳聾無聞也．所以然者．以重発汗虚故如此．発汗後．飲水多必喘．以水潅之亦喘．（SHOKAN）</w:t>
      </w:r>
    </w:p>
    <w:p w14:paraId="2B671CD8" w14:textId="77777777" w:rsidR="00723A9F" w:rsidRPr="00723A9F" w:rsidRDefault="00723A9F" w:rsidP="00723A9F">
      <w:pPr>
        <w:pStyle w:val="a3"/>
        <w:rPr>
          <w:rFonts w:ascii="ＭＳ ゴシック" w:eastAsia="ＭＳ ゴシック" w:hAnsi="ＭＳ ゴシック" w:cs="ＭＳ ゴシック"/>
        </w:rPr>
      </w:pPr>
    </w:p>
    <w:p w14:paraId="2DCA6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発汗後．水薬不得入口為逆．若更発汗．必吐下不止．発汗吐下後．虚煩不得眠．若劇者．必反覆顛倒．心中懊憹．梔子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湯主之．若少気者．梔子甘草</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湯主之．若嘔者．梔子生</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湯主之．三十八．（</w:t>
      </w:r>
      <w:r w:rsidRPr="00723A9F">
        <w:rPr>
          <w:rFonts w:ascii="ＭＳ ゴシック" w:eastAsia="ＭＳ ゴシック" w:hAnsi="ＭＳ ゴシック" w:cs="ＭＳ ゴシック"/>
        </w:rPr>
        <w:t>SHOKAN）</w:t>
      </w:r>
    </w:p>
    <w:p w14:paraId="48AD9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46F67D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梔子十四箇．擘．香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7945D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右二味．以水四升．先煮梔子．得二升半．内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．煮取一升半．去滓．分為二服．温進一服．得吐者止後服．（</w:t>
      </w:r>
      <w:r w:rsidRPr="00723A9F">
        <w:rPr>
          <w:rFonts w:ascii="ＭＳ ゴシック" w:eastAsia="ＭＳ ゴシック" w:hAnsi="ＭＳ ゴシック" w:cs="ＭＳ ゴシック"/>
        </w:rPr>
        <w:t>SHOKAN）</w:t>
      </w:r>
    </w:p>
    <w:p w14:paraId="083BF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●梔子甘草</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7FADCD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梔子十四箇．擘．甘草二両．炙．香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49B206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右三味．以水四升．先煮梔子甘草．取二升半．内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．煮取一升半．去滓．分二服．温進一服．得吐者止後服．（</w:t>
      </w:r>
      <w:r w:rsidRPr="00723A9F">
        <w:rPr>
          <w:rFonts w:ascii="ＭＳ ゴシック" w:eastAsia="ＭＳ ゴシック" w:hAnsi="ＭＳ ゴシック" w:cs="ＭＳ ゴシック"/>
        </w:rPr>
        <w:t>SHOKAN）</w:t>
      </w:r>
    </w:p>
    <w:p w14:paraId="4DB572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●梔子生薑</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44F0F0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梔子十四箇．擘．生薑五両．香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6A43E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右三味．以水四升．先煮梔子生薑．取二升半．内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．煮取一升半．去滓．分二服．温進一服．得吐者止後服．（</w:t>
      </w:r>
      <w:r w:rsidRPr="00723A9F">
        <w:rPr>
          <w:rFonts w:ascii="ＭＳ ゴシック" w:eastAsia="ＭＳ ゴシック" w:hAnsi="ＭＳ ゴシック" w:cs="ＭＳ ゴシック"/>
        </w:rPr>
        <w:t>SHOKAN）</w:t>
      </w:r>
    </w:p>
    <w:p w14:paraId="49FA2D93" w14:textId="77777777" w:rsidR="00723A9F" w:rsidRPr="00723A9F" w:rsidRDefault="00723A9F" w:rsidP="00723A9F">
      <w:pPr>
        <w:pStyle w:val="a3"/>
        <w:rPr>
          <w:rFonts w:ascii="ＭＳ ゴシック" w:eastAsia="ＭＳ ゴシック" w:hAnsi="ＭＳ ゴシック" w:cs="ＭＳ ゴシック"/>
        </w:rPr>
      </w:pPr>
    </w:p>
    <w:p w14:paraId="1DB337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発汗若下之．而煩熱胸中窒者．梔子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湯主之．三十九．（</w:t>
      </w:r>
      <w:r w:rsidRPr="00723A9F">
        <w:rPr>
          <w:rFonts w:ascii="ＭＳ ゴシック" w:eastAsia="ＭＳ ゴシック" w:hAnsi="ＭＳ ゴシック" w:cs="ＭＳ ゴシック"/>
        </w:rPr>
        <w:t>SHOKAN）</w:t>
      </w:r>
    </w:p>
    <w:p w14:paraId="7F723255" w14:textId="77777777" w:rsidR="00723A9F" w:rsidRPr="00723A9F" w:rsidRDefault="00723A9F" w:rsidP="00723A9F">
      <w:pPr>
        <w:pStyle w:val="a3"/>
        <w:rPr>
          <w:rFonts w:ascii="ＭＳ ゴシック" w:eastAsia="ＭＳ ゴシック" w:hAnsi="ＭＳ ゴシック" w:cs="ＭＳ ゴシック"/>
        </w:rPr>
      </w:pPr>
    </w:p>
    <w:p w14:paraId="5B01D1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傷寒五六日．大下之後．身熱不去．心中結痛者．未欲解也．梔子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湯主之．四十．（</w:t>
      </w:r>
      <w:r w:rsidRPr="00723A9F">
        <w:rPr>
          <w:rFonts w:ascii="ＭＳ ゴシック" w:eastAsia="ＭＳ ゴシック" w:hAnsi="ＭＳ ゴシック" w:cs="ＭＳ ゴシック"/>
        </w:rPr>
        <w:t>SHOKAN）</w:t>
      </w:r>
    </w:p>
    <w:p w14:paraId="6FBDC865" w14:textId="77777777" w:rsidR="00723A9F" w:rsidRPr="00723A9F" w:rsidRDefault="00723A9F" w:rsidP="00723A9F">
      <w:pPr>
        <w:pStyle w:val="a3"/>
        <w:rPr>
          <w:rFonts w:ascii="ＭＳ ゴシック" w:eastAsia="ＭＳ ゴシック" w:hAnsi="ＭＳ ゴシック" w:cs="ＭＳ ゴシック"/>
        </w:rPr>
      </w:pPr>
    </w:p>
    <w:p w14:paraId="5EBDC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傷寒下後．心煩腹満．臥起不安者．梔子厚朴湯主之．方四十一．（SHOKAN）</w:t>
      </w:r>
    </w:p>
    <w:p w14:paraId="30B075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●梔子厚朴湯方※．（SHOKAN）</w:t>
      </w:r>
    </w:p>
    <w:p w14:paraId="7C9063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梔子十四箇．擘．厚朴四両．炙．去皮．枳実四枚．水浸．炙令黄．（SHOKAN）</w:t>
      </w:r>
    </w:p>
    <w:p w14:paraId="4A4850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右三味．以水三升半．煮取一升半．去滓．分二服．（SHOKAN）</w:t>
      </w:r>
    </w:p>
    <w:p w14:paraId="533E3E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温進一服．得吐者止後服．（SHOKAN）</w:t>
      </w:r>
    </w:p>
    <w:p w14:paraId="15FEA5C4" w14:textId="77777777" w:rsidR="00723A9F" w:rsidRPr="00723A9F" w:rsidRDefault="00723A9F" w:rsidP="00723A9F">
      <w:pPr>
        <w:pStyle w:val="a3"/>
        <w:rPr>
          <w:rFonts w:ascii="ＭＳ ゴシック" w:eastAsia="ＭＳ ゴシック" w:hAnsi="ＭＳ ゴシック" w:cs="ＭＳ ゴシック"/>
        </w:rPr>
      </w:pPr>
    </w:p>
    <w:p w14:paraId="6529F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傷寒．医以丸薬大下之．身熱不去．微煩者．梔子乾薑湯主之．方四十二．（SHOKAN）</w:t>
      </w:r>
    </w:p>
    <w:p w14:paraId="17240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●梔子乾薑湯方※．（SHOKAN）</w:t>
      </w:r>
    </w:p>
    <w:p w14:paraId="5BC06D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梔子十四箇．擘．乾薑二両．（SHOKAN）</w:t>
      </w:r>
    </w:p>
    <w:p w14:paraId="003531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右二味．以水三升半．煮取一升半．去滓．分二服．（SHOKAN）</w:t>
      </w:r>
    </w:p>
    <w:p w14:paraId="13A67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温進一服．得吐者止後服．（SHOKAN）</w:t>
      </w:r>
    </w:p>
    <w:p w14:paraId="74A86B14" w14:textId="77777777" w:rsidR="00723A9F" w:rsidRPr="00723A9F" w:rsidRDefault="00723A9F" w:rsidP="00723A9F">
      <w:pPr>
        <w:pStyle w:val="a3"/>
        <w:rPr>
          <w:rFonts w:ascii="ＭＳ ゴシック" w:eastAsia="ＭＳ ゴシック" w:hAnsi="ＭＳ ゴシック" w:cs="ＭＳ ゴシック"/>
        </w:rPr>
      </w:pPr>
    </w:p>
    <w:p w14:paraId="7C20C8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凡用梔子湯．病人旧微溏者．不可与服之．（SHOKAN）</w:t>
      </w:r>
    </w:p>
    <w:p w14:paraId="10C120D3" w14:textId="77777777" w:rsidR="00723A9F" w:rsidRPr="00723A9F" w:rsidRDefault="00723A9F" w:rsidP="00723A9F">
      <w:pPr>
        <w:pStyle w:val="a3"/>
        <w:rPr>
          <w:rFonts w:ascii="ＭＳ ゴシック" w:eastAsia="ＭＳ ゴシック" w:hAnsi="ＭＳ ゴシック" w:cs="ＭＳ ゴシック"/>
        </w:rPr>
      </w:pPr>
    </w:p>
    <w:p w14:paraId="5C14FA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太陽病発汗．汗出不解．其人仍発熱．心下悸．頭眩身瞤動．振振欲擗地者．真武湯主之．方四十三．（SHOKAN）</w:t>
      </w:r>
    </w:p>
    <w:p w14:paraId="2BD5D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●真武湯方※．（SHOKAN）</w:t>
      </w:r>
    </w:p>
    <w:p w14:paraId="46E985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茯苓．芍薬．生薑各三両．切．（SHOKAN）</w:t>
      </w:r>
    </w:p>
    <w:p w14:paraId="07BD3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白朮二両．附子一枚．炮．去皮．破八片．（SHOKAN）</w:t>
      </w:r>
    </w:p>
    <w:p w14:paraId="0095CD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右五味．以水八升．煮取三升．去滓．温服七合．日三服．（SHOKAN）</w:t>
      </w:r>
    </w:p>
    <w:p w14:paraId="0DEF1944" w14:textId="77777777" w:rsidR="00723A9F" w:rsidRPr="00723A9F" w:rsidRDefault="00723A9F" w:rsidP="00723A9F">
      <w:pPr>
        <w:pStyle w:val="a3"/>
        <w:rPr>
          <w:rFonts w:ascii="ＭＳ ゴシック" w:eastAsia="ＭＳ ゴシック" w:hAnsi="ＭＳ ゴシック" w:cs="ＭＳ ゴシック"/>
        </w:rPr>
      </w:pPr>
    </w:p>
    <w:p w14:paraId="28A90E76" w14:textId="77777777" w:rsidR="00723A9F" w:rsidRPr="00723A9F" w:rsidRDefault="00723A9F" w:rsidP="00723A9F">
      <w:pPr>
        <w:pStyle w:val="a3"/>
        <w:rPr>
          <w:rFonts w:ascii="ＭＳ ゴシック" w:eastAsia="ＭＳ ゴシック" w:hAnsi="ＭＳ ゴシック" w:cs="ＭＳ ゴシック"/>
        </w:rPr>
      </w:pPr>
    </w:p>
    <w:p w14:paraId="789C9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咽喉乾燥者．不可発汗．（SHOKAN）</w:t>
      </w:r>
    </w:p>
    <w:p w14:paraId="299FDD17" w14:textId="77777777" w:rsidR="00723A9F" w:rsidRPr="00723A9F" w:rsidRDefault="00723A9F" w:rsidP="00723A9F">
      <w:pPr>
        <w:pStyle w:val="a3"/>
        <w:rPr>
          <w:rFonts w:ascii="ＭＳ ゴシック" w:eastAsia="ＭＳ ゴシック" w:hAnsi="ＭＳ ゴシック" w:cs="ＭＳ ゴシック"/>
        </w:rPr>
      </w:pPr>
    </w:p>
    <w:p w14:paraId="74F181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淋家．不可発汗．発汗必便血．（SHOKAN）</w:t>
      </w:r>
    </w:p>
    <w:p w14:paraId="6FFE92FA" w14:textId="77777777" w:rsidR="00723A9F" w:rsidRPr="00723A9F" w:rsidRDefault="00723A9F" w:rsidP="00723A9F">
      <w:pPr>
        <w:pStyle w:val="a3"/>
        <w:rPr>
          <w:rFonts w:ascii="ＭＳ ゴシック" w:eastAsia="ＭＳ ゴシック" w:hAnsi="ＭＳ ゴシック" w:cs="ＭＳ ゴシック"/>
        </w:rPr>
      </w:pPr>
    </w:p>
    <w:p w14:paraId="145968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瘡家．雖身疼痛．不可発汗．汗出則痓．（SHOKAN）</w:t>
      </w:r>
    </w:p>
    <w:p w14:paraId="44FD3FDD" w14:textId="77777777" w:rsidR="00723A9F" w:rsidRPr="00723A9F" w:rsidRDefault="00723A9F" w:rsidP="00723A9F">
      <w:pPr>
        <w:pStyle w:val="a3"/>
        <w:rPr>
          <w:rFonts w:ascii="ＭＳ ゴシック" w:eastAsia="ＭＳ ゴシック" w:hAnsi="ＭＳ ゴシック" w:cs="ＭＳ ゴシック"/>
        </w:rPr>
      </w:pPr>
    </w:p>
    <w:p w14:paraId="4287D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衄家．不可発汗．汗出必額上陥．脈急緊．直視不能眴不得眠．（SHOKAN）</w:t>
      </w:r>
    </w:p>
    <w:p w14:paraId="6FF9D749" w14:textId="77777777" w:rsidR="00723A9F" w:rsidRPr="00723A9F" w:rsidRDefault="00723A9F" w:rsidP="00723A9F">
      <w:pPr>
        <w:pStyle w:val="a3"/>
        <w:rPr>
          <w:rFonts w:ascii="ＭＳ ゴシック" w:eastAsia="ＭＳ ゴシック" w:hAnsi="ＭＳ ゴシック" w:cs="ＭＳ ゴシック"/>
        </w:rPr>
      </w:pPr>
    </w:p>
    <w:p w14:paraId="5EC510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亡血家．不可発汗．発汗則寒慄而振．（SHOKAN）</w:t>
      </w:r>
    </w:p>
    <w:p w14:paraId="490EE1FD" w14:textId="77777777" w:rsidR="00723A9F" w:rsidRPr="00723A9F" w:rsidRDefault="00723A9F" w:rsidP="00723A9F">
      <w:pPr>
        <w:pStyle w:val="a3"/>
        <w:rPr>
          <w:rFonts w:ascii="ＭＳ ゴシック" w:eastAsia="ＭＳ ゴシック" w:hAnsi="ＭＳ ゴシック" w:cs="ＭＳ ゴシック"/>
        </w:rPr>
      </w:pPr>
    </w:p>
    <w:p w14:paraId="5B009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汗家．重発汗．必恍惚心乱．小便已陰疼．与禹餘糧丸．四十四．（SHOKAN）</w:t>
      </w:r>
    </w:p>
    <w:p w14:paraId="3FD91A95" w14:textId="77777777" w:rsidR="00723A9F" w:rsidRPr="00723A9F" w:rsidRDefault="00723A9F" w:rsidP="00723A9F">
      <w:pPr>
        <w:pStyle w:val="a3"/>
        <w:rPr>
          <w:rFonts w:ascii="ＭＳ ゴシック" w:eastAsia="ＭＳ ゴシック" w:hAnsi="ＭＳ ゴシック" w:cs="ＭＳ ゴシック"/>
        </w:rPr>
      </w:pPr>
    </w:p>
    <w:p w14:paraId="06DDA1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病人有寒．復発汗．胃中冷．必吐蚘．（SHOKAN）</w:t>
      </w:r>
    </w:p>
    <w:p w14:paraId="7F7F9C90" w14:textId="77777777" w:rsidR="00723A9F" w:rsidRPr="00723A9F" w:rsidRDefault="00723A9F" w:rsidP="00723A9F">
      <w:pPr>
        <w:pStyle w:val="a3"/>
        <w:rPr>
          <w:rFonts w:ascii="ＭＳ ゴシック" w:eastAsia="ＭＳ ゴシック" w:hAnsi="ＭＳ ゴシック" w:cs="ＭＳ ゴシック"/>
        </w:rPr>
      </w:pPr>
    </w:p>
    <w:p w14:paraId="5DA646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本発汗．而復下之．此為逆也．若先発汗．治不為逆．本先下之．而反汗之．為逆．若先下之．治不為逆．（SHOKAN）</w:t>
      </w:r>
    </w:p>
    <w:p w14:paraId="4EF46F0A" w14:textId="77777777" w:rsidR="00723A9F" w:rsidRPr="00723A9F" w:rsidRDefault="00723A9F" w:rsidP="00723A9F">
      <w:pPr>
        <w:pStyle w:val="a3"/>
        <w:rPr>
          <w:rFonts w:ascii="ＭＳ ゴシック" w:eastAsia="ＭＳ ゴシック" w:hAnsi="ＭＳ ゴシック" w:cs="ＭＳ ゴシック"/>
        </w:rPr>
      </w:pPr>
    </w:p>
    <w:p w14:paraId="1254BD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傷寒．医下之．続得下利．清穀不止．身疼痛者．急当救裏．後身疼痛．清便自調者．急当救表．救裏宜四逆湯．救表宜桂枝湯．四十五．（SHOKAN）</w:t>
      </w:r>
    </w:p>
    <w:p w14:paraId="57EA72CA" w14:textId="77777777" w:rsidR="00723A9F" w:rsidRPr="00723A9F" w:rsidRDefault="00723A9F" w:rsidP="00723A9F">
      <w:pPr>
        <w:pStyle w:val="a3"/>
        <w:rPr>
          <w:rFonts w:ascii="ＭＳ ゴシック" w:eastAsia="ＭＳ ゴシック" w:hAnsi="ＭＳ ゴシック" w:cs="ＭＳ ゴシック"/>
        </w:rPr>
      </w:pPr>
    </w:p>
    <w:p w14:paraId="58428A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病発熱頭痛．脈反沈．若不差．身体疼痛．当救其裏．（SHOKAN）</w:t>
      </w:r>
    </w:p>
    <w:p w14:paraId="0BC7FF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12956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08BAC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右三味．以水三升．煮取一升二合．去滓．分温再服．強人可大附子一枚．乾薑三両．（SHOKAN）</w:t>
      </w:r>
    </w:p>
    <w:p w14:paraId="002A9283" w14:textId="77777777" w:rsidR="00723A9F" w:rsidRPr="00723A9F" w:rsidRDefault="00723A9F" w:rsidP="00723A9F">
      <w:pPr>
        <w:pStyle w:val="a3"/>
        <w:rPr>
          <w:rFonts w:ascii="ＭＳ ゴシック" w:eastAsia="ＭＳ ゴシック" w:hAnsi="ＭＳ ゴシック" w:cs="ＭＳ ゴシック"/>
        </w:rPr>
      </w:pPr>
    </w:p>
    <w:p w14:paraId="7C434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太陽病．先下而不愈．因復発汗．以此表裏倶虚．其人因致冒．冒家汗出自愈．所以然者．汗出表和故也．裏未和．然後復下之．（SHOKAN）</w:t>
      </w:r>
    </w:p>
    <w:p w14:paraId="3CCE8171" w14:textId="77777777" w:rsidR="00723A9F" w:rsidRPr="00723A9F" w:rsidRDefault="00723A9F" w:rsidP="00723A9F">
      <w:pPr>
        <w:pStyle w:val="a3"/>
        <w:rPr>
          <w:rFonts w:ascii="ＭＳ ゴシック" w:eastAsia="ＭＳ ゴシック" w:hAnsi="ＭＳ ゴシック" w:cs="ＭＳ ゴシック"/>
        </w:rPr>
      </w:pPr>
    </w:p>
    <w:p w14:paraId="594890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太陽病未解．脈陰陽倶停．必先振慄汗出而解．但陽脈微者．先汗出而解．但陰脈微者．下之而解．若欲下之．宜調胃承気湯．四十六．（SHOKAN）</w:t>
      </w:r>
    </w:p>
    <w:p w14:paraId="4FCF5301" w14:textId="77777777" w:rsidR="00723A9F" w:rsidRPr="00723A9F" w:rsidRDefault="00723A9F" w:rsidP="00723A9F">
      <w:pPr>
        <w:pStyle w:val="a3"/>
        <w:rPr>
          <w:rFonts w:ascii="ＭＳ ゴシック" w:eastAsia="ＭＳ ゴシック" w:hAnsi="ＭＳ ゴシック" w:cs="ＭＳ ゴシック"/>
        </w:rPr>
      </w:pPr>
    </w:p>
    <w:p w14:paraId="5FB02C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太陽病．発熱汗出者．此為栄弱衛強．故使汗出．欲救邪風者．宜桂枝湯．四十七．（SHOKAN）</w:t>
      </w:r>
    </w:p>
    <w:p w14:paraId="04ABBE41" w14:textId="77777777" w:rsidR="00723A9F" w:rsidRPr="00723A9F" w:rsidRDefault="00723A9F" w:rsidP="00723A9F">
      <w:pPr>
        <w:pStyle w:val="a3"/>
        <w:rPr>
          <w:rFonts w:ascii="ＭＳ ゴシック" w:eastAsia="ＭＳ ゴシック" w:hAnsi="ＭＳ ゴシック" w:cs="ＭＳ ゴシック"/>
        </w:rPr>
      </w:pPr>
    </w:p>
    <w:p w14:paraId="4BAE80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傷寒五六日中風．往来寒熱．胸脇苦満．嘿嘿不欲飲食．心煩喜嘔．或胸中煩而不嘔．或渇．或腹中痛．或脇下痞鞕．或心下悸．小便不利．或不渇．身有微熱．或欬者．小柴胡湯主之．方四十八．（SHOKAN）</w:t>
      </w:r>
    </w:p>
    <w:p w14:paraId="00912E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5CA6CE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柴胡半斤．黄芩三両．人参三両．（SHOKAN）</w:t>
      </w:r>
    </w:p>
    <w:p w14:paraId="06554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半夏半升．洗．甘草炙．生薑各三両．切．（SHOKAN）</w:t>
      </w:r>
    </w:p>
    <w:p w14:paraId="0FBB3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1B9CD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右七味．以水一斗二升．煮取六升．去滓．再煎取三升．温服一升．日三服．若胸中煩而不嘔者．去半夏人参．加栝楼実一枚．若渇．去半夏．加人参．（SHOKAN）</w:t>
      </w:r>
    </w:p>
    <w:p w14:paraId="6C3136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合前成四両半．栝楼根四両．若腹中痛者．去黄芩．加芍薬三両．若脇下痞鞕．去大棗．加牡蛎四両．若心下悸．小便不利者．去黄芩．加茯苓四両．（SHOKAN）</w:t>
      </w:r>
    </w:p>
    <w:p w14:paraId="3711C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若不渇．外有微熱者．去人参．加桂枝三両．温覆微汗愈．若欬者．去人参大棗生薑．加五味子半升．乾薑二両．（SHOKAN）</w:t>
      </w:r>
    </w:p>
    <w:p w14:paraId="408B7B23" w14:textId="77777777" w:rsidR="00723A9F" w:rsidRPr="00723A9F" w:rsidRDefault="00723A9F" w:rsidP="00723A9F">
      <w:pPr>
        <w:pStyle w:val="a3"/>
        <w:rPr>
          <w:rFonts w:ascii="ＭＳ ゴシック" w:eastAsia="ＭＳ ゴシック" w:hAnsi="ＭＳ ゴシック" w:cs="ＭＳ ゴシック"/>
        </w:rPr>
      </w:pPr>
    </w:p>
    <w:p w14:paraId="41FFD5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弱気尽．腠理開．邪気因入．与正気相搏．結於脇下．正邪分争．往来寒熱．休作有時．嘿嘿不欲飲食．蔵府相連．其痛必下．邪高痛下．故使嘔也．小柴胡湯主之．服柴胡湯已．渇者属陽明．以法治之．四十九．（SHOKAN）</w:t>
      </w:r>
    </w:p>
    <w:p w14:paraId="0EA56C98" w14:textId="77777777" w:rsidR="00723A9F" w:rsidRPr="00723A9F" w:rsidRDefault="00723A9F" w:rsidP="00723A9F">
      <w:pPr>
        <w:pStyle w:val="a3"/>
        <w:rPr>
          <w:rFonts w:ascii="ＭＳ ゴシック" w:eastAsia="ＭＳ ゴシック" w:hAnsi="ＭＳ ゴシック" w:cs="ＭＳ ゴシック"/>
        </w:rPr>
      </w:pPr>
    </w:p>
    <w:p w14:paraId="7B43C3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得病六七日．脈遅浮弱．悪風寒．手足温．医二三下之．不能食．而脇下満痛．面目及身黄．頚項強．小便難者．与柴胡湯．後必下重．本渇飲水而嘔者．柴胡湯不中与也．食穀者噦．（SHOKAN）</w:t>
      </w:r>
    </w:p>
    <w:p w14:paraId="71AA667A" w14:textId="77777777" w:rsidR="00723A9F" w:rsidRPr="00723A9F" w:rsidRDefault="00723A9F" w:rsidP="00723A9F">
      <w:pPr>
        <w:pStyle w:val="a3"/>
        <w:rPr>
          <w:rFonts w:ascii="ＭＳ ゴシック" w:eastAsia="ＭＳ ゴシック" w:hAnsi="ＭＳ ゴシック" w:cs="ＭＳ ゴシック"/>
        </w:rPr>
      </w:pPr>
    </w:p>
    <w:p w14:paraId="312A503B" w14:textId="77777777" w:rsidR="00723A9F" w:rsidRPr="00723A9F" w:rsidRDefault="00723A9F" w:rsidP="00723A9F">
      <w:pPr>
        <w:pStyle w:val="a3"/>
        <w:rPr>
          <w:rFonts w:ascii="ＭＳ ゴシック" w:eastAsia="ＭＳ ゴシック" w:hAnsi="ＭＳ ゴシック" w:cs="ＭＳ ゴシック"/>
        </w:rPr>
      </w:pPr>
    </w:p>
    <w:p w14:paraId="3F54AF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傷寒四五日．身熱悪風．頚項強．脇下満．手足温而渇者．小柴胡湯主之．五十．（SHOKAN）</w:t>
      </w:r>
    </w:p>
    <w:p w14:paraId="2ED58B24" w14:textId="77777777" w:rsidR="00723A9F" w:rsidRPr="00723A9F" w:rsidRDefault="00723A9F" w:rsidP="00723A9F">
      <w:pPr>
        <w:pStyle w:val="a3"/>
        <w:rPr>
          <w:rFonts w:ascii="ＭＳ ゴシック" w:eastAsia="ＭＳ ゴシック" w:hAnsi="ＭＳ ゴシック" w:cs="ＭＳ ゴシック"/>
        </w:rPr>
      </w:pPr>
    </w:p>
    <w:p w14:paraId="5147B5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傷寒．陽脈濇．陰脈弦．法当腹中急痛．先与小建中湯．不差者．小柴胡湯主之．五十一．（SHOKAN）</w:t>
      </w:r>
    </w:p>
    <w:p w14:paraId="46FA8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●小建中湯方．（SHOKAN）</w:t>
      </w:r>
    </w:p>
    <w:p w14:paraId="133F5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桂枝三両．去皮．甘草二両．炙．大棗十二枚．擘．（SHOKAN）</w:t>
      </w:r>
    </w:p>
    <w:p w14:paraId="007791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芍薬六両．生薑三両．切．膠飴一升．（SHOKAN）</w:t>
      </w:r>
    </w:p>
    <w:p w14:paraId="060CA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右六味．以水七升．煮取三升．去滓．内飴．更上微火消解．温服一升．日三服．嘔家不可用建中湯．以甜故也．（SHOKAN）</w:t>
      </w:r>
    </w:p>
    <w:p w14:paraId="2DD6849B" w14:textId="77777777" w:rsidR="00723A9F" w:rsidRPr="00723A9F" w:rsidRDefault="00723A9F" w:rsidP="00723A9F">
      <w:pPr>
        <w:pStyle w:val="a3"/>
        <w:rPr>
          <w:rFonts w:ascii="ＭＳ ゴシック" w:eastAsia="ＭＳ ゴシック" w:hAnsi="ＭＳ ゴシック" w:cs="ＭＳ ゴシック"/>
        </w:rPr>
      </w:pPr>
    </w:p>
    <w:p w14:paraId="19A9FD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傷寒中風．有柴胡証．但見一証便是．不必悉具．凡柴胡湯病証而下之．若柴胡証不罷者．復与柴胡湯．必蒸蒸而振．却復発熱汗出而解．（SHOKAN）</w:t>
      </w:r>
    </w:p>
    <w:p w14:paraId="296D9FE7" w14:textId="77777777" w:rsidR="00723A9F" w:rsidRPr="00723A9F" w:rsidRDefault="00723A9F" w:rsidP="00723A9F">
      <w:pPr>
        <w:pStyle w:val="a3"/>
        <w:rPr>
          <w:rFonts w:ascii="ＭＳ ゴシック" w:eastAsia="ＭＳ ゴシック" w:hAnsi="ＭＳ ゴシック" w:cs="ＭＳ ゴシック"/>
        </w:rPr>
      </w:pPr>
    </w:p>
    <w:p w14:paraId="6D9C1E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傷寒二三日．心中悸而煩者．小建中湯主之．五十二．（SHOKAN）</w:t>
      </w:r>
    </w:p>
    <w:p w14:paraId="19527695" w14:textId="77777777" w:rsidR="00723A9F" w:rsidRPr="00723A9F" w:rsidRDefault="00723A9F" w:rsidP="00723A9F">
      <w:pPr>
        <w:pStyle w:val="a3"/>
        <w:rPr>
          <w:rFonts w:ascii="ＭＳ ゴシック" w:eastAsia="ＭＳ ゴシック" w:hAnsi="ＭＳ ゴシック" w:cs="ＭＳ ゴシック"/>
        </w:rPr>
      </w:pPr>
    </w:p>
    <w:p w14:paraId="0B9C01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太陽病．過経十餘日．反二三下之．後四五日．柴胡証仍在者．先与小柴胡．嘔不止．心下急．欝欝微煩者．為未解也．与大柴胡湯下之則愈．方五十三．（SHOKAN）</w:t>
      </w:r>
    </w:p>
    <w:p w14:paraId="7AE60D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●大柴胡湯方※．（SHOKAN）</w:t>
      </w:r>
    </w:p>
    <w:p w14:paraId="669C7A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柴胡半斤．黄芩三両．芍薬三両．（SHOKAN）</w:t>
      </w:r>
    </w:p>
    <w:p w14:paraId="1C0E1A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半夏半升．洗．生薑五両．切．枳実四枚．炙．（SHOKAN）</w:t>
      </w:r>
    </w:p>
    <w:p w14:paraId="64149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04EDF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右七味．以水一斗二升．煮取六升．去滓再煎．温服一升．日三服．一方．加大黄二両．若不加．恐不為大柴胡湯．（SHOKAN）</w:t>
      </w:r>
    </w:p>
    <w:p w14:paraId="3741ED6D" w14:textId="77777777" w:rsidR="00723A9F" w:rsidRPr="00723A9F" w:rsidRDefault="00723A9F" w:rsidP="00723A9F">
      <w:pPr>
        <w:pStyle w:val="a3"/>
        <w:rPr>
          <w:rFonts w:ascii="ＭＳ ゴシック" w:eastAsia="ＭＳ ゴシック" w:hAnsi="ＭＳ ゴシック" w:cs="ＭＳ ゴシック"/>
        </w:rPr>
      </w:pPr>
    </w:p>
    <w:p w14:paraId="773E43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十三日不解．胸脇満而嘔．日晡所発潮熱．已而微利．此本柴胡証．下之以不得利．今反利者．知医以丸薬下之．此非其治也．潮熱者．実也．先宜服小柴胡湯以解外．後以柴胡加芒消湯主之．五十四．（SHOKAN）</w:t>
      </w:r>
    </w:p>
    <w:p w14:paraId="2AA48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●柴胡加芒消湯方※．（SHOKAN）</w:t>
      </w:r>
    </w:p>
    <w:p w14:paraId="05852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柴胡二両十六銖．黄芩一両．人参一両．（SHOKAN）</w:t>
      </w:r>
    </w:p>
    <w:p w14:paraId="606E37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甘草一両．炙．生薑一両．切．半夏二十銖．本云．五枚．洗．（SHOKAN）</w:t>
      </w:r>
    </w:p>
    <w:p w14:paraId="7F579E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大棗四枚．擘．芒消二両．（SHOKAN）</w:t>
      </w:r>
    </w:p>
    <w:p w14:paraId="5F60F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右八味．以水四升．煮取二升．去滓．内芒消．更煮微沸．分温再服．不解更作．（SHOKAN）</w:t>
      </w:r>
    </w:p>
    <w:p w14:paraId="2646905F" w14:textId="77777777" w:rsidR="00723A9F" w:rsidRPr="00723A9F" w:rsidRDefault="00723A9F" w:rsidP="00723A9F">
      <w:pPr>
        <w:pStyle w:val="a3"/>
        <w:rPr>
          <w:rFonts w:ascii="ＭＳ ゴシック" w:eastAsia="ＭＳ ゴシック" w:hAnsi="ＭＳ ゴシック" w:cs="ＭＳ ゴシック"/>
        </w:rPr>
      </w:pPr>
    </w:p>
    <w:p w14:paraId="7C1D65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十三日．過経讝語者．以有熱也．当以傷下之．若小便利者．大便当鞕．而反下利．脈調和者．知医以丸薬下之．非其治也．若自下利者．脈当微厥．今反和者．此為内実也．調胃承気湯主之．五十五．（SHOKAN）</w:t>
      </w:r>
    </w:p>
    <w:p w14:paraId="0EDDFD04" w14:textId="77777777" w:rsidR="00723A9F" w:rsidRPr="00723A9F" w:rsidRDefault="00723A9F" w:rsidP="00723A9F">
      <w:pPr>
        <w:pStyle w:val="a3"/>
        <w:rPr>
          <w:rFonts w:ascii="ＭＳ ゴシック" w:eastAsia="ＭＳ ゴシック" w:hAnsi="ＭＳ ゴシック" w:cs="ＭＳ ゴシック"/>
        </w:rPr>
      </w:pPr>
    </w:p>
    <w:p w14:paraId="75404A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太陽病不解．熱結膀胱．其人如狂．血自下．下者愈．其外不解者．尚未可攻．当先解其外．外解已．但少腹急結者．乃可攻之．宜桃核承気湯．方五十六．（SHOKAN）</w:t>
      </w:r>
    </w:p>
    <w:p w14:paraId="3E69D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●桃核承気湯方※．（SHOKAN）</w:t>
      </w:r>
    </w:p>
    <w:p w14:paraId="7DE549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桃仁五十箇．去皮尖．大黄四両．桂枝二両．去皮．（SHOKAN）</w:t>
      </w:r>
    </w:p>
    <w:p w14:paraId="6036C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甘草二両．炙．芒消二両．（SHOKAN）</w:t>
      </w:r>
    </w:p>
    <w:p w14:paraId="31D63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右五味．以水七升．煮取二升半．去滓．内芒消．更上火微沸．下火．先食温服五合．日三服．当微利．（SHOKAN）</w:t>
      </w:r>
    </w:p>
    <w:p w14:paraId="030CFAD3" w14:textId="77777777" w:rsidR="00723A9F" w:rsidRPr="00723A9F" w:rsidRDefault="00723A9F" w:rsidP="00723A9F">
      <w:pPr>
        <w:pStyle w:val="a3"/>
        <w:rPr>
          <w:rFonts w:ascii="ＭＳ ゴシック" w:eastAsia="ＭＳ ゴシック" w:hAnsi="ＭＳ ゴシック" w:cs="ＭＳ ゴシック"/>
        </w:rPr>
      </w:pPr>
    </w:p>
    <w:p w14:paraId="23FF29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傷寒八九日．下之胸満煩驚．小便不利．讝語．一身尽重．不可転側者．柴胡加龍骨牡蛎湯主之．方五十七．（SHOKAN）</w:t>
      </w:r>
    </w:p>
    <w:p w14:paraId="0EFA0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●柴胡加龍骨牡蛎湯方※．（SHOKAN）</w:t>
      </w:r>
    </w:p>
    <w:p w14:paraId="29E7A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柴胡四両．龍骨．黄芩．生薑切．（SHOKAN）</w:t>
      </w:r>
    </w:p>
    <w:p w14:paraId="3648A0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鉛丹．人参．桂枝去皮．茯苓各一両半．（SHOKAN）</w:t>
      </w:r>
    </w:p>
    <w:p w14:paraId="1B3CAF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半夏二合半．洗．大黄二両．牡蛎一両半．熬．大棗六枚．擘．（SHOKAN）</w:t>
      </w:r>
    </w:p>
    <w:p w14:paraId="02333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右十二味．以水八升．煮取四升．内大黄．切如碁子．更煮一両沸．去滓．温服一升．本云．柴胡湯．今加龍骨等．（SHOKAN）</w:t>
      </w:r>
    </w:p>
    <w:p w14:paraId="017231CD" w14:textId="77777777" w:rsidR="00723A9F" w:rsidRPr="00723A9F" w:rsidRDefault="00723A9F" w:rsidP="00723A9F">
      <w:pPr>
        <w:pStyle w:val="a3"/>
        <w:rPr>
          <w:rFonts w:ascii="ＭＳ ゴシック" w:eastAsia="ＭＳ ゴシック" w:hAnsi="ＭＳ ゴシック" w:cs="ＭＳ ゴシック"/>
        </w:rPr>
      </w:pPr>
    </w:p>
    <w:p w14:paraId="14ED3F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傷寒．腹満讝語．寸口脈浮而緊．此肝乗脾也．名曰縦．刺期門．五十八．（SHOKAN）</w:t>
      </w:r>
    </w:p>
    <w:p w14:paraId="6CA5DFD2" w14:textId="77777777" w:rsidR="00723A9F" w:rsidRPr="00723A9F" w:rsidRDefault="00723A9F" w:rsidP="00723A9F">
      <w:pPr>
        <w:pStyle w:val="a3"/>
        <w:rPr>
          <w:rFonts w:ascii="ＭＳ ゴシック" w:eastAsia="ＭＳ ゴシック" w:hAnsi="ＭＳ ゴシック" w:cs="ＭＳ ゴシック"/>
        </w:rPr>
      </w:pPr>
    </w:p>
    <w:p w14:paraId="32887C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傷寒発熱．嗇嗇悪寒．大渇欲飲水．其腹必満．自汗出．小便利．其病欲解．此肝乗肺也．名曰横．刺期門．五十九．（SHOKAN）</w:t>
      </w:r>
    </w:p>
    <w:p w14:paraId="390CA976" w14:textId="77777777" w:rsidR="00723A9F" w:rsidRPr="00723A9F" w:rsidRDefault="00723A9F" w:rsidP="00723A9F">
      <w:pPr>
        <w:pStyle w:val="a3"/>
        <w:rPr>
          <w:rFonts w:ascii="ＭＳ ゴシック" w:eastAsia="ＭＳ ゴシック" w:hAnsi="ＭＳ ゴシック" w:cs="ＭＳ ゴシック"/>
        </w:rPr>
      </w:pPr>
    </w:p>
    <w:p w14:paraId="35CDF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二日反躁．凡熨其背．而大汗出．大熱入胃．胃中水竭．躁煩必発讝語．十餘日振慄自下利者．此為欲解也．故其汗従腰以下不得汗．欲小便不得．反嘔欲矢溲．足下悪風．大便鞕．小便当数．而反不数．及不多．大便已．頭卓然而痛．其人足心必熱．穀気下流故也．（SHOKAN）</w:t>
      </w:r>
    </w:p>
    <w:p w14:paraId="394D1D1B" w14:textId="77777777" w:rsidR="00723A9F" w:rsidRPr="00723A9F" w:rsidRDefault="00723A9F" w:rsidP="00723A9F">
      <w:pPr>
        <w:pStyle w:val="a3"/>
        <w:rPr>
          <w:rFonts w:ascii="ＭＳ ゴシック" w:eastAsia="ＭＳ ゴシック" w:hAnsi="ＭＳ ゴシック" w:cs="ＭＳ ゴシック"/>
        </w:rPr>
      </w:pPr>
    </w:p>
    <w:p w14:paraId="5E626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中風．以火劫発汗．邪風被火熱．血気流溢．失其常度．両陽相熏灼．其身発黄．陽盛則欲衄．陰虚小便難．陰陽倶虚竭．身体則枯燥．但頭汗出．剤頚而還．腹満微喘．口乾咽爛．或不大便．久則讝語．甚者至噦．手足躁擾．捻衣摸床．小便利者．其人可治．（SHOKAN）</w:t>
      </w:r>
    </w:p>
    <w:p w14:paraId="00CB8D06" w14:textId="77777777" w:rsidR="00723A9F" w:rsidRPr="00723A9F" w:rsidRDefault="00723A9F" w:rsidP="00723A9F">
      <w:pPr>
        <w:pStyle w:val="a3"/>
        <w:rPr>
          <w:rFonts w:ascii="ＭＳ ゴシック" w:eastAsia="ＭＳ ゴシック" w:hAnsi="ＭＳ ゴシック" w:cs="ＭＳ ゴシック"/>
        </w:rPr>
      </w:pPr>
    </w:p>
    <w:p w14:paraId="1BEDD9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傷寒脈浮．医以火迫劫之．亡陽必驚狂．臥起不安者．桂枝去芍薬加蜀漆牡蛎龍骨救逆湯主之．方六十．（SHOKAN）</w:t>
      </w:r>
    </w:p>
    <w:p w14:paraId="0EBCDC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●桂枝去芍薬加蜀漆牡蛎龍骨救逆湯方※．（SHOKAN）</w:t>
      </w:r>
    </w:p>
    <w:p w14:paraId="7E74AA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桂枝三両．去皮．甘草二両．炙．生薑三両．切．（SHOKAN）</w:t>
      </w:r>
    </w:p>
    <w:p w14:paraId="5CB75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大棗十二枚．擘．牡蛎五両．熬．蜀漆三両．洗去腥．（SHOKAN）</w:t>
      </w:r>
    </w:p>
    <w:p w14:paraId="00A3E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龍骨四両．（SHOKAN）</w:t>
      </w:r>
    </w:p>
    <w:p w14:paraId="2C0B8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右七味．以水一斗二升．先煮蜀漆．減二升．内諸薬．煮取三升．去滓．温服一升．本云．桂枝湯．今去芍薬．加蜀漆牡蛎龍骨．（SHOKAN）</w:t>
      </w:r>
    </w:p>
    <w:p w14:paraId="51B82AAF" w14:textId="77777777" w:rsidR="00723A9F" w:rsidRPr="00723A9F" w:rsidRDefault="00723A9F" w:rsidP="00723A9F">
      <w:pPr>
        <w:pStyle w:val="a3"/>
        <w:rPr>
          <w:rFonts w:ascii="ＭＳ ゴシック" w:eastAsia="ＭＳ ゴシック" w:hAnsi="ＭＳ ゴシック" w:cs="ＭＳ ゴシック"/>
        </w:rPr>
      </w:pPr>
    </w:p>
    <w:p w14:paraId="214A6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形作傷寒．其脈不弦緊而弱．弱者必渇．被火必讝語．弱者発熱脈浮．解之当汗出愈．（SHOKAN）</w:t>
      </w:r>
    </w:p>
    <w:p w14:paraId="3E63668F" w14:textId="77777777" w:rsidR="00723A9F" w:rsidRPr="00723A9F" w:rsidRDefault="00723A9F" w:rsidP="00723A9F">
      <w:pPr>
        <w:pStyle w:val="a3"/>
        <w:rPr>
          <w:rFonts w:ascii="ＭＳ ゴシック" w:eastAsia="ＭＳ ゴシック" w:hAnsi="ＭＳ ゴシック" w:cs="ＭＳ ゴシック"/>
        </w:rPr>
      </w:pPr>
    </w:p>
    <w:p w14:paraId="066242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太陽病以火熏之．不得汗．其人必躁．到経不解．必清血．名為火邪．（SHOKAN）</w:t>
      </w:r>
    </w:p>
    <w:p w14:paraId="029699AF" w14:textId="77777777" w:rsidR="00723A9F" w:rsidRPr="00723A9F" w:rsidRDefault="00723A9F" w:rsidP="00723A9F">
      <w:pPr>
        <w:pStyle w:val="a3"/>
        <w:rPr>
          <w:rFonts w:ascii="ＭＳ ゴシック" w:eastAsia="ＭＳ ゴシック" w:hAnsi="ＭＳ ゴシック" w:cs="ＭＳ ゴシック"/>
        </w:rPr>
      </w:pPr>
    </w:p>
    <w:p w14:paraId="66927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脈浮熱甚．而反灸之．此為実．実以虚治．因火而動．必咽燥吐血．（SHOKAN）</w:t>
      </w:r>
    </w:p>
    <w:p w14:paraId="1D1B43D5" w14:textId="77777777" w:rsidR="00723A9F" w:rsidRPr="00723A9F" w:rsidRDefault="00723A9F" w:rsidP="00723A9F">
      <w:pPr>
        <w:pStyle w:val="a3"/>
        <w:rPr>
          <w:rFonts w:ascii="ＭＳ ゴシック" w:eastAsia="ＭＳ ゴシック" w:hAnsi="ＭＳ ゴシック" w:cs="ＭＳ ゴシック"/>
        </w:rPr>
      </w:pPr>
    </w:p>
    <w:p w14:paraId="3A05F9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微数之脈．慎不可灸．因火為邪．則為煩逆．追虚逐実．血散脈中．火気雖微．内攻有力．焦骨傷筋．血難復也．脈浮．宜以汗解．用火灸之．邪無従出．因火而盛．病従腰以下．必重而痺．名火逆也．欲自解者．必当先煩．煩乃有汗而解．何以知之．脈浮故知汗出解．（SHOKAN）</w:t>
      </w:r>
    </w:p>
    <w:p w14:paraId="12483DA3" w14:textId="77777777" w:rsidR="00723A9F" w:rsidRPr="00723A9F" w:rsidRDefault="00723A9F" w:rsidP="00723A9F">
      <w:pPr>
        <w:pStyle w:val="a3"/>
        <w:rPr>
          <w:rFonts w:ascii="ＭＳ ゴシック" w:eastAsia="ＭＳ ゴシック" w:hAnsi="ＭＳ ゴシック" w:cs="ＭＳ ゴシック"/>
        </w:rPr>
      </w:pPr>
    </w:p>
    <w:p w14:paraId="78715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焼鍼令其汗．鍼処被寒．核起而赤者．必発奔豚．気従少腹上衝心者．灸其核上各一壮．与桂枝加桂湯．更加桂二両也．方六十一．（SHOKAN）</w:t>
      </w:r>
    </w:p>
    <w:p w14:paraId="30131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●桂枝加桂湯方※．（SHOKAN）</w:t>
      </w:r>
    </w:p>
    <w:p w14:paraId="68080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桂枝五両．去皮．芍薬三両．生薑三両．切．（SHOKAN）</w:t>
      </w:r>
    </w:p>
    <w:p w14:paraId="17A998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6059AC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右五味．以水七升．煮取三升．去滓．温服一升．本云．桂枝湯．今加桂満五両．所以加桂者．以能泄奔豚気也．（SHOKAN）</w:t>
      </w:r>
    </w:p>
    <w:p w14:paraId="6B37B0A6" w14:textId="77777777" w:rsidR="00723A9F" w:rsidRPr="00723A9F" w:rsidRDefault="00723A9F" w:rsidP="00723A9F">
      <w:pPr>
        <w:pStyle w:val="a3"/>
        <w:rPr>
          <w:rFonts w:ascii="ＭＳ ゴシック" w:eastAsia="ＭＳ ゴシック" w:hAnsi="ＭＳ ゴシック" w:cs="ＭＳ ゴシック"/>
        </w:rPr>
      </w:pPr>
    </w:p>
    <w:p w14:paraId="5280C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火逆下之．因焼鍼煩躁者．桂枝甘草龍骨牡蛎湯主之．方六十二．（SHOKAN）</w:t>
      </w:r>
    </w:p>
    <w:p w14:paraId="31DA67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●桂枝甘草龍骨牡蛎湯方※．（SHOKAN）</w:t>
      </w:r>
    </w:p>
    <w:p w14:paraId="22CE5E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桂枝一両．去皮．甘草二両．炙．牡蛎二両．熬．（SHOKAN）</w:t>
      </w:r>
    </w:p>
    <w:p w14:paraId="61F8F6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龍骨二両．（SHOKAN）</w:t>
      </w:r>
    </w:p>
    <w:p w14:paraId="27287C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右四味．以水五升．煮取二升半．去滓．温服八合．（SHOKAN）</w:t>
      </w:r>
    </w:p>
    <w:p w14:paraId="572B58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34F23AE0" w14:textId="77777777" w:rsidR="00723A9F" w:rsidRPr="00723A9F" w:rsidRDefault="00723A9F" w:rsidP="00723A9F">
      <w:pPr>
        <w:pStyle w:val="a3"/>
        <w:rPr>
          <w:rFonts w:ascii="ＭＳ ゴシック" w:eastAsia="ＭＳ ゴシック" w:hAnsi="ＭＳ ゴシック" w:cs="ＭＳ ゴシック"/>
        </w:rPr>
      </w:pPr>
    </w:p>
    <w:p w14:paraId="4BC96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太陽傷寒者．加温鍼必驚也．（SHOKAN）</w:t>
      </w:r>
    </w:p>
    <w:p w14:paraId="08C1DC17" w14:textId="77777777" w:rsidR="00723A9F" w:rsidRPr="00723A9F" w:rsidRDefault="00723A9F" w:rsidP="00723A9F">
      <w:pPr>
        <w:pStyle w:val="a3"/>
        <w:rPr>
          <w:rFonts w:ascii="ＭＳ ゴシック" w:eastAsia="ＭＳ ゴシック" w:hAnsi="ＭＳ ゴシック" w:cs="ＭＳ ゴシック"/>
        </w:rPr>
      </w:pPr>
    </w:p>
    <w:p w14:paraId="102522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太陽病．当悪寒発熱．今自汗出．反不悪寒発熱．関上脈細数者．以医吐之過也．一二日吐之者．腹中飢．口不能食．三四日吐之者．不喜糜粥．欲食冷食．朝食暮吐．以医吐之所致也．此為小逆．（SHOKAN）</w:t>
      </w:r>
    </w:p>
    <w:p w14:paraId="7B96CE1D" w14:textId="77777777" w:rsidR="00723A9F" w:rsidRPr="00723A9F" w:rsidRDefault="00723A9F" w:rsidP="00723A9F">
      <w:pPr>
        <w:pStyle w:val="a3"/>
        <w:rPr>
          <w:rFonts w:ascii="ＭＳ ゴシック" w:eastAsia="ＭＳ ゴシック" w:hAnsi="ＭＳ ゴシック" w:cs="ＭＳ ゴシック"/>
        </w:rPr>
      </w:pPr>
    </w:p>
    <w:p w14:paraId="636E2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太陽病吐之．但太陽病当悪寒．今反不悪寒．不欲近衣．此為吐之内煩也．（SHOKAN）</w:t>
      </w:r>
    </w:p>
    <w:p w14:paraId="13C7A8A3" w14:textId="77777777" w:rsidR="00723A9F" w:rsidRPr="00723A9F" w:rsidRDefault="00723A9F" w:rsidP="00723A9F">
      <w:pPr>
        <w:pStyle w:val="a3"/>
        <w:rPr>
          <w:rFonts w:ascii="ＭＳ ゴシック" w:eastAsia="ＭＳ ゴシック" w:hAnsi="ＭＳ ゴシック" w:cs="ＭＳ ゴシック"/>
        </w:rPr>
      </w:pPr>
    </w:p>
    <w:p w14:paraId="6D9D28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病人脈数．数為熱．当消穀引食．而反吐者．此以発汗．令陽気微．膈気虚．脈乃数也．数為客熱．不能消穀．以胃中虚冷．故吐也．（SHOKAN）</w:t>
      </w:r>
    </w:p>
    <w:p w14:paraId="411AC0E1" w14:textId="77777777" w:rsidR="00723A9F" w:rsidRPr="00723A9F" w:rsidRDefault="00723A9F" w:rsidP="00723A9F">
      <w:pPr>
        <w:pStyle w:val="a3"/>
        <w:rPr>
          <w:rFonts w:ascii="ＭＳ ゴシック" w:eastAsia="ＭＳ ゴシック" w:hAnsi="ＭＳ ゴシック" w:cs="ＭＳ ゴシック"/>
        </w:rPr>
      </w:pPr>
    </w:p>
    <w:p w14:paraId="3A664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過経十餘日．心下温温欲吐．而胸中痛．大便反溏．腹微満．欝欝微煩．先此時自極吐下者．与調胃承気湯．若不爾者．不可与．但欲嘔．胸中痛微溏者．此非柴胡湯証．以嘔故知極吐下也．調胃承気湯．六十三．（SHOKAN）</w:t>
      </w:r>
    </w:p>
    <w:p w14:paraId="00D8FD83" w14:textId="77777777" w:rsidR="00723A9F" w:rsidRPr="00723A9F" w:rsidRDefault="00723A9F" w:rsidP="00723A9F">
      <w:pPr>
        <w:pStyle w:val="a3"/>
        <w:rPr>
          <w:rFonts w:ascii="ＭＳ ゴシック" w:eastAsia="ＭＳ ゴシック" w:hAnsi="ＭＳ ゴシック" w:cs="ＭＳ ゴシック"/>
        </w:rPr>
      </w:pPr>
    </w:p>
    <w:p w14:paraId="1F824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太陽病六七日表証仍在．脈微而沈．反不結胸．其人発狂者．以熱在下焦．少腹当鞕満．小便自利者．下血乃愈．所以然者．以太陽随経．瘀熱在裏故也．抵当湯主之．方六十四．（SHOKAN）</w:t>
      </w:r>
    </w:p>
    <w:p w14:paraId="638B1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●抵当湯方※．（SHOKAN）</w:t>
      </w:r>
    </w:p>
    <w:p w14:paraId="6A407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水蛭熬．蝱蟲各三十箇．去翅足．熬．桃仁二十箇．去皮尖．（SHOKAN）</w:t>
      </w:r>
    </w:p>
    <w:p w14:paraId="4594E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大黄三両．酒洗．（SHOKAN）</w:t>
      </w:r>
    </w:p>
    <w:p w14:paraId="7C841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右四味．以水五升．煮取三升．去滓．温服一升．不下更服．（SHOKAN）</w:t>
      </w:r>
    </w:p>
    <w:p w14:paraId="72D1ACC4" w14:textId="77777777" w:rsidR="00723A9F" w:rsidRPr="00723A9F" w:rsidRDefault="00723A9F" w:rsidP="00723A9F">
      <w:pPr>
        <w:pStyle w:val="a3"/>
        <w:rPr>
          <w:rFonts w:ascii="ＭＳ ゴシック" w:eastAsia="ＭＳ ゴシック" w:hAnsi="ＭＳ ゴシック" w:cs="ＭＳ ゴシック"/>
        </w:rPr>
      </w:pPr>
    </w:p>
    <w:p w14:paraId="70DDC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太陽病身黄．脈沈結．少腹鞕．小便不利者．為無血也．小便自利．其人如狂者．血証諦也．抵当湯主之．六十五．（SHOKAN）</w:t>
      </w:r>
    </w:p>
    <w:p w14:paraId="062C2517" w14:textId="77777777" w:rsidR="00723A9F" w:rsidRPr="00723A9F" w:rsidRDefault="00723A9F" w:rsidP="00723A9F">
      <w:pPr>
        <w:pStyle w:val="a3"/>
        <w:rPr>
          <w:rFonts w:ascii="ＭＳ ゴシック" w:eastAsia="ＭＳ ゴシック" w:hAnsi="ＭＳ ゴシック" w:cs="ＭＳ ゴシック"/>
        </w:rPr>
      </w:pPr>
    </w:p>
    <w:p w14:paraId="66979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傷寒有熱．少腹満．応小便不利．今反利者．為有血也．当下之．不可餘薬．宜抵当丸．方六十六．（SHOKAN）</w:t>
      </w:r>
    </w:p>
    <w:p w14:paraId="5F9C45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●抵当丸※．（SHOKAN）</w:t>
      </w:r>
    </w:p>
    <w:p w14:paraId="091F2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水蛭二十箇．熬．蝱蟲二十箇．去翅足．熬．桃仁二十五箇．去皮尖．（SHOKAN）</w:t>
      </w:r>
    </w:p>
    <w:p w14:paraId="0AAF8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大黄三両．（SHOKAN）</w:t>
      </w:r>
    </w:p>
    <w:p w14:paraId="0AA2D8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右四味．擣分四丸．以水一升．煮一丸．取七合服之．晬時当下血．若不下者更服．（SHOKAN）</w:t>
      </w:r>
    </w:p>
    <w:p w14:paraId="24481BAF" w14:textId="77777777" w:rsidR="00723A9F" w:rsidRPr="00723A9F" w:rsidRDefault="00723A9F" w:rsidP="00723A9F">
      <w:pPr>
        <w:pStyle w:val="a3"/>
        <w:rPr>
          <w:rFonts w:ascii="ＭＳ ゴシック" w:eastAsia="ＭＳ ゴシック" w:hAnsi="ＭＳ ゴシック" w:cs="ＭＳ ゴシック"/>
        </w:rPr>
      </w:pPr>
    </w:p>
    <w:p w14:paraId="7D5AC6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太陽病．小便利者．以飲水多．必心下悸．小便少者．必苦裏急也．（SHOKAN）</w:t>
      </w:r>
    </w:p>
    <w:p w14:paraId="1E853E08" w14:textId="77777777" w:rsidR="00723A9F" w:rsidRPr="00723A9F" w:rsidRDefault="00723A9F" w:rsidP="00723A9F">
      <w:pPr>
        <w:pStyle w:val="a3"/>
        <w:rPr>
          <w:rFonts w:ascii="ＭＳ ゴシック" w:eastAsia="ＭＳ ゴシック" w:hAnsi="ＭＳ ゴシック" w:cs="ＭＳ ゴシック"/>
        </w:rPr>
      </w:pPr>
    </w:p>
    <w:p w14:paraId="78A9888D" w14:textId="77777777" w:rsidR="00723A9F" w:rsidRPr="00723A9F" w:rsidRDefault="00723A9F" w:rsidP="00723A9F">
      <w:pPr>
        <w:pStyle w:val="a3"/>
        <w:rPr>
          <w:rFonts w:ascii="ＭＳ ゴシック" w:eastAsia="ＭＳ ゴシック" w:hAnsi="ＭＳ ゴシック" w:cs="ＭＳ ゴシック"/>
        </w:rPr>
      </w:pPr>
    </w:p>
    <w:p w14:paraId="1AE88CA6" w14:textId="77777777" w:rsidR="00723A9F" w:rsidRPr="00723A9F" w:rsidRDefault="00723A9F" w:rsidP="00723A9F">
      <w:pPr>
        <w:pStyle w:val="a3"/>
        <w:rPr>
          <w:rFonts w:ascii="ＭＳ ゴシック" w:eastAsia="ＭＳ ゴシック" w:hAnsi="ＭＳ ゴシック" w:cs="ＭＳ ゴシック"/>
        </w:rPr>
      </w:pPr>
    </w:p>
    <w:p w14:paraId="666886DB" w14:textId="77777777" w:rsidR="00723A9F" w:rsidRPr="00723A9F" w:rsidRDefault="00723A9F" w:rsidP="00723A9F">
      <w:pPr>
        <w:pStyle w:val="a3"/>
        <w:rPr>
          <w:rFonts w:ascii="ＭＳ ゴシック" w:eastAsia="ＭＳ ゴシック" w:hAnsi="ＭＳ ゴシック" w:cs="ＭＳ ゴシック"/>
        </w:rPr>
      </w:pPr>
    </w:p>
    <w:p w14:paraId="530A75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◆弁太陽病脈証并治下第七．（SHOKAN）</w:t>
      </w:r>
    </w:p>
    <w:p w14:paraId="534A5F3A" w14:textId="77777777" w:rsidR="00723A9F" w:rsidRPr="00723A9F" w:rsidRDefault="00723A9F" w:rsidP="00723A9F">
      <w:pPr>
        <w:pStyle w:val="a3"/>
        <w:rPr>
          <w:rFonts w:ascii="ＭＳ ゴシック" w:eastAsia="ＭＳ ゴシック" w:hAnsi="ＭＳ ゴシック" w:cs="ＭＳ ゴシック"/>
        </w:rPr>
      </w:pPr>
    </w:p>
    <w:p w14:paraId="673428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問曰．病有結胸．有蔵結．其状何如．（SHOKAN）</w:t>
      </w:r>
    </w:p>
    <w:p w14:paraId="571426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荅曰．按之痛．寸脈浮．関脈沈．名曰結胸也．（SHOKAN）</w:t>
      </w:r>
    </w:p>
    <w:p w14:paraId="3B1AD058" w14:textId="77777777" w:rsidR="00723A9F" w:rsidRPr="00723A9F" w:rsidRDefault="00723A9F" w:rsidP="00723A9F">
      <w:pPr>
        <w:pStyle w:val="a3"/>
        <w:rPr>
          <w:rFonts w:ascii="ＭＳ ゴシック" w:eastAsia="ＭＳ ゴシック" w:hAnsi="ＭＳ ゴシック" w:cs="ＭＳ ゴシック"/>
        </w:rPr>
      </w:pPr>
    </w:p>
    <w:p w14:paraId="0EB7A2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何謂蔵結．（SHOKAN）</w:t>
      </w:r>
    </w:p>
    <w:p w14:paraId="35DC1D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荅曰．如結胸状．飲食如故．時時下利．寸脈浮．関脈小細沈緊．名曰蔵結．舌上白胎滑者．難治．（SHOKAN）</w:t>
      </w:r>
    </w:p>
    <w:p w14:paraId="58564AF0" w14:textId="77777777" w:rsidR="00723A9F" w:rsidRPr="00723A9F" w:rsidRDefault="00723A9F" w:rsidP="00723A9F">
      <w:pPr>
        <w:pStyle w:val="a3"/>
        <w:rPr>
          <w:rFonts w:ascii="ＭＳ ゴシック" w:eastAsia="ＭＳ ゴシック" w:hAnsi="ＭＳ ゴシック" w:cs="ＭＳ ゴシック"/>
        </w:rPr>
      </w:pPr>
    </w:p>
    <w:p w14:paraId="0185A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蔵結無陽証．不往来寒熱．其人反静．舌上胎滑者．不可攻也．（SHOKAN）</w:t>
      </w:r>
    </w:p>
    <w:p w14:paraId="001B11C3" w14:textId="77777777" w:rsidR="00723A9F" w:rsidRPr="00723A9F" w:rsidRDefault="00723A9F" w:rsidP="00723A9F">
      <w:pPr>
        <w:pStyle w:val="a3"/>
        <w:rPr>
          <w:rFonts w:ascii="ＭＳ ゴシック" w:eastAsia="ＭＳ ゴシック" w:hAnsi="ＭＳ ゴシック" w:cs="ＭＳ ゴシック"/>
        </w:rPr>
      </w:pPr>
    </w:p>
    <w:p w14:paraId="298528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病発於陽．而反下之．熱入因作結胸．病発於陰．而反下之．因作痞也．所以成結胸者．以下之太早故也．結胸者．項亦強．如柔痓状．下之則和．宜大陥胸丸．方一．（SHOKAN）</w:t>
      </w:r>
    </w:p>
    <w:p w14:paraId="7481DA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●大陥胸丸方※．（SHOKAN）</w:t>
      </w:r>
    </w:p>
    <w:p w14:paraId="34AAD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大黄半斤．葶藶子半升．熬．芒消半升．（SHOKAN）</w:t>
      </w:r>
    </w:p>
    <w:p w14:paraId="18D32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杏仁半升．去皮尖．熬黒．（SHOKAN）</w:t>
      </w:r>
    </w:p>
    <w:p w14:paraId="78884C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右四味．擣篩二味．内杏仁芒消．合研如脂．和散．（SHOKAN）</w:t>
      </w:r>
    </w:p>
    <w:p w14:paraId="1FE3EF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取如弾丸一枚．別擣甘遂末一銭匕．白蜜二合．（SHOKAN）</w:t>
      </w:r>
    </w:p>
    <w:p w14:paraId="0655B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水二升．煮取一升．温頓服之．一宿乃下．如不下更服．取下為効．禁如薬法．（SHOKAN）</w:t>
      </w:r>
    </w:p>
    <w:p w14:paraId="224B2F8D" w14:textId="77777777" w:rsidR="00723A9F" w:rsidRPr="00723A9F" w:rsidRDefault="00723A9F" w:rsidP="00723A9F">
      <w:pPr>
        <w:pStyle w:val="a3"/>
        <w:rPr>
          <w:rFonts w:ascii="ＭＳ ゴシック" w:eastAsia="ＭＳ ゴシック" w:hAnsi="ＭＳ ゴシック" w:cs="ＭＳ ゴシック"/>
        </w:rPr>
      </w:pPr>
    </w:p>
    <w:p w14:paraId="396BF7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結胸証．其脈浮大者．不可下．下之則死．（SHOKAN）</w:t>
      </w:r>
    </w:p>
    <w:p w14:paraId="7DF4B50E" w14:textId="77777777" w:rsidR="00723A9F" w:rsidRPr="00723A9F" w:rsidRDefault="00723A9F" w:rsidP="00723A9F">
      <w:pPr>
        <w:pStyle w:val="a3"/>
        <w:rPr>
          <w:rFonts w:ascii="ＭＳ ゴシック" w:eastAsia="ＭＳ ゴシック" w:hAnsi="ＭＳ ゴシック" w:cs="ＭＳ ゴシック"/>
        </w:rPr>
      </w:pPr>
    </w:p>
    <w:p w14:paraId="2FD2D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結胸証悉具．煩躁者亦死．（SHOKAN）</w:t>
      </w:r>
    </w:p>
    <w:p w14:paraId="463E23F1" w14:textId="77777777" w:rsidR="00723A9F" w:rsidRPr="00723A9F" w:rsidRDefault="00723A9F" w:rsidP="00723A9F">
      <w:pPr>
        <w:pStyle w:val="a3"/>
        <w:rPr>
          <w:rFonts w:ascii="ＭＳ ゴシック" w:eastAsia="ＭＳ ゴシック" w:hAnsi="ＭＳ ゴシック" w:cs="ＭＳ ゴシック"/>
        </w:rPr>
      </w:pPr>
    </w:p>
    <w:p w14:paraId="58F5A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而動数．浮則為風．数則為熱．動則為痛．数則為虚．頭痛発熱．微盗汗出．而反悪寒者．表未解也．医反下之．動数変遅．膈内拒痛．胃中空虚．客気動膈．短気躁煩．心中懊憹．陽気内陥．心下因鞕．則為結胸．大陥胸湯主之．若不結胸．但頭汗出．餘処無汗．剤頚而還．小便不利．身必発黄．（SHOKAN）</w:t>
      </w:r>
    </w:p>
    <w:p w14:paraId="63A32A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大陥胸湯．方二．（SHOKAN）</w:t>
      </w:r>
    </w:p>
    <w:p w14:paraId="059C0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●大陥胸湯方※．（SHOKAN）</w:t>
      </w:r>
    </w:p>
    <w:p w14:paraId="4E0869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大黄六両．去皮．芒消一升．甘遂一銭匕．（SHOKAN）</w:t>
      </w:r>
    </w:p>
    <w:p w14:paraId="33C8B1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右三味．以水六升．先煮大黄取二升．去滓．内芒消．煮一両沸．内甘遂末．温服一升．得快利止後服．（SHOKAN）</w:t>
      </w:r>
    </w:p>
    <w:p w14:paraId="3545092B" w14:textId="77777777" w:rsidR="00723A9F" w:rsidRPr="00723A9F" w:rsidRDefault="00723A9F" w:rsidP="00723A9F">
      <w:pPr>
        <w:pStyle w:val="a3"/>
        <w:rPr>
          <w:rFonts w:ascii="ＭＳ ゴシック" w:eastAsia="ＭＳ ゴシック" w:hAnsi="ＭＳ ゴシック" w:cs="ＭＳ ゴシック"/>
        </w:rPr>
      </w:pPr>
    </w:p>
    <w:p w14:paraId="347D8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傷寒六七日．結胸熱実．脈沈而緊．心下痛．按之石鞕者．大陥胸湯主之．三．（SHOKAN）</w:t>
      </w:r>
    </w:p>
    <w:p w14:paraId="4EE83E60" w14:textId="77777777" w:rsidR="00723A9F" w:rsidRPr="00723A9F" w:rsidRDefault="00723A9F" w:rsidP="00723A9F">
      <w:pPr>
        <w:pStyle w:val="a3"/>
        <w:rPr>
          <w:rFonts w:ascii="ＭＳ ゴシック" w:eastAsia="ＭＳ ゴシック" w:hAnsi="ＭＳ ゴシック" w:cs="ＭＳ ゴシック"/>
        </w:rPr>
      </w:pPr>
    </w:p>
    <w:p w14:paraId="3EADD5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傷寒十餘日．熱結在裏．復往来寒熱者．与大柴胡湯．但結胸無大熱者．此為水結在胸脇也．但頭微汗出者．大陥胸湯主之．四．（SHOKAN）</w:t>
      </w:r>
    </w:p>
    <w:p w14:paraId="2DD9B8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●大柴胡湯方．（SHOKAN）</w:t>
      </w:r>
    </w:p>
    <w:p w14:paraId="147CB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柴胡半斤．枳実四枚．炙．生薑五両．切．（SHOKAN）</w:t>
      </w:r>
    </w:p>
    <w:p w14:paraId="0F2763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黄芩三両．芍薬三両．半夏半升．洗．（SHOKAN）</w:t>
      </w:r>
    </w:p>
    <w:p w14:paraId="7517B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29442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右七味．以水一斗二升．煮取六升．去滓再煎．温服一升．日三服．一方加大黄二両．若不加．恐不名大柴胡湯．（SHOKAN）</w:t>
      </w:r>
    </w:p>
    <w:p w14:paraId="37182258" w14:textId="77777777" w:rsidR="00723A9F" w:rsidRPr="00723A9F" w:rsidRDefault="00723A9F" w:rsidP="00723A9F">
      <w:pPr>
        <w:pStyle w:val="a3"/>
        <w:rPr>
          <w:rFonts w:ascii="ＭＳ ゴシック" w:eastAsia="ＭＳ ゴシック" w:hAnsi="ＭＳ ゴシック" w:cs="ＭＳ ゴシック"/>
        </w:rPr>
      </w:pPr>
    </w:p>
    <w:p w14:paraId="33EA57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太陽病．重発汗而復下之．不大便五六日．舌上燥而渇．日晡所小有潮熱．従心下至少腹鞕満．而痛不可近者．大陥胸湯主之．五．（SHOKAN）</w:t>
      </w:r>
    </w:p>
    <w:p w14:paraId="4023C378" w14:textId="77777777" w:rsidR="00723A9F" w:rsidRPr="00723A9F" w:rsidRDefault="00723A9F" w:rsidP="00723A9F">
      <w:pPr>
        <w:pStyle w:val="a3"/>
        <w:rPr>
          <w:rFonts w:ascii="ＭＳ ゴシック" w:eastAsia="ＭＳ ゴシック" w:hAnsi="ＭＳ ゴシック" w:cs="ＭＳ ゴシック"/>
        </w:rPr>
      </w:pPr>
    </w:p>
    <w:p w14:paraId="370EA9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小結胸病．正在心下．按之則痛．脈浮滑者．小陥胸湯主之．方六．（SHOKAN）</w:t>
      </w:r>
    </w:p>
    <w:p w14:paraId="488F94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●小陥胸湯方※．（SHOKAN）</w:t>
      </w:r>
    </w:p>
    <w:p w14:paraId="474B9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黄連一両．半夏半升．洗．栝楼実大者一枚．（SHOKAN）</w:t>
      </w:r>
    </w:p>
    <w:p w14:paraId="39A2BA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右三味．以水六升．先煮栝楼．取三升．去滓．内諸薬．煮取二升．去滓．分温三服．（SHOKAN）</w:t>
      </w:r>
    </w:p>
    <w:p w14:paraId="32D09DAB" w14:textId="77777777" w:rsidR="00723A9F" w:rsidRPr="00723A9F" w:rsidRDefault="00723A9F" w:rsidP="00723A9F">
      <w:pPr>
        <w:pStyle w:val="a3"/>
        <w:rPr>
          <w:rFonts w:ascii="ＭＳ ゴシック" w:eastAsia="ＭＳ ゴシック" w:hAnsi="ＭＳ ゴシック" w:cs="ＭＳ ゴシック"/>
        </w:rPr>
      </w:pPr>
    </w:p>
    <w:p w14:paraId="083D7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太陽病．二三日．不能臥．但欲起．心下必結．脈微弱者．此本有寒分也．反下之．若利止．必作結胸．未止者．四日復下之．此作協熱利也．（SHOKAN）</w:t>
      </w:r>
    </w:p>
    <w:p w14:paraId="3807495F" w14:textId="77777777" w:rsidR="00723A9F" w:rsidRPr="00723A9F" w:rsidRDefault="00723A9F" w:rsidP="00723A9F">
      <w:pPr>
        <w:pStyle w:val="a3"/>
        <w:rPr>
          <w:rFonts w:ascii="ＭＳ ゴシック" w:eastAsia="ＭＳ ゴシック" w:hAnsi="ＭＳ ゴシック" w:cs="ＭＳ ゴシック"/>
        </w:rPr>
      </w:pPr>
    </w:p>
    <w:p w14:paraId="0A969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太陽病．下之其脈促．不結胸者．此為欲解也．脈浮者．必結胸．脈緊者．必咽痛．脈弦者．必両脇拘急．脈細数者．頭痛未止．脈沈緊者．必欲嘔．脈沈滑者．協熱利．脈浮滑者．必下血．（SHOKAN）</w:t>
      </w:r>
    </w:p>
    <w:p w14:paraId="4DECA7B6" w14:textId="77777777" w:rsidR="00723A9F" w:rsidRPr="00723A9F" w:rsidRDefault="00723A9F" w:rsidP="00723A9F">
      <w:pPr>
        <w:pStyle w:val="a3"/>
        <w:rPr>
          <w:rFonts w:ascii="ＭＳ ゴシック" w:eastAsia="ＭＳ ゴシック" w:hAnsi="ＭＳ ゴシック" w:cs="ＭＳ ゴシック"/>
        </w:rPr>
      </w:pPr>
    </w:p>
    <w:p w14:paraId="0AEAE1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病在陽．応以汗解之．反以冷水潠之．若潅之．其熱被劫不得去．弥更益煩．肉上粟起．意欲飲水．反不渇者．服文蛤散．若不差者．与五苓散．寒実結胸．無熱証者．与三物小陥胸湯．（SHOKAN）</w:t>
      </w:r>
    </w:p>
    <w:p w14:paraId="6FD18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白散亦可服．七．（SHOKAN）</w:t>
      </w:r>
    </w:p>
    <w:p w14:paraId="53C70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●文蛤散方．（SHOKAN）</w:t>
      </w:r>
    </w:p>
    <w:p w14:paraId="1616F6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文蛤五両．（SHOKAN）</w:t>
      </w:r>
    </w:p>
    <w:p w14:paraId="0A0A2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右一味為散．以沸湯和一方寸匕服．湯用五合．（SHOKAN）</w:t>
      </w:r>
    </w:p>
    <w:p w14:paraId="429C11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7864E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猪苓十八銖．去黒皮．白朮十八銖．沢瀉一両六銖．（SHOKAN）</w:t>
      </w:r>
    </w:p>
    <w:p w14:paraId="52349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茯苓十八銖．桂枝半両．去皮．（SHOKAN）</w:t>
      </w:r>
    </w:p>
    <w:p w14:paraId="45A9E3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右五味為散．更於臼中杵之．白飲和方寸匕服之．日三服．多飲煖水汗出愈．（SHOKAN）</w:t>
      </w:r>
    </w:p>
    <w:p w14:paraId="217F8C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●白散方．（SHOKAN）</w:t>
      </w:r>
    </w:p>
    <w:p w14:paraId="352AC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桔梗三分．巴豆一分．去皮心．熬黒．研如脂．貝母三分．（SHOKAN）</w:t>
      </w:r>
    </w:p>
    <w:p w14:paraId="45B966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為散．内巴豆．更於臼中杵之．以白飲和服．強人半銭匕．羸者減之．病在膈上必吐．在膈下必利．不利進熱粥一杯．利過不止．進冷粥一杯．身熱皮粟不解．欲引衣自覆．若以水潠之洗之．益令熱劫不得出．当汗而不汗則煩．仮令汗出已．腹中痛．与芍薬三両如上法．（SHOKAN）</w:t>
      </w:r>
    </w:p>
    <w:p w14:paraId="7496B2D9" w14:textId="77777777" w:rsidR="00723A9F" w:rsidRPr="00723A9F" w:rsidRDefault="00723A9F" w:rsidP="00723A9F">
      <w:pPr>
        <w:pStyle w:val="a3"/>
        <w:rPr>
          <w:rFonts w:ascii="ＭＳ ゴシック" w:eastAsia="ＭＳ ゴシック" w:hAnsi="ＭＳ ゴシック" w:cs="ＭＳ ゴシック"/>
        </w:rPr>
      </w:pPr>
    </w:p>
    <w:p w14:paraId="545819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太陽与少陽併病．頭項強痛．或眩冒．時如結胸．心下痞鞕者．当刺大椎第一間．肺愈肝兪．慎不可発汗．発汗則讝語脈弦．五日讝語不止．当刺期門．八．（SHOKAN）</w:t>
      </w:r>
    </w:p>
    <w:p w14:paraId="52E9826E" w14:textId="77777777" w:rsidR="00723A9F" w:rsidRPr="00723A9F" w:rsidRDefault="00723A9F" w:rsidP="00723A9F">
      <w:pPr>
        <w:pStyle w:val="a3"/>
        <w:rPr>
          <w:rFonts w:ascii="ＭＳ ゴシック" w:eastAsia="ＭＳ ゴシック" w:hAnsi="ＭＳ ゴシック" w:cs="ＭＳ ゴシック"/>
        </w:rPr>
      </w:pPr>
    </w:p>
    <w:p w14:paraId="633DA4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婦人中風．発熱悪寒．経水適来．得之七八日．熱除而脈遅身涼．胸脇下満．如結胸状．讝語者．此為熱入血室也．当刺期門．随其実而取之．九．（SHOKAN）</w:t>
      </w:r>
    </w:p>
    <w:p w14:paraId="4ED8F994" w14:textId="77777777" w:rsidR="00723A9F" w:rsidRPr="00723A9F" w:rsidRDefault="00723A9F" w:rsidP="00723A9F">
      <w:pPr>
        <w:pStyle w:val="a3"/>
        <w:rPr>
          <w:rFonts w:ascii="ＭＳ ゴシック" w:eastAsia="ＭＳ ゴシック" w:hAnsi="ＭＳ ゴシック" w:cs="ＭＳ ゴシック"/>
        </w:rPr>
      </w:pPr>
    </w:p>
    <w:p w14:paraId="74EB8D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婦人中風．七八日続得寒熱．発作有時．経水適断者．此為熱入血室．其血必結．故使如瘧状発作有時．小柴胡湯主之．方十．（SHOKAN）</w:t>
      </w:r>
    </w:p>
    <w:p w14:paraId="0BAA5A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21598A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柴胡半斤．黄芩三両．人参三両．（SHOKAN）</w:t>
      </w:r>
    </w:p>
    <w:p w14:paraId="032760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半夏半升．洗．甘草三両．生薑三両．切．（SHOKAN）</w:t>
      </w:r>
    </w:p>
    <w:p w14:paraId="18BE77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5E004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右七味．以水一斗二升．煮取六升．去滓．再煎取三升．温服一升．日三服．（SHOKAN）</w:t>
      </w:r>
    </w:p>
    <w:p w14:paraId="4CC7F520" w14:textId="77777777" w:rsidR="00723A9F" w:rsidRPr="00723A9F" w:rsidRDefault="00723A9F" w:rsidP="00723A9F">
      <w:pPr>
        <w:pStyle w:val="a3"/>
        <w:rPr>
          <w:rFonts w:ascii="ＭＳ ゴシック" w:eastAsia="ＭＳ ゴシック" w:hAnsi="ＭＳ ゴシック" w:cs="ＭＳ ゴシック"/>
        </w:rPr>
      </w:pPr>
    </w:p>
    <w:p w14:paraId="2E13A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婦人傷寒．発熱．経水適来．昼日明了．暮則讝語如見鬼状者．此為熱入血室．無犯胃気．及上二焦．必自愈．十一．（SHOKAN）</w:t>
      </w:r>
    </w:p>
    <w:p w14:paraId="42C93632" w14:textId="77777777" w:rsidR="00723A9F" w:rsidRPr="00723A9F" w:rsidRDefault="00723A9F" w:rsidP="00723A9F">
      <w:pPr>
        <w:pStyle w:val="a3"/>
        <w:rPr>
          <w:rFonts w:ascii="ＭＳ ゴシック" w:eastAsia="ＭＳ ゴシック" w:hAnsi="ＭＳ ゴシック" w:cs="ＭＳ ゴシック"/>
        </w:rPr>
      </w:pPr>
    </w:p>
    <w:p w14:paraId="3C30F8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傷寒六七日．発熱微悪寒．支節煩疼．微嘔．心下支結．外証未去者．柴胡桂枝湯主之．方十二．（SHOKAN）</w:t>
      </w:r>
    </w:p>
    <w:p w14:paraId="3DB651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●柴胡桂枝湯方※．（SHOKAN）</w:t>
      </w:r>
    </w:p>
    <w:p w14:paraId="1670AD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桂枝去皮．黄芩一両半．人参一両半．（SHOKAN）</w:t>
      </w:r>
    </w:p>
    <w:p w14:paraId="7BAFD8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甘草一両．炙．半夏二合半．洗．芍薬一両半．（SHOKAN）</w:t>
      </w:r>
    </w:p>
    <w:p w14:paraId="240278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大棗六枚．擘．生薑一両半．切．柴胡四両．（SHOKAN）</w:t>
      </w:r>
    </w:p>
    <w:p w14:paraId="0DCECD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右九味．以水七升．煮取三升．去滓．温服一升．本云．人参湯．作如桂枝法．加半夏柴胡黄芩．復如柴胡法．今用人参作半剤．（SHOKAN）</w:t>
      </w:r>
    </w:p>
    <w:p w14:paraId="519BC328" w14:textId="77777777" w:rsidR="00723A9F" w:rsidRPr="00723A9F" w:rsidRDefault="00723A9F" w:rsidP="00723A9F">
      <w:pPr>
        <w:pStyle w:val="a3"/>
        <w:rPr>
          <w:rFonts w:ascii="ＭＳ ゴシック" w:eastAsia="ＭＳ ゴシック" w:hAnsi="ＭＳ ゴシック" w:cs="ＭＳ ゴシック"/>
        </w:rPr>
      </w:pPr>
    </w:p>
    <w:p w14:paraId="5F9AB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傷寒五六日．已発汗而復下之．胸脇満微結．小便不利．渇而不嘔．但頭汗出．往来寒熱．心煩者．此為未解也．柴胡桂枝乾薑湯主之．方十三．（SHOKAN）</w:t>
      </w:r>
    </w:p>
    <w:p w14:paraId="4CA85C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●柴胡桂枝乾薑湯方※．（SHOKAN）</w:t>
      </w:r>
    </w:p>
    <w:p w14:paraId="71FC7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柴胡半斤．桂枝三両．去皮．乾薑二両．（SHOKAN）</w:t>
      </w:r>
    </w:p>
    <w:p w14:paraId="7CA487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栝楼根四両．黄芩三両．牡蛎二両．熬．（SHOKAN）</w:t>
      </w:r>
    </w:p>
    <w:p w14:paraId="4EE94E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甘草二両．炙．（SHOKAN）</w:t>
      </w:r>
    </w:p>
    <w:p w14:paraId="6786B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右七味．以水一斗二升．煮取六升．去滓．再煎取三升．温服一升．日三服．初服微煩．復服汗出便愈．（SHOKAN）</w:t>
      </w:r>
    </w:p>
    <w:p w14:paraId="3617916D" w14:textId="77777777" w:rsidR="00723A9F" w:rsidRPr="00723A9F" w:rsidRDefault="00723A9F" w:rsidP="00723A9F">
      <w:pPr>
        <w:pStyle w:val="a3"/>
        <w:rPr>
          <w:rFonts w:ascii="ＭＳ ゴシック" w:eastAsia="ＭＳ ゴシック" w:hAnsi="ＭＳ ゴシック" w:cs="ＭＳ ゴシック"/>
        </w:rPr>
      </w:pPr>
    </w:p>
    <w:p w14:paraId="4132E2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頭汗出．微悪寒．手足冷．心下満．口不欲食．大便鞕．脈細者．此為陽微結．必有表．復有裏也．脈沈亦在裏也．汗出為陽微．仮令純陰結．不得復有外証．悉入在裏．此為半在裏半在外也．脈雖沈緊．不得為少陰病．所以然者．陰不得有汗．今頭汗出．故知非少陰也．可与小柴胡湯．設不了了者．得屎而解．十四．（SHOKAN）</w:t>
      </w:r>
    </w:p>
    <w:p w14:paraId="5836BB3C" w14:textId="77777777" w:rsidR="00723A9F" w:rsidRPr="00723A9F" w:rsidRDefault="00723A9F" w:rsidP="00723A9F">
      <w:pPr>
        <w:pStyle w:val="a3"/>
        <w:rPr>
          <w:rFonts w:ascii="ＭＳ ゴシック" w:eastAsia="ＭＳ ゴシック" w:hAnsi="ＭＳ ゴシック" w:cs="ＭＳ ゴシック"/>
        </w:rPr>
      </w:pPr>
    </w:p>
    <w:p w14:paraId="46B9E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嘔而発熱者．柴胡湯証具．而以他薬下之．柴胡証仍在者．復与柴胡湯．此雖已下之．不為逆．必蒸蒸而振．却発熱汗出而解．若心下満而鞕痛者．此為結胸也．大陥胸湯主之．但満而不痛者．此為痞．柴胡不中与之．宜半夏瀉心湯．方十五．（SHOKAN）</w:t>
      </w:r>
    </w:p>
    <w:p w14:paraId="6455FB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●半夏瀉心湯方※．（SHOKAN）</w:t>
      </w:r>
    </w:p>
    <w:p w14:paraId="5193AF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半夏半升．洗．黄芩．乾薑．人参．（SHOKAN）</w:t>
      </w:r>
    </w:p>
    <w:p w14:paraId="29CEC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甘草炙．各三両．黄連一両．大棗十二枚．擘．（SHOKAN）</w:t>
      </w:r>
    </w:p>
    <w:p w14:paraId="7C0E1C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右七味．以水一斗．煮取六升．去滓．再煎取三升．（SHOKAN）</w:t>
      </w:r>
    </w:p>
    <w:p w14:paraId="4466E9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温服一升．日三服．須大陥胸湯者．方用前第二法．（SHOKAN）</w:t>
      </w:r>
    </w:p>
    <w:p w14:paraId="3B2B19A0" w14:textId="77777777" w:rsidR="00723A9F" w:rsidRPr="00723A9F" w:rsidRDefault="00723A9F" w:rsidP="00723A9F">
      <w:pPr>
        <w:pStyle w:val="a3"/>
        <w:rPr>
          <w:rFonts w:ascii="ＭＳ ゴシック" w:eastAsia="ＭＳ ゴシック" w:hAnsi="ＭＳ ゴシック" w:cs="ＭＳ ゴシック"/>
        </w:rPr>
      </w:pPr>
    </w:p>
    <w:p w14:paraId="7F82E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太陽少陽併病．而反下之．成結胸．心下鞕．下利不止．水漿不下．其人心煩．（SHOKAN）</w:t>
      </w:r>
    </w:p>
    <w:p w14:paraId="5C0ABF15" w14:textId="77777777" w:rsidR="00723A9F" w:rsidRPr="00723A9F" w:rsidRDefault="00723A9F" w:rsidP="00723A9F">
      <w:pPr>
        <w:pStyle w:val="a3"/>
        <w:rPr>
          <w:rFonts w:ascii="ＭＳ ゴシック" w:eastAsia="ＭＳ ゴシック" w:hAnsi="ＭＳ ゴシック" w:cs="ＭＳ ゴシック"/>
        </w:rPr>
      </w:pPr>
    </w:p>
    <w:p w14:paraId="23517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脈浮而緊．而復下之．緊反入裏．則作痞．按之自濡．但気痞耳．（SHOKAN）</w:t>
      </w:r>
    </w:p>
    <w:p w14:paraId="06748DAA" w14:textId="77777777" w:rsidR="00723A9F" w:rsidRPr="00723A9F" w:rsidRDefault="00723A9F" w:rsidP="00723A9F">
      <w:pPr>
        <w:pStyle w:val="a3"/>
        <w:rPr>
          <w:rFonts w:ascii="ＭＳ ゴシック" w:eastAsia="ＭＳ ゴシック" w:hAnsi="ＭＳ ゴシック" w:cs="ＭＳ ゴシック"/>
        </w:rPr>
      </w:pPr>
    </w:p>
    <w:p w14:paraId="406B5B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太陽中風．下利嘔逆．表解者．乃可攻之．其人漐漐汗出．発作有時．頭痛．心下痞鞕満．引脇下痛．乾嘔短気．汗出不悪寒者．此表解裏未和也．十棗湯主之．方十六．（SHOKAN）</w:t>
      </w:r>
    </w:p>
    <w:p w14:paraId="719FF0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●十棗湯方※．（SHOKAN）</w:t>
      </w:r>
    </w:p>
    <w:p w14:paraId="1FCA8D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芫花熬．甘遂．大</w:t>
      </w:r>
      <w:r w:rsidRPr="00723A9F">
        <w:rPr>
          <w:rFonts w:ascii="Malgun Gothic" w:eastAsia="Malgun Gothic" w:hAnsi="Malgun Gothic" w:cs="Malgun Gothic" w:hint="eastAsia"/>
        </w:rPr>
        <w:t>㦸</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SHOKAN）</w:t>
      </w:r>
    </w:p>
    <w:p w14:paraId="38ABFD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右三味等分．各別擣為散．以水一升半．先煮大棗肥者十枚．取八合．去滓．内薬末．強人服一銭匕．羸人服半銭．温服之．平旦服．若下少病不除者．明日更服．加半銭．得快下利後．糜粥自養．（SHOKAN）</w:t>
      </w:r>
    </w:p>
    <w:p w14:paraId="392EA46B" w14:textId="77777777" w:rsidR="00723A9F" w:rsidRPr="00723A9F" w:rsidRDefault="00723A9F" w:rsidP="00723A9F">
      <w:pPr>
        <w:pStyle w:val="a3"/>
        <w:rPr>
          <w:rFonts w:ascii="ＭＳ ゴシック" w:eastAsia="ＭＳ ゴシック" w:hAnsi="ＭＳ ゴシック" w:cs="ＭＳ ゴシック"/>
        </w:rPr>
      </w:pPr>
    </w:p>
    <w:p w14:paraId="4D667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太陽病．医発汗．遂発熱悪寒．因復下之．心下痞．表裏倶虚．陰陽気並竭．無陽則陰独．復加焼鍼．因胸煩．面色青黄．膚瞤者．難治．今色微黄．手足温者．易愈．（SHOKAN）</w:t>
      </w:r>
    </w:p>
    <w:p w14:paraId="6E2CFE10" w14:textId="77777777" w:rsidR="00723A9F" w:rsidRPr="00723A9F" w:rsidRDefault="00723A9F" w:rsidP="00723A9F">
      <w:pPr>
        <w:pStyle w:val="a3"/>
        <w:rPr>
          <w:rFonts w:ascii="ＭＳ ゴシック" w:eastAsia="ＭＳ ゴシック" w:hAnsi="ＭＳ ゴシック" w:cs="ＭＳ ゴシック"/>
        </w:rPr>
      </w:pPr>
    </w:p>
    <w:p w14:paraId="4F1BA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心下痞．按之濡．其脈関上浮者．大黄黄連瀉心湯主之．方十七．（SHOKAN）</w:t>
      </w:r>
    </w:p>
    <w:p w14:paraId="72D9B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●大黄黄連瀉心湯方※．（SHOKAN）</w:t>
      </w:r>
    </w:p>
    <w:p w14:paraId="244B7B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大黄二両．黄連一両．（SHOKAN）</w:t>
      </w:r>
    </w:p>
    <w:p w14:paraId="7ECF33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右二味．以麻沸湯二升漬之．須臾絞去滓．分温再服．（SHOKAN）</w:t>
      </w:r>
    </w:p>
    <w:p w14:paraId="6DF2C656" w14:textId="77777777" w:rsidR="00723A9F" w:rsidRPr="00723A9F" w:rsidRDefault="00723A9F" w:rsidP="00723A9F">
      <w:pPr>
        <w:pStyle w:val="a3"/>
        <w:rPr>
          <w:rFonts w:ascii="ＭＳ ゴシック" w:eastAsia="ＭＳ ゴシック" w:hAnsi="ＭＳ ゴシック" w:cs="ＭＳ ゴシック"/>
        </w:rPr>
      </w:pPr>
    </w:p>
    <w:p w14:paraId="15AFB0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心下痞．而復悪寒汗出者．附子瀉心湯主之．方十八．（SHOKAN）</w:t>
      </w:r>
    </w:p>
    <w:p w14:paraId="101D8C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●附子瀉心湯方※．（SHOKAN）</w:t>
      </w:r>
    </w:p>
    <w:p w14:paraId="58A5B0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大黄二両．黄連一両．黄芩一両．（SHOKAN）</w:t>
      </w:r>
    </w:p>
    <w:p w14:paraId="67813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附子一枚．炮．去皮破．別煮取汁．（SHOKAN）</w:t>
      </w:r>
    </w:p>
    <w:p w14:paraId="62C0AE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右四味．切三味．以麻沸湯二升漬之．須臾絞去滓．内附子汁．分温再服．（SHOKAN）</w:t>
      </w:r>
    </w:p>
    <w:p w14:paraId="14E377B5" w14:textId="77777777" w:rsidR="00723A9F" w:rsidRPr="00723A9F" w:rsidRDefault="00723A9F" w:rsidP="00723A9F">
      <w:pPr>
        <w:pStyle w:val="a3"/>
        <w:rPr>
          <w:rFonts w:ascii="ＭＳ ゴシック" w:eastAsia="ＭＳ ゴシック" w:hAnsi="ＭＳ ゴシック" w:cs="ＭＳ ゴシック"/>
        </w:rPr>
      </w:pPr>
    </w:p>
    <w:p w14:paraId="75741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本以下之．故心下痞．与瀉心湯．痞不解．其人渇而口燥煩．小便不利者．五苓散主之．十九．一方云．忍之一日乃愈．（SHOKAN）</w:t>
      </w:r>
    </w:p>
    <w:p w14:paraId="0260C771" w14:textId="77777777" w:rsidR="00723A9F" w:rsidRPr="00723A9F" w:rsidRDefault="00723A9F" w:rsidP="00723A9F">
      <w:pPr>
        <w:pStyle w:val="a3"/>
        <w:rPr>
          <w:rFonts w:ascii="ＭＳ ゴシック" w:eastAsia="ＭＳ ゴシック" w:hAnsi="ＭＳ ゴシック" w:cs="ＭＳ ゴシック"/>
        </w:rPr>
      </w:pPr>
    </w:p>
    <w:p w14:paraId="55CFFA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傷寒汗出解之後．胃中不和．心下痞鞕．乾噫食臭．脇下有水気．腹中雷鳴下利者．生薑瀉心湯主之．方二十．（SHOKAN）</w:t>
      </w:r>
    </w:p>
    <w:p w14:paraId="26C0CF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●生薑瀉心湯方※．（SHOKAN）</w:t>
      </w:r>
    </w:p>
    <w:p w14:paraId="4DEE1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生薑四両．切．甘草三両．炙．人参三両．（SHOKAN）</w:t>
      </w:r>
    </w:p>
    <w:p w14:paraId="43331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乾薑一両．黄芩三両．半夏半升．洗．（SHOKAN）</w:t>
      </w:r>
    </w:p>
    <w:p w14:paraId="19468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黄連一両．大棗十二枚．擘．（SHOKAN）</w:t>
      </w:r>
    </w:p>
    <w:p w14:paraId="42789B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右八味．以水一斗．煮取六升．去滓．再煎取三升．（SHOKAN）</w:t>
      </w:r>
    </w:p>
    <w:p w14:paraId="27EBC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温服一升．日三服．附子瀉心湯．本云．加附子．半夏瀉心湯．甘草瀉心湯．同体別名耳．生薑瀉心湯．本云．理中人参黄芩湯．去桂枝朮．加黄連．并瀉肝法．（SHOKAN）</w:t>
      </w:r>
    </w:p>
    <w:p w14:paraId="1BD663B0" w14:textId="77777777" w:rsidR="00723A9F" w:rsidRPr="00723A9F" w:rsidRDefault="00723A9F" w:rsidP="00723A9F">
      <w:pPr>
        <w:pStyle w:val="a3"/>
        <w:rPr>
          <w:rFonts w:ascii="ＭＳ ゴシック" w:eastAsia="ＭＳ ゴシック" w:hAnsi="ＭＳ ゴシック" w:cs="ＭＳ ゴシック"/>
        </w:rPr>
      </w:pPr>
    </w:p>
    <w:p w14:paraId="0ABB1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中風．医反下之．其人下利日数十行．穀不化．腹中雷鳴．心下痞鞕而満．乾嘔心煩不得安．医見心下痞．謂病不尽．復下之．其痞益甚．此非結熱．但以胃中虚．客気上逆．故使鞕也．甘草瀉心湯主之．方二十一．（SHOKAN）</w:t>
      </w:r>
    </w:p>
    <w:p w14:paraId="467C9F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●甘草瀉心湯方※．（SHOKAN）</w:t>
      </w:r>
    </w:p>
    <w:p w14:paraId="360B8B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甘草四両．炙．黄芩三両．乾薑三両．（SHOKAN）</w:t>
      </w:r>
    </w:p>
    <w:p w14:paraId="73E772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半夏半升．洗．大棗十二枚．擘．黄連一両．（SHOKAN）</w:t>
      </w:r>
    </w:p>
    <w:p w14:paraId="112A0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右六味．以水一斗．煮取六升．去滓．再煎取三升．（SHOKAN）</w:t>
      </w:r>
    </w:p>
    <w:p w14:paraId="1351A7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温服一升．日三服．（SHOKAN）</w:t>
      </w:r>
    </w:p>
    <w:p w14:paraId="3EA50752" w14:textId="77777777" w:rsidR="00723A9F" w:rsidRPr="00723A9F" w:rsidRDefault="00723A9F" w:rsidP="00723A9F">
      <w:pPr>
        <w:pStyle w:val="a3"/>
        <w:rPr>
          <w:rFonts w:ascii="ＭＳ ゴシック" w:eastAsia="ＭＳ ゴシック" w:hAnsi="ＭＳ ゴシック" w:cs="ＭＳ ゴシック"/>
        </w:rPr>
      </w:pPr>
    </w:p>
    <w:p w14:paraId="5C169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服湯薬．下利不止．心下痞鞕．服瀉心湯已．復以他薬下之．利不止．医以理中与之．利益甚．理中者．理中焦．此利在下焦．赤石脂禹餘糧湯主之．復不止者．当利其小便．赤石脂禹餘糧湯．方二十二．（SHOKAN）</w:t>
      </w:r>
    </w:p>
    <w:p w14:paraId="6A170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●赤石脂禹餘糧湯方※．（SHOKAN）</w:t>
      </w:r>
    </w:p>
    <w:p w14:paraId="11388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赤石脂一斤．砕．太一禹餘糧一斤．砕．（SHOKAN）</w:t>
      </w:r>
    </w:p>
    <w:p w14:paraId="40E05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右二味．以水六升．煮取二升．去滓．分温三服．（SHOKAN）</w:t>
      </w:r>
    </w:p>
    <w:p w14:paraId="7911C68E" w14:textId="77777777" w:rsidR="00723A9F" w:rsidRPr="00723A9F" w:rsidRDefault="00723A9F" w:rsidP="00723A9F">
      <w:pPr>
        <w:pStyle w:val="a3"/>
        <w:rPr>
          <w:rFonts w:ascii="ＭＳ ゴシック" w:eastAsia="ＭＳ ゴシック" w:hAnsi="ＭＳ ゴシック" w:cs="ＭＳ ゴシック"/>
        </w:rPr>
      </w:pPr>
    </w:p>
    <w:p w14:paraId="39FB3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傷寒吐下後．発汗．虚煩．脈甚微．八九日心下痞鞕．脇下痛．気上衝咽喉．眩冒．経脈動惕者．久而成痿．（SHOKAN）</w:t>
      </w:r>
    </w:p>
    <w:p w14:paraId="75093B07" w14:textId="77777777" w:rsidR="00723A9F" w:rsidRPr="00723A9F" w:rsidRDefault="00723A9F" w:rsidP="00723A9F">
      <w:pPr>
        <w:pStyle w:val="a3"/>
        <w:rPr>
          <w:rFonts w:ascii="ＭＳ ゴシック" w:eastAsia="ＭＳ ゴシック" w:hAnsi="ＭＳ ゴシック" w:cs="ＭＳ ゴシック"/>
        </w:rPr>
      </w:pPr>
    </w:p>
    <w:p w14:paraId="7E2A6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傷寒発汗．若吐若下．解後心下痞鞕．噫気不除者．（SHOKAN）</w:t>
      </w:r>
    </w:p>
    <w:p w14:paraId="3BBDE4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旋復代赭湯主之．方二十三．（SHOKAN）</w:t>
      </w:r>
    </w:p>
    <w:p w14:paraId="7EE1E4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●旋復代赭湯方※．（SHOKAN）</w:t>
      </w:r>
    </w:p>
    <w:p w14:paraId="3B18C9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旋復花三両．人参二両．生薑五両．（SHOKAN）</w:t>
      </w:r>
    </w:p>
    <w:p w14:paraId="41032F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代赭一両．甘草三両．炙．半夏半升．洗．（SHOKAN）</w:t>
      </w:r>
    </w:p>
    <w:p w14:paraId="325022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47459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右七味．以水一斗．煮取六升．去滓．再煎取三升．（SHOKAN）</w:t>
      </w:r>
    </w:p>
    <w:p w14:paraId="534E8C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温服一升．日三服．（SHOKAN）</w:t>
      </w:r>
    </w:p>
    <w:p w14:paraId="0783E24A" w14:textId="77777777" w:rsidR="00723A9F" w:rsidRPr="00723A9F" w:rsidRDefault="00723A9F" w:rsidP="00723A9F">
      <w:pPr>
        <w:pStyle w:val="a3"/>
        <w:rPr>
          <w:rFonts w:ascii="ＭＳ ゴシック" w:eastAsia="ＭＳ ゴシック" w:hAnsi="ＭＳ ゴシック" w:cs="ＭＳ ゴシック"/>
        </w:rPr>
      </w:pPr>
    </w:p>
    <w:p w14:paraId="698CE7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下後不可更行桂枝湯．若汗出而喘．無大熱者．可与麻黄杏子甘草石膏湯．方二十四．（SHOKAN）</w:t>
      </w:r>
    </w:p>
    <w:p w14:paraId="5D9D09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●麻黄杏子甘草石膏湯方※．（SHOKAN）</w:t>
      </w:r>
    </w:p>
    <w:p w14:paraId="6C838E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麻黄四両．杏仁五十箇．去皮尖．甘草二両．炙．（SHOKAN）</w:t>
      </w:r>
    </w:p>
    <w:p w14:paraId="0DFB0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石膏半斤．砕．綿裹．（SHOKAN）</w:t>
      </w:r>
    </w:p>
    <w:p w14:paraId="72BFEE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右四味．以水七升．先煮麻黄．減二升．去白沫．内諸薬．煮取三升．去滓．温服一升．本云．黄耳杯．（SHOKAN）</w:t>
      </w:r>
    </w:p>
    <w:p w14:paraId="48370B06" w14:textId="77777777" w:rsidR="00723A9F" w:rsidRPr="00723A9F" w:rsidRDefault="00723A9F" w:rsidP="00723A9F">
      <w:pPr>
        <w:pStyle w:val="a3"/>
        <w:rPr>
          <w:rFonts w:ascii="ＭＳ ゴシック" w:eastAsia="ＭＳ ゴシック" w:hAnsi="ＭＳ ゴシック" w:cs="ＭＳ ゴシック"/>
        </w:rPr>
      </w:pPr>
    </w:p>
    <w:p w14:paraId="02AEC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太陽病．外証未除．而数下之．遂恊熱而利．利下不止．心下痞鞕．表裏不解者．桂枝人参湯主之．方二十五．（SHOKAN）</w:t>
      </w:r>
    </w:p>
    <w:p w14:paraId="05EB68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●桂枝人参湯方※．（SHOKAN）</w:t>
      </w:r>
    </w:p>
    <w:p w14:paraId="331846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桂枝四両．別切．甘草四両．炙．白朮三両．（SHOKAN）</w:t>
      </w:r>
    </w:p>
    <w:p w14:paraId="455EC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人参三両．乾薑三両．（SHOKAN）</w:t>
      </w:r>
    </w:p>
    <w:p w14:paraId="6038C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右五味．以水九升．先煮四味．取五升．内桂．更煮取三升．去滓．温服一升．日再夜一服．（SHOKAN）</w:t>
      </w:r>
    </w:p>
    <w:p w14:paraId="7D390F3E" w14:textId="77777777" w:rsidR="00723A9F" w:rsidRPr="00723A9F" w:rsidRDefault="00723A9F" w:rsidP="00723A9F">
      <w:pPr>
        <w:pStyle w:val="a3"/>
        <w:rPr>
          <w:rFonts w:ascii="ＭＳ ゴシック" w:eastAsia="ＭＳ ゴシック" w:hAnsi="ＭＳ ゴシック" w:cs="ＭＳ ゴシック"/>
        </w:rPr>
      </w:pPr>
    </w:p>
    <w:p w14:paraId="110AAF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傷寒大下後．復発汗．心下痞悪寒者．表未解也．不可攻痞．当先解表．表解乃可攻痞．解表宜桂枝湯．攻痞宜大黄黄連瀉心湯．二十六．（SHOKAN）</w:t>
      </w:r>
    </w:p>
    <w:p w14:paraId="61F57325" w14:textId="77777777" w:rsidR="00723A9F" w:rsidRPr="00723A9F" w:rsidRDefault="00723A9F" w:rsidP="00723A9F">
      <w:pPr>
        <w:pStyle w:val="a3"/>
        <w:rPr>
          <w:rFonts w:ascii="ＭＳ ゴシック" w:eastAsia="ＭＳ ゴシック" w:hAnsi="ＭＳ ゴシック" w:cs="ＭＳ ゴシック"/>
        </w:rPr>
      </w:pPr>
    </w:p>
    <w:p w14:paraId="204F4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傷寒発熱．汗出不解．心中痞鞕．嘔吐而下利者．大柴胡湯主之．二十七．（SHOKAN）</w:t>
      </w:r>
    </w:p>
    <w:p w14:paraId="1CF48332" w14:textId="77777777" w:rsidR="00723A9F" w:rsidRPr="00723A9F" w:rsidRDefault="00723A9F" w:rsidP="00723A9F">
      <w:pPr>
        <w:pStyle w:val="a3"/>
        <w:rPr>
          <w:rFonts w:ascii="ＭＳ ゴシック" w:eastAsia="ＭＳ ゴシック" w:hAnsi="ＭＳ ゴシック" w:cs="ＭＳ ゴシック"/>
        </w:rPr>
      </w:pPr>
    </w:p>
    <w:p w14:paraId="6B59D2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病如桂枝証．頭不痛．項不強．寸脈微浮．胸中痞鞕．気上衝喉咽．不得息者．此為胸有寒也．当吐之．宜瓜蔕散．方二十八．（SHOKAN）</w:t>
      </w:r>
    </w:p>
    <w:p w14:paraId="6FFCDB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●瓜蔕散方※．（SHOKAN）</w:t>
      </w:r>
    </w:p>
    <w:p w14:paraId="527ED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瓜蔕一分．熬黄．赤小豆一分．（SHOKAN）</w:t>
      </w:r>
    </w:p>
    <w:p w14:paraId="66B41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右二味．各別擣篩．為散已．合治之．取一銭匕．以香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一合．用熱湯七合．煮作稀糜．去滓．取汁和散．温頓服之．不吐者．少少加．得快吐乃止．諸亡血虚家．不可与瓜蔕散．（</w:t>
      </w:r>
      <w:r w:rsidRPr="00723A9F">
        <w:rPr>
          <w:rFonts w:ascii="ＭＳ ゴシック" w:eastAsia="ＭＳ ゴシック" w:hAnsi="ＭＳ ゴシック" w:cs="ＭＳ ゴシック"/>
        </w:rPr>
        <w:t>SHOKAN）</w:t>
      </w:r>
    </w:p>
    <w:p w14:paraId="2537A3E7" w14:textId="77777777" w:rsidR="00723A9F" w:rsidRPr="00723A9F" w:rsidRDefault="00723A9F" w:rsidP="00723A9F">
      <w:pPr>
        <w:pStyle w:val="a3"/>
        <w:rPr>
          <w:rFonts w:ascii="ＭＳ ゴシック" w:eastAsia="ＭＳ ゴシック" w:hAnsi="ＭＳ ゴシック" w:cs="ＭＳ ゴシック"/>
        </w:rPr>
      </w:pPr>
    </w:p>
    <w:p w14:paraId="6297AD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病脇下素有痞．連在臍傍．痛引少腹．入陰筋者．此名蔵結．死．二十九．（SHOKAN）</w:t>
      </w:r>
    </w:p>
    <w:p w14:paraId="6FD8DCFE" w14:textId="77777777" w:rsidR="00723A9F" w:rsidRPr="00723A9F" w:rsidRDefault="00723A9F" w:rsidP="00723A9F">
      <w:pPr>
        <w:pStyle w:val="a3"/>
        <w:rPr>
          <w:rFonts w:ascii="ＭＳ ゴシック" w:eastAsia="ＭＳ ゴシック" w:hAnsi="ＭＳ ゴシック" w:cs="ＭＳ ゴシック"/>
        </w:rPr>
      </w:pPr>
    </w:p>
    <w:p w14:paraId="6DA2E3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傷寒若吐若下後．七八日不解．熱結在裏．表裏倶熱．時時悪風．大渇．舌上乾燥而煩．欲飲水数升者．白虎加人参湯主之．方三十．（SHOKAN）</w:t>
      </w:r>
    </w:p>
    <w:p w14:paraId="1D0251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●白虎加人参湯方※．（SHOKAN）</w:t>
      </w:r>
    </w:p>
    <w:p w14:paraId="7CEA6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知母六両．石膏一斤．砕．甘草二両．炙．（SHOKAN）</w:t>
      </w:r>
    </w:p>
    <w:p w14:paraId="477AC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人参二両．粳米六合．（SHOKAN）</w:t>
      </w:r>
    </w:p>
    <w:p w14:paraId="4B34F0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右五味．以水一斗．煮米熟．湯成去滓．温服一升．（SHOKAN）</w:t>
      </w:r>
    </w:p>
    <w:p w14:paraId="48E96C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日三服．此方立夏後立秋前．乃可服．立秋後不可服．正月二月三月尚凛冷．亦不可与服之．与之則嘔利而腹痛．諸亡血虚家．亦不可与．得之則腹痛利者．但可温之．当愈．（SHOKAN）</w:t>
      </w:r>
    </w:p>
    <w:p w14:paraId="3DED8AF0" w14:textId="77777777" w:rsidR="00723A9F" w:rsidRPr="00723A9F" w:rsidRDefault="00723A9F" w:rsidP="00723A9F">
      <w:pPr>
        <w:pStyle w:val="a3"/>
        <w:rPr>
          <w:rFonts w:ascii="ＭＳ ゴシック" w:eastAsia="ＭＳ ゴシック" w:hAnsi="ＭＳ ゴシック" w:cs="ＭＳ ゴシック"/>
        </w:rPr>
      </w:pPr>
    </w:p>
    <w:p w14:paraId="5CF7EA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傷寒無大熱．口燥渇．心煩．背微悪寒者．白虎加人参湯主之．三十一．（SHOKAN）</w:t>
      </w:r>
    </w:p>
    <w:p w14:paraId="2DE89417" w14:textId="77777777" w:rsidR="00723A9F" w:rsidRPr="00723A9F" w:rsidRDefault="00723A9F" w:rsidP="00723A9F">
      <w:pPr>
        <w:pStyle w:val="a3"/>
        <w:rPr>
          <w:rFonts w:ascii="ＭＳ ゴシック" w:eastAsia="ＭＳ ゴシック" w:hAnsi="ＭＳ ゴシック" w:cs="ＭＳ ゴシック"/>
        </w:rPr>
      </w:pPr>
    </w:p>
    <w:p w14:paraId="4E85F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傷寒脈浮．発熱無汗．其表不解．不可与白虎湯．渇欲飲水．無表証者．白虎加人参湯主之．三十二．（SHOKAN）</w:t>
      </w:r>
    </w:p>
    <w:p w14:paraId="045F6B6C" w14:textId="77777777" w:rsidR="00723A9F" w:rsidRPr="00723A9F" w:rsidRDefault="00723A9F" w:rsidP="00723A9F">
      <w:pPr>
        <w:pStyle w:val="a3"/>
        <w:rPr>
          <w:rFonts w:ascii="ＭＳ ゴシック" w:eastAsia="ＭＳ ゴシック" w:hAnsi="ＭＳ ゴシック" w:cs="ＭＳ ゴシック"/>
        </w:rPr>
      </w:pPr>
    </w:p>
    <w:p w14:paraId="5BA8C8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太陽少陽併病．心下鞕．頚項強而眩者．当刺大椎肺兪肝兪．慎勿下之．三十三．（SHOKAN）</w:t>
      </w:r>
    </w:p>
    <w:p w14:paraId="7533083E" w14:textId="77777777" w:rsidR="00723A9F" w:rsidRPr="00723A9F" w:rsidRDefault="00723A9F" w:rsidP="00723A9F">
      <w:pPr>
        <w:pStyle w:val="a3"/>
        <w:rPr>
          <w:rFonts w:ascii="ＭＳ ゴシック" w:eastAsia="ＭＳ ゴシック" w:hAnsi="ＭＳ ゴシック" w:cs="ＭＳ ゴシック"/>
        </w:rPr>
      </w:pPr>
    </w:p>
    <w:p w14:paraId="41D02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太陽与少陽合病．自下利者．与黄芩湯．若嘔者．黄芩加半夏生薑湯主之．三十四．（SHOKAN）</w:t>
      </w:r>
    </w:p>
    <w:p w14:paraId="68BB9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●黄芩湯方．（SHOKAN）</w:t>
      </w:r>
    </w:p>
    <w:p w14:paraId="7FC208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黄芩三両．芍薬二両．甘草二両．炙．大棗十二枚．擘．（SHOKAN）</w:t>
      </w:r>
    </w:p>
    <w:p w14:paraId="51D920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右四味．以水一斗．煮取三升．去滓．温服一升．日再夜一服．（SHOKAN）</w:t>
      </w:r>
    </w:p>
    <w:p w14:paraId="11B542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●黄芩加半夏生薑湯方．（SHOKAN）</w:t>
      </w:r>
    </w:p>
    <w:p w14:paraId="71C44F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黄芩三両．芍薬二両．甘草二両．炙．大棗十二枚．擘．（SHOKAN）</w:t>
      </w:r>
    </w:p>
    <w:p w14:paraId="132A29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半夏半升．洗．生薑一両半．一方．三両．切．（SHOKAN）</w:t>
      </w:r>
    </w:p>
    <w:p w14:paraId="539945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右六味．以水一斗．煮取三升．去滓．温服一升．日再夜一服．（SHOKAN）</w:t>
      </w:r>
    </w:p>
    <w:p w14:paraId="3A024B2B" w14:textId="77777777" w:rsidR="00723A9F" w:rsidRPr="00723A9F" w:rsidRDefault="00723A9F" w:rsidP="00723A9F">
      <w:pPr>
        <w:pStyle w:val="a3"/>
        <w:rPr>
          <w:rFonts w:ascii="ＭＳ ゴシック" w:eastAsia="ＭＳ ゴシック" w:hAnsi="ＭＳ ゴシック" w:cs="ＭＳ ゴシック"/>
        </w:rPr>
      </w:pPr>
    </w:p>
    <w:p w14:paraId="050A7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傷寒胸中有熱．胃中有邪気．腹中痛．欲嘔吐者．黄連湯主之．方三十五．（SHOKAN）</w:t>
      </w:r>
    </w:p>
    <w:p w14:paraId="7E637A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●黄連湯方※．（SHOKAN）</w:t>
      </w:r>
    </w:p>
    <w:p w14:paraId="494F1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黄連三両．甘草三両．炙．乾薑三両．桂枝三両．去皮．（SHOKAN）</w:t>
      </w:r>
    </w:p>
    <w:p w14:paraId="7A8F1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人参二両．半夏半升．洗．大棗十二枚．擘．（SHOKAN）</w:t>
      </w:r>
    </w:p>
    <w:p w14:paraId="5F0E95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右七味．以水一斗．煮取六升．去滓．温服．昼三夜二．疑非仲景方．（SHOKAN）</w:t>
      </w:r>
    </w:p>
    <w:p w14:paraId="4D93A551" w14:textId="77777777" w:rsidR="00723A9F" w:rsidRPr="00723A9F" w:rsidRDefault="00723A9F" w:rsidP="00723A9F">
      <w:pPr>
        <w:pStyle w:val="a3"/>
        <w:rPr>
          <w:rFonts w:ascii="ＭＳ ゴシック" w:eastAsia="ＭＳ ゴシック" w:hAnsi="ＭＳ ゴシック" w:cs="ＭＳ ゴシック"/>
        </w:rPr>
      </w:pPr>
    </w:p>
    <w:p w14:paraId="3439E1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傷寒八九日．風湿相搏．身体疼煩．不能自転側．不嘔不渇．脈浮虚而濇者．桂枝附子湯主之．若其人大便鞕．小便自利者．去桂加白朮湯主之．三十六．（SHOKAN）</w:t>
      </w:r>
    </w:p>
    <w:p w14:paraId="2B90AE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●桂枝附子湯方．（SHOKAN）</w:t>
      </w:r>
    </w:p>
    <w:p w14:paraId="6878EC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桂枝四両．去皮．附子三枚．炮．去皮破．生薑三両．切．（SHOKAN）</w:t>
      </w:r>
    </w:p>
    <w:p w14:paraId="021F1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大棗十二枚．擘．甘草二両．炙．（SHOKAN）</w:t>
      </w:r>
    </w:p>
    <w:p w14:paraId="7CCF02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右五味．以水六升．煮取二升．去滓．分温三服．（SHOKAN）</w:t>
      </w:r>
    </w:p>
    <w:p w14:paraId="2CAD4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●去桂加白朮湯方．（SHOKAN）</w:t>
      </w:r>
    </w:p>
    <w:p w14:paraId="0FB3C9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附子三枚．炮．去皮破．白朮四両．生薑三両．切．（SHOKAN）</w:t>
      </w:r>
    </w:p>
    <w:p w14:paraId="7F5105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624445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去滓．分温三服．初一服．其人身如痺．半日許復服之．三服都尽．其人如冒状．勿怪．此以附子朮．併走皮内．逐水気未得除．故使之耳．法当加桂四両．此本一方二法．以大便鞕．小便自利．去桂也．以大便不鞕．小便不利．当加桂．附子三枚恐多也．虚弱家及産婦．宜減服之．（SHOKAN）</w:t>
      </w:r>
    </w:p>
    <w:p w14:paraId="70363DDB" w14:textId="77777777" w:rsidR="00723A9F" w:rsidRPr="00723A9F" w:rsidRDefault="00723A9F" w:rsidP="00723A9F">
      <w:pPr>
        <w:pStyle w:val="a3"/>
        <w:rPr>
          <w:rFonts w:ascii="ＭＳ ゴシック" w:eastAsia="ＭＳ ゴシック" w:hAnsi="ＭＳ ゴシック" w:cs="ＭＳ ゴシック"/>
        </w:rPr>
      </w:pPr>
    </w:p>
    <w:p w14:paraId="6BEFF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風湿相搏．骨節疼煩．掣痛不得屈伸．近之則痛劇．汗出短気．小便不利．悪風不欲去衣．或身微腫者．甘草附子湯主之．方三十七．（SHOKAN）</w:t>
      </w:r>
    </w:p>
    <w:p w14:paraId="6F90C6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●甘草附子湯方※．（SHOKAN）</w:t>
      </w:r>
    </w:p>
    <w:p w14:paraId="2024B9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甘草二両．炙．附子二枚．炮．去皮破．白朮二両．（SHOKAN）</w:t>
      </w:r>
    </w:p>
    <w:p w14:paraId="3BF499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桂枝四両．去皮．（SHOKAN）</w:t>
      </w:r>
    </w:p>
    <w:p w14:paraId="31AB5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右四味．以水六升．煮取三升．去滓．温服一升．日三服．初服得微汗則解．能食汗止復煩者．将服五合．恐一升多者．宜服六七合為始．（SHOKAN）</w:t>
      </w:r>
    </w:p>
    <w:p w14:paraId="143C6405" w14:textId="77777777" w:rsidR="00723A9F" w:rsidRPr="00723A9F" w:rsidRDefault="00723A9F" w:rsidP="00723A9F">
      <w:pPr>
        <w:pStyle w:val="a3"/>
        <w:rPr>
          <w:rFonts w:ascii="ＭＳ ゴシック" w:eastAsia="ＭＳ ゴシック" w:hAnsi="ＭＳ ゴシック" w:cs="ＭＳ ゴシック"/>
        </w:rPr>
      </w:pPr>
    </w:p>
    <w:p w14:paraId="6BD5D0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傷寒脈浮滑．此以表有熱．裏有寒．白虎湯主之．方三十八．（SHOKAN）</w:t>
      </w:r>
    </w:p>
    <w:p w14:paraId="04B2A9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●白虎湯方※．（SHOKAN）</w:t>
      </w:r>
    </w:p>
    <w:p w14:paraId="55271A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知母六両．石膏一斤．砕．甘草二両．炙．（SHOKAN）</w:t>
      </w:r>
    </w:p>
    <w:p w14:paraId="5823C1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粳米六合．（SHOKAN）</w:t>
      </w:r>
    </w:p>
    <w:p w14:paraId="6EBAC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右四味．以水一斗．煮米熟．湯成去滓．温服一升．（SHOKAN）</w:t>
      </w:r>
    </w:p>
    <w:p w14:paraId="0DD58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535A193F" w14:textId="77777777" w:rsidR="00723A9F" w:rsidRPr="00723A9F" w:rsidRDefault="00723A9F" w:rsidP="00723A9F">
      <w:pPr>
        <w:pStyle w:val="a3"/>
        <w:rPr>
          <w:rFonts w:ascii="ＭＳ ゴシック" w:eastAsia="ＭＳ ゴシック" w:hAnsi="ＭＳ ゴシック" w:cs="ＭＳ ゴシック"/>
        </w:rPr>
      </w:pPr>
    </w:p>
    <w:p w14:paraId="42875D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傷寒脈結代．心動悸．炙甘草湯主之．方三十九．（SHOKAN）</w:t>
      </w:r>
    </w:p>
    <w:p w14:paraId="5E285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●炙甘草湯方※．（SHOKAN）</w:t>
      </w:r>
    </w:p>
    <w:p w14:paraId="4CB0B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甘草四両．炙．生薑三両．切．人参二両．（SHOKAN）</w:t>
      </w:r>
    </w:p>
    <w:p w14:paraId="31759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生地黄一斤．桂枝三両．去皮．阿膠二両．（SHOKAN）</w:t>
      </w:r>
    </w:p>
    <w:p w14:paraId="06E84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麦門冬半升．去心．麻仁半升．大棗三十枚．擘．（SHOKAN）</w:t>
      </w:r>
    </w:p>
    <w:p w14:paraId="176BA3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右九味．以清酒七升．水八升．先煮八味．取三升．（SHOKAN）</w:t>
      </w:r>
    </w:p>
    <w:p w14:paraId="176DBD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去滓．内膠烊消尽．温服一升．日三服．一名復脈湯．（SHOKAN）</w:t>
      </w:r>
    </w:p>
    <w:p w14:paraId="680D8A95" w14:textId="77777777" w:rsidR="00723A9F" w:rsidRPr="00723A9F" w:rsidRDefault="00723A9F" w:rsidP="00723A9F">
      <w:pPr>
        <w:pStyle w:val="a3"/>
        <w:rPr>
          <w:rFonts w:ascii="ＭＳ ゴシック" w:eastAsia="ＭＳ ゴシック" w:hAnsi="ＭＳ ゴシック" w:cs="ＭＳ ゴシック"/>
        </w:rPr>
      </w:pPr>
    </w:p>
    <w:p w14:paraId="6A8A77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脈按之来緩．時一止復来者．名曰結．又脈来動而中止．更来小数．中有還者反動．名曰結．陰也．脈来動而中止．不能自還．因而復動者．名曰代．陰也．得此脈者．必難治．（SHOKAN）</w:t>
      </w:r>
    </w:p>
    <w:p w14:paraId="5D158A9C" w14:textId="77777777" w:rsidR="00723A9F" w:rsidRPr="00723A9F" w:rsidRDefault="00723A9F" w:rsidP="00723A9F">
      <w:pPr>
        <w:pStyle w:val="a3"/>
        <w:rPr>
          <w:rFonts w:ascii="ＭＳ ゴシック" w:eastAsia="ＭＳ ゴシック" w:hAnsi="ＭＳ ゴシック" w:cs="ＭＳ ゴシック"/>
        </w:rPr>
      </w:pPr>
    </w:p>
    <w:p w14:paraId="1E736AF9" w14:textId="77777777" w:rsidR="00723A9F" w:rsidRPr="00723A9F" w:rsidRDefault="00723A9F" w:rsidP="00723A9F">
      <w:pPr>
        <w:pStyle w:val="a3"/>
        <w:rPr>
          <w:rFonts w:ascii="ＭＳ ゴシック" w:eastAsia="ＭＳ ゴシック" w:hAnsi="ＭＳ ゴシック" w:cs="ＭＳ ゴシック"/>
        </w:rPr>
      </w:pPr>
    </w:p>
    <w:p w14:paraId="4CDBA64D" w14:textId="77777777" w:rsidR="00723A9F" w:rsidRPr="00723A9F" w:rsidRDefault="00723A9F" w:rsidP="00723A9F">
      <w:pPr>
        <w:pStyle w:val="a3"/>
        <w:rPr>
          <w:rFonts w:ascii="ＭＳ ゴシック" w:eastAsia="ＭＳ ゴシック" w:hAnsi="ＭＳ ゴシック" w:cs="ＭＳ ゴシック"/>
        </w:rPr>
      </w:pPr>
    </w:p>
    <w:p w14:paraId="2187BBA1" w14:textId="77777777" w:rsidR="00723A9F" w:rsidRPr="00723A9F" w:rsidRDefault="00723A9F" w:rsidP="00723A9F">
      <w:pPr>
        <w:pStyle w:val="a3"/>
        <w:rPr>
          <w:rFonts w:ascii="ＭＳ ゴシック" w:eastAsia="ＭＳ ゴシック" w:hAnsi="ＭＳ ゴシック" w:cs="ＭＳ ゴシック"/>
        </w:rPr>
      </w:pPr>
    </w:p>
    <w:p w14:paraId="6F35D9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◆弁陽明病脈証并治第八．（SHOKAN）</w:t>
      </w:r>
    </w:p>
    <w:p w14:paraId="7FDDE8DC" w14:textId="77777777" w:rsidR="00723A9F" w:rsidRPr="00723A9F" w:rsidRDefault="00723A9F" w:rsidP="00723A9F">
      <w:pPr>
        <w:pStyle w:val="a3"/>
        <w:rPr>
          <w:rFonts w:ascii="ＭＳ ゴシック" w:eastAsia="ＭＳ ゴシック" w:hAnsi="ＭＳ ゴシック" w:cs="ＭＳ ゴシック"/>
        </w:rPr>
      </w:pPr>
    </w:p>
    <w:p w14:paraId="7F3B3F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問曰．病有太陽陽明．有正陽陽明．有少陽陽明．何謂也．（SHOKAN）</w:t>
      </w:r>
    </w:p>
    <w:p w14:paraId="1EF55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荅曰．太陽陽明者．脾約是也．正陽陽明者．胃家実是也．少陽陽明者．発汗利小便已．胃中燥煩実．大便難是也．（SHOKAN）</w:t>
      </w:r>
    </w:p>
    <w:p w14:paraId="46476F42" w14:textId="77777777" w:rsidR="00723A9F" w:rsidRPr="00723A9F" w:rsidRDefault="00723A9F" w:rsidP="00723A9F">
      <w:pPr>
        <w:pStyle w:val="a3"/>
        <w:rPr>
          <w:rFonts w:ascii="ＭＳ ゴシック" w:eastAsia="ＭＳ ゴシック" w:hAnsi="ＭＳ ゴシック" w:cs="ＭＳ ゴシック"/>
        </w:rPr>
      </w:pPr>
    </w:p>
    <w:p w14:paraId="3D8403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陽明之為病．胃家実是也．（SHOKAN）</w:t>
      </w:r>
    </w:p>
    <w:p w14:paraId="0C892A7E" w14:textId="77777777" w:rsidR="00723A9F" w:rsidRPr="00723A9F" w:rsidRDefault="00723A9F" w:rsidP="00723A9F">
      <w:pPr>
        <w:pStyle w:val="a3"/>
        <w:rPr>
          <w:rFonts w:ascii="ＭＳ ゴシック" w:eastAsia="ＭＳ ゴシック" w:hAnsi="ＭＳ ゴシック" w:cs="ＭＳ ゴシック"/>
        </w:rPr>
      </w:pPr>
    </w:p>
    <w:p w14:paraId="052FD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問曰．何縁得陽明病．（SHOKAN）</w:t>
      </w:r>
    </w:p>
    <w:p w14:paraId="176463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荅曰．太陽病．若発汗．若下．若利小便．此亡津液．胃中乾燥．因転属陽明．不更衣．内実大便難者．此名陽明也．（SHOKAN）</w:t>
      </w:r>
    </w:p>
    <w:p w14:paraId="01553805" w14:textId="77777777" w:rsidR="00723A9F" w:rsidRPr="00723A9F" w:rsidRDefault="00723A9F" w:rsidP="00723A9F">
      <w:pPr>
        <w:pStyle w:val="a3"/>
        <w:rPr>
          <w:rFonts w:ascii="ＭＳ ゴシック" w:eastAsia="ＭＳ ゴシック" w:hAnsi="ＭＳ ゴシック" w:cs="ＭＳ ゴシック"/>
        </w:rPr>
      </w:pPr>
    </w:p>
    <w:p w14:paraId="3D52C0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問曰．陽明病外証云何．（SHOKAN）</w:t>
      </w:r>
    </w:p>
    <w:p w14:paraId="2A9EA1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荅曰．身熱汗自出．不悪寒反悪熱也．（SHOKAN）</w:t>
      </w:r>
    </w:p>
    <w:p w14:paraId="229F89A1" w14:textId="77777777" w:rsidR="00723A9F" w:rsidRPr="00723A9F" w:rsidRDefault="00723A9F" w:rsidP="00723A9F">
      <w:pPr>
        <w:pStyle w:val="a3"/>
        <w:rPr>
          <w:rFonts w:ascii="ＭＳ ゴシック" w:eastAsia="ＭＳ ゴシック" w:hAnsi="ＭＳ ゴシック" w:cs="ＭＳ ゴシック"/>
        </w:rPr>
      </w:pPr>
    </w:p>
    <w:p w14:paraId="5D6F99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問曰．病有得之一日．不発熱而悪寒者．何也．（SHOKAN）</w:t>
      </w:r>
    </w:p>
    <w:p w14:paraId="1D6E8B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荅曰．雖得之一日．悪寒将自罷．即自汗出而悪熱也．（SHOKAN）</w:t>
      </w:r>
    </w:p>
    <w:p w14:paraId="34F7F87F" w14:textId="77777777" w:rsidR="00723A9F" w:rsidRPr="00723A9F" w:rsidRDefault="00723A9F" w:rsidP="00723A9F">
      <w:pPr>
        <w:pStyle w:val="a3"/>
        <w:rPr>
          <w:rFonts w:ascii="ＭＳ ゴシック" w:eastAsia="ＭＳ ゴシック" w:hAnsi="ＭＳ ゴシック" w:cs="ＭＳ ゴシック"/>
        </w:rPr>
      </w:pPr>
    </w:p>
    <w:p w14:paraId="2804F2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問曰．悪寒何故自罷．（SHOKAN）</w:t>
      </w:r>
    </w:p>
    <w:p w14:paraId="60E5A9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荅曰．陽明居中．主土也．万物所帰．無所復伝．始雖悪寒．二日自止．此為陽明病也．（SHOKAN）</w:t>
      </w:r>
    </w:p>
    <w:p w14:paraId="65AF188C" w14:textId="77777777" w:rsidR="00723A9F" w:rsidRPr="00723A9F" w:rsidRDefault="00723A9F" w:rsidP="00723A9F">
      <w:pPr>
        <w:pStyle w:val="a3"/>
        <w:rPr>
          <w:rFonts w:ascii="ＭＳ ゴシック" w:eastAsia="ＭＳ ゴシック" w:hAnsi="ＭＳ ゴシック" w:cs="ＭＳ ゴシック"/>
        </w:rPr>
      </w:pPr>
    </w:p>
    <w:p w14:paraId="094DAA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本太陽．初得病時．発其汗．汗先出不徹．因転属陽明也．傷寒発熱．無汗．嘔不能食．而反汗出濈濈然者．是転属陽明也．（SHOKAN）</w:t>
      </w:r>
    </w:p>
    <w:p w14:paraId="03880DC0" w14:textId="77777777" w:rsidR="00723A9F" w:rsidRPr="00723A9F" w:rsidRDefault="00723A9F" w:rsidP="00723A9F">
      <w:pPr>
        <w:pStyle w:val="a3"/>
        <w:rPr>
          <w:rFonts w:ascii="ＭＳ ゴシック" w:eastAsia="ＭＳ ゴシック" w:hAnsi="ＭＳ ゴシック" w:cs="ＭＳ ゴシック"/>
        </w:rPr>
      </w:pPr>
    </w:p>
    <w:p w14:paraId="158425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傷寒三日．陽明脈大．（SHOKAN）</w:t>
      </w:r>
    </w:p>
    <w:p w14:paraId="099942FD" w14:textId="77777777" w:rsidR="00723A9F" w:rsidRPr="00723A9F" w:rsidRDefault="00723A9F" w:rsidP="00723A9F">
      <w:pPr>
        <w:pStyle w:val="a3"/>
        <w:rPr>
          <w:rFonts w:ascii="ＭＳ ゴシック" w:eastAsia="ＭＳ ゴシック" w:hAnsi="ＭＳ ゴシック" w:cs="ＭＳ ゴシック"/>
        </w:rPr>
      </w:pPr>
    </w:p>
    <w:p w14:paraId="57ABA9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傷寒脈浮而緩．手足自温者．是為繋在太陰．太陰者．身当発黄．若小便自利者．不能発黄．至七八日大便鞕者．為陽明病也．（SHOKAN）</w:t>
      </w:r>
    </w:p>
    <w:p w14:paraId="6F87A3DB" w14:textId="77777777" w:rsidR="00723A9F" w:rsidRPr="00723A9F" w:rsidRDefault="00723A9F" w:rsidP="00723A9F">
      <w:pPr>
        <w:pStyle w:val="a3"/>
        <w:rPr>
          <w:rFonts w:ascii="ＭＳ ゴシック" w:eastAsia="ＭＳ ゴシック" w:hAnsi="ＭＳ ゴシック" w:cs="ＭＳ ゴシック"/>
        </w:rPr>
      </w:pPr>
    </w:p>
    <w:p w14:paraId="41A5F2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傷寒転繋陽明者．其人濈然微汗出也．（SHOKAN）</w:t>
      </w:r>
    </w:p>
    <w:p w14:paraId="165818DF" w14:textId="77777777" w:rsidR="00723A9F" w:rsidRPr="00723A9F" w:rsidRDefault="00723A9F" w:rsidP="00723A9F">
      <w:pPr>
        <w:pStyle w:val="a3"/>
        <w:rPr>
          <w:rFonts w:ascii="ＭＳ ゴシック" w:eastAsia="ＭＳ ゴシック" w:hAnsi="ＭＳ ゴシック" w:cs="ＭＳ ゴシック"/>
        </w:rPr>
      </w:pPr>
    </w:p>
    <w:p w14:paraId="4CBED5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陽明中風．口苦咽乾．腹満微喘．発熱悪寒．脈浮而緊．若下之則腹満小便難也．（SHOKAN）</w:t>
      </w:r>
    </w:p>
    <w:p w14:paraId="50066D48" w14:textId="77777777" w:rsidR="00723A9F" w:rsidRPr="00723A9F" w:rsidRDefault="00723A9F" w:rsidP="00723A9F">
      <w:pPr>
        <w:pStyle w:val="a3"/>
        <w:rPr>
          <w:rFonts w:ascii="ＭＳ ゴシック" w:eastAsia="ＭＳ ゴシック" w:hAnsi="ＭＳ ゴシック" w:cs="ＭＳ ゴシック"/>
        </w:rPr>
      </w:pPr>
    </w:p>
    <w:p w14:paraId="219B3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陽明病．若能食．名中風．不能食．名中寒．（SHOKAN）</w:t>
      </w:r>
    </w:p>
    <w:p w14:paraId="5A6EC098" w14:textId="77777777" w:rsidR="00723A9F" w:rsidRPr="00723A9F" w:rsidRDefault="00723A9F" w:rsidP="00723A9F">
      <w:pPr>
        <w:pStyle w:val="a3"/>
        <w:rPr>
          <w:rFonts w:ascii="ＭＳ ゴシック" w:eastAsia="ＭＳ ゴシック" w:hAnsi="ＭＳ ゴシック" w:cs="ＭＳ ゴシック"/>
        </w:rPr>
      </w:pPr>
    </w:p>
    <w:p w14:paraId="65DF6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陽明病．若中寒者．不能食．小便不利．手足濈然汗出．此欲作固瘕．必大便初鞕後溏．所以然者．以胃中冷．水穀不別故也．（SHOKAN）</w:t>
      </w:r>
    </w:p>
    <w:p w14:paraId="46B7E151" w14:textId="77777777" w:rsidR="00723A9F" w:rsidRPr="00723A9F" w:rsidRDefault="00723A9F" w:rsidP="00723A9F">
      <w:pPr>
        <w:pStyle w:val="a3"/>
        <w:rPr>
          <w:rFonts w:ascii="ＭＳ ゴシック" w:eastAsia="ＭＳ ゴシック" w:hAnsi="ＭＳ ゴシック" w:cs="ＭＳ ゴシック"/>
        </w:rPr>
      </w:pPr>
    </w:p>
    <w:p w14:paraId="174BC7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陽明病．初欲食．小便反不利．大便自調．其人骨節疼．翕翕如有熱状．奄然発狂．濈然汗出而解者．此水不勝穀気．与汗共并．脈緊則兪．（SHOKAN）</w:t>
      </w:r>
    </w:p>
    <w:p w14:paraId="513DDCF7" w14:textId="77777777" w:rsidR="00723A9F" w:rsidRPr="00723A9F" w:rsidRDefault="00723A9F" w:rsidP="00723A9F">
      <w:pPr>
        <w:pStyle w:val="a3"/>
        <w:rPr>
          <w:rFonts w:ascii="ＭＳ ゴシック" w:eastAsia="ＭＳ ゴシック" w:hAnsi="ＭＳ ゴシック" w:cs="ＭＳ ゴシック"/>
        </w:rPr>
      </w:pPr>
    </w:p>
    <w:p w14:paraId="4D52D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陽明病．欲解時．従申至戌上．（SHOKAN）</w:t>
      </w:r>
    </w:p>
    <w:p w14:paraId="7F2DB3A0" w14:textId="77777777" w:rsidR="00723A9F" w:rsidRPr="00723A9F" w:rsidRDefault="00723A9F" w:rsidP="00723A9F">
      <w:pPr>
        <w:pStyle w:val="a3"/>
        <w:rPr>
          <w:rFonts w:ascii="ＭＳ ゴシック" w:eastAsia="ＭＳ ゴシック" w:hAnsi="ＭＳ ゴシック" w:cs="ＭＳ ゴシック"/>
        </w:rPr>
      </w:pPr>
    </w:p>
    <w:p w14:paraId="17510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陽明病．不能食．攻其熱必噦．所以然者．胃中虚冷故也．以其人本虚．攻其熱必噦．（SHOKAN）</w:t>
      </w:r>
    </w:p>
    <w:p w14:paraId="19C6A407" w14:textId="77777777" w:rsidR="00723A9F" w:rsidRPr="00723A9F" w:rsidRDefault="00723A9F" w:rsidP="00723A9F">
      <w:pPr>
        <w:pStyle w:val="a3"/>
        <w:rPr>
          <w:rFonts w:ascii="ＭＳ ゴシック" w:eastAsia="ＭＳ ゴシック" w:hAnsi="ＭＳ ゴシック" w:cs="ＭＳ ゴシック"/>
        </w:rPr>
      </w:pPr>
    </w:p>
    <w:p w14:paraId="748F5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陽明病．脈遅．食難用飽．飽則微煩頭眩．必小便難．此欲作穀癉．雖下之腹満如故．所以然者．脈遅故也．（SHOKAN）</w:t>
      </w:r>
    </w:p>
    <w:p w14:paraId="39B6B411" w14:textId="77777777" w:rsidR="00723A9F" w:rsidRPr="00723A9F" w:rsidRDefault="00723A9F" w:rsidP="00723A9F">
      <w:pPr>
        <w:pStyle w:val="a3"/>
        <w:rPr>
          <w:rFonts w:ascii="ＭＳ ゴシック" w:eastAsia="ＭＳ ゴシック" w:hAnsi="ＭＳ ゴシック" w:cs="ＭＳ ゴシック"/>
        </w:rPr>
      </w:pPr>
    </w:p>
    <w:p w14:paraId="3126C2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陽明病．法多汗．反無汗．其身如蟲行皮中状者．此以久虚故也．（SHOKAN）</w:t>
      </w:r>
    </w:p>
    <w:p w14:paraId="370719CD" w14:textId="77777777" w:rsidR="00723A9F" w:rsidRPr="00723A9F" w:rsidRDefault="00723A9F" w:rsidP="00723A9F">
      <w:pPr>
        <w:pStyle w:val="a3"/>
        <w:rPr>
          <w:rFonts w:ascii="ＭＳ ゴシック" w:eastAsia="ＭＳ ゴシック" w:hAnsi="ＭＳ ゴシック" w:cs="ＭＳ ゴシック"/>
        </w:rPr>
      </w:pPr>
    </w:p>
    <w:p w14:paraId="267594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陽明病．反無汗．而小便利．二三日嘔而欬．手足厥者．必苦頭痛．若不欬不嘔．手足不厥者．頭不痛．（SHOKAN）</w:t>
      </w:r>
    </w:p>
    <w:p w14:paraId="07D799D0" w14:textId="77777777" w:rsidR="00723A9F" w:rsidRPr="00723A9F" w:rsidRDefault="00723A9F" w:rsidP="00723A9F">
      <w:pPr>
        <w:pStyle w:val="a3"/>
        <w:rPr>
          <w:rFonts w:ascii="ＭＳ ゴシック" w:eastAsia="ＭＳ ゴシック" w:hAnsi="ＭＳ ゴシック" w:cs="ＭＳ ゴシック"/>
        </w:rPr>
      </w:pPr>
    </w:p>
    <w:p w14:paraId="75346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陽明病．但頭眩不悪寒．故能食而欬．其人咽必痛．若不欬者．咽不痛．（SHOKAN）</w:t>
      </w:r>
    </w:p>
    <w:p w14:paraId="76324DE0" w14:textId="77777777" w:rsidR="00723A9F" w:rsidRPr="00723A9F" w:rsidRDefault="00723A9F" w:rsidP="00723A9F">
      <w:pPr>
        <w:pStyle w:val="a3"/>
        <w:rPr>
          <w:rFonts w:ascii="ＭＳ ゴシック" w:eastAsia="ＭＳ ゴシック" w:hAnsi="ＭＳ ゴシック" w:cs="ＭＳ ゴシック"/>
        </w:rPr>
      </w:pPr>
    </w:p>
    <w:p w14:paraId="02E273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陽明病．無汗．小便不利．心中懊憹者．身必発黄．（SHOKAN）</w:t>
      </w:r>
    </w:p>
    <w:p w14:paraId="4475C958" w14:textId="77777777" w:rsidR="00723A9F" w:rsidRPr="00723A9F" w:rsidRDefault="00723A9F" w:rsidP="00723A9F">
      <w:pPr>
        <w:pStyle w:val="a3"/>
        <w:rPr>
          <w:rFonts w:ascii="ＭＳ ゴシック" w:eastAsia="ＭＳ ゴシック" w:hAnsi="ＭＳ ゴシック" w:cs="ＭＳ ゴシック"/>
        </w:rPr>
      </w:pPr>
    </w:p>
    <w:p w14:paraId="75BA18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陽明病．被火．額上微汗出．而小便不利者．必発黄．（SHOKAN）</w:t>
      </w:r>
    </w:p>
    <w:p w14:paraId="7F4F92EE" w14:textId="77777777" w:rsidR="00723A9F" w:rsidRPr="00723A9F" w:rsidRDefault="00723A9F" w:rsidP="00723A9F">
      <w:pPr>
        <w:pStyle w:val="a3"/>
        <w:rPr>
          <w:rFonts w:ascii="ＭＳ ゴシック" w:eastAsia="ＭＳ ゴシック" w:hAnsi="ＭＳ ゴシック" w:cs="ＭＳ ゴシック"/>
        </w:rPr>
      </w:pPr>
    </w:p>
    <w:p w14:paraId="2AC4A8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陽明病．脈浮而緊者．必潮熱発作有時．但浮者．必盗汗出．（SHOKAN）</w:t>
      </w:r>
    </w:p>
    <w:p w14:paraId="557C44B7" w14:textId="77777777" w:rsidR="00723A9F" w:rsidRPr="00723A9F" w:rsidRDefault="00723A9F" w:rsidP="00723A9F">
      <w:pPr>
        <w:pStyle w:val="a3"/>
        <w:rPr>
          <w:rFonts w:ascii="ＭＳ ゴシック" w:eastAsia="ＭＳ ゴシック" w:hAnsi="ＭＳ ゴシック" w:cs="ＭＳ ゴシック"/>
        </w:rPr>
      </w:pPr>
    </w:p>
    <w:p w14:paraId="1B64F2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陽明病．口燥但欲漱水．不欲嚥者．此必衄．（SHOKAN）</w:t>
      </w:r>
    </w:p>
    <w:p w14:paraId="0AAA9B90" w14:textId="77777777" w:rsidR="00723A9F" w:rsidRPr="00723A9F" w:rsidRDefault="00723A9F" w:rsidP="00723A9F">
      <w:pPr>
        <w:pStyle w:val="a3"/>
        <w:rPr>
          <w:rFonts w:ascii="ＭＳ ゴシック" w:eastAsia="ＭＳ ゴシック" w:hAnsi="ＭＳ ゴシック" w:cs="ＭＳ ゴシック"/>
        </w:rPr>
      </w:pPr>
    </w:p>
    <w:p w14:paraId="4E1E8B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本自汗出．医更重発汗．病已差．尚微煩不了了者．此必大便鞕故也．以亡津液胃中乾燥．故令大便鞕．当問其小便日幾行．若本小便日三四行．今日再行．故知大便不久出．今為小便数少．以津液当還入胃中．故知不久必大便也．（SHOKAN）</w:t>
      </w:r>
    </w:p>
    <w:p w14:paraId="04CE091B" w14:textId="77777777" w:rsidR="00723A9F" w:rsidRPr="00723A9F" w:rsidRDefault="00723A9F" w:rsidP="00723A9F">
      <w:pPr>
        <w:pStyle w:val="a3"/>
        <w:rPr>
          <w:rFonts w:ascii="ＭＳ ゴシック" w:eastAsia="ＭＳ ゴシック" w:hAnsi="ＭＳ ゴシック" w:cs="ＭＳ ゴシック"/>
        </w:rPr>
      </w:pPr>
    </w:p>
    <w:p w14:paraId="6F3FF6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傷寒嘔多．雖有陽明証．不可攻之．（SHOKAN）</w:t>
      </w:r>
    </w:p>
    <w:p w14:paraId="03DD6E1F" w14:textId="77777777" w:rsidR="00723A9F" w:rsidRPr="00723A9F" w:rsidRDefault="00723A9F" w:rsidP="00723A9F">
      <w:pPr>
        <w:pStyle w:val="a3"/>
        <w:rPr>
          <w:rFonts w:ascii="ＭＳ ゴシック" w:eastAsia="ＭＳ ゴシック" w:hAnsi="ＭＳ ゴシック" w:cs="ＭＳ ゴシック"/>
        </w:rPr>
      </w:pPr>
    </w:p>
    <w:p w14:paraId="60D64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陽明病．心下鞕満者．不可攻之．攻之利遂不止者死．利止者愈．（SHOKAN）</w:t>
      </w:r>
    </w:p>
    <w:p w14:paraId="17CE4363" w14:textId="77777777" w:rsidR="00723A9F" w:rsidRPr="00723A9F" w:rsidRDefault="00723A9F" w:rsidP="00723A9F">
      <w:pPr>
        <w:pStyle w:val="a3"/>
        <w:rPr>
          <w:rFonts w:ascii="ＭＳ ゴシック" w:eastAsia="ＭＳ ゴシック" w:hAnsi="ＭＳ ゴシック" w:cs="ＭＳ ゴシック"/>
        </w:rPr>
      </w:pPr>
    </w:p>
    <w:p w14:paraId="5EFBF3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陽明病．面合色赤．不可攻之．必発熱．色黄者．小便不利也．（SHOKAN）</w:t>
      </w:r>
    </w:p>
    <w:p w14:paraId="02C97F1A" w14:textId="77777777" w:rsidR="00723A9F" w:rsidRPr="00723A9F" w:rsidRDefault="00723A9F" w:rsidP="00723A9F">
      <w:pPr>
        <w:pStyle w:val="a3"/>
        <w:rPr>
          <w:rFonts w:ascii="ＭＳ ゴシック" w:eastAsia="ＭＳ ゴシック" w:hAnsi="ＭＳ ゴシック" w:cs="ＭＳ ゴシック"/>
        </w:rPr>
      </w:pPr>
    </w:p>
    <w:p w14:paraId="071DBE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陽明病．不吐不下．心煩者．可与調胃承気湯．方一．（SHOKAN）</w:t>
      </w:r>
    </w:p>
    <w:p w14:paraId="1B155A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●調胃承気湯方※．（SHOKAN）</w:t>
      </w:r>
    </w:p>
    <w:p w14:paraId="1D3ED4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甘草二両．炙．芒消半升．大黄四両．清酒洗．（SHOKAN）</w:t>
      </w:r>
    </w:p>
    <w:p w14:paraId="0E79C9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右三味．切．以水三升．煮二物至一升．去滓．内芒消．更上微火一二沸．温頓服之．以調胃気．（SHOKAN）</w:t>
      </w:r>
    </w:p>
    <w:p w14:paraId="7138769E" w14:textId="77777777" w:rsidR="00723A9F" w:rsidRPr="00723A9F" w:rsidRDefault="00723A9F" w:rsidP="00723A9F">
      <w:pPr>
        <w:pStyle w:val="a3"/>
        <w:rPr>
          <w:rFonts w:ascii="ＭＳ ゴシック" w:eastAsia="ＭＳ ゴシック" w:hAnsi="ＭＳ ゴシック" w:cs="ＭＳ ゴシック"/>
        </w:rPr>
      </w:pPr>
    </w:p>
    <w:p w14:paraId="1E2B87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雖汗出不悪寒者．其身必重．短気腹満而喘．有潮熱者．此外欲解．可攻裏也．手足濈然汗出者．此大便已鞕也．大承気湯主之．若汗多．微発熱悪寒者．外未解也．其熱不潮．未可与承気湯．若腹大満不通者．可与小承気湯．微和胃気．勿令至大泄下．大承気湯．方二．（SHOKAN）</w:t>
      </w:r>
    </w:p>
    <w:p w14:paraId="06EC5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●大承気湯方※．（SHOKAN）</w:t>
      </w:r>
    </w:p>
    <w:p w14:paraId="349FA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大黄四両．酒洗．厚朴半斤．炙．去皮．枳実五枚．炙．芒消三合．（SHOKAN）</w:t>
      </w:r>
    </w:p>
    <w:p w14:paraId="6CEBD67C" w14:textId="77777777" w:rsidR="00723A9F" w:rsidRPr="00723A9F" w:rsidRDefault="00723A9F" w:rsidP="00723A9F">
      <w:pPr>
        <w:pStyle w:val="a3"/>
        <w:rPr>
          <w:rFonts w:ascii="ＭＳ ゴシック" w:eastAsia="ＭＳ ゴシック" w:hAnsi="ＭＳ ゴシック" w:cs="ＭＳ ゴシック"/>
        </w:rPr>
      </w:pPr>
    </w:p>
    <w:p w14:paraId="2E905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右四味．以水一斗．先煮二物．取五升．去滓．内大黄．更煮取二升．去滓．内芒消．更上微火一両沸．分温再服．得下餘勿服．（SHOKAN）</w:t>
      </w:r>
    </w:p>
    <w:p w14:paraId="72692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●小承気湯方．（SHOKAN）</w:t>
      </w:r>
    </w:p>
    <w:p w14:paraId="476902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大黄四両．酒洗．厚朴二両．炙．去皮．枳実三枚．大者．炙．（SHOKAN）</w:t>
      </w:r>
    </w:p>
    <w:p w14:paraId="2289AA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右三味．以水四升．煮取一升二合．去滓．分温二服．初服湯当更衣．不爾者尽飲之．若更衣者．勿服之．（SHOKAN）</w:t>
      </w:r>
    </w:p>
    <w:p w14:paraId="16504DEB" w14:textId="77777777" w:rsidR="00723A9F" w:rsidRPr="00723A9F" w:rsidRDefault="00723A9F" w:rsidP="00723A9F">
      <w:pPr>
        <w:pStyle w:val="a3"/>
        <w:rPr>
          <w:rFonts w:ascii="ＭＳ ゴシック" w:eastAsia="ＭＳ ゴシック" w:hAnsi="ＭＳ ゴシック" w:cs="ＭＳ ゴシック"/>
        </w:rPr>
      </w:pPr>
    </w:p>
    <w:p w14:paraId="21C9D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陽明病．潮熱．大便微鞕者．可与大承気湯．不鞕者．（SHOKAN）</w:t>
      </w:r>
    </w:p>
    <w:p w14:paraId="585697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可与之．若不大便六七日．恐有燥屎．欲知之法．少与小承気湯．湯入腹中．転失気者．此有燥屎也．乃可攻之．若不転失気者．此但初頭鞕．後必溏．不可攻之．攻之必脹満不能食也．欲飲水者．与水則噦．其後発熱者．必大便復鞕而少也．以小承気湯和之．不転失気者．慎不可攻也．小承気湯．三．（SHOKAN）</w:t>
      </w:r>
    </w:p>
    <w:p w14:paraId="0D0263C9" w14:textId="77777777" w:rsidR="00723A9F" w:rsidRPr="00723A9F" w:rsidRDefault="00723A9F" w:rsidP="00723A9F">
      <w:pPr>
        <w:pStyle w:val="a3"/>
        <w:rPr>
          <w:rFonts w:ascii="ＭＳ ゴシック" w:eastAsia="ＭＳ ゴシック" w:hAnsi="ＭＳ ゴシック" w:cs="ＭＳ ゴシック"/>
        </w:rPr>
      </w:pPr>
    </w:p>
    <w:p w14:paraId="2FBAC7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夫実則讝語．虚則鄭声．鄭声者．重語也．直視讝語．喘満者死．下利者亦死．（SHOKAN）</w:t>
      </w:r>
    </w:p>
    <w:p w14:paraId="2B720314" w14:textId="77777777" w:rsidR="00723A9F" w:rsidRPr="00723A9F" w:rsidRDefault="00723A9F" w:rsidP="00723A9F">
      <w:pPr>
        <w:pStyle w:val="a3"/>
        <w:rPr>
          <w:rFonts w:ascii="ＭＳ ゴシック" w:eastAsia="ＭＳ ゴシック" w:hAnsi="ＭＳ ゴシック" w:cs="ＭＳ ゴシック"/>
        </w:rPr>
      </w:pPr>
    </w:p>
    <w:p w14:paraId="4FECDE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発汗多．若重発汗者．亡其陽．讝語．脈短者死．脈自和者不死．（SHOKAN）</w:t>
      </w:r>
    </w:p>
    <w:p w14:paraId="4D150C64" w14:textId="77777777" w:rsidR="00723A9F" w:rsidRPr="00723A9F" w:rsidRDefault="00723A9F" w:rsidP="00723A9F">
      <w:pPr>
        <w:pStyle w:val="a3"/>
        <w:rPr>
          <w:rFonts w:ascii="ＭＳ ゴシック" w:eastAsia="ＭＳ ゴシック" w:hAnsi="ＭＳ ゴシック" w:cs="ＭＳ ゴシック"/>
        </w:rPr>
      </w:pPr>
    </w:p>
    <w:p w14:paraId="3B8925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若吐若下後不解．不大便五六日．上至十餘日．日晡所発潮熱．不悪寒．独語如見鬼状．若劇者．発則不識人．循衣摸牀．惕而不安．微喘直視．脈弦者生．濇者死．微者．但発熱讝語者．大承気湯主之．若一服利．則止後服．四．（SHOKAN）</w:t>
      </w:r>
    </w:p>
    <w:p w14:paraId="176523AB" w14:textId="77777777" w:rsidR="00723A9F" w:rsidRPr="00723A9F" w:rsidRDefault="00723A9F" w:rsidP="00723A9F">
      <w:pPr>
        <w:pStyle w:val="a3"/>
        <w:rPr>
          <w:rFonts w:ascii="ＭＳ ゴシック" w:eastAsia="ＭＳ ゴシック" w:hAnsi="ＭＳ ゴシック" w:cs="ＭＳ ゴシック"/>
        </w:rPr>
      </w:pPr>
    </w:p>
    <w:p w14:paraId="1E1620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陽明病．其人多汗．以津液外出．胃中燥．大便必鞕．鞕則讝語．小承気湯主之．若一服讝語止者．更莫復服．五．（SHOKAN）</w:t>
      </w:r>
    </w:p>
    <w:p w14:paraId="51EB9B5C" w14:textId="77777777" w:rsidR="00723A9F" w:rsidRPr="00723A9F" w:rsidRDefault="00723A9F" w:rsidP="00723A9F">
      <w:pPr>
        <w:pStyle w:val="a3"/>
        <w:rPr>
          <w:rFonts w:ascii="ＭＳ ゴシック" w:eastAsia="ＭＳ ゴシック" w:hAnsi="ＭＳ ゴシック" w:cs="ＭＳ ゴシック"/>
        </w:rPr>
      </w:pPr>
    </w:p>
    <w:p w14:paraId="56B40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陽明病．讝語発潮熱．脈滑而疾者．小承気湯主之．因与承気湯一升．腹中転気者．更服一升．若不転気者．勿更与之．明日又不大便．脈反微濇者．裏虚也．為難治．不可更与承気湯也．六．（SHOKAN）</w:t>
      </w:r>
    </w:p>
    <w:p w14:paraId="5355C400" w14:textId="77777777" w:rsidR="00723A9F" w:rsidRPr="00723A9F" w:rsidRDefault="00723A9F" w:rsidP="00723A9F">
      <w:pPr>
        <w:pStyle w:val="a3"/>
        <w:rPr>
          <w:rFonts w:ascii="ＭＳ ゴシック" w:eastAsia="ＭＳ ゴシック" w:hAnsi="ＭＳ ゴシック" w:cs="ＭＳ ゴシック"/>
        </w:rPr>
      </w:pPr>
    </w:p>
    <w:p w14:paraId="1C4D0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陽明病．讝語有潮熱．反不能食者．胃中必有燥屎五六枚也．若能食者．但鞕耳．宜大承気湯下之．七．（SHOKAN）</w:t>
      </w:r>
    </w:p>
    <w:p w14:paraId="5194B43C" w14:textId="77777777" w:rsidR="00723A9F" w:rsidRPr="00723A9F" w:rsidRDefault="00723A9F" w:rsidP="00723A9F">
      <w:pPr>
        <w:pStyle w:val="a3"/>
        <w:rPr>
          <w:rFonts w:ascii="ＭＳ ゴシック" w:eastAsia="ＭＳ ゴシック" w:hAnsi="ＭＳ ゴシック" w:cs="ＭＳ ゴシック"/>
        </w:rPr>
      </w:pPr>
    </w:p>
    <w:p w14:paraId="50D34E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陽明病．下血讝語者．此為熱入血室．但頭汗出者．刺期門．随其実而写之．濈然汗出則愈．（SHOKAN）</w:t>
      </w:r>
    </w:p>
    <w:p w14:paraId="55752D6D" w14:textId="77777777" w:rsidR="00723A9F" w:rsidRPr="00723A9F" w:rsidRDefault="00723A9F" w:rsidP="00723A9F">
      <w:pPr>
        <w:pStyle w:val="a3"/>
        <w:rPr>
          <w:rFonts w:ascii="ＭＳ ゴシック" w:eastAsia="ＭＳ ゴシック" w:hAnsi="ＭＳ ゴシック" w:cs="ＭＳ ゴシック"/>
        </w:rPr>
      </w:pPr>
    </w:p>
    <w:p w14:paraId="0B5C8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汗出讝語者．以有燥屎在胃中．此為風也．須下者．過経乃可下之．下之若早．語言必乱．以表虚裏実故也．下之愈．宜大承気湯．八．（SHOKAN）</w:t>
      </w:r>
    </w:p>
    <w:p w14:paraId="781060AD" w14:textId="77777777" w:rsidR="00723A9F" w:rsidRPr="00723A9F" w:rsidRDefault="00723A9F" w:rsidP="00723A9F">
      <w:pPr>
        <w:pStyle w:val="a3"/>
        <w:rPr>
          <w:rFonts w:ascii="ＭＳ ゴシック" w:eastAsia="ＭＳ ゴシック" w:hAnsi="ＭＳ ゴシック" w:cs="ＭＳ ゴシック"/>
        </w:rPr>
      </w:pPr>
    </w:p>
    <w:p w14:paraId="2759BD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傷寒四五日．脈沈而喘満．沈為在裏．而反発其汗．津液越出．大便為難．表虚裏実．久則讝語．（SHOKAN）</w:t>
      </w:r>
    </w:p>
    <w:p w14:paraId="38C37893" w14:textId="77777777" w:rsidR="00723A9F" w:rsidRPr="00723A9F" w:rsidRDefault="00723A9F" w:rsidP="00723A9F">
      <w:pPr>
        <w:pStyle w:val="a3"/>
        <w:rPr>
          <w:rFonts w:ascii="ＭＳ ゴシック" w:eastAsia="ＭＳ ゴシック" w:hAnsi="ＭＳ ゴシック" w:cs="ＭＳ ゴシック"/>
        </w:rPr>
      </w:pPr>
    </w:p>
    <w:p w14:paraId="3DF571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三陽合病．腹満．身重．難以転側．口不仁面垢．讝語遺尿．発汗則讝語．下之則額上生汗．手足逆冷．若自汗出者．白虎湯主之．方九．（SHOKAN）</w:t>
      </w:r>
    </w:p>
    <w:p w14:paraId="0C16BE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●白虎湯方※．（SHOKAN）</w:t>
      </w:r>
    </w:p>
    <w:p w14:paraId="5F8DBD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知母六両．石膏一斤．砕．甘草二両．炙．（SHOKAN）</w:t>
      </w:r>
    </w:p>
    <w:p w14:paraId="5BAF65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粳米六合．（SHOKAN）</w:t>
      </w:r>
    </w:p>
    <w:p w14:paraId="72CF44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右四味．以水一斗．煮米熟．湯成去滓．温服一升．（SHOKAN）</w:t>
      </w:r>
    </w:p>
    <w:p w14:paraId="147255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01546FC7" w14:textId="77777777" w:rsidR="00723A9F" w:rsidRPr="00723A9F" w:rsidRDefault="00723A9F" w:rsidP="00723A9F">
      <w:pPr>
        <w:pStyle w:val="a3"/>
        <w:rPr>
          <w:rFonts w:ascii="ＭＳ ゴシック" w:eastAsia="ＭＳ ゴシック" w:hAnsi="ＭＳ ゴシック" w:cs="ＭＳ ゴシック"/>
        </w:rPr>
      </w:pPr>
    </w:p>
    <w:p w14:paraId="1F50E8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二陽併病．太陽証罷．但発潮熱．手足漐漐汗出．大便難而讝語者．下之則愈．宜大承気湯．十．（SHOKAN）</w:t>
      </w:r>
    </w:p>
    <w:p w14:paraId="7DE614B9" w14:textId="77777777" w:rsidR="00723A9F" w:rsidRPr="00723A9F" w:rsidRDefault="00723A9F" w:rsidP="00723A9F">
      <w:pPr>
        <w:pStyle w:val="a3"/>
        <w:rPr>
          <w:rFonts w:ascii="ＭＳ ゴシック" w:eastAsia="ＭＳ ゴシック" w:hAnsi="ＭＳ ゴシック" w:cs="ＭＳ ゴシック"/>
        </w:rPr>
      </w:pPr>
    </w:p>
    <w:p w14:paraId="7EB607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陽明病．脈浮而緊．咽燥口苦．腹満而喘．発熱汗出．不悪寒反悪熱．身重．若発汗則躁．心憒憒反讝語．若加温鍼．必怵惕煩躁不得眠．若下之．則胃中空虚．客気動膈．心中懊憹．舌上胎者．梔子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湯主之．方十一．（</w:t>
      </w:r>
      <w:r w:rsidRPr="00723A9F">
        <w:rPr>
          <w:rFonts w:ascii="ＭＳ ゴシック" w:eastAsia="ＭＳ ゴシック" w:hAnsi="ＭＳ ゴシック" w:cs="ＭＳ ゴシック"/>
        </w:rPr>
        <w:t>SHOKAN）</w:t>
      </w:r>
    </w:p>
    <w:p w14:paraId="284FD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19B2EF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肥梔子十四枚．擘．香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00970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右二味．以水四升．煮梔子取二升半．去滓．内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SHOKAN）</w:t>
      </w:r>
    </w:p>
    <w:p w14:paraId="3E2CD8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更煮取一升半．去滓．分二服．温進一服．得快吐者．止後服．（SHOKAN）</w:t>
      </w:r>
    </w:p>
    <w:p w14:paraId="597213D4" w14:textId="77777777" w:rsidR="00723A9F" w:rsidRPr="00723A9F" w:rsidRDefault="00723A9F" w:rsidP="00723A9F">
      <w:pPr>
        <w:pStyle w:val="a3"/>
        <w:rPr>
          <w:rFonts w:ascii="ＭＳ ゴシック" w:eastAsia="ＭＳ ゴシック" w:hAnsi="ＭＳ ゴシック" w:cs="ＭＳ ゴシック"/>
        </w:rPr>
      </w:pPr>
    </w:p>
    <w:p w14:paraId="086F9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若渇欲飲水．口乾舌燥者．白虎加人参湯主之．方十二．（SHOKAN）</w:t>
      </w:r>
    </w:p>
    <w:p w14:paraId="3B158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●白虎加人参湯方※．（SHOKAN）</w:t>
      </w:r>
    </w:p>
    <w:p w14:paraId="430B2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知母六両．石膏一斤．砕．甘草二両．炙．（SHOKAN）</w:t>
      </w:r>
    </w:p>
    <w:p w14:paraId="1D40F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粳米六合．人参三両．（SHOKAN）</w:t>
      </w:r>
    </w:p>
    <w:p w14:paraId="61775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右五味．以水一斗．煮米熟．湯成去滓．温服一升．（SHOKAN）</w:t>
      </w:r>
    </w:p>
    <w:p w14:paraId="3B7A2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572A6156" w14:textId="77777777" w:rsidR="00723A9F" w:rsidRPr="00723A9F" w:rsidRDefault="00723A9F" w:rsidP="00723A9F">
      <w:pPr>
        <w:pStyle w:val="a3"/>
        <w:rPr>
          <w:rFonts w:ascii="ＭＳ ゴシック" w:eastAsia="ＭＳ ゴシック" w:hAnsi="ＭＳ ゴシック" w:cs="ＭＳ ゴシック"/>
        </w:rPr>
      </w:pPr>
    </w:p>
    <w:p w14:paraId="0FE50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若脈浮発熱．渇欲飲水．小便不利者．猪苓湯主之．方十三．（SHOKAN）</w:t>
      </w:r>
    </w:p>
    <w:p w14:paraId="6099A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●猪苓湯方※．（SHOKAN）</w:t>
      </w:r>
    </w:p>
    <w:p w14:paraId="02EC2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猪苓去皮．茯苓．沢瀉．阿膠．（SHOKAN）</w:t>
      </w:r>
    </w:p>
    <w:p w14:paraId="37F42E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滑石砕．各一両．（SHOKAN）</w:t>
      </w:r>
    </w:p>
    <w:p w14:paraId="2DAB2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右五味．以水四升．先煮四味．取二升．去滓．内阿膠烊消．温服七合．日三服．（SHOKAN）</w:t>
      </w:r>
    </w:p>
    <w:p w14:paraId="1B2942BD" w14:textId="77777777" w:rsidR="00723A9F" w:rsidRPr="00723A9F" w:rsidRDefault="00723A9F" w:rsidP="00723A9F">
      <w:pPr>
        <w:pStyle w:val="a3"/>
        <w:rPr>
          <w:rFonts w:ascii="ＭＳ ゴシック" w:eastAsia="ＭＳ ゴシック" w:hAnsi="ＭＳ ゴシック" w:cs="ＭＳ ゴシック"/>
        </w:rPr>
      </w:pPr>
    </w:p>
    <w:p w14:paraId="18F21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陽明病．汗出多而渇者．不可与猪苓湯．以汗多胃中燥．猪苓湯復利其小便故也．（SHOKAN）</w:t>
      </w:r>
    </w:p>
    <w:p w14:paraId="1B15412F" w14:textId="77777777" w:rsidR="00723A9F" w:rsidRPr="00723A9F" w:rsidRDefault="00723A9F" w:rsidP="00723A9F">
      <w:pPr>
        <w:pStyle w:val="a3"/>
        <w:rPr>
          <w:rFonts w:ascii="ＭＳ ゴシック" w:eastAsia="ＭＳ ゴシック" w:hAnsi="ＭＳ ゴシック" w:cs="ＭＳ ゴシック"/>
        </w:rPr>
      </w:pPr>
    </w:p>
    <w:p w14:paraId="197279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脈浮而遅．表熱裏寒．下利清穀者．四逆湯主之．方十四．（SHOKAN）</w:t>
      </w:r>
    </w:p>
    <w:p w14:paraId="57A9EE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2D2791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62172E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右三味．以水三升．煮取一升二合．去滓．分温二服．強人可大附子一枚．乾薑三両．（SHOKAN）</w:t>
      </w:r>
    </w:p>
    <w:p w14:paraId="2E56740B" w14:textId="77777777" w:rsidR="00723A9F" w:rsidRPr="00723A9F" w:rsidRDefault="00723A9F" w:rsidP="00723A9F">
      <w:pPr>
        <w:pStyle w:val="a3"/>
        <w:rPr>
          <w:rFonts w:ascii="ＭＳ ゴシック" w:eastAsia="ＭＳ ゴシック" w:hAnsi="ＭＳ ゴシック" w:cs="ＭＳ ゴシック"/>
        </w:rPr>
      </w:pPr>
    </w:p>
    <w:p w14:paraId="45AE8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若胃中虚冷．不能食者．飲水則噦．（SHOKAN）</w:t>
      </w:r>
    </w:p>
    <w:p w14:paraId="53F906A5" w14:textId="77777777" w:rsidR="00723A9F" w:rsidRPr="00723A9F" w:rsidRDefault="00723A9F" w:rsidP="00723A9F">
      <w:pPr>
        <w:pStyle w:val="a3"/>
        <w:rPr>
          <w:rFonts w:ascii="ＭＳ ゴシック" w:eastAsia="ＭＳ ゴシック" w:hAnsi="ＭＳ ゴシック" w:cs="ＭＳ ゴシック"/>
        </w:rPr>
      </w:pPr>
    </w:p>
    <w:p w14:paraId="1380B7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脈浮発熱．口乾鼻燥．能食者．則衄．（SHOKAN）</w:t>
      </w:r>
    </w:p>
    <w:p w14:paraId="4C04796F" w14:textId="77777777" w:rsidR="00723A9F" w:rsidRPr="00723A9F" w:rsidRDefault="00723A9F" w:rsidP="00723A9F">
      <w:pPr>
        <w:pStyle w:val="a3"/>
        <w:rPr>
          <w:rFonts w:ascii="ＭＳ ゴシック" w:eastAsia="ＭＳ ゴシック" w:hAnsi="ＭＳ ゴシック" w:cs="ＭＳ ゴシック"/>
        </w:rPr>
      </w:pPr>
    </w:p>
    <w:p w14:paraId="62B37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陽明病．下之．其外有熱．手足温．不結胸．心中懊憹．飢不能食．但頭汗出者．梔子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湯主之．十五．（</w:t>
      </w:r>
      <w:r w:rsidRPr="00723A9F">
        <w:rPr>
          <w:rFonts w:ascii="ＭＳ ゴシック" w:eastAsia="ＭＳ ゴシック" w:hAnsi="ＭＳ ゴシック" w:cs="ＭＳ ゴシック"/>
        </w:rPr>
        <w:t>SHOKAN）</w:t>
      </w:r>
    </w:p>
    <w:p w14:paraId="1931681F" w14:textId="77777777" w:rsidR="00723A9F" w:rsidRPr="00723A9F" w:rsidRDefault="00723A9F" w:rsidP="00723A9F">
      <w:pPr>
        <w:pStyle w:val="a3"/>
        <w:rPr>
          <w:rFonts w:ascii="ＭＳ ゴシック" w:eastAsia="ＭＳ ゴシック" w:hAnsi="ＭＳ ゴシック" w:cs="ＭＳ ゴシック"/>
        </w:rPr>
      </w:pPr>
    </w:p>
    <w:p w14:paraId="17743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陽明病．発潮熱．大便溏．小便自可．胸脇満不去者．与小柴胡湯．方十六．（SHOKAN）</w:t>
      </w:r>
    </w:p>
    <w:p w14:paraId="5FE1A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6E675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柴胡半斤．黄芩三両．人参三両．（SHOKAN）</w:t>
      </w:r>
    </w:p>
    <w:p w14:paraId="0EBA39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半夏半升．洗．甘草三両．炙．生薑三両．切．（SHOKAN）</w:t>
      </w:r>
    </w:p>
    <w:p w14:paraId="193FB7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3C6FE0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右七味．以水一斗二升．煮取六升．去滓．再煎取三升．温服一升．日三服．（SHOKAN）</w:t>
      </w:r>
    </w:p>
    <w:p w14:paraId="2B0EF102" w14:textId="77777777" w:rsidR="00723A9F" w:rsidRPr="00723A9F" w:rsidRDefault="00723A9F" w:rsidP="00723A9F">
      <w:pPr>
        <w:pStyle w:val="a3"/>
        <w:rPr>
          <w:rFonts w:ascii="ＭＳ ゴシック" w:eastAsia="ＭＳ ゴシック" w:hAnsi="ＭＳ ゴシック" w:cs="ＭＳ ゴシック"/>
        </w:rPr>
      </w:pPr>
    </w:p>
    <w:p w14:paraId="7740B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陽明病．脇下鞕満．不大便．而嘔．舌上白胎者．可与小柴胡湯．上焦得通．津液得下．胃気因和．身濈然汗出而解．十七．（SHOKAN）</w:t>
      </w:r>
    </w:p>
    <w:p w14:paraId="08667127" w14:textId="77777777" w:rsidR="00723A9F" w:rsidRPr="00723A9F" w:rsidRDefault="00723A9F" w:rsidP="00723A9F">
      <w:pPr>
        <w:pStyle w:val="a3"/>
        <w:rPr>
          <w:rFonts w:ascii="ＭＳ ゴシック" w:eastAsia="ＭＳ ゴシック" w:hAnsi="ＭＳ ゴシック" w:cs="ＭＳ ゴシック"/>
        </w:rPr>
      </w:pPr>
    </w:p>
    <w:p w14:paraId="5D0F9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中風．脈弦浮大．而短気．腹都満．脇下及心痛．久按之気不通．鼻乾不得汗．嗜臥．一身及目悉黄．小便難．有潮熱．時時噦．耳前後腫．刺之小差．外不解．病過十日．脈続浮者．与小柴胡湯．十八．（SHOKAN）</w:t>
      </w:r>
    </w:p>
    <w:p w14:paraId="3B5138C0" w14:textId="77777777" w:rsidR="00723A9F" w:rsidRPr="00723A9F" w:rsidRDefault="00723A9F" w:rsidP="00723A9F">
      <w:pPr>
        <w:pStyle w:val="a3"/>
        <w:rPr>
          <w:rFonts w:ascii="ＭＳ ゴシック" w:eastAsia="ＭＳ ゴシック" w:hAnsi="ＭＳ ゴシック" w:cs="ＭＳ ゴシック"/>
        </w:rPr>
      </w:pPr>
    </w:p>
    <w:p w14:paraId="35FAF6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脈但浮．無餘証者．与麻黄湯．若不尿．腹満加噦者．不治．麻黄湯．方十九．（SHOKAN）</w:t>
      </w:r>
    </w:p>
    <w:p w14:paraId="77C56F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●麻黄湯方※．（SHOKAN）</w:t>
      </w:r>
    </w:p>
    <w:p w14:paraId="6C60F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麻黄三両．去節．桂枝二両．去皮．甘草一両．炙．（SHOKAN）</w:t>
      </w:r>
    </w:p>
    <w:p w14:paraId="5F9965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杏仁七十箇．去皮尖．（SHOKAN）</w:t>
      </w:r>
    </w:p>
    <w:p w14:paraId="1AE9E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右四味．以水九升．煮麻黄減二升．去白沫．内諸薬．煮取二升半．去滓．温服八合．覆取微似汗．（SHOKAN）</w:t>
      </w:r>
    </w:p>
    <w:p w14:paraId="1B40A53F" w14:textId="77777777" w:rsidR="00723A9F" w:rsidRPr="00723A9F" w:rsidRDefault="00723A9F" w:rsidP="00723A9F">
      <w:pPr>
        <w:pStyle w:val="a3"/>
        <w:rPr>
          <w:rFonts w:ascii="ＭＳ ゴシック" w:eastAsia="ＭＳ ゴシック" w:hAnsi="ＭＳ ゴシック" w:cs="ＭＳ ゴシック"/>
        </w:rPr>
      </w:pPr>
    </w:p>
    <w:p w14:paraId="1A101D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陽明病．自汗出．若発汗．小便自利者．此為津液内竭．雖鞕不可攻之．当須自欲大便．宜蜜煎導而通之．若土瓜根．及大猪胆汁．皆可為導．二十．（SHOKAN）</w:t>
      </w:r>
    </w:p>
    <w:p w14:paraId="774114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●蜜煎方．（SHOKAN）</w:t>
      </w:r>
    </w:p>
    <w:p w14:paraId="16C5D4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食蜜七合．（SHOKAN）</w:t>
      </w:r>
    </w:p>
    <w:p w14:paraId="3E6E83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右一味．於銅器内．微火煎．当須凝如飴状．撹之勿令焦著．欲可丸．併手捻作挺．令頭鋭．大如指．（SHOKAN）</w:t>
      </w:r>
    </w:p>
    <w:p w14:paraId="30CA37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長二寸許．当熱時急作．冷則鞕．以内穀道中．以手急抱．欲大便時乃去之．疑非仲景意．已試甚良．（SHOKAN）</w:t>
      </w:r>
    </w:p>
    <w:p w14:paraId="58C42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又大猪胆一枚．瀉汁．和少許法酢．以潅穀道内．（SHOKAN）</w:t>
      </w:r>
    </w:p>
    <w:p w14:paraId="77F58E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如一食頃．当大便出宿食悪物．甚効．（SHOKAN）</w:t>
      </w:r>
    </w:p>
    <w:p w14:paraId="22781241" w14:textId="77777777" w:rsidR="00723A9F" w:rsidRPr="00723A9F" w:rsidRDefault="00723A9F" w:rsidP="00723A9F">
      <w:pPr>
        <w:pStyle w:val="a3"/>
        <w:rPr>
          <w:rFonts w:ascii="ＭＳ ゴシック" w:eastAsia="ＭＳ ゴシック" w:hAnsi="ＭＳ ゴシック" w:cs="ＭＳ ゴシック"/>
        </w:rPr>
      </w:pPr>
    </w:p>
    <w:p w14:paraId="736115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陽明病．脈遅．汗出多．微悪寒者．表未解也．可発汗．宜桂枝湯．二十一．（SHOKAN）</w:t>
      </w:r>
    </w:p>
    <w:p w14:paraId="6E814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705446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桂枝三両．去皮．芍薬三両．生薑三両．（SHOKAN）</w:t>
      </w:r>
    </w:p>
    <w:p w14:paraId="6C2522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679F63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右五味．以水七升．煮取三升．去滓．温服一升．須臾啜熱稀粥一升．以助薬力取汗．（SHOKAN）</w:t>
      </w:r>
    </w:p>
    <w:p w14:paraId="68A9369B" w14:textId="77777777" w:rsidR="00723A9F" w:rsidRPr="00723A9F" w:rsidRDefault="00723A9F" w:rsidP="00723A9F">
      <w:pPr>
        <w:pStyle w:val="a3"/>
        <w:rPr>
          <w:rFonts w:ascii="ＭＳ ゴシック" w:eastAsia="ＭＳ ゴシック" w:hAnsi="ＭＳ ゴシック" w:cs="ＭＳ ゴシック"/>
        </w:rPr>
      </w:pPr>
    </w:p>
    <w:p w14:paraId="3EA0BC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陽明病．脈浮．無汗而喘者．発汗則愈．宜麻黄湯．二十二．（SHOKAN）</w:t>
      </w:r>
    </w:p>
    <w:p w14:paraId="376EBB80" w14:textId="77777777" w:rsidR="00723A9F" w:rsidRPr="00723A9F" w:rsidRDefault="00723A9F" w:rsidP="00723A9F">
      <w:pPr>
        <w:pStyle w:val="a3"/>
        <w:rPr>
          <w:rFonts w:ascii="ＭＳ ゴシック" w:eastAsia="ＭＳ ゴシック" w:hAnsi="ＭＳ ゴシック" w:cs="ＭＳ ゴシック"/>
        </w:rPr>
      </w:pPr>
    </w:p>
    <w:p w14:paraId="2E1BF9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陽明病．発熱汗出者．此為熱越．不能発黄也．但頭汗出．身無汗．剤頚而還．小便不利．渇引水漿者．此為瘀熱在裏．身必発黄．茵蔯蒿湯主之．方二十三．（SHOKAN）</w:t>
      </w:r>
    </w:p>
    <w:p w14:paraId="023FF2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●茵蔯蒿湯方※．（SHOKAN）</w:t>
      </w:r>
    </w:p>
    <w:p w14:paraId="6A47FA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茵蔯蒿六両．梔子十四枚．擘．大黄二両．去皮．（SHOKAN）</w:t>
      </w:r>
    </w:p>
    <w:p w14:paraId="664F1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右三味．以水一斗二升．先煮茵蔯．減六升．内二味．煮取三升．去滓．分三服．小便当利．尿如皂莢汁状．色正赤．一宿腹減．黄従小便去也．（SHOKAN）</w:t>
      </w:r>
    </w:p>
    <w:p w14:paraId="0445BA6F" w14:textId="77777777" w:rsidR="00723A9F" w:rsidRPr="00723A9F" w:rsidRDefault="00723A9F" w:rsidP="00723A9F">
      <w:pPr>
        <w:pStyle w:val="a3"/>
        <w:rPr>
          <w:rFonts w:ascii="ＭＳ ゴシック" w:eastAsia="ＭＳ ゴシック" w:hAnsi="ＭＳ ゴシック" w:cs="ＭＳ ゴシック"/>
        </w:rPr>
      </w:pPr>
    </w:p>
    <w:p w14:paraId="020DE1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陽明証．其人喜忘者．必有畜血．所以然者．本有久瘀血．故令喜忘．屎雖鞕．大便反易．其色必黒者．宜抵当湯下之．方二十四．（SHOKAN）</w:t>
      </w:r>
    </w:p>
    <w:p w14:paraId="6982A0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●抵当湯方※．（SHOKAN）</w:t>
      </w:r>
    </w:p>
    <w:p w14:paraId="535A15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水蛭熬．蝱蟲去翅足．熬．各三十箇．大黄三両．酒洗．（SHOKAN）</w:t>
      </w:r>
    </w:p>
    <w:p w14:paraId="41FA1F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桃仁二十箇．去皮尖及両人者．（SHOKAN）</w:t>
      </w:r>
    </w:p>
    <w:p w14:paraId="3399A0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右四味．以水五升．煮取三升．去滓．温服一升．不下更服．（SHOKAN）</w:t>
      </w:r>
    </w:p>
    <w:p w14:paraId="27AFD38D" w14:textId="77777777" w:rsidR="00723A9F" w:rsidRPr="00723A9F" w:rsidRDefault="00723A9F" w:rsidP="00723A9F">
      <w:pPr>
        <w:pStyle w:val="a3"/>
        <w:rPr>
          <w:rFonts w:ascii="ＭＳ ゴシック" w:eastAsia="ＭＳ ゴシック" w:hAnsi="ＭＳ ゴシック" w:cs="ＭＳ ゴシック"/>
        </w:rPr>
      </w:pPr>
    </w:p>
    <w:p w14:paraId="1F539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陽明病．下之．心中懊憹而煩．胃中有燥屎者．可攻．腹微満．初頭鞕．後必溏．不可攻之．若有燥屎者．宜大承気湯．二十五．（SHOKAN）</w:t>
      </w:r>
    </w:p>
    <w:p w14:paraId="658B9C59" w14:textId="77777777" w:rsidR="00723A9F" w:rsidRPr="00723A9F" w:rsidRDefault="00723A9F" w:rsidP="00723A9F">
      <w:pPr>
        <w:pStyle w:val="a3"/>
        <w:rPr>
          <w:rFonts w:ascii="ＭＳ ゴシック" w:eastAsia="ＭＳ ゴシック" w:hAnsi="ＭＳ ゴシック" w:cs="ＭＳ ゴシック"/>
        </w:rPr>
      </w:pPr>
    </w:p>
    <w:p w14:paraId="37F9DC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病人不大便五六日．繞臍痛．煩躁．発作有時者．此有燥屎．故使不大便也．（SHOKAN）</w:t>
      </w:r>
    </w:p>
    <w:p w14:paraId="079194E2" w14:textId="77777777" w:rsidR="00723A9F" w:rsidRPr="00723A9F" w:rsidRDefault="00723A9F" w:rsidP="00723A9F">
      <w:pPr>
        <w:pStyle w:val="a3"/>
        <w:rPr>
          <w:rFonts w:ascii="ＭＳ ゴシック" w:eastAsia="ＭＳ ゴシック" w:hAnsi="ＭＳ ゴシック" w:cs="ＭＳ ゴシック"/>
        </w:rPr>
      </w:pPr>
    </w:p>
    <w:p w14:paraId="770962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病人煩熱．汗出則解．又如瘧状．日晡所発熱者．属陽明也．脈実者．宜下之．脈浮虚者．宜発汗．下之与大承気湯．発汗宜桂枝湯．二十六．（SHOKAN）</w:t>
      </w:r>
    </w:p>
    <w:p w14:paraId="3E1EC9AD" w14:textId="77777777" w:rsidR="00723A9F" w:rsidRPr="00723A9F" w:rsidRDefault="00723A9F" w:rsidP="00723A9F">
      <w:pPr>
        <w:pStyle w:val="a3"/>
        <w:rPr>
          <w:rFonts w:ascii="ＭＳ ゴシック" w:eastAsia="ＭＳ ゴシック" w:hAnsi="ＭＳ ゴシック" w:cs="ＭＳ ゴシック"/>
        </w:rPr>
      </w:pPr>
    </w:p>
    <w:p w14:paraId="3E2BCE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大下後．六七日不大便．煩不解．腹満痛者．此有燥屎也．所以然者．本有宿食故也．宜大承気湯．二十七．（SHOKAN）</w:t>
      </w:r>
    </w:p>
    <w:p w14:paraId="31B06AEC" w14:textId="77777777" w:rsidR="00723A9F" w:rsidRPr="00723A9F" w:rsidRDefault="00723A9F" w:rsidP="00723A9F">
      <w:pPr>
        <w:pStyle w:val="a3"/>
        <w:rPr>
          <w:rFonts w:ascii="ＭＳ ゴシック" w:eastAsia="ＭＳ ゴシック" w:hAnsi="ＭＳ ゴシック" w:cs="ＭＳ ゴシック"/>
        </w:rPr>
      </w:pPr>
    </w:p>
    <w:p w14:paraId="58029D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病人小便不利．大便乍難乍易．時有微熱．喘冒不能臥者．有燥屎也．宜大承気湯．二十八．（SHOKAN）</w:t>
      </w:r>
    </w:p>
    <w:p w14:paraId="77577EF5" w14:textId="77777777" w:rsidR="00723A9F" w:rsidRPr="00723A9F" w:rsidRDefault="00723A9F" w:rsidP="00723A9F">
      <w:pPr>
        <w:pStyle w:val="a3"/>
        <w:rPr>
          <w:rFonts w:ascii="ＭＳ ゴシック" w:eastAsia="ＭＳ ゴシック" w:hAnsi="ＭＳ ゴシック" w:cs="ＭＳ ゴシック"/>
        </w:rPr>
      </w:pPr>
    </w:p>
    <w:p w14:paraId="72AE6D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食穀欲嘔．属陽明也．呉茱萸湯主之．得湯反劇者．属上焦也．呉茱萸湯．方二十九．（SHOKAN）</w:t>
      </w:r>
    </w:p>
    <w:p w14:paraId="28B04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●呉茱萸湯方※．（SHOKAN）</w:t>
      </w:r>
    </w:p>
    <w:p w14:paraId="0D9CD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呉茱萸一升．洗．人参三両．生薑六両．切．（SHOKAN）</w:t>
      </w:r>
    </w:p>
    <w:p w14:paraId="545E35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3D2C97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右四味．以水七升．煮取二升．去滓．温服七合．日三服．（SHOKAN）</w:t>
      </w:r>
    </w:p>
    <w:p w14:paraId="72B5961A" w14:textId="77777777" w:rsidR="00723A9F" w:rsidRPr="00723A9F" w:rsidRDefault="00723A9F" w:rsidP="00723A9F">
      <w:pPr>
        <w:pStyle w:val="a3"/>
        <w:rPr>
          <w:rFonts w:ascii="ＭＳ ゴシック" w:eastAsia="ＭＳ ゴシック" w:hAnsi="ＭＳ ゴシック" w:cs="ＭＳ ゴシック"/>
        </w:rPr>
      </w:pPr>
    </w:p>
    <w:p w14:paraId="3B4C4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寸緩関浮尺弱．其人発熱汗出．復悪寒．不嘔．但心下痞者．此以医下之也．如其不下者．病人不悪寒而渇者．此転属陽明也．小便数者．大便必鞕．不更衣十日．無所苦也．渇欲飲水．少少与之．但以法救之．渇者．宜五苓散．方三十．（SHOKAN）</w:t>
      </w:r>
    </w:p>
    <w:p w14:paraId="79225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3485D1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猪苓去皮．白朮．茯苓各十八銖．（SHOKAN）</w:t>
      </w:r>
    </w:p>
    <w:p w14:paraId="0CCCC9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沢瀉一両六銖．桂枝半両．去皮．（SHOKAN）</w:t>
      </w:r>
    </w:p>
    <w:p w14:paraId="275865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右五味．為散．白飲和．服方寸匕．日三服．（SHOKAN）</w:t>
      </w:r>
    </w:p>
    <w:p w14:paraId="053B49A8" w14:textId="77777777" w:rsidR="00723A9F" w:rsidRPr="00723A9F" w:rsidRDefault="00723A9F" w:rsidP="00723A9F">
      <w:pPr>
        <w:pStyle w:val="a3"/>
        <w:rPr>
          <w:rFonts w:ascii="ＭＳ ゴシック" w:eastAsia="ＭＳ ゴシック" w:hAnsi="ＭＳ ゴシック" w:cs="ＭＳ ゴシック"/>
        </w:rPr>
      </w:pPr>
    </w:p>
    <w:p w14:paraId="4E8557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脈陽微而汗出少者．為自和也．汗出多者．為太過．陽脈実．因発其汗．出多者．亦為太過．太過者．為陽絶於裏．亡津液．大便因鞕也．（SHOKAN）</w:t>
      </w:r>
    </w:p>
    <w:p w14:paraId="6C6EF699" w14:textId="77777777" w:rsidR="00723A9F" w:rsidRPr="00723A9F" w:rsidRDefault="00723A9F" w:rsidP="00723A9F">
      <w:pPr>
        <w:pStyle w:val="a3"/>
        <w:rPr>
          <w:rFonts w:ascii="ＭＳ ゴシック" w:eastAsia="ＭＳ ゴシック" w:hAnsi="ＭＳ ゴシック" w:cs="ＭＳ ゴシック"/>
        </w:rPr>
      </w:pPr>
    </w:p>
    <w:p w14:paraId="77F738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脈浮而芤．浮為陽．芤為陰．浮芤相搏．胃気生熱．其陽則絶．（SHOKAN）</w:t>
      </w:r>
    </w:p>
    <w:p w14:paraId="624BF08F" w14:textId="77777777" w:rsidR="00723A9F" w:rsidRPr="00723A9F" w:rsidRDefault="00723A9F" w:rsidP="00723A9F">
      <w:pPr>
        <w:pStyle w:val="a3"/>
        <w:rPr>
          <w:rFonts w:ascii="ＭＳ ゴシック" w:eastAsia="ＭＳ ゴシック" w:hAnsi="ＭＳ ゴシック" w:cs="ＭＳ ゴシック"/>
        </w:rPr>
      </w:pPr>
    </w:p>
    <w:p w14:paraId="16588C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趺陽脈浮而濇．浮則胃気強．濇則小便数．浮満相搏．大便則鞕．其脾為約．麻子仁丸主之．方三十一．（SHOKAN）</w:t>
      </w:r>
    </w:p>
    <w:p w14:paraId="5E062E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●麻子仁丸方※．（SHOKAN）</w:t>
      </w:r>
    </w:p>
    <w:p w14:paraId="2E413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麻子仁二升．芍薬半斤．枳実半斤．炙．（SHOKAN）</w:t>
      </w:r>
    </w:p>
    <w:p w14:paraId="181099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大黄一斤．去皮．厚朴一尺．炙．去皮．（SHOKAN）</w:t>
      </w:r>
    </w:p>
    <w:p w14:paraId="4FE534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杏仁一升．去皮尖．熬．別作脂．（SHOKAN）</w:t>
      </w:r>
    </w:p>
    <w:p w14:paraId="272E49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右六味．蜜和丸如梧桐子大．飲服十丸．日三服．（SHOKAN）</w:t>
      </w:r>
    </w:p>
    <w:p w14:paraId="35C904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漸加．以知為度．（SHOKAN）</w:t>
      </w:r>
    </w:p>
    <w:p w14:paraId="7BD1120F" w14:textId="77777777" w:rsidR="00723A9F" w:rsidRPr="00723A9F" w:rsidRDefault="00723A9F" w:rsidP="00723A9F">
      <w:pPr>
        <w:pStyle w:val="a3"/>
        <w:rPr>
          <w:rFonts w:ascii="ＭＳ ゴシック" w:eastAsia="ＭＳ ゴシック" w:hAnsi="ＭＳ ゴシック" w:cs="ＭＳ ゴシック"/>
        </w:rPr>
      </w:pPr>
    </w:p>
    <w:p w14:paraId="1EAEB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太陽病三日．発汗不解．蒸蒸発熱者．属胃也．調胃承気湯主之．三十二．（SHOKAN）</w:t>
      </w:r>
    </w:p>
    <w:p w14:paraId="2F2803B2" w14:textId="77777777" w:rsidR="00723A9F" w:rsidRPr="00723A9F" w:rsidRDefault="00723A9F" w:rsidP="00723A9F">
      <w:pPr>
        <w:pStyle w:val="a3"/>
        <w:rPr>
          <w:rFonts w:ascii="ＭＳ ゴシック" w:eastAsia="ＭＳ ゴシック" w:hAnsi="ＭＳ ゴシック" w:cs="ＭＳ ゴシック"/>
        </w:rPr>
      </w:pPr>
    </w:p>
    <w:p w14:paraId="2D229C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傷寒吐後．腹脹満者．与調胃承気湯．三十三．（SHOKAN）</w:t>
      </w:r>
    </w:p>
    <w:p w14:paraId="23D051BC" w14:textId="77777777" w:rsidR="00723A9F" w:rsidRPr="00723A9F" w:rsidRDefault="00723A9F" w:rsidP="00723A9F">
      <w:pPr>
        <w:pStyle w:val="a3"/>
        <w:rPr>
          <w:rFonts w:ascii="ＭＳ ゴシック" w:eastAsia="ＭＳ ゴシック" w:hAnsi="ＭＳ ゴシック" w:cs="ＭＳ ゴシック"/>
        </w:rPr>
      </w:pPr>
    </w:p>
    <w:p w14:paraId="09DC6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太陽病．若吐若下若発汗後．微煩．小便数．大便因鞕者．与小承気湯．和之愈．三十四．（SHOKAN）</w:t>
      </w:r>
    </w:p>
    <w:p w14:paraId="6828C3AC" w14:textId="77777777" w:rsidR="00723A9F" w:rsidRPr="00723A9F" w:rsidRDefault="00723A9F" w:rsidP="00723A9F">
      <w:pPr>
        <w:pStyle w:val="a3"/>
        <w:rPr>
          <w:rFonts w:ascii="ＭＳ ゴシック" w:eastAsia="ＭＳ ゴシック" w:hAnsi="ＭＳ ゴシック" w:cs="ＭＳ ゴシック"/>
        </w:rPr>
      </w:pPr>
    </w:p>
    <w:p w14:paraId="7EE77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病二三日．脈弱．無太陽柴胡証．煩躁．心下鞕．至四五日．雖能食．以小承気湯．少少与微和之．令小安．至六日．与承気湯一升．若不大便六七日．小便少者．雖不受食．但初頭鞕．後必溏．未定成鞕．攻之必溏．須小便利．屎定鞕．乃可攻之．宜大承気湯．三十五．（SHOKAN）</w:t>
      </w:r>
    </w:p>
    <w:p w14:paraId="11F61006" w14:textId="77777777" w:rsidR="00723A9F" w:rsidRPr="00723A9F" w:rsidRDefault="00723A9F" w:rsidP="00723A9F">
      <w:pPr>
        <w:pStyle w:val="a3"/>
        <w:rPr>
          <w:rFonts w:ascii="ＭＳ ゴシック" w:eastAsia="ＭＳ ゴシック" w:hAnsi="ＭＳ ゴシック" w:cs="ＭＳ ゴシック"/>
        </w:rPr>
      </w:pPr>
    </w:p>
    <w:p w14:paraId="27D177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傷寒六七日．目中不了了．睛不和．無表裏証．大便難．身微熱者．此為実也．急下之．宜大承気湯．三十六．（SHOKAN）</w:t>
      </w:r>
    </w:p>
    <w:p w14:paraId="29DA4C2B" w14:textId="77777777" w:rsidR="00723A9F" w:rsidRPr="00723A9F" w:rsidRDefault="00723A9F" w:rsidP="00723A9F">
      <w:pPr>
        <w:pStyle w:val="a3"/>
        <w:rPr>
          <w:rFonts w:ascii="ＭＳ ゴシック" w:eastAsia="ＭＳ ゴシック" w:hAnsi="ＭＳ ゴシック" w:cs="ＭＳ ゴシック"/>
        </w:rPr>
      </w:pPr>
    </w:p>
    <w:p w14:paraId="36A8D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陽明病．発熱汗多者．急下之．宜大承気湯．三十七．（SHOKAN）</w:t>
      </w:r>
    </w:p>
    <w:p w14:paraId="058890CA" w14:textId="77777777" w:rsidR="00723A9F" w:rsidRPr="00723A9F" w:rsidRDefault="00723A9F" w:rsidP="00723A9F">
      <w:pPr>
        <w:pStyle w:val="a3"/>
        <w:rPr>
          <w:rFonts w:ascii="ＭＳ ゴシック" w:eastAsia="ＭＳ ゴシック" w:hAnsi="ＭＳ ゴシック" w:cs="ＭＳ ゴシック"/>
        </w:rPr>
      </w:pPr>
    </w:p>
    <w:p w14:paraId="63274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発汗不解．腹満痛者．急下之．宜大承気湯．三十八．（SHOKAN）</w:t>
      </w:r>
    </w:p>
    <w:p w14:paraId="74B5B681" w14:textId="77777777" w:rsidR="00723A9F" w:rsidRPr="00723A9F" w:rsidRDefault="00723A9F" w:rsidP="00723A9F">
      <w:pPr>
        <w:pStyle w:val="a3"/>
        <w:rPr>
          <w:rFonts w:ascii="ＭＳ ゴシック" w:eastAsia="ＭＳ ゴシック" w:hAnsi="ＭＳ ゴシック" w:cs="ＭＳ ゴシック"/>
        </w:rPr>
      </w:pPr>
    </w:p>
    <w:p w14:paraId="7A277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腹満不減．減不足言．当下之．宜大承気湯．三十九．（SHOKAN）</w:t>
      </w:r>
    </w:p>
    <w:p w14:paraId="56DDA044" w14:textId="77777777" w:rsidR="00723A9F" w:rsidRPr="00723A9F" w:rsidRDefault="00723A9F" w:rsidP="00723A9F">
      <w:pPr>
        <w:pStyle w:val="a3"/>
        <w:rPr>
          <w:rFonts w:ascii="ＭＳ ゴシック" w:eastAsia="ＭＳ ゴシック" w:hAnsi="ＭＳ ゴシック" w:cs="ＭＳ ゴシック"/>
        </w:rPr>
      </w:pPr>
    </w:p>
    <w:p w14:paraId="0F5A36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陽明少陽合病．必下利．其脈不負者．為順也．負者．失也．互相剋賊．名為負也．脈滑而数者．有宿食也．当下之．宜大承気湯．四十．（SHOKAN）</w:t>
      </w:r>
    </w:p>
    <w:p w14:paraId="12DF53FF" w14:textId="77777777" w:rsidR="00723A9F" w:rsidRPr="00723A9F" w:rsidRDefault="00723A9F" w:rsidP="00723A9F">
      <w:pPr>
        <w:pStyle w:val="a3"/>
        <w:rPr>
          <w:rFonts w:ascii="ＭＳ ゴシック" w:eastAsia="ＭＳ ゴシック" w:hAnsi="ＭＳ ゴシック" w:cs="ＭＳ ゴシック"/>
        </w:rPr>
      </w:pPr>
    </w:p>
    <w:p w14:paraId="1CA619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病人無表裏証．発熱七八日．雖脈浮数者．可下之．仮令已下．脈数不解．合熱則消穀喜飢．至六七日．不大便者．有瘀血．宜抵当湯．四十一．（SHOKAN）</w:t>
      </w:r>
    </w:p>
    <w:p w14:paraId="2B3E87F3" w14:textId="77777777" w:rsidR="00723A9F" w:rsidRPr="00723A9F" w:rsidRDefault="00723A9F" w:rsidP="00723A9F">
      <w:pPr>
        <w:pStyle w:val="a3"/>
        <w:rPr>
          <w:rFonts w:ascii="ＭＳ ゴシック" w:eastAsia="ＭＳ ゴシック" w:hAnsi="ＭＳ ゴシック" w:cs="ＭＳ ゴシック"/>
        </w:rPr>
      </w:pPr>
    </w:p>
    <w:p w14:paraId="18F234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若脈数不解．而下不止．必恊熱便膿血也．（SHOKAN）</w:t>
      </w:r>
    </w:p>
    <w:p w14:paraId="1EDE3118" w14:textId="77777777" w:rsidR="00723A9F" w:rsidRPr="00723A9F" w:rsidRDefault="00723A9F" w:rsidP="00723A9F">
      <w:pPr>
        <w:pStyle w:val="a3"/>
        <w:rPr>
          <w:rFonts w:ascii="ＭＳ ゴシック" w:eastAsia="ＭＳ ゴシック" w:hAnsi="ＭＳ ゴシック" w:cs="ＭＳ ゴシック"/>
        </w:rPr>
      </w:pPr>
    </w:p>
    <w:p w14:paraId="4D0E37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傷寒発汗已．身目為黄．所以然者．以寒湿在裏不解故也．以為不可下也．於寒湿中求之．（SHOKAN）</w:t>
      </w:r>
    </w:p>
    <w:p w14:paraId="3583EFD0" w14:textId="77777777" w:rsidR="00723A9F" w:rsidRPr="00723A9F" w:rsidRDefault="00723A9F" w:rsidP="00723A9F">
      <w:pPr>
        <w:pStyle w:val="a3"/>
        <w:rPr>
          <w:rFonts w:ascii="ＭＳ ゴシック" w:eastAsia="ＭＳ ゴシック" w:hAnsi="ＭＳ ゴシック" w:cs="ＭＳ ゴシック"/>
        </w:rPr>
      </w:pPr>
    </w:p>
    <w:p w14:paraId="2193D6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傷寒七八日．身黄如橘子色．小便不利．腹微満者．茵蔯蒿湯主之．四十二．（SHOKAN）</w:t>
      </w:r>
    </w:p>
    <w:p w14:paraId="3F913CB6" w14:textId="77777777" w:rsidR="00723A9F" w:rsidRPr="00723A9F" w:rsidRDefault="00723A9F" w:rsidP="00723A9F">
      <w:pPr>
        <w:pStyle w:val="a3"/>
        <w:rPr>
          <w:rFonts w:ascii="ＭＳ ゴシック" w:eastAsia="ＭＳ ゴシック" w:hAnsi="ＭＳ ゴシック" w:cs="ＭＳ ゴシック"/>
        </w:rPr>
      </w:pPr>
    </w:p>
    <w:p w14:paraId="41D2EBCE" w14:textId="77777777" w:rsidR="00723A9F" w:rsidRPr="00723A9F" w:rsidRDefault="00723A9F" w:rsidP="00723A9F">
      <w:pPr>
        <w:pStyle w:val="a3"/>
        <w:rPr>
          <w:rFonts w:ascii="ＭＳ ゴシック" w:eastAsia="ＭＳ ゴシック" w:hAnsi="ＭＳ ゴシック" w:cs="ＭＳ ゴシック"/>
        </w:rPr>
      </w:pPr>
    </w:p>
    <w:p w14:paraId="53AD2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傷寒身黄発熱．梔子檗皮湯主之．方四十三．（SHOKAN）</w:t>
      </w:r>
    </w:p>
    <w:p w14:paraId="34E1DD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●梔子檗皮湯方※．（SHOKAN）</w:t>
      </w:r>
    </w:p>
    <w:p w14:paraId="57F99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肥梔子十五箇．擘．甘草一両．炙．黄檗二両．（SHOKAN）</w:t>
      </w:r>
    </w:p>
    <w:p w14:paraId="1E54D5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右三味．以水四升．煮取一升半．去滓．分温再服．（SHOKAN）</w:t>
      </w:r>
    </w:p>
    <w:p w14:paraId="37A1CD02" w14:textId="77777777" w:rsidR="00723A9F" w:rsidRPr="00723A9F" w:rsidRDefault="00723A9F" w:rsidP="00723A9F">
      <w:pPr>
        <w:pStyle w:val="a3"/>
        <w:rPr>
          <w:rFonts w:ascii="ＭＳ ゴシック" w:eastAsia="ＭＳ ゴシック" w:hAnsi="ＭＳ ゴシック" w:cs="ＭＳ ゴシック"/>
        </w:rPr>
      </w:pPr>
    </w:p>
    <w:p w14:paraId="5542A2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傷寒瘀熱在裏．身必黄．麻黄連軺赤小豆湯主之．方四十四．（SHOKAN）</w:t>
      </w:r>
    </w:p>
    <w:p w14:paraId="786EC9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●麻黄連軺赤小豆湯方※．（SHOKAN）</w:t>
      </w:r>
    </w:p>
    <w:p w14:paraId="4D3B1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麻黄二両．去節．連軺二両．連翹根是．杏仁四十箇．去皮尖．（SHOKAN）</w:t>
      </w:r>
    </w:p>
    <w:p w14:paraId="6EC46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赤小豆一升．大棗十二枚．擘．生梓白皮切．一升．（SHOKAN）</w:t>
      </w:r>
    </w:p>
    <w:p w14:paraId="0033C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生薑二両．切．甘草二両．炙．（SHOKAN）</w:t>
      </w:r>
    </w:p>
    <w:p w14:paraId="5EA01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右八味．以潦水一斗．先煮麻黄再沸．去上沫．内諸薬．煮取三升．去滓．分温三服．半日服尽．（SHOKAN）</w:t>
      </w:r>
    </w:p>
    <w:p w14:paraId="3E2CC468" w14:textId="77777777" w:rsidR="00723A9F" w:rsidRPr="00723A9F" w:rsidRDefault="00723A9F" w:rsidP="00723A9F">
      <w:pPr>
        <w:pStyle w:val="a3"/>
        <w:rPr>
          <w:rFonts w:ascii="ＭＳ ゴシック" w:eastAsia="ＭＳ ゴシック" w:hAnsi="ＭＳ ゴシック" w:cs="ＭＳ ゴシック"/>
        </w:rPr>
      </w:pPr>
    </w:p>
    <w:p w14:paraId="5677A1AC" w14:textId="77777777" w:rsidR="00723A9F" w:rsidRPr="00723A9F" w:rsidRDefault="00723A9F" w:rsidP="00723A9F">
      <w:pPr>
        <w:pStyle w:val="a3"/>
        <w:rPr>
          <w:rFonts w:ascii="ＭＳ ゴシック" w:eastAsia="ＭＳ ゴシック" w:hAnsi="ＭＳ ゴシック" w:cs="ＭＳ ゴシック"/>
        </w:rPr>
      </w:pPr>
    </w:p>
    <w:p w14:paraId="46821FCC" w14:textId="77777777" w:rsidR="00723A9F" w:rsidRPr="00723A9F" w:rsidRDefault="00723A9F" w:rsidP="00723A9F">
      <w:pPr>
        <w:pStyle w:val="a3"/>
        <w:rPr>
          <w:rFonts w:ascii="ＭＳ ゴシック" w:eastAsia="ＭＳ ゴシック" w:hAnsi="ＭＳ ゴシック" w:cs="ＭＳ ゴシック"/>
        </w:rPr>
      </w:pPr>
    </w:p>
    <w:p w14:paraId="090AA68F" w14:textId="77777777" w:rsidR="00723A9F" w:rsidRPr="00723A9F" w:rsidRDefault="00723A9F" w:rsidP="00723A9F">
      <w:pPr>
        <w:pStyle w:val="a3"/>
        <w:rPr>
          <w:rFonts w:ascii="ＭＳ ゴシック" w:eastAsia="ＭＳ ゴシック" w:hAnsi="ＭＳ ゴシック" w:cs="ＭＳ ゴシック"/>
        </w:rPr>
      </w:pPr>
    </w:p>
    <w:p w14:paraId="78A48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◆弁少陽病脈証并治第九．（SHOKAN）</w:t>
      </w:r>
    </w:p>
    <w:p w14:paraId="59DFFCE9" w14:textId="77777777" w:rsidR="00723A9F" w:rsidRPr="00723A9F" w:rsidRDefault="00723A9F" w:rsidP="00723A9F">
      <w:pPr>
        <w:pStyle w:val="a3"/>
        <w:rPr>
          <w:rFonts w:ascii="ＭＳ ゴシック" w:eastAsia="ＭＳ ゴシック" w:hAnsi="ＭＳ ゴシック" w:cs="ＭＳ ゴシック"/>
        </w:rPr>
      </w:pPr>
    </w:p>
    <w:p w14:paraId="00F667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少陽之為病．口苦咽乾目眩也．（SHOKAN）</w:t>
      </w:r>
    </w:p>
    <w:p w14:paraId="07F58EA2" w14:textId="77777777" w:rsidR="00723A9F" w:rsidRPr="00723A9F" w:rsidRDefault="00723A9F" w:rsidP="00723A9F">
      <w:pPr>
        <w:pStyle w:val="a3"/>
        <w:rPr>
          <w:rFonts w:ascii="ＭＳ ゴシック" w:eastAsia="ＭＳ ゴシック" w:hAnsi="ＭＳ ゴシック" w:cs="ＭＳ ゴシック"/>
        </w:rPr>
      </w:pPr>
    </w:p>
    <w:p w14:paraId="726D84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少陽中風．両耳無所聞．目赤．胸中満而煩者．不可吐下．吐下則悸而驚．（SHOKAN）</w:t>
      </w:r>
    </w:p>
    <w:p w14:paraId="6E7AD861" w14:textId="77777777" w:rsidR="00723A9F" w:rsidRPr="00723A9F" w:rsidRDefault="00723A9F" w:rsidP="00723A9F">
      <w:pPr>
        <w:pStyle w:val="a3"/>
        <w:rPr>
          <w:rFonts w:ascii="ＭＳ ゴシック" w:eastAsia="ＭＳ ゴシック" w:hAnsi="ＭＳ ゴシック" w:cs="ＭＳ ゴシック"/>
        </w:rPr>
      </w:pPr>
    </w:p>
    <w:p w14:paraId="79CBF0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傷寒．脈弦細．頭痛発熱者．属少陽．少陽不可発汗．発汗則讝語．此属胃．胃和則愈．胃不和．煩而悸．（SHOKAN）</w:t>
      </w:r>
    </w:p>
    <w:p w14:paraId="1FD67B07" w14:textId="77777777" w:rsidR="00723A9F" w:rsidRPr="00723A9F" w:rsidRDefault="00723A9F" w:rsidP="00723A9F">
      <w:pPr>
        <w:pStyle w:val="a3"/>
        <w:rPr>
          <w:rFonts w:ascii="ＭＳ ゴシック" w:eastAsia="ＭＳ ゴシック" w:hAnsi="ＭＳ ゴシック" w:cs="ＭＳ ゴシック"/>
        </w:rPr>
      </w:pPr>
    </w:p>
    <w:p w14:paraId="023A80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本太陽病不解．転入少陽者．脇下鞕満．乾嘔不能食．往来寒熱．尚未吐下．脈沈緊者．与小柴胡湯．方一．（SHOKAN）</w:t>
      </w:r>
    </w:p>
    <w:p w14:paraId="195706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3AAA8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柴胡八両．人参三両．黄芩三両．（SHOKAN）</w:t>
      </w:r>
    </w:p>
    <w:p w14:paraId="3BBC74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甘草三両．炙．半夏半升．洗．生薑三両．切．（SHOKAN）</w:t>
      </w:r>
    </w:p>
    <w:p w14:paraId="47C7EB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5BB381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右七味．以水一斗二升．煮取六升．去滓．再煎取三升．温服一升．日三服．（SHOKAN）</w:t>
      </w:r>
    </w:p>
    <w:p w14:paraId="107DC183" w14:textId="77777777" w:rsidR="00723A9F" w:rsidRPr="00723A9F" w:rsidRDefault="00723A9F" w:rsidP="00723A9F">
      <w:pPr>
        <w:pStyle w:val="a3"/>
        <w:rPr>
          <w:rFonts w:ascii="ＭＳ ゴシック" w:eastAsia="ＭＳ ゴシック" w:hAnsi="ＭＳ ゴシック" w:cs="ＭＳ ゴシック"/>
        </w:rPr>
      </w:pPr>
    </w:p>
    <w:p w14:paraId="437576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若已吐下発汗温鍼．讝語．柴胡湯証罷．此為壊病．知犯何逆．以法治之．（SHOKAN）</w:t>
      </w:r>
    </w:p>
    <w:p w14:paraId="0C4C805A" w14:textId="77777777" w:rsidR="00723A9F" w:rsidRPr="00723A9F" w:rsidRDefault="00723A9F" w:rsidP="00723A9F">
      <w:pPr>
        <w:pStyle w:val="a3"/>
        <w:rPr>
          <w:rFonts w:ascii="ＭＳ ゴシック" w:eastAsia="ＭＳ ゴシック" w:hAnsi="ＭＳ ゴシック" w:cs="ＭＳ ゴシック"/>
        </w:rPr>
      </w:pPr>
    </w:p>
    <w:p w14:paraId="6DE4A6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三陽合病．脈浮大．上関上．但欲眠睡．目合則汗．（SHOKAN）</w:t>
      </w:r>
    </w:p>
    <w:p w14:paraId="77E2E9B1" w14:textId="77777777" w:rsidR="00723A9F" w:rsidRPr="00723A9F" w:rsidRDefault="00723A9F" w:rsidP="00723A9F">
      <w:pPr>
        <w:pStyle w:val="a3"/>
        <w:rPr>
          <w:rFonts w:ascii="ＭＳ ゴシック" w:eastAsia="ＭＳ ゴシック" w:hAnsi="ＭＳ ゴシック" w:cs="ＭＳ ゴシック"/>
        </w:rPr>
      </w:pPr>
    </w:p>
    <w:p w14:paraId="572C11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傷寒六七日．無大熱．其人躁煩者．此為陽去入陰故也．（SHOKAN）</w:t>
      </w:r>
    </w:p>
    <w:p w14:paraId="5099F322" w14:textId="77777777" w:rsidR="00723A9F" w:rsidRPr="00723A9F" w:rsidRDefault="00723A9F" w:rsidP="00723A9F">
      <w:pPr>
        <w:pStyle w:val="a3"/>
        <w:rPr>
          <w:rFonts w:ascii="ＭＳ ゴシック" w:eastAsia="ＭＳ ゴシック" w:hAnsi="ＭＳ ゴシック" w:cs="ＭＳ ゴシック"/>
        </w:rPr>
      </w:pPr>
    </w:p>
    <w:p w14:paraId="3D113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傷寒三日．三陽為尽．三陰当受邪．其人反能食而不嘔．此為三陰不受邪也．（SHOKAN）</w:t>
      </w:r>
    </w:p>
    <w:p w14:paraId="58B1FFA3" w14:textId="77777777" w:rsidR="00723A9F" w:rsidRPr="00723A9F" w:rsidRDefault="00723A9F" w:rsidP="00723A9F">
      <w:pPr>
        <w:pStyle w:val="a3"/>
        <w:rPr>
          <w:rFonts w:ascii="ＭＳ ゴシック" w:eastAsia="ＭＳ ゴシック" w:hAnsi="ＭＳ ゴシック" w:cs="ＭＳ ゴシック"/>
        </w:rPr>
      </w:pPr>
    </w:p>
    <w:p w14:paraId="3FA8E8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傷寒三日．少陽脈小者．欲已也．（SHOKAN）</w:t>
      </w:r>
    </w:p>
    <w:p w14:paraId="4DE5CFBB" w14:textId="77777777" w:rsidR="00723A9F" w:rsidRPr="00723A9F" w:rsidRDefault="00723A9F" w:rsidP="00723A9F">
      <w:pPr>
        <w:pStyle w:val="a3"/>
        <w:rPr>
          <w:rFonts w:ascii="ＭＳ ゴシック" w:eastAsia="ＭＳ ゴシック" w:hAnsi="ＭＳ ゴシック" w:cs="ＭＳ ゴシック"/>
        </w:rPr>
      </w:pPr>
    </w:p>
    <w:p w14:paraId="045F2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少陽病欲解時．従寅至辰上．（SHOKAN）</w:t>
      </w:r>
    </w:p>
    <w:p w14:paraId="51038936" w14:textId="77777777" w:rsidR="00723A9F" w:rsidRPr="00723A9F" w:rsidRDefault="00723A9F" w:rsidP="00723A9F">
      <w:pPr>
        <w:pStyle w:val="a3"/>
        <w:rPr>
          <w:rFonts w:ascii="ＭＳ ゴシック" w:eastAsia="ＭＳ ゴシック" w:hAnsi="ＭＳ ゴシック" w:cs="ＭＳ ゴシック"/>
        </w:rPr>
      </w:pPr>
    </w:p>
    <w:p w14:paraId="0FB3ACA5" w14:textId="77777777" w:rsidR="00723A9F" w:rsidRPr="00723A9F" w:rsidRDefault="00723A9F" w:rsidP="00723A9F">
      <w:pPr>
        <w:pStyle w:val="a3"/>
        <w:rPr>
          <w:rFonts w:ascii="ＭＳ ゴシック" w:eastAsia="ＭＳ ゴシック" w:hAnsi="ＭＳ ゴシック" w:cs="ＭＳ ゴシック"/>
        </w:rPr>
      </w:pPr>
    </w:p>
    <w:p w14:paraId="7AF2E91D" w14:textId="77777777" w:rsidR="00723A9F" w:rsidRPr="00723A9F" w:rsidRDefault="00723A9F" w:rsidP="00723A9F">
      <w:pPr>
        <w:pStyle w:val="a3"/>
        <w:rPr>
          <w:rFonts w:ascii="ＭＳ ゴシック" w:eastAsia="ＭＳ ゴシック" w:hAnsi="ＭＳ ゴシック" w:cs="ＭＳ ゴシック"/>
        </w:rPr>
      </w:pPr>
    </w:p>
    <w:p w14:paraId="53E6000F" w14:textId="77777777" w:rsidR="00723A9F" w:rsidRPr="00723A9F" w:rsidRDefault="00723A9F" w:rsidP="00723A9F">
      <w:pPr>
        <w:pStyle w:val="a3"/>
        <w:rPr>
          <w:rFonts w:ascii="ＭＳ ゴシック" w:eastAsia="ＭＳ ゴシック" w:hAnsi="ＭＳ ゴシック" w:cs="ＭＳ ゴシック"/>
        </w:rPr>
      </w:pPr>
    </w:p>
    <w:p w14:paraId="399D2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◆弁太陰病脈証并治第十．（SHOKAN）</w:t>
      </w:r>
    </w:p>
    <w:p w14:paraId="5D4CE19E" w14:textId="77777777" w:rsidR="00723A9F" w:rsidRPr="00723A9F" w:rsidRDefault="00723A9F" w:rsidP="00723A9F">
      <w:pPr>
        <w:pStyle w:val="a3"/>
        <w:rPr>
          <w:rFonts w:ascii="ＭＳ ゴシック" w:eastAsia="ＭＳ ゴシック" w:hAnsi="ＭＳ ゴシック" w:cs="ＭＳ ゴシック"/>
        </w:rPr>
      </w:pPr>
    </w:p>
    <w:p w14:paraId="697862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太陰之為病．腹満而吐．食不下．自利益甚．時腹自痛．若下之．必胸下結鞕．（SHOKAN）</w:t>
      </w:r>
    </w:p>
    <w:p w14:paraId="4A6235D8" w14:textId="77777777" w:rsidR="00723A9F" w:rsidRPr="00723A9F" w:rsidRDefault="00723A9F" w:rsidP="00723A9F">
      <w:pPr>
        <w:pStyle w:val="a3"/>
        <w:rPr>
          <w:rFonts w:ascii="ＭＳ ゴシック" w:eastAsia="ＭＳ ゴシック" w:hAnsi="ＭＳ ゴシック" w:cs="ＭＳ ゴシック"/>
        </w:rPr>
      </w:pPr>
    </w:p>
    <w:p w14:paraId="34B871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太陰中風．四肢煩疼．陽微陰濇而長者．為欲愈．（SHOKAN）</w:t>
      </w:r>
    </w:p>
    <w:p w14:paraId="22F32A4E" w14:textId="77777777" w:rsidR="00723A9F" w:rsidRPr="00723A9F" w:rsidRDefault="00723A9F" w:rsidP="00723A9F">
      <w:pPr>
        <w:pStyle w:val="a3"/>
        <w:rPr>
          <w:rFonts w:ascii="ＭＳ ゴシック" w:eastAsia="ＭＳ ゴシック" w:hAnsi="ＭＳ ゴシック" w:cs="ＭＳ ゴシック"/>
        </w:rPr>
      </w:pPr>
    </w:p>
    <w:p w14:paraId="65AAC1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太陰病．欲解時．従亥至丑上．（SHOKAN）</w:t>
      </w:r>
    </w:p>
    <w:p w14:paraId="62DAFDDD" w14:textId="77777777" w:rsidR="00723A9F" w:rsidRPr="00723A9F" w:rsidRDefault="00723A9F" w:rsidP="00723A9F">
      <w:pPr>
        <w:pStyle w:val="a3"/>
        <w:rPr>
          <w:rFonts w:ascii="ＭＳ ゴシック" w:eastAsia="ＭＳ ゴシック" w:hAnsi="ＭＳ ゴシック" w:cs="ＭＳ ゴシック"/>
        </w:rPr>
      </w:pPr>
    </w:p>
    <w:p w14:paraId="064A00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太陰病．脈浮者．可発汗．宜桂枝湯．方一．（SHOKAN）</w:t>
      </w:r>
    </w:p>
    <w:p w14:paraId="5FFA24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1A570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桂枝三両．去皮．芍薬三両．甘草二両．炙．（SHOKAN）</w:t>
      </w:r>
    </w:p>
    <w:p w14:paraId="16E1F5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生薑三両．切．大棗十二枚．擘．（SHOKAN）</w:t>
      </w:r>
    </w:p>
    <w:p w14:paraId="7596F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右五味．以水七升．煮取三升．去滓．温服一升．須臾啜熱稀粥一升．以助薬力．温覆取汗．（SHOKAN）</w:t>
      </w:r>
    </w:p>
    <w:p w14:paraId="3B0198B6" w14:textId="77777777" w:rsidR="00723A9F" w:rsidRPr="00723A9F" w:rsidRDefault="00723A9F" w:rsidP="00723A9F">
      <w:pPr>
        <w:pStyle w:val="a3"/>
        <w:rPr>
          <w:rFonts w:ascii="ＭＳ ゴシック" w:eastAsia="ＭＳ ゴシック" w:hAnsi="ＭＳ ゴシック" w:cs="ＭＳ ゴシック"/>
        </w:rPr>
      </w:pPr>
    </w:p>
    <w:p w14:paraId="474C44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自利不渇者．属太陰．以其蔵有寒故也．当温之．宜服四逆輩．二．（SHOKAN）</w:t>
      </w:r>
    </w:p>
    <w:p w14:paraId="53F744C8" w14:textId="77777777" w:rsidR="00723A9F" w:rsidRPr="00723A9F" w:rsidRDefault="00723A9F" w:rsidP="00723A9F">
      <w:pPr>
        <w:pStyle w:val="a3"/>
        <w:rPr>
          <w:rFonts w:ascii="ＭＳ ゴシック" w:eastAsia="ＭＳ ゴシック" w:hAnsi="ＭＳ ゴシック" w:cs="ＭＳ ゴシック"/>
        </w:rPr>
      </w:pPr>
    </w:p>
    <w:p w14:paraId="501699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傷寒脈浮而緩．手足自温者．繋在太陰．太陰当発身黄．若小便自利者．不能発黄．至七八日．雖暴煩下利日十餘行．必自止．以脾家実．腐穢当去故也．（SHOKAN）</w:t>
      </w:r>
    </w:p>
    <w:p w14:paraId="0E01277B" w14:textId="77777777" w:rsidR="00723A9F" w:rsidRPr="00723A9F" w:rsidRDefault="00723A9F" w:rsidP="00723A9F">
      <w:pPr>
        <w:pStyle w:val="a3"/>
        <w:rPr>
          <w:rFonts w:ascii="ＭＳ ゴシック" w:eastAsia="ＭＳ ゴシック" w:hAnsi="ＭＳ ゴシック" w:cs="ＭＳ ゴシック"/>
        </w:rPr>
      </w:pPr>
    </w:p>
    <w:p w14:paraId="5D5452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本太陽病．医反下之．因爾腹満時痛者．属太陰也．桂枝加芍薬湯主之．大実痛者．桂枝加大黄湯主之．三．（SHOKAN）</w:t>
      </w:r>
    </w:p>
    <w:p w14:paraId="06E46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●桂枝加芍薬湯方．（SHOKAN）</w:t>
      </w:r>
    </w:p>
    <w:p w14:paraId="034787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桂枝三両．去皮．芍薬六両．甘草二両．炙．（SHOKAN）</w:t>
      </w:r>
    </w:p>
    <w:p w14:paraId="6A2B13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大棗十二枚．擘．生薑三両．切．（SHOKAN）</w:t>
      </w:r>
    </w:p>
    <w:p w14:paraId="118C01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右五味．以水七升．煮取三升．去滓．温分三服．本云．桂枝湯．今加芍薬．（SHOKAN）</w:t>
      </w:r>
    </w:p>
    <w:p w14:paraId="43195C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●桂枝加大黄湯方．（SHOKAN）</w:t>
      </w:r>
    </w:p>
    <w:p w14:paraId="3F0264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桂枝三両．去皮．大黄二両．芍薬六両．（SHOKAN）</w:t>
      </w:r>
    </w:p>
    <w:p w14:paraId="59C51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生薑三両．切．甘草二両．炙．大棗十二枚．擘．（SHOKAN）</w:t>
      </w:r>
    </w:p>
    <w:p w14:paraId="789C1B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右六味．以水七升．煮取三升．去滓．温服一升．日三服．（SHOKAN）</w:t>
      </w:r>
    </w:p>
    <w:p w14:paraId="17DFF04F" w14:textId="77777777" w:rsidR="00723A9F" w:rsidRPr="00723A9F" w:rsidRDefault="00723A9F" w:rsidP="00723A9F">
      <w:pPr>
        <w:pStyle w:val="a3"/>
        <w:rPr>
          <w:rFonts w:ascii="ＭＳ ゴシック" w:eastAsia="ＭＳ ゴシック" w:hAnsi="ＭＳ ゴシック" w:cs="ＭＳ ゴシック"/>
        </w:rPr>
      </w:pPr>
    </w:p>
    <w:p w14:paraId="0512BC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太陰為病．脈弱．其人続自便利．設当行大黄芍薬者．宜減之．以其人胃気弱易動故也．（SHOKAN）</w:t>
      </w:r>
    </w:p>
    <w:p w14:paraId="3AD35E24" w14:textId="77777777" w:rsidR="00723A9F" w:rsidRPr="00723A9F" w:rsidRDefault="00723A9F" w:rsidP="00723A9F">
      <w:pPr>
        <w:pStyle w:val="a3"/>
        <w:rPr>
          <w:rFonts w:ascii="ＭＳ ゴシック" w:eastAsia="ＭＳ ゴシック" w:hAnsi="ＭＳ ゴシック" w:cs="ＭＳ ゴシック"/>
        </w:rPr>
      </w:pPr>
    </w:p>
    <w:p w14:paraId="59CF5BED" w14:textId="77777777" w:rsidR="00723A9F" w:rsidRPr="00723A9F" w:rsidRDefault="00723A9F" w:rsidP="00723A9F">
      <w:pPr>
        <w:pStyle w:val="a3"/>
        <w:rPr>
          <w:rFonts w:ascii="ＭＳ ゴシック" w:eastAsia="ＭＳ ゴシック" w:hAnsi="ＭＳ ゴシック" w:cs="ＭＳ ゴシック"/>
        </w:rPr>
      </w:pPr>
    </w:p>
    <w:p w14:paraId="03066C91" w14:textId="77777777" w:rsidR="00723A9F" w:rsidRPr="00723A9F" w:rsidRDefault="00723A9F" w:rsidP="00723A9F">
      <w:pPr>
        <w:pStyle w:val="a3"/>
        <w:rPr>
          <w:rFonts w:ascii="ＭＳ ゴシック" w:eastAsia="ＭＳ ゴシック" w:hAnsi="ＭＳ ゴシック" w:cs="ＭＳ ゴシック"/>
        </w:rPr>
      </w:pPr>
    </w:p>
    <w:p w14:paraId="287FA582" w14:textId="77777777" w:rsidR="00723A9F" w:rsidRPr="00723A9F" w:rsidRDefault="00723A9F" w:rsidP="00723A9F">
      <w:pPr>
        <w:pStyle w:val="a3"/>
        <w:rPr>
          <w:rFonts w:ascii="ＭＳ ゴシック" w:eastAsia="ＭＳ ゴシック" w:hAnsi="ＭＳ ゴシック" w:cs="ＭＳ ゴシック"/>
        </w:rPr>
      </w:pPr>
    </w:p>
    <w:p w14:paraId="43FD33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◆弁少陰病脈証并治第十一．（SHOKAN）</w:t>
      </w:r>
    </w:p>
    <w:p w14:paraId="63BB6246" w14:textId="77777777" w:rsidR="00723A9F" w:rsidRPr="00723A9F" w:rsidRDefault="00723A9F" w:rsidP="00723A9F">
      <w:pPr>
        <w:pStyle w:val="a3"/>
        <w:rPr>
          <w:rFonts w:ascii="ＭＳ ゴシック" w:eastAsia="ＭＳ ゴシック" w:hAnsi="ＭＳ ゴシック" w:cs="ＭＳ ゴシック"/>
        </w:rPr>
      </w:pPr>
    </w:p>
    <w:p w14:paraId="26B612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少陰之為病．脈微細．但欲寐也．（SHOKAN）</w:t>
      </w:r>
    </w:p>
    <w:p w14:paraId="31E0BD18" w14:textId="77777777" w:rsidR="00723A9F" w:rsidRPr="00723A9F" w:rsidRDefault="00723A9F" w:rsidP="00723A9F">
      <w:pPr>
        <w:pStyle w:val="a3"/>
        <w:rPr>
          <w:rFonts w:ascii="ＭＳ ゴシック" w:eastAsia="ＭＳ ゴシック" w:hAnsi="ＭＳ ゴシック" w:cs="ＭＳ ゴシック"/>
        </w:rPr>
      </w:pPr>
    </w:p>
    <w:p w14:paraId="15C319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少陰病．欲吐不吐．心煩但欲寐．五六日自利而渇者．属少陰也．虚故引水自救．若小便色白者．少陰病形悉具．小便白者．以下焦虚有寒．不能制水．故令色白也．（SHOKAN）</w:t>
      </w:r>
    </w:p>
    <w:p w14:paraId="78A912C2" w14:textId="77777777" w:rsidR="00723A9F" w:rsidRPr="00723A9F" w:rsidRDefault="00723A9F" w:rsidP="00723A9F">
      <w:pPr>
        <w:pStyle w:val="a3"/>
        <w:rPr>
          <w:rFonts w:ascii="ＭＳ ゴシック" w:eastAsia="ＭＳ ゴシック" w:hAnsi="ＭＳ ゴシック" w:cs="ＭＳ ゴシック"/>
        </w:rPr>
      </w:pPr>
    </w:p>
    <w:p w14:paraId="094186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病人脈陰陽倶緊．反汗出者．亡陽也．此属少陰．法当咽痛而復吐利．（SHOKAN）</w:t>
      </w:r>
    </w:p>
    <w:p w14:paraId="31D776FB" w14:textId="77777777" w:rsidR="00723A9F" w:rsidRPr="00723A9F" w:rsidRDefault="00723A9F" w:rsidP="00723A9F">
      <w:pPr>
        <w:pStyle w:val="a3"/>
        <w:rPr>
          <w:rFonts w:ascii="ＭＳ ゴシック" w:eastAsia="ＭＳ ゴシック" w:hAnsi="ＭＳ ゴシック" w:cs="ＭＳ ゴシック"/>
        </w:rPr>
      </w:pPr>
    </w:p>
    <w:p w14:paraId="31FC4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少陰病．欬而下利讝語者．被火気劫故也．小便必難．以強責少陰汗也．（SHOKAN）</w:t>
      </w:r>
    </w:p>
    <w:p w14:paraId="36E98947" w14:textId="77777777" w:rsidR="00723A9F" w:rsidRPr="00723A9F" w:rsidRDefault="00723A9F" w:rsidP="00723A9F">
      <w:pPr>
        <w:pStyle w:val="a3"/>
        <w:rPr>
          <w:rFonts w:ascii="ＭＳ ゴシック" w:eastAsia="ＭＳ ゴシック" w:hAnsi="ＭＳ ゴシック" w:cs="ＭＳ ゴシック"/>
        </w:rPr>
      </w:pPr>
    </w:p>
    <w:p w14:paraId="384434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少陰病．脈細沈数．病為在裏．不可発汗．（SHOKAN）</w:t>
      </w:r>
    </w:p>
    <w:p w14:paraId="2B9DCAF8" w14:textId="77777777" w:rsidR="00723A9F" w:rsidRPr="00723A9F" w:rsidRDefault="00723A9F" w:rsidP="00723A9F">
      <w:pPr>
        <w:pStyle w:val="a3"/>
        <w:rPr>
          <w:rFonts w:ascii="ＭＳ ゴシック" w:eastAsia="ＭＳ ゴシック" w:hAnsi="ＭＳ ゴシック" w:cs="ＭＳ ゴシック"/>
        </w:rPr>
      </w:pPr>
    </w:p>
    <w:p w14:paraId="5F804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少陰病．脈微．不可発汗．亡陽故也．陽已虚．尺脈弱濇者．復不可下之．（SHOKAN）</w:t>
      </w:r>
    </w:p>
    <w:p w14:paraId="57BFE271" w14:textId="77777777" w:rsidR="00723A9F" w:rsidRPr="00723A9F" w:rsidRDefault="00723A9F" w:rsidP="00723A9F">
      <w:pPr>
        <w:pStyle w:val="a3"/>
        <w:rPr>
          <w:rFonts w:ascii="ＭＳ ゴシック" w:eastAsia="ＭＳ ゴシック" w:hAnsi="ＭＳ ゴシック" w:cs="ＭＳ ゴシック"/>
        </w:rPr>
      </w:pPr>
    </w:p>
    <w:p w14:paraId="775EE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少陰病．脈緊．至七八日自下利．脈暴微．手足反温．脈緊反去者．為欲解也．雖煩下利．必自愈．（SHOKAN）</w:t>
      </w:r>
    </w:p>
    <w:p w14:paraId="0E1937AB" w14:textId="77777777" w:rsidR="00723A9F" w:rsidRPr="00723A9F" w:rsidRDefault="00723A9F" w:rsidP="00723A9F">
      <w:pPr>
        <w:pStyle w:val="a3"/>
        <w:rPr>
          <w:rFonts w:ascii="ＭＳ ゴシック" w:eastAsia="ＭＳ ゴシック" w:hAnsi="ＭＳ ゴシック" w:cs="ＭＳ ゴシック"/>
        </w:rPr>
      </w:pPr>
    </w:p>
    <w:p w14:paraId="78794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少陰病．下利．若利自止．悪寒而踡臥．手足温者．可治．（SHOKAN）</w:t>
      </w:r>
    </w:p>
    <w:p w14:paraId="6089D819" w14:textId="77777777" w:rsidR="00723A9F" w:rsidRPr="00723A9F" w:rsidRDefault="00723A9F" w:rsidP="00723A9F">
      <w:pPr>
        <w:pStyle w:val="a3"/>
        <w:rPr>
          <w:rFonts w:ascii="ＭＳ ゴシック" w:eastAsia="ＭＳ ゴシック" w:hAnsi="ＭＳ ゴシック" w:cs="ＭＳ ゴシック"/>
        </w:rPr>
      </w:pPr>
    </w:p>
    <w:p w14:paraId="23341E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少陰病．悪寒而踡．時自煩．欲去衣被者．可治．（SHOKAN）</w:t>
      </w:r>
    </w:p>
    <w:p w14:paraId="217F6821" w14:textId="77777777" w:rsidR="00723A9F" w:rsidRPr="00723A9F" w:rsidRDefault="00723A9F" w:rsidP="00723A9F">
      <w:pPr>
        <w:pStyle w:val="a3"/>
        <w:rPr>
          <w:rFonts w:ascii="ＭＳ ゴシック" w:eastAsia="ＭＳ ゴシック" w:hAnsi="ＭＳ ゴシック" w:cs="ＭＳ ゴシック"/>
        </w:rPr>
      </w:pPr>
    </w:p>
    <w:p w14:paraId="2FCA8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少陰中風．脈陽微陰浮者．為欲愈．（SHOKAN）</w:t>
      </w:r>
    </w:p>
    <w:p w14:paraId="079654B6" w14:textId="77777777" w:rsidR="00723A9F" w:rsidRPr="00723A9F" w:rsidRDefault="00723A9F" w:rsidP="00723A9F">
      <w:pPr>
        <w:pStyle w:val="a3"/>
        <w:rPr>
          <w:rFonts w:ascii="ＭＳ ゴシック" w:eastAsia="ＭＳ ゴシック" w:hAnsi="ＭＳ ゴシック" w:cs="ＭＳ ゴシック"/>
        </w:rPr>
      </w:pPr>
    </w:p>
    <w:p w14:paraId="2D3C81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少陰病．欲解時．従子至寅上．（SHOKAN）</w:t>
      </w:r>
    </w:p>
    <w:p w14:paraId="054BFAA7" w14:textId="77777777" w:rsidR="00723A9F" w:rsidRPr="00723A9F" w:rsidRDefault="00723A9F" w:rsidP="00723A9F">
      <w:pPr>
        <w:pStyle w:val="a3"/>
        <w:rPr>
          <w:rFonts w:ascii="ＭＳ ゴシック" w:eastAsia="ＭＳ ゴシック" w:hAnsi="ＭＳ ゴシック" w:cs="ＭＳ ゴシック"/>
        </w:rPr>
      </w:pPr>
    </w:p>
    <w:p w14:paraId="4EDB8B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少陰病．吐利．手足不逆冷．反発熱者．不死．脈不至者．灸少陰七壮．（SHOKAN）</w:t>
      </w:r>
    </w:p>
    <w:p w14:paraId="5773FAEC" w14:textId="77777777" w:rsidR="00723A9F" w:rsidRPr="00723A9F" w:rsidRDefault="00723A9F" w:rsidP="00723A9F">
      <w:pPr>
        <w:pStyle w:val="a3"/>
        <w:rPr>
          <w:rFonts w:ascii="ＭＳ ゴシック" w:eastAsia="ＭＳ ゴシック" w:hAnsi="ＭＳ ゴシック" w:cs="ＭＳ ゴシック"/>
        </w:rPr>
      </w:pPr>
    </w:p>
    <w:p w14:paraId="176E1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少陰病．八九日．一身手足尽熱者．以熱在膀胱．必便血也．（SHOKAN）</w:t>
      </w:r>
    </w:p>
    <w:p w14:paraId="76467D7B" w14:textId="77777777" w:rsidR="00723A9F" w:rsidRPr="00723A9F" w:rsidRDefault="00723A9F" w:rsidP="00723A9F">
      <w:pPr>
        <w:pStyle w:val="a3"/>
        <w:rPr>
          <w:rFonts w:ascii="ＭＳ ゴシック" w:eastAsia="ＭＳ ゴシック" w:hAnsi="ＭＳ ゴシック" w:cs="ＭＳ ゴシック"/>
        </w:rPr>
      </w:pPr>
    </w:p>
    <w:p w14:paraId="0948D4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少陰病．但厥無汗．而強発之．必動其血．未知従何道出．或従口鼻．或従目出者．是名下厥上竭．為難治．（SHOKAN）</w:t>
      </w:r>
    </w:p>
    <w:p w14:paraId="4A1636A5" w14:textId="77777777" w:rsidR="00723A9F" w:rsidRPr="00723A9F" w:rsidRDefault="00723A9F" w:rsidP="00723A9F">
      <w:pPr>
        <w:pStyle w:val="a3"/>
        <w:rPr>
          <w:rFonts w:ascii="ＭＳ ゴシック" w:eastAsia="ＭＳ ゴシック" w:hAnsi="ＭＳ ゴシック" w:cs="ＭＳ ゴシック"/>
        </w:rPr>
      </w:pPr>
    </w:p>
    <w:p w14:paraId="513B2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少陰病．悪寒身踡而利．手足逆冷者．不治．（SHOKAN）</w:t>
      </w:r>
    </w:p>
    <w:p w14:paraId="651D0C68" w14:textId="77777777" w:rsidR="00723A9F" w:rsidRPr="00723A9F" w:rsidRDefault="00723A9F" w:rsidP="00723A9F">
      <w:pPr>
        <w:pStyle w:val="a3"/>
        <w:rPr>
          <w:rFonts w:ascii="ＭＳ ゴシック" w:eastAsia="ＭＳ ゴシック" w:hAnsi="ＭＳ ゴシック" w:cs="ＭＳ ゴシック"/>
        </w:rPr>
      </w:pPr>
    </w:p>
    <w:p w14:paraId="2671D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少陰病．吐利躁煩．四逆者死．（SHOKAN）</w:t>
      </w:r>
    </w:p>
    <w:p w14:paraId="797A6374" w14:textId="77777777" w:rsidR="00723A9F" w:rsidRPr="00723A9F" w:rsidRDefault="00723A9F" w:rsidP="00723A9F">
      <w:pPr>
        <w:pStyle w:val="a3"/>
        <w:rPr>
          <w:rFonts w:ascii="ＭＳ ゴシック" w:eastAsia="ＭＳ ゴシック" w:hAnsi="ＭＳ ゴシック" w:cs="ＭＳ ゴシック"/>
        </w:rPr>
      </w:pPr>
    </w:p>
    <w:p w14:paraId="67464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少陰病．下利止．而頭眩．時時自冒者死．（SHOKAN）</w:t>
      </w:r>
    </w:p>
    <w:p w14:paraId="0E8B516A" w14:textId="77777777" w:rsidR="00723A9F" w:rsidRPr="00723A9F" w:rsidRDefault="00723A9F" w:rsidP="00723A9F">
      <w:pPr>
        <w:pStyle w:val="a3"/>
        <w:rPr>
          <w:rFonts w:ascii="ＭＳ ゴシック" w:eastAsia="ＭＳ ゴシック" w:hAnsi="ＭＳ ゴシック" w:cs="ＭＳ ゴシック"/>
        </w:rPr>
      </w:pPr>
    </w:p>
    <w:p w14:paraId="11BF0B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少陰病．四逆悪寒．而身踡．脈不至．不煩而躁者死．（SHOKAN）</w:t>
      </w:r>
    </w:p>
    <w:p w14:paraId="692CE058" w14:textId="77777777" w:rsidR="00723A9F" w:rsidRPr="00723A9F" w:rsidRDefault="00723A9F" w:rsidP="00723A9F">
      <w:pPr>
        <w:pStyle w:val="a3"/>
        <w:rPr>
          <w:rFonts w:ascii="ＭＳ ゴシック" w:eastAsia="ＭＳ ゴシック" w:hAnsi="ＭＳ ゴシック" w:cs="ＭＳ ゴシック"/>
        </w:rPr>
      </w:pPr>
    </w:p>
    <w:p w14:paraId="79A782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少陰病．六七日．息高者死．（SHOKAN）</w:t>
      </w:r>
    </w:p>
    <w:p w14:paraId="2A3931D8" w14:textId="77777777" w:rsidR="00723A9F" w:rsidRPr="00723A9F" w:rsidRDefault="00723A9F" w:rsidP="00723A9F">
      <w:pPr>
        <w:pStyle w:val="a3"/>
        <w:rPr>
          <w:rFonts w:ascii="ＭＳ ゴシック" w:eastAsia="ＭＳ ゴシック" w:hAnsi="ＭＳ ゴシック" w:cs="ＭＳ ゴシック"/>
        </w:rPr>
      </w:pPr>
    </w:p>
    <w:p w14:paraId="6F39E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少陰病．脈微細沈．但欲臥．汗出不煩．自欲吐．至五六日自利．復煩躁．不得臥寐者死．（SHOKAN）</w:t>
      </w:r>
    </w:p>
    <w:p w14:paraId="1A9DB66A" w14:textId="77777777" w:rsidR="00723A9F" w:rsidRPr="00723A9F" w:rsidRDefault="00723A9F" w:rsidP="00723A9F">
      <w:pPr>
        <w:pStyle w:val="a3"/>
        <w:rPr>
          <w:rFonts w:ascii="ＭＳ ゴシック" w:eastAsia="ＭＳ ゴシック" w:hAnsi="ＭＳ ゴシック" w:cs="ＭＳ ゴシック"/>
        </w:rPr>
      </w:pPr>
    </w:p>
    <w:p w14:paraId="2F6BCE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少陰病．始得之．反発熱．脈沈者．麻黄細辛附子湯主之．方一．（SHOKAN）</w:t>
      </w:r>
    </w:p>
    <w:p w14:paraId="55E3E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●麻黄細辛附子湯方※．（SHOKAN）</w:t>
      </w:r>
    </w:p>
    <w:p w14:paraId="24352A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麻黄二両．去節．細辛二両．附子一枚．炮．去皮．破八片．（SHOKAN）</w:t>
      </w:r>
    </w:p>
    <w:p w14:paraId="26B827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右三味．以水一斗．先煮麻黄．減二升．去上沫．内諸薬．煮取三升．去滓．温服一升．日三服．（SHOKAN）</w:t>
      </w:r>
    </w:p>
    <w:p w14:paraId="01D822CC" w14:textId="77777777" w:rsidR="00723A9F" w:rsidRPr="00723A9F" w:rsidRDefault="00723A9F" w:rsidP="00723A9F">
      <w:pPr>
        <w:pStyle w:val="a3"/>
        <w:rPr>
          <w:rFonts w:ascii="ＭＳ ゴシック" w:eastAsia="ＭＳ ゴシック" w:hAnsi="ＭＳ ゴシック" w:cs="ＭＳ ゴシック"/>
        </w:rPr>
      </w:pPr>
    </w:p>
    <w:p w14:paraId="5BBBA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少陰病．得之二三日．麻黄附子甘草湯．微発汗．以二三日無証．故微発汗也．方二．（SHOKAN）</w:t>
      </w:r>
    </w:p>
    <w:p w14:paraId="4A5B92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●麻黄附子甘草湯方※．（SHOKAN）</w:t>
      </w:r>
    </w:p>
    <w:p w14:paraId="361D44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麻黄二両．去節．甘草二両．炙．附子一枚．炮．去皮．破八片．（SHOKAN）</w:t>
      </w:r>
    </w:p>
    <w:p w14:paraId="1BE19E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右三味．以水七升．先煮麻黄一両沸．去上沫．内諸薬．煮取三升．去滓．温服一升．日三服．（SHOKAN）</w:t>
      </w:r>
    </w:p>
    <w:p w14:paraId="39802C67" w14:textId="77777777" w:rsidR="00723A9F" w:rsidRPr="00723A9F" w:rsidRDefault="00723A9F" w:rsidP="00723A9F">
      <w:pPr>
        <w:pStyle w:val="a3"/>
        <w:rPr>
          <w:rFonts w:ascii="ＭＳ ゴシック" w:eastAsia="ＭＳ ゴシック" w:hAnsi="ＭＳ ゴシック" w:cs="ＭＳ ゴシック"/>
        </w:rPr>
      </w:pPr>
    </w:p>
    <w:p w14:paraId="05344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少陰病．得之二三日以上．心中煩不得臥．黄連阿膠湯主之．方三．（SHOKAN）</w:t>
      </w:r>
    </w:p>
    <w:p w14:paraId="416026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●黄連阿膠湯方※．（SHOKAN）</w:t>
      </w:r>
    </w:p>
    <w:p w14:paraId="209EB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黄連四両．黄芩二両．芍薬二両．（SHOKAN）</w:t>
      </w:r>
    </w:p>
    <w:p w14:paraId="0431B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雞子黄二枚．阿膠三両．一云三挺．（SHOKAN）</w:t>
      </w:r>
    </w:p>
    <w:p w14:paraId="02429C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右五味．以水六升．先煮三物．取二升．去滓．内膠烊尽．小冷内雞子黄．撹令相得．温服七合．日三服．（SHOKAN）</w:t>
      </w:r>
    </w:p>
    <w:p w14:paraId="5077D9A3" w14:textId="77777777" w:rsidR="00723A9F" w:rsidRPr="00723A9F" w:rsidRDefault="00723A9F" w:rsidP="00723A9F">
      <w:pPr>
        <w:pStyle w:val="a3"/>
        <w:rPr>
          <w:rFonts w:ascii="ＭＳ ゴシック" w:eastAsia="ＭＳ ゴシック" w:hAnsi="ＭＳ ゴシック" w:cs="ＭＳ ゴシック"/>
        </w:rPr>
      </w:pPr>
    </w:p>
    <w:p w14:paraId="20E52C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少陰病．得之一二日．口中和．其背悪寒者．当灸之．（SHOKAN）</w:t>
      </w:r>
    </w:p>
    <w:p w14:paraId="12E7B1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附子湯主之．方四．（SHOKAN）</w:t>
      </w:r>
    </w:p>
    <w:p w14:paraId="5D8EF8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●附子湯方※．（SHOKAN）</w:t>
      </w:r>
    </w:p>
    <w:p w14:paraId="50D550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附子二枚．炮．去皮．破八片．茯苓三両．人参二両．（SHOKAN）</w:t>
      </w:r>
    </w:p>
    <w:p w14:paraId="228644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白朮四両．芍薬三両．（SHOKAN）</w:t>
      </w:r>
    </w:p>
    <w:p w14:paraId="13F2B8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右五味．以水八升．煮取三升．去滓．温服一升．日三服．（SHOKAN）</w:t>
      </w:r>
    </w:p>
    <w:p w14:paraId="61A6C3B7" w14:textId="77777777" w:rsidR="00723A9F" w:rsidRPr="00723A9F" w:rsidRDefault="00723A9F" w:rsidP="00723A9F">
      <w:pPr>
        <w:pStyle w:val="a3"/>
        <w:rPr>
          <w:rFonts w:ascii="ＭＳ ゴシック" w:eastAsia="ＭＳ ゴシック" w:hAnsi="ＭＳ ゴシック" w:cs="ＭＳ ゴシック"/>
        </w:rPr>
      </w:pPr>
    </w:p>
    <w:p w14:paraId="55AF2A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少陰病．身体痛．手足寒．骨節痛．脈沈者．附子湯主之．五．（SHOKAN）</w:t>
      </w:r>
    </w:p>
    <w:p w14:paraId="3BF02E59" w14:textId="77777777" w:rsidR="00723A9F" w:rsidRPr="00723A9F" w:rsidRDefault="00723A9F" w:rsidP="00723A9F">
      <w:pPr>
        <w:pStyle w:val="a3"/>
        <w:rPr>
          <w:rFonts w:ascii="ＭＳ ゴシック" w:eastAsia="ＭＳ ゴシック" w:hAnsi="ＭＳ ゴシック" w:cs="ＭＳ ゴシック"/>
        </w:rPr>
      </w:pPr>
    </w:p>
    <w:p w14:paraId="082ED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少陰病．下利便膿血者．桃花湯主之．方六．（SHOKAN）</w:t>
      </w:r>
    </w:p>
    <w:p w14:paraId="08107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●桃花湯方※．（SHOKAN）</w:t>
      </w:r>
    </w:p>
    <w:p w14:paraId="79C718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赤石脂一斤．一半全用．一半篩末．乾薑一両．粳米一升．（SHOKAN）</w:t>
      </w:r>
    </w:p>
    <w:p w14:paraId="660D02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右三味．以水七升．煮米令熟．去滓．温服七合．内赤石脂末方寸匕．日三服．若一服愈．餘勿服．（SHOKAN）</w:t>
      </w:r>
    </w:p>
    <w:p w14:paraId="1C35DFBE" w14:textId="77777777" w:rsidR="00723A9F" w:rsidRPr="00723A9F" w:rsidRDefault="00723A9F" w:rsidP="00723A9F">
      <w:pPr>
        <w:pStyle w:val="a3"/>
        <w:rPr>
          <w:rFonts w:ascii="ＭＳ ゴシック" w:eastAsia="ＭＳ ゴシック" w:hAnsi="ＭＳ ゴシック" w:cs="ＭＳ ゴシック"/>
        </w:rPr>
      </w:pPr>
    </w:p>
    <w:p w14:paraId="59D54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少陰病．二三日至四五日．腹痛．小便不利．下利不止．便膿血者．桃花湯主之．七．（SHOKAN）</w:t>
      </w:r>
    </w:p>
    <w:p w14:paraId="65BF4E50" w14:textId="77777777" w:rsidR="00723A9F" w:rsidRPr="00723A9F" w:rsidRDefault="00723A9F" w:rsidP="00723A9F">
      <w:pPr>
        <w:pStyle w:val="a3"/>
        <w:rPr>
          <w:rFonts w:ascii="ＭＳ ゴシック" w:eastAsia="ＭＳ ゴシック" w:hAnsi="ＭＳ ゴシック" w:cs="ＭＳ ゴシック"/>
        </w:rPr>
      </w:pPr>
    </w:p>
    <w:p w14:paraId="772C3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少陰病．下利便膿血者．可刺．（SHOKAN）</w:t>
      </w:r>
    </w:p>
    <w:p w14:paraId="76E872E3" w14:textId="77777777" w:rsidR="00723A9F" w:rsidRPr="00723A9F" w:rsidRDefault="00723A9F" w:rsidP="00723A9F">
      <w:pPr>
        <w:pStyle w:val="a3"/>
        <w:rPr>
          <w:rFonts w:ascii="ＭＳ ゴシック" w:eastAsia="ＭＳ ゴシック" w:hAnsi="ＭＳ ゴシック" w:cs="ＭＳ ゴシック"/>
        </w:rPr>
      </w:pPr>
    </w:p>
    <w:p w14:paraId="4E8C5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少陰病．吐利．手足逆冷．煩躁欲死者．呉茱萸湯主之．方八．（SHOKAN）</w:t>
      </w:r>
    </w:p>
    <w:p w14:paraId="79764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●呉茱萸湯方※．（SHOKAN）</w:t>
      </w:r>
    </w:p>
    <w:p w14:paraId="4A1FE1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呉茱萸一升．人参二両．生薑六両．切．（SHOKAN）</w:t>
      </w:r>
    </w:p>
    <w:p w14:paraId="441BD0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7A0A9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右四味．以水七升．煮取二升．去滓．温服七合．日三服．（SHOKAN）</w:t>
      </w:r>
    </w:p>
    <w:p w14:paraId="04A443F2" w14:textId="77777777" w:rsidR="00723A9F" w:rsidRPr="00723A9F" w:rsidRDefault="00723A9F" w:rsidP="00723A9F">
      <w:pPr>
        <w:pStyle w:val="a3"/>
        <w:rPr>
          <w:rFonts w:ascii="ＭＳ ゴシック" w:eastAsia="ＭＳ ゴシック" w:hAnsi="ＭＳ ゴシック" w:cs="ＭＳ ゴシック"/>
        </w:rPr>
      </w:pPr>
    </w:p>
    <w:p w14:paraId="2CCF6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少陰病．下利咽痛．胸満心煩．猪膚湯主之．方九．（SHOKAN）</w:t>
      </w:r>
    </w:p>
    <w:p w14:paraId="2AAB45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●猪膚湯方※．（SHOKAN）</w:t>
      </w:r>
    </w:p>
    <w:p w14:paraId="078B5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猪膚一斤．（SHOKAN）</w:t>
      </w:r>
    </w:p>
    <w:p w14:paraId="08D673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右一味．以水一斗．煮取五升．去滓．加白蜜一升．（SHOKAN）</w:t>
      </w:r>
    </w:p>
    <w:p w14:paraId="2625C4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白粉五合．熬香．和令相得．温分六服．（SHOKAN）</w:t>
      </w:r>
    </w:p>
    <w:p w14:paraId="11E32B52" w14:textId="77777777" w:rsidR="00723A9F" w:rsidRPr="00723A9F" w:rsidRDefault="00723A9F" w:rsidP="00723A9F">
      <w:pPr>
        <w:pStyle w:val="a3"/>
        <w:rPr>
          <w:rFonts w:ascii="ＭＳ ゴシック" w:eastAsia="ＭＳ ゴシック" w:hAnsi="ＭＳ ゴシック" w:cs="ＭＳ ゴシック"/>
        </w:rPr>
      </w:pPr>
    </w:p>
    <w:p w14:paraId="53019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少陰病．二三日咽痛者．可与甘草湯．不差．与桔梗湯．十．（SHOKAN）</w:t>
      </w:r>
    </w:p>
    <w:p w14:paraId="7EB53B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●甘草湯方．（SHOKAN）</w:t>
      </w:r>
    </w:p>
    <w:p w14:paraId="09B11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甘草二両．（SHOKAN）</w:t>
      </w:r>
    </w:p>
    <w:p w14:paraId="698714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右一味．以水三升．煮取一升半．去滓．温服七合．（SHOKAN）</w:t>
      </w:r>
    </w:p>
    <w:p w14:paraId="7E32FD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日二服．（SHOKAN）</w:t>
      </w:r>
    </w:p>
    <w:p w14:paraId="0527D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●桔梗湯方．（SHOKAN）</w:t>
      </w:r>
    </w:p>
    <w:p w14:paraId="6477C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桔梗一両．甘草二両．（SHOKAN）</w:t>
      </w:r>
    </w:p>
    <w:p w14:paraId="62CF2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右二味．以水三升．煮取一升．去滓．温分再服．（SHOKAN）</w:t>
      </w:r>
    </w:p>
    <w:p w14:paraId="3FEE5434" w14:textId="77777777" w:rsidR="00723A9F" w:rsidRPr="00723A9F" w:rsidRDefault="00723A9F" w:rsidP="00723A9F">
      <w:pPr>
        <w:pStyle w:val="a3"/>
        <w:rPr>
          <w:rFonts w:ascii="ＭＳ ゴシック" w:eastAsia="ＭＳ ゴシック" w:hAnsi="ＭＳ ゴシック" w:cs="ＭＳ ゴシック"/>
        </w:rPr>
      </w:pPr>
    </w:p>
    <w:p w14:paraId="352132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少陰病．咽中傷生瘡．不能語言．声不出者．苦酒湯主之．方十一．（SHOKAN）</w:t>
      </w:r>
    </w:p>
    <w:p w14:paraId="55A2AE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●苦酒湯方※．（SHOKAN）</w:t>
      </w:r>
    </w:p>
    <w:p w14:paraId="5D099A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半夏洗．破如棗核．十四枚．雞子一枚．去黄．内上苦酒．著雞子殻中．（SHOKAN）</w:t>
      </w:r>
    </w:p>
    <w:p w14:paraId="546BCA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右二味．内半夏．著苦酒中．以雞子殻．置刀環中．（SHOKAN）</w:t>
      </w:r>
    </w:p>
    <w:p w14:paraId="4639B0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安火上．令三沸．去滓．少少含嚥之．不差．更作三剤．（SHOKAN）</w:t>
      </w:r>
    </w:p>
    <w:p w14:paraId="2E32C0AF" w14:textId="77777777" w:rsidR="00723A9F" w:rsidRPr="00723A9F" w:rsidRDefault="00723A9F" w:rsidP="00723A9F">
      <w:pPr>
        <w:pStyle w:val="a3"/>
        <w:rPr>
          <w:rFonts w:ascii="ＭＳ ゴシック" w:eastAsia="ＭＳ ゴシック" w:hAnsi="ＭＳ ゴシック" w:cs="ＭＳ ゴシック"/>
        </w:rPr>
      </w:pPr>
    </w:p>
    <w:p w14:paraId="6C16C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少陰病．咽中痛．半夏散及湯主之．方十二．（SHOKAN）</w:t>
      </w:r>
    </w:p>
    <w:p w14:paraId="40DF10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●半夏散及湯方※．（SHOKAN）</w:t>
      </w:r>
    </w:p>
    <w:p w14:paraId="48898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半夏洗．桂枝去皮．甘草炙．（SHOKAN）</w:t>
      </w:r>
    </w:p>
    <w:p w14:paraId="5FFB5B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右三味．等分．各別擣篩已．合治之．白飲和．服方寸匕．日三服．若不能散服者．以水一升．煎七沸．（SHOKAN）</w:t>
      </w:r>
    </w:p>
    <w:p w14:paraId="48E228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内散両方寸匕．更煮三沸．下火令小冷．少少嚥之．半夏有毒．不当散服．（SHOKAN）</w:t>
      </w:r>
    </w:p>
    <w:p w14:paraId="272EB6C8" w14:textId="77777777" w:rsidR="00723A9F" w:rsidRPr="00723A9F" w:rsidRDefault="00723A9F" w:rsidP="00723A9F">
      <w:pPr>
        <w:pStyle w:val="a3"/>
        <w:rPr>
          <w:rFonts w:ascii="ＭＳ ゴシック" w:eastAsia="ＭＳ ゴシック" w:hAnsi="ＭＳ ゴシック" w:cs="ＭＳ ゴシック"/>
        </w:rPr>
      </w:pPr>
    </w:p>
    <w:p w14:paraId="4626CB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少陰病．下利．白通湯主之．方十三．（SHOKAN）</w:t>
      </w:r>
    </w:p>
    <w:p w14:paraId="595909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●白通湯方※．（SHOKAN）</w:t>
      </w:r>
    </w:p>
    <w:p w14:paraId="47D5CD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葱白四茎．乾薑一両．附子一枚．生．去皮．破八片．（SHOKAN）</w:t>
      </w:r>
    </w:p>
    <w:p w14:paraId="703D6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右三味．以水三升．煮取一升．去滓．分温再服．（SHOKAN）</w:t>
      </w:r>
    </w:p>
    <w:p w14:paraId="7DE22718" w14:textId="77777777" w:rsidR="00723A9F" w:rsidRPr="00723A9F" w:rsidRDefault="00723A9F" w:rsidP="00723A9F">
      <w:pPr>
        <w:pStyle w:val="a3"/>
        <w:rPr>
          <w:rFonts w:ascii="ＭＳ ゴシック" w:eastAsia="ＭＳ ゴシック" w:hAnsi="ＭＳ ゴシック" w:cs="ＭＳ ゴシック"/>
        </w:rPr>
      </w:pPr>
    </w:p>
    <w:p w14:paraId="6802C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少陰病．下利脈微者．与白通湯．利不止．厥逆無脈．乾嘔煩者．白通加猪胆汁湯主之．服湯脈暴出者死．微続者生．白通加猪胆湯．方十四．（SHOKAN）</w:t>
      </w:r>
    </w:p>
    <w:p w14:paraId="4CFAC8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●白通加猪胆湯方※．（SHOKAN）</w:t>
      </w:r>
    </w:p>
    <w:p w14:paraId="4BE2B2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葱白四茎．乾薑一両．附子一枚．生．去皮．破八片．（SHOKAN）</w:t>
      </w:r>
    </w:p>
    <w:p w14:paraId="52E97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人尿五合．猪胆汁一合．（SHOKAN）</w:t>
      </w:r>
    </w:p>
    <w:p w14:paraId="616AB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右五味．以水三升．煮取一升．去滓．内胆汁人尿．（SHOKAN）</w:t>
      </w:r>
    </w:p>
    <w:p w14:paraId="573DD5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和令相得．分温再服．若無胆亦可用．（SHOKAN）</w:t>
      </w:r>
    </w:p>
    <w:p w14:paraId="7A27AB09" w14:textId="77777777" w:rsidR="00723A9F" w:rsidRPr="00723A9F" w:rsidRDefault="00723A9F" w:rsidP="00723A9F">
      <w:pPr>
        <w:pStyle w:val="a3"/>
        <w:rPr>
          <w:rFonts w:ascii="ＭＳ ゴシック" w:eastAsia="ＭＳ ゴシック" w:hAnsi="ＭＳ ゴシック" w:cs="ＭＳ ゴシック"/>
        </w:rPr>
      </w:pPr>
    </w:p>
    <w:p w14:paraId="5ED95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少陰病．二三日不已．至四五日．腹痛．小便不利．四肢沈重疼痛．自下利者．此為有水気．其人或欬．或小便利．或下利．或嘔者．真武湯主之．方十五．（SHOKAN）</w:t>
      </w:r>
    </w:p>
    <w:p w14:paraId="541E37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●真武湯方※．（SHOKAN）</w:t>
      </w:r>
    </w:p>
    <w:p w14:paraId="264AB5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茯苓三両．芍薬三両．白朮二両．（SHOKAN）</w:t>
      </w:r>
    </w:p>
    <w:p w14:paraId="1B3202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生薑三両．切．附子一枚．炮．去皮．破八片．（SHOKAN）</w:t>
      </w:r>
    </w:p>
    <w:p w14:paraId="68A69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取三升．去滓．温服七合．日三服．若欬者．加五味子半升．細辛一両．乾薑一両．若小便利者．去茯苓．若下利者．去芍薬．加乾薑二両．若嘔者．去附子．加生薑．足前為半斤．（SHOKAN）</w:t>
      </w:r>
    </w:p>
    <w:p w14:paraId="5B375434" w14:textId="77777777" w:rsidR="00723A9F" w:rsidRPr="00723A9F" w:rsidRDefault="00723A9F" w:rsidP="00723A9F">
      <w:pPr>
        <w:pStyle w:val="a3"/>
        <w:rPr>
          <w:rFonts w:ascii="ＭＳ ゴシック" w:eastAsia="ＭＳ ゴシック" w:hAnsi="ＭＳ ゴシック" w:cs="ＭＳ ゴシック"/>
        </w:rPr>
      </w:pPr>
    </w:p>
    <w:p w14:paraId="74A62A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少陰病．下利清穀．裏寒外熱．手足厥逆．脈微欲絶．身反不悪寒．其人面色赤．或腹痛．或乾嘔．或咽痛．或利止脈不出者．通脈四逆湯主之．方十六．（SHOKAN）</w:t>
      </w:r>
    </w:p>
    <w:p w14:paraId="25B77C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●通脈四逆湯方※．（SHOKAN）</w:t>
      </w:r>
    </w:p>
    <w:p w14:paraId="0B351A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甘草二両．炙．附子大者一枚．生用．去皮．破八片．（SHOKAN）</w:t>
      </w:r>
    </w:p>
    <w:p w14:paraId="0F3D3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乾薑三両．強人可四両．（SHOKAN）</w:t>
      </w:r>
    </w:p>
    <w:p w14:paraId="39F88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右三味．以水三升．煮取一升二合．去滓．分温再服．其脈即出者愈．面色赤者．加葱九茎．腹中痛者．去葱．加芍薬二両．嘔者．加生薑二両．咽痛者．（SHOKAN）</w:t>
      </w:r>
    </w:p>
    <w:p w14:paraId="0FAF5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去芍薬．加桔梗一両．利止脈不出者．去桔梗．加人参二両．病皆与方相応者．乃服之．（SHOKAN）</w:t>
      </w:r>
    </w:p>
    <w:p w14:paraId="53CA0D6E" w14:textId="77777777" w:rsidR="00723A9F" w:rsidRPr="00723A9F" w:rsidRDefault="00723A9F" w:rsidP="00723A9F">
      <w:pPr>
        <w:pStyle w:val="a3"/>
        <w:rPr>
          <w:rFonts w:ascii="ＭＳ ゴシック" w:eastAsia="ＭＳ ゴシック" w:hAnsi="ＭＳ ゴシック" w:cs="ＭＳ ゴシック"/>
        </w:rPr>
      </w:pPr>
    </w:p>
    <w:p w14:paraId="09720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少陰病．四逆．其人或欬．或悸．或小便不利．或腹中痛．或泄利下重者．四逆散主之．方十七．（SHOKAN）</w:t>
      </w:r>
    </w:p>
    <w:p w14:paraId="76588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●四逆散方※．（SHOKAN）</w:t>
      </w:r>
    </w:p>
    <w:p w14:paraId="3E874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甘草炙．枳実破．水潰．炙乾．柴胡．芍薬．（SHOKAN）</w:t>
      </w:r>
    </w:p>
    <w:p w14:paraId="677565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右四味．各十分．擣篩．白飲和．服方寸匕．日三服．（SHOKAN）</w:t>
      </w:r>
    </w:p>
    <w:p w14:paraId="1DC881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欬者．加五味子乾薑各五分．并主下利．悸者．加桂枝五分．小便不利者．加茯苓五分．腹中痛者．（SHOKAN）</w:t>
      </w:r>
    </w:p>
    <w:p w14:paraId="302BEE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加附子一枚．炮令坼．泄利下重者．先以水五升．（SHOKAN）</w:t>
      </w:r>
    </w:p>
    <w:p w14:paraId="207158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煮薤白三升．煮取三升．去滓．以散三方寸匕．内湯中．煮取一升半．分温再服．（SHOKAN）</w:t>
      </w:r>
    </w:p>
    <w:p w14:paraId="3754F41D" w14:textId="77777777" w:rsidR="00723A9F" w:rsidRPr="00723A9F" w:rsidRDefault="00723A9F" w:rsidP="00723A9F">
      <w:pPr>
        <w:pStyle w:val="a3"/>
        <w:rPr>
          <w:rFonts w:ascii="ＭＳ ゴシック" w:eastAsia="ＭＳ ゴシック" w:hAnsi="ＭＳ ゴシック" w:cs="ＭＳ ゴシック"/>
        </w:rPr>
      </w:pPr>
    </w:p>
    <w:p w14:paraId="5125BF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少陰病．下利六七日．欬而嘔渇．心煩不得眠者．猪苓湯主之．方十八．（SHOKAN）</w:t>
      </w:r>
    </w:p>
    <w:p w14:paraId="3025BA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●猪苓湯方※．（SHOKAN）</w:t>
      </w:r>
    </w:p>
    <w:p w14:paraId="3270EE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猪苓去皮．茯苓．阿膠．沢瀉．（SHOKAN）</w:t>
      </w:r>
    </w:p>
    <w:p w14:paraId="31689C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滑石各一両．（SHOKAN）</w:t>
      </w:r>
    </w:p>
    <w:p w14:paraId="1554FE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右五味．以水四升．先煮四物．取二升．去滓．内阿膠烊尽．温服七合．日三服．（SHOKAN）</w:t>
      </w:r>
    </w:p>
    <w:p w14:paraId="78A329C9" w14:textId="77777777" w:rsidR="00723A9F" w:rsidRPr="00723A9F" w:rsidRDefault="00723A9F" w:rsidP="00723A9F">
      <w:pPr>
        <w:pStyle w:val="a3"/>
        <w:rPr>
          <w:rFonts w:ascii="ＭＳ ゴシック" w:eastAsia="ＭＳ ゴシック" w:hAnsi="ＭＳ ゴシック" w:cs="ＭＳ ゴシック"/>
        </w:rPr>
      </w:pPr>
    </w:p>
    <w:p w14:paraId="26870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少陰病．得之二三日．口燥咽乾者．急下之．宜大承気湯．方十九．（SHOKAN）</w:t>
      </w:r>
    </w:p>
    <w:p w14:paraId="2546AA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●大承気湯方※．（SHOKAN）</w:t>
      </w:r>
    </w:p>
    <w:p w14:paraId="22F637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枳実五枚．炙．厚朴半斤．去皮．炙．大黄四両．酒洗．（SHOKAN）</w:t>
      </w:r>
    </w:p>
    <w:p w14:paraId="5AB332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芒消三合．（SHOKAN）</w:t>
      </w:r>
    </w:p>
    <w:p w14:paraId="27AAE9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右四味．以水一斗．先煮二味．取五升．去滓．内大黄．更煮取二升．去滓．内芒消．更上火．令一両沸．（SHOKAN）</w:t>
      </w:r>
    </w:p>
    <w:p w14:paraId="62C58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分温再服．一服得利．止後服．（SHOKAN）</w:t>
      </w:r>
    </w:p>
    <w:p w14:paraId="4F068961" w14:textId="77777777" w:rsidR="00723A9F" w:rsidRPr="00723A9F" w:rsidRDefault="00723A9F" w:rsidP="00723A9F">
      <w:pPr>
        <w:pStyle w:val="a3"/>
        <w:rPr>
          <w:rFonts w:ascii="ＭＳ ゴシック" w:eastAsia="ＭＳ ゴシック" w:hAnsi="ＭＳ ゴシック" w:cs="ＭＳ ゴシック"/>
        </w:rPr>
      </w:pPr>
    </w:p>
    <w:p w14:paraId="48D13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少陰病．自利清水．色純青．心下必痛．口乾燥者．可下之．宜大承気湯．二十．（SHOKAN）</w:t>
      </w:r>
    </w:p>
    <w:p w14:paraId="1D1D805E" w14:textId="77777777" w:rsidR="00723A9F" w:rsidRPr="00723A9F" w:rsidRDefault="00723A9F" w:rsidP="00723A9F">
      <w:pPr>
        <w:pStyle w:val="a3"/>
        <w:rPr>
          <w:rFonts w:ascii="ＭＳ ゴシック" w:eastAsia="ＭＳ ゴシック" w:hAnsi="ＭＳ ゴシック" w:cs="ＭＳ ゴシック"/>
        </w:rPr>
      </w:pPr>
    </w:p>
    <w:p w14:paraId="0FD25F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少陰病．六七日．腹脹不大便者．急下之．宜大承気湯．二十一．（SHOKAN）</w:t>
      </w:r>
    </w:p>
    <w:p w14:paraId="14B22A85" w14:textId="77777777" w:rsidR="00723A9F" w:rsidRPr="00723A9F" w:rsidRDefault="00723A9F" w:rsidP="00723A9F">
      <w:pPr>
        <w:pStyle w:val="a3"/>
        <w:rPr>
          <w:rFonts w:ascii="ＭＳ ゴシック" w:eastAsia="ＭＳ ゴシック" w:hAnsi="ＭＳ ゴシック" w:cs="ＭＳ ゴシック"/>
        </w:rPr>
      </w:pPr>
    </w:p>
    <w:p w14:paraId="1215E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少陰病．脈沈者．急温之．宜四逆湯．方二十二．（SHOKAN）</w:t>
      </w:r>
    </w:p>
    <w:p w14:paraId="6DEA6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549AC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5218FA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右三味．以水三升．煮取一升二合．去滓．分温再服．強人可大附子一枚．乾薑三両．（SHOKAN）</w:t>
      </w:r>
    </w:p>
    <w:p w14:paraId="234F4676" w14:textId="77777777" w:rsidR="00723A9F" w:rsidRPr="00723A9F" w:rsidRDefault="00723A9F" w:rsidP="00723A9F">
      <w:pPr>
        <w:pStyle w:val="a3"/>
        <w:rPr>
          <w:rFonts w:ascii="ＭＳ ゴシック" w:eastAsia="ＭＳ ゴシック" w:hAnsi="ＭＳ ゴシック" w:cs="ＭＳ ゴシック"/>
        </w:rPr>
      </w:pPr>
    </w:p>
    <w:p w14:paraId="334EF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少陰病．飲食入口則吐．心中温温欲吐．復不能吐．始得之．手足寒．脈弦遅者．此胸中実．不可下也．当吐之．若膈上有寒飲．乾嘔者．不可吐也．当温之．宜四逆湯．二十三．（SHOKAN）</w:t>
      </w:r>
    </w:p>
    <w:p w14:paraId="76C01668" w14:textId="77777777" w:rsidR="00723A9F" w:rsidRPr="00723A9F" w:rsidRDefault="00723A9F" w:rsidP="00723A9F">
      <w:pPr>
        <w:pStyle w:val="a3"/>
        <w:rPr>
          <w:rFonts w:ascii="ＭＳ ゴシック" w:eastAsia="ＭＳ ゴシック" w:hAnsi="ＭＳ ゴシック" w:cs="ＭＳ ゴシック"/>
        </w:rPr>
      </w:pPr>
    </w:p>
    <w:p w14:paraId="42288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少陰病．下利．脈微濇．嘔而汗出．必数更衣．反少者．当温其上灸之．（SHOKAN）</w:t>
      </w:r>
    </w:p>
    <w:p w14:paraId="288B8A43" w14:textId="77777777" w:rsidR="00723A9F" w:rsidRPr="00723A9F" w:rsidRDefault="00723A9F" w:rsidP="00723A9F">
      <w:pPr>
        <w:pStyle w:val="a3"/>
        <w:rPr>
          <w:rFonts w:ascii="ＭＳ ゴシック" w:eastAsia="ＭＳ ゴシック" w:hAnsi="ＭＳ ゴシック" w:cs="ＭＳ ゴシック"/>
        </w:rPr>
      </w:pPr>
    </w:p>
    <w:p w14:paraId="0C43FD6A" w14:textId="77777777" w:rsidR="00723A9F" w:rsidRPr="00723A9F" w:rsidRDefault="00723A9F" w:rsidP="00723A9F">
      <w:pPr>
        <w:pStyle w:val="a3"/>
        <w:rPr>
          <w:rFonts w:ascii="ＭＳ ゴシック" w:eastAsia="ＭＳ ゴシック" w:hAnsi="ＭＳ ゴシック" w:cs="ＭＳ ゴシック"/>
        </w:rPr>
      </w:pPr>
    </w:p>
    <w:p w14:paraId="275D9384" w14:textId="77777777" w:rsidR="00723A9F" w:rsidRPr="00723A9F" w:rsidRDefault="00723A9F" w:rsidP="00723A9F">
      <w:pPr>
        <w:pStyle w:val="a3"/>
        <w:rPr>
          <w:rFonts w:ascii="ＭＳ ゴシック" w:eastAsia="ＭＳ ゴシック" w:hAnsi="ＭＳ ゴシック" w:cs="ＭＳ ゴシック"/>
        </w:rPr>
      </w:pPr>
    </w:p>
    <w:p w14:paraId="4BF0F7C8" w14:textId="77777777" w:rsidR="00723A9F" w:rsidRPr="00723A9F" w:rsidRDefault="00723A9F" w:rsidP="00723A9F">
      <w:pPr>
        <w:pStyle w:val="a3"/>
        <w:rPr>
          <w:rFonts w:ascii="ＭＳ ゴシック" w:eastAsia="ＭＳ ゴシック" w:hAnsi="ＭＳ ゴシック" w:cs="ＭＳ ゴシック"/>
        </w:rPr>
      </w:pPr>
    </w:p>
    <w:p w14:paraId="765EA2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◆弁厥陰病脈証治第十二．（SHOKAN）</w:t>
      </w:r>
    </w:p>
    <w:p w14:paraId="27976E15" w14:textId="77777777" w:rsidR="00723A9F" w:rsidRPr="00723A9F" w:rsidRDefault="00723A9F" w:rsidP="00723A9F">
      <w:pPr>
        <w:pStyle w:val="a3"/>
        <w:rPr>
          <w:rFonts w:ascii="ＭＳ ゴシック" w:eastAsia="ＭＳ ゴシック" w:hAnsi="ＭＳ ゴシック" w:cs="ＭＳ ゴシック"/>
        </w:rPr>
      </w:pPr>
    </w:p>
    <w:p w14:paraId="7766E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厥陰之為病．消渇．気上撞心．心中疼熱．飢而不欲食．食則吐蚘．下之利不止．（SHOKAN）</w:t>
      </w:r>
    </w:p>
    <w:p w14:paraId="40ECF068" w14:textId="77777777" w:rsidR="00723A9F" w:rsidRPr="00723A9F" w:rsidRDefault="00723A9F" w:rsidP="00723A9F">
      <w:pPr>
        <w:pStyle w:val="a3"/>
        <w:rPr>
          <w:rFonts w:ascii="ＭＳ ゴシック" w:eastAsia="ＭＳ ゴシック" w:hAnsi="ＭＳ ゴシック" w:cs="ＭＳ ゴシック"/>
        </w:rPr>
      </w:pPr>
    </w:p>
    <w:p w14:paraId="5CCFAD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厥陰中風．脈微浮為欲愈．不浮為未愈．（SHOKAN）</w:t>
      </w:r>
    </w:p>
    <w:p w14:paraId="2630D128" w14:textId="77777777" w:rsidR="00723A9F" w:rsidRPr="00723A9F" w:rsidRDefault="00723A9F" w:rsidP="00723A9F">
      <w:pPr>
        <w:pStyle w:val="a3"/>
        <w:rPr>
          <w:rFonts w:ascii="ＭＳ ゴシック" w:eastAsia="ＭＳ ゴシック" w:hAnsi="ＭＳ ゴシック" w:cs="ＭＳ ゴシック"/>
        </w:rPr>
      </w:pPr>
    </w:p>
    <w:p w14:paraId="39D4B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厥陰病．欲解時．従丑至卯上．（SHOKAN）</w:t>
      </w:r>
    </w:p>
    <w:p w14:paraId="30A4F634" w14:textId="77777777" w:rsidR="00723A9F" w:rsidRPr="00723A9F" w:rsidRDefault="00723A9F" w:rsidP="00723A9F">
      <w:pPr>
        <w:pStyle w:val="a3"/>
        <w:rPr>
          <w:rFonts w:ascii="ＭＳ ゴシック" w:eastAsia="ＭＳ ゴシック" w:hAnsi="ＭＳ ゴシック" w:cs="ＭＳ ゴシック"/>
        </w:rPr>
      </w:pPr>
    </w:p>
    <w:p w14:paraId="438606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厥陰病．渇欲飲水者．少少与之愈．（SHOKAN）</w:t>
      </w:r>
    </w:p>
    <w:p w14:paraId="07C48A5E" w14:textId="77777777" w:rsidR="00723A9F" w:rsidRPr="00723A9F" w:rsidRDefault="00723A9F" w:rsidP="00723A9F">
      <w:pPr>
        <w:pStyle w:val="a3"/>
        <w:rPr>
          <w:rFonts w:ascii="ＭＳ ゴシック" w:eastAsia="ＭＳ ゴシック" w:hAnsi="ＭＳ ゴシック" w:cs="ＭＳ ゴシック"/>
        </w:rPr>
      </w:pPr>
    </w:p>
    <w:p w14:paraId="19FCEA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諸四逆厥者．不可下之．虚家亦然．（SHOKAN）</w:t>
      </w:r>
    </w:p>
    <w:p w14:paraId="16BFEC9C" w14:textId="77777777" w:rsidR="00723A9F" w:rsidRPr="00723A9F" w:rsidRDefault="00723A9F" w:rsidP="00723A9F">
      <w:pPr>
        <w:pStyle w:val="a3"/>
        <w:rPr>
          <w:rFonts w:ascii="ＭＳ ゴシック" w:eastAsia="ＭＳ ゴシック" w:hAnsi="ＭＳ ゴシック" w:cs="ＭＳ ゴシック"/>
        </w:rPr>
      </w:pPr>
    </w:p>
    <w:p w14:paraId="5BE4E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傷寒先厥．後発熱而利者．必自止．見厥復利．（SHOKAN）</w:t>
      </w:r>
    </w:p>
    <w:p w14:paraId="76E672E2" w14:textId="77777777" w:rsidR="00723A9F" w:rsidRPr="00723A9F" w:rsidRDefault="00723A9F" w:rsidP="00723A9F">
      <w:pPr>
        <w:pStyle w:val="a3"/>
        <w:rPr>
          <w:rFonts w:ascii="ＭＳ ゴシック" w:eastAsia="ＭＳ ゴシック" w:hAnsi="ＭＳ ゴシック" w:cs="ＭＳ ゴシック"/>
        </w:rPr>
      </w:pPr>
    </w:p>
    <w:p w14:paraId="01D245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始発熱六日．厥反九日而利．凡厥利者．当不能食．今反能食者．恐為除中．食以索餅．不発熱者．知胃気尚在．必愈．恐暴熱来出而復去也．後日脈之．其熱続在者．期之旦日夜半愈．所以然者．本発熱六日．厥反九日．復発熱三日．并前六日．亦為九日．与厥相応．故期之旦日夜半愈．後三日脈之．而脈数．其熱不罷者．此為熱気有餘．必発癰膿也．（SHOKAN）</w:t>
      </w:r>
    </w:p>
    <w:p w14:paraId="7AB3EF83" w14:textId="77777777" w:rsidR="00723A9F" w:rsidRPr="00723A9F" w:rsidRDefault="00723A9F" w:rsidP="00723A9F">
      <w:pPr>
        <w:pStyle w:val="a3"/>
        <w:rPr>
          <w:rFonts w:ascii="ＭＳ ゴシック" w:eastAsia="ＭＳ ゴシック" w:hAnsi="ＭＳ ゴシック" w:cs="ＭＳ ゴシック"/>
        </w:rPr>
      </w:pPr>
    </w:p>
    <w:p w14:paraId="63F86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傷寒脈遅六七日．而反与黄芩湯徹其熱．脈遅為寒．今与黄芩湯．復除其熱．腹中応冷．当不能食．今反能食．此名除中．必死．（SHOKAN）</w:t>
      </w:r>
    </w:p>
    <w:p w14:paraId="4BD0ED93" w14:textId="77777777" w:rsidR="00723A9F" w:rsidRPr="00723A9F" w:rsidRDefault="00723A9F" w:rsidP="00723A9F">
      <w:pPr>
        <w:pStyle w:val="a3"/>
        <w:rPr>
          <w:rFonts w:ascii="ＭＳ ゴシック" w:eastAsia="ＭＳ ゴシック" w:hAnsi="ＭＳ ゴシック" w:cs="ＭＳ ゴシック"/>
        </w:rPr>
      </w:pPr>
    </w:p>
    <w:p w14:paraId="29370B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傷寒先厥後発熱．下利必自止．而反汗出．咽中痛者．其喉為痺．発熱無汗．而利必自止．若不止．必便膿血．便膿血者．其喉不痺．（SHOKAN）</w:t>
      </w:r>
    </w:p>
    <w:p w14:paraId="3FB770D7" w14:textId="77777777" w:rsidR="00723A9F" w:rsidRPr="00723A9F" w:rsidRDefault="00723A9F" w:rsidP="00723A9F">
      <w:pPr>
        <w:pStyle w:val="a3"/>
        <w:rPr>
          <w:rFonts w:ascii="ＭＳ ゴシック" w:eastAsia="ＭＳ ゴシック" w:hAnsi="ＭＳ ゴシック" w:cs="ＭＳ ゴシック"/>
        </w:rPr>
      </w:pPr>
    </w:p>
    <w:p w14:paraId="7B70B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傷寒一二日至四五日．厥者必発熱．前熱者後必厥．厥深者熱亦深．厥微者熱亦微．厥応下之．而反発汗者．必口傷爛赤．（SHOKAN）</w:t>
      </w:r>
    </w:p>
    <w:p w14:paraId="2D85ACD7" w14:textId="77777777" w:rsidR="00723A9F" w:rsidRPr="00723A9F" w:rsidRDefault="00723A9F" w:rsidP="00723A9F">
      <w:pPr>
        <w:pStyle w:val="a3"/>
        <w:rPr>
          <w:rFonts w:ascii="ＭＳ ゴシック" w:eastAsia="ＭＳ ゴシック" w:hAnsi="ＭＳ ゴシック" w:cs="ＭＳ ゴシック"/>
        </w:rPr>
      </w:pPr>
    </w:p>
    <w:p w14:paraId="7C4486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傷寒病厥五日．熱亦五日．設六日当復厥．不厥者自愈．厥終不過五日．以熱五日．故知自愈．（SHOKAN）</w:t>
      </w:r>
    </w:p>
    <w:p w14:paraId="6BDB5C09" w14:textId="77777777" w:rsidR="00723A9F" w:rsidRPr="00723A9F" w:rsidRDefault="00723A9F" w:rsidP="00723A9F">
      <w:pPr>
        <w:pStyle w:val="a3"/>
        <w:rPr>
          <w:rFonts w:ascii="ＭＳ ゴシック" w:eastAsia="ＭＳ ゴシック" w:hAnsi="ＭＳ ゴシック" w:cs="ＭＳ ゴシック"/>
        </w:rPr>
      </w:pPr>
    </w:p>
    <w:p w14:paraId="5966A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凡厥者．陰陽気不相順接．便為厥．厥者．手足逆冷者．是也．（SHOKAN）</w:t>
      </w:r>
    </w:p>
    <w:p w14:paraId="51E43C0E" w14:textId="77777777" w:rsidR="00723A9F" w:rsidRPr="00723A9F" w:rsidRDefault="00723A9F" w:rsidP="00723A9F">
      <w:pPr>
        <w:pStyle w:val="a3"/>
        <w:rPr>
          <w:rFonts w:ascii="ＭＳ ゴシック" w:eastAsia="ＭＳ ゴシック" w:hAnsi="ＭＳ ゴシック" w:cs="ＭＳ ゴシック"/>
        </w:rPr>
      </w:pPr>
    </w:p>
    <w:p w14:paraId="3BE0C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微而厥．至七八日膚冷．其人躁無暫安時者．此為蔵厥．非蚘厥也．蚘厥者．其人当吐蚘．令病者静．而復時煩者．此為蔵寒．蚘上入其膈．故煩．須臾復止．得食而嘔．又煩者．蚘聞食臭出．其人常自吐蚘．蚘厥者．烏梅丸主之．又主久利．方一．（SHOKAN）</w:t>
      </w:r>
    </w:p>
    <w:p w14:paraId="38E0F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●烏梅丸方※．（SHOKAN）</w:t>
      </w:r>
    </w:p>
    <w:p w14:paraId="28B373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烏梅三百枚．細辛六両．乾薑十両．（SHOKAN）</w:t>
      </w:r>
    </w:p>
    <w:p w14:paraId="076C9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黄連十六両．当帰四両．附子六両．炮．去皮．（SHOKAN）</w:t>
      </w:r>
    </w:p>
    <w:p w14:paraId="6CE0A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蜀椒四両．出汗．桂枝去皮．六両．人参六両．（SHOKAN）</w:t>
      </w:r>
    </w:p>
    <w:p w14:paraId="00AE5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黄檗六両．（SHOKAN）</w:t>
      </w:r>
    </w:p>
    <w:p w14:paraId="3C1B89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右十味．異擣篩．合治之．以苦酒漬烏梅一宿．去核．蒸之五斗米下．飯熟擣成泥．和薬令相得．内臼中．与蜜杵二千下．丸如梧桐子大．先食飲服十丸．日三服．稍加至二十丸．禁生冷滑物臭食等．（SHOKAN）</w:t>
      </w:r>
    </w:p>
    <w:p w14:paraId="076582F5" w14:textId="77777777" w:rsidR="00723A9F" w:rsidRPr="00723A9F" w:rsidRDefault="00723A9F" w:rsidP="00723A9F">
      <w:pPr>
        <w:pStyle w:val="a3"/>
        <w:rPr>
          <w:rFonts w:ascii="ＭＳ ゴシック" w:eastAsia="ＭＳ ゴシック" w:hAnsi="ＭＳ ゴシック" w:cs="ＭＳ ゴシック"/>
        </w:rPr>
      </w:pPr>
    </w:p>
    <w:p w14:paraId="5C5D97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傷寒熱少微厥．指頭寒．嘿嘿不欲食．煩躁．数日小便利．色白者．此熱除也．欲得食．其病為愈．若厥而嘔．胸脇煩満者．其後必便血．（SHOKAN）</w:t>
      </w:r>
    </w:p>
    <w:p w14:paraId="0D904A79" w14:textId="77777777" w:rsidR="00723A9F" w:rsidRPr="00723A9F" w:rsidRDefault="00723A9F" w:rsidP="00723A9F">
      <w:pPr>
        <w:pStyle w:val="a3"/>
        <w:rPr>
          <w:rFonts w:ascii="ＭＳ ゴシック" w:eastAsia="ＭＳ ゴシック" w:hAnsi="ＭＳ ゴシック" w:cs="ＭＳ ゴシック"/>
        </w:rPr>
      </w:pPr>
    </w:p>
    <w:p w14:paraId="7385C5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病者手足厥冷．言我不結胸．小腹満．按之痛者．此冷結在膀胱関元也．（SHOKAN）</w:t>
      </w:r>
    </w:p>
    <w:p w14:paraId="6DE8F754" w14:textId="77777777" w:rsidR="00723A9F" w:rsidRPr="00723A9F" w:rsidRDefault="00723A9F" w:rsidP="00723A9F">
      <w:pPr>
        <w:pStyle w:val="a3"/>
        <w:rPr>
          <w:rFonts w:ascii="ＭＳ ゴシック" w:eastAsia="ＭＳ ゴシック" w:hAnsi="ＭＳ ゴシック" w:cs="ＭＳ ゴシック"/>
        </w:rPr>
      </w:pPr>
    </w:p>
    <w:p w14:paraId="1D6538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傷寒発熱四日．厥反三日．復熱四日．厥少熱多者．其病当愈．四日至七日．熱不除者．必便膿血．（SHOKAN）</w:t>
      </w:r>
    </w:p>
    <w:p w14:paraId="4F25BDD2" w14:textId="77777777" w:rsidR="00723A9F" w:rsidRPr="00723A9F" w:rsidRDefault="00723A9F" w:rsidP="00723A9F">
      <w:pPr>
        <w:pStyle w:val="a3"/>
        <w:rPr>
          <w:rFonts w:ascii="ＭＳ ゴシック" w:eastAsia="ＭＳ ゴシック" w:hAnsi="ＭＳ ゴシック" w:cs="ＭＳ ゴシック"/>
        </w:rPr>
      </w:pPr>
    </w:p>
    <w:p w14:paraId="75EFF7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傷寒厥四日．熱反三日．復厥五日．其病為進．寒多熱少．陽気退．故為進也．（SHOKAN）</w:t>
      </w:r>
    </w:p>
    <w:p w14:paraId="11FAD8BE" w14:textId="77777777" w:rsidR="00723A9F" w:rsidRPr="00723A9F" w:rsidRDefault="00723A9F" w:rsidP="00723A9F">
      <w:pPr>
        <w:pStyle w:val="a3"/>
        <w:rPr>
          <w:rFonts w:ascii="ＭＳ ゴシック" w:eastAsia="ＭＳ ゴシック" w:hAnsi="ＭＳ ゴシック" w:cs="ＭＳ ゴシック"/>
        </w:rPr>
      </w:pPr>
    </w:p>
    <w:p w14:paraId="5F59A5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傷寒六七日．脈微．手足厥冷．煩躁．灸厥陰．厥不還者死．（SHOKAN）</w:t>
      </w:r>
    </w:p>
    <w:p w14:paraId="0D421197" w14:textId="77777777" w:rsidR="00723A9F" w:rsidRPr="00723A9F" w:rsidRDefault="00723A9F" w:rsidP="00723A9F">
      <w:pPr>
        <w:pStyle w:val="a3"/>
        <w:rPr>
          <w:rFonts w:ascii="ＭＳ ゴシック" w:eastAsia="ＭＳ ゴシック" w:hAnsi="ＭＳ ゴシック" w:cs="ＭＳ ゴシック"/>
        </w:rPr>
      </w:pPr>
    </w:p>
    <w:p w14:paraId="3AA97B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傷寒発熱．下利厥逆．躁不得臥者死．（SHOKAN）</w:t>
      </w:r>
    </w:p>
    <w:p w14:paraId="12E7B629" w14:textId="77777777" w:rsidR="00723A9F" w:rsidRPr="00723A9F" w:rsidRDefault="00723A9F" w:rsidP="00723A9F">
      <w:pPr>
        <w:pStyle w:val="a3"/>
        <w:rPr>
          <w:rFonts w:ascii="ＭＳ ゴシック" w:eastAsia="ＭＳ ゴシック" w:hAnsi="ＭＳ ゴシック" w:cs="ＭＳ ゴシック"/>
        </w:rPr>
      </w:pPr>
    </w:p>
    <w:p w14:paraId="5E43E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傷寒発熱．下利至甚．厥不止者死．（SHOKAN）</w:t>
      </w:r>
    </w:p>
    <w:p w14:paraId="6F2479A2" w14:textId="77777777" w:rsidR="00723A9F" w:rsidRPr="00723A9F" w:rsidRDefault="00723A9F" w:rsidP="00723A9F">
      <w:pPr>
        <w:pStyle w:val="a3"/>
        <w:rPr>
          <w:rFonts w:ascii="ＭＳ ゴシック" w:eastAsia="ＭＳ ゴシック" w:hAnsi="ＭＳ ゴシック" w:cs="ＭＳ ゴシック"/>
        </w:rPr>
      </w:pPr>
    </w:p>
    <w:p w14:paraId="655B1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傷寒六七日不利．便発熱而利．其人汗出不止者死．有陰無陽故也．（SHOKAN）</w:t>
      </w:r>
    </w:p>
    <w:p w14:paraId="7347AE71" w14:textId="77777777" w:rsidR="00723A9F" w:rsidRPr="00723A9F" w:rsidRDefault="00723A9F" w:rsidP="00723A9F">
      <w:pPr>
        <w:pStyle w:val="a3"/>
        <w:rPr>
          <w:rFonts w:ascii="ＭＳ ゴシック" w:eastAsia="ＭＳ ゴシック" w:hAnsi="ＭＳ ゴシック" w:cs="ＭＳ ゴシック"/>
        </w:rPr>
      </w:pPr>
    </w:p>
    <w:p w14:paraId="1FFC0C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傷寒五六日．不結胸腹濡．脈虚復厥者．不可下．此亡血．下之死．（SHOKAN）</w:t>
      </w:r>
    </w:p>
    <w:p w14:paraId="23820A94" w14:textId="77777777" w:rsidR="00723A9F" w:rsidRPr="00723A9F" w:rsidRDefault="00723A9F" w:rsidP="00723A9F">
      <w:pPr>
        <w:pStyle w:val="a3"/>
        <w:rPr>
          <w:rFonts w:ascii="ＭＳ ゴシック" w:eastAsia="ＭＳ ゴシック" w:hAnsi="ＭＳ ゴシック" w:cs="ＭＳ ゴシック"/>
        </w:rPr>
      </w:pPr>
    </w:p>
    <w:p w14:paraId="4EDC87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発熱而厥．七日下利者．為難治．（SHOKAN）</w:t>
      </w:r>
    </w:p>
    <w:p w14:paraId="7D4D4B90" w14:textId="77777777" w:rsidR="00723A9F" w:rsidRPr="00723A9F" w:rsidRDefault="00723A9F" w:rsidP="00723A9F">
      <w:pPr>
        <w:pStyle w:val="a3"/>
        <w:rPr>
          <w:rFonts w:ascii="ＭＳ ゴシック" w:eastAsia="ＭＳ ゴシック" w:hAnsi="ＭＳ ゴシック" w:cs="ＭＳ ゴシック"/>
        </w:rPr>
      </w:pPr>
    </w:p>
    <w:p w14:paraId="1958C6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傷寒脈促．手足厥逆．可灸之．（SHOKAN）</w:t>
      </w:r>
    </w:p>
    <w:p w14:paraId="7DB4B7C5" w14:textId="77777777" w:rsidR="00723A9F" w:rsidRPr="00723A9F" w:rsidRDefault="00723A9F" w:rsidP="00723A9F">
      <w:pPr>
        <w:pStyle w:val="a3"/>
        <w:rPr>
          <w:rFonts w:ascii="ＭＳ ゴシック" w:eastAsia="ＭＳ ゴシック" w:hAnsi="ＭＳ ゴシック" w:cs="ＭＳ ゴシック"/>
        </w:rPr>
      </w:pPr>
    </w:p>
    <w:p w14:paraId="18FB09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傷寒脈滑而厥者．裏有熱．白虎湯主之．方二．（SHOKAN）</w:t>
      </w:r>
    </w:p>
    <w:p w14:paraId="719869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●白虎湯方※．（SHOKAN）</w:t>
      </w:r>
    </w:p>
    <w:p w14:paraId="7F024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知母六両．石膏一斤．砕．綿裹．甘草二両．炙．（SHOKAN）</w:t>
      </w:r>
    </w:p>
    <w:p w14:paraId="14B0C1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粳米六合．（SHOKAN）</w:t>
      </w:r>
    </w:p>
    <w:p w14:paraId="5C0AF4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右四味．以水一斗．煮米熟．湯成去滓．温服一升．（SHOKAN）</w:t>
      </w:r>
    </w:p>
    <w:p w14:paraId="2B5ABC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52FA0CBD" w14:textId="77777777" w:rsidR="00723A9F" w:rsidRPr="00723A9F" w:rsidRDefault="00723A9F" w:rsidP="00723A9F">
      <w:pPr>
        <w:pStyle w:val="a3"/>
        <w:rPr>
          <w:rFonts w:ascii="ＭＳ ゴシック" w:eastAsia="ＭＳ ゴシック" w:hAnsi="ＭＳ ゴシック" w:cs="ＭＳ ゴシック"/>
        </w:rPr>
      </w:pPr>
    </w:p>
    <w:p w14:paraId="5DC782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手足厥寒．脈細欲絶者．当帰四逆湯主之．方三．（SHOKAN）</w:t>
      </w:r>
    </w:p>
    <w:p w14:paraId="49DDD2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●当帰四逆湯方※．（SHOKAN）</w:t>
      </w:r>
    </w:p>
    <w:p w14:paraId="5DF0E4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当帰三両．桂枝三両．去皮．芍薬三両．（SHOKAN）</w:t>
      </w:r>
    </w:p>
    <w:p w14:paraId="7D78E5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細辛三両．甘草二両．炙．通草二両．（SHOKAN）</w:t>
      </w:r>
    </w:p>
    <w:p w14:paraId="22006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大棗二十五枚．擘．一法．十二枚．（SHOKAN）</w:t>
      </w:r>
    </w:p>
    <w:p w14:paraId="052BA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右七味．以水八升．煮取三升．去滓．温服一升．日三服．（SHOKAN）</w:t>
      </w:r>
    </w:p>
    <w:p w14:paraId="75FD0FEC" w14:textId="77777777" w:rsidR="00723A9F" w:rsidRPr="00723A9F" w:rsidRDefault="00723A9F" w:rsidP="00723A9F">
      <w:pPr>
        <w:pStyle w:val="a3"/>
        <w:rPr>
          <w:rFonts w:ascii="ＭＳ ゴシック" w:eastAsia="ＭＳ ゴシック" w:hAnsi="ＭＳ ゴシック" w:cs="ＭＳ ゴシック"/>
        </w:rPr>
      </w:pPr>
    </w:p>
    <w:p w14:paraId="0858CF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若其人内有久寒者．宜当帰四逆加呉茱萸生薑湯．方四．（SHOKAN）</w:t>
      </w:r>
    </w:p>
    <w:p w14:paraId="52151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●当帰四逆加呉茱萸生薑湯方※．（SHOKAN）</w:t>
      </w:r>
    </w:p>
    <w:p w14:paraId="0ED78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当帰三両．芍薬三両．甘草二両．炙．（SHOKAN）</w:t>
      </w:r>
    </w:p>
    <w:p w14:paraId="7EAC5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通草二両．桂枝三両．去皮．細辛三両．（SHOKAN）</w:t>
      </w:r>
    </w:p>
    <w:p w14:paraId="34614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生薑半斤．切．呉茱萸二升．大棗二十五枚．擘．（SHOKAN）</w:t>
      </w:r>
    </w:p>
    <w:p w14:paraId="11FCBA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右九味．以水六升．清酒六升和．煮取五升．去滓．（SHOKAN）</w:t>
      </w:r>
    </w:p>
    <w:p w14:paraId="2795E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温分五服．（SHOKAN）</w:t>
      </w:r>
    </w:p>
    <w:p w14:paraId="3DFC18B9" w14:textId="77777777" w:rsidR="00723A9F" w:rsidRPr="00723A9F" w:rsidRDefault="00723A9F" w:rsidP="00723A9F">
      <w:pPr>
        <w:pStyle w:val="a3"/>
        <w:rPr>
          <w:rFonts w:ascii="ＭＳ ゴシック" w:eastAsia="ＭＳ ゴシック" w:hAnsi="ＭＳ ゴシック" w:cs="ＭＳ ゴシック"/>
        </w:rPr>
      </w:pPr>
    </w:p>
    <w:p w14:paraId="0B4D39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大汗出．熱不去．内拘急．四肢疼．又下利厥逆而悪寒者．四逆湯主之．方五．（SHOKAN）</w:t>
      </w:r>
    </w:p>
    <w:p w14:paraId="2C95DB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0C2379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47F63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右三味．以水三升．煮取一升二合．去滓．分温再服．若強人可用大附子一枚．乾薑三両．（SHOKAN）</w:t>
      </w:r>
    </w:p>
    <w:p w14:paraId="4AF7564E" w14:textId="77777777" w:rsidR="00723A9F" w:rsidRPr="00723A9F" w:rsidRDefault="00723A9F" w:rsidP="00723A9F">
      <w:pPr>
        <w:pStyle w:val="a3"/>
        <w:rPr>
          <w:rFonts w:ascii="ＭＳ ゴシック" w:eastAsia="ＭＳ ゴシック" w:hAnsi="ＭＳ ゴシック" w:cs="ＭＳ ゴシック"/>
        </w:rPr>
      </w:pPr>
    </w:p>
    <w:p w14:paraId="0DB6C8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大汗若大下利．而厥冷者．四逆湯主之．六．（SHOKAN）</w:t>
      </w:r>
    </w:p>
    <w:p w14:paraId="3835B781" w14:textId="77777777" w:rsidR="00723A9F" w:rsidRPr="00723A9F" w:rsidRDefault="00723A9F" w:rsidP="00723A9F">
      <w:pPr>
        <w:pStyle w:val="a3"/>
        <w:rPr>
          <w:rFonts w:ascii="ＭＳ ゴシック" w:eastAsia="ＭＳ ゴシック" w:hAnsi="ＭＳ ゴシック" w:cs="ＭＳ ゴシック"/>
        </w:rPr>
      </w:pPr>
    </w:p>
    <w:p w14:paraId="7FCD98C4" w14:textId="77777777" w:rsidR="00723A9F" w:rsidRPr="00723A9F" w:rsidRDefault="00723A9F" w:rsidP="00723A9F">
      <w:pPr>
        <w:pStyle w:val="a3"/>
        <w:rPr>
          <w:rFonts w:ascii="ＭＳ ゴシック" w:eastAsia="ＭＳ ゴシック" w:hAnsi="ＭＳ ゴシック" w:cs="ＭＳ ゴシック"/>
        </w:rPr>
      </w:pPr>
    </w:p>
    <w:p w14:paraId="0D6A8D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病人手足厥冷．脈乍緊者．邪結在胸中．心下満而煩．飢不能食者．病在胸中．当須吐之．宜瓜蔕散．方七．（SHOKAN）</w:t>
      </w:r>
    </w:p>
    <w:p w14:paraId="4BBB33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●瓜蔕散方※．（SHOKAN）</w:t>
      </w:r>
    </w:p>
    <w:p w14:paraId="67C35E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瓜帯．赤小豆．（SHOKAN）</w:t>
      </w:r>
    </w:p>
    <w:p w14:paraId="4D052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右二味．各等分．異擣篩．合内臼中．更治之．別以香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一合．用熱湯七合．煮作稀糜．去滓．取汁和散一銭匕．温頓服之．不吐者．少少加．得快吐乃止．諸亡血虚家．不可与瓜蔕散．（</w:t>
      </w:r>
      <w:r w:rsidRPr="00723A9F">
        <w:rPr>
          <w:rFonts w:ascii="ＭＳ ゴシック" w:eastAsia="ＭＳ ゴシック" w:hAnsi="ＭＳ ゴシック" w:cs="ＭＳ ゴシック"/>
        </w:rPr>
        <w:t>SHOKAN）</w:t>
      </w:r>
    </w:p>
    <w:p w14:paraId="59732FCA" w14:textId="77777777" w:rsidR="00723A9F" w:rsidRPr="00723A9F" w:rsidRDefault="00723A9F" w:rsidP="00723A9F">
      <w:pPr>
        <w:pStyle w:val="a3"/>
        <w:rPr>
          <w:rFonts w:ascii="ＭＳ ゴシック" w:eastAsia="ＭＳ ゴシック" w:hAnsi="ＭＳ ゴシック" w:cs="ＭＳ ゴシック"/>
        </w:rPr>
      </w:pPr>
    </w:p>
    <w:p w14:paraId="32FD37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傷寒厥而心下悸．宜先治水．当服茯苓甘草湯．却治其厥．不爾水漬入胃．必作利也．茯苓甘草湯．方八．（SHOKAN）</w:t>
      </w:r>
    </w:p>
    <w:p w14:paraId="3756FC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●茯苓甘草湯方※．（SHOKAN）</w:t>
      </w:r>
    </w:p>
    <w:p w14:paraId="1F2380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茯苓二両．甘草一両．炙．生薑三両．切．（SHOKAN）</w:t>
      </w:r>
    </w:p>
    <w:p w14:paraId="2FFE8E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桂枝二両．去皮．（SHOKAN）</w:t>
      </w:r>
    </w:p>
    <w:p w14:paraId="539F2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右四味．以水四升．煮取二升．去滓．分温三服．（SHOKAN）</w:t>
      </w:r>
    </w:p>
    <w:p w14:paraId="1CBF2CAB" w14:textId="77777777" w:rsidR="00723A9F" w:rsidRPr="00723A9F" w:rsidRDefault="00723A9F" w:rsidP="00723A9F">
      <w:pPr>
        <w:pStyle w:val="a3"/>
        <w:rPr>
          <w:rFonts w:ascii="ＭＳ ゴシック" w:eastAsia="ＭＳ ゴシック" w:hAnsi="ＭＳ ゴシック" w:cs="ＭＳ ゴシック"/>
        </w:rPr>
      </w:pPr>
    </w:p>
    <w:p w14:paraId="6D214B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傷寒六七日．大下後．寸脈沈而遅．手足厥逆．下部脈不至．喉咽不利．唾膿血．泄利不止者．為難治．麻黄升麻湯主之．方九．（SHOKAN）</w:t>
      </w:r>
    </w:p>
    <w:p w14:paraId="315C3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●麻黄升麻湯方※．（SHOKAN）</w:t>
      </w:r>
    </w:p>
    <w:p w14:paraId="3A0CAA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麻黄二両半．去節．升麻一両一分．当帰一両一分．（SHOKAN）</w:t>
      </w:r>
    </w:p>
    <w:p w14:paraId="130566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知母十八銖．黄芩十八銖．萎蕤十八銖．一作菖蒲．（SHOKAN）</w:t>
      </w:r>
    </w:p>
    <w:p w14:paraId="513F6B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芍薬六銖．天門冬六銖．去心．桂枝六銖．去皮．（SHOKAN）</w:t>
      </w:r>
    </w:p>
    <w:p w14:paraId="0912E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茯苓六銖．甘草六銖．炙．石膏六銖．砕．綿裹．（SHOKAN）</w:t>
      </w:r>
    </w:p>
    <w:p w14:paraId="34DC9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白朮六銖．乾薑六銖．（SHOKAN）</w:t>
      </w:r>
    </w:p>
    <w:p w14:paraId="0D6D7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右十四味．以水一斗．先煮麻黄一両沸．去上沫．（SHOKAN）</w:t>
      </w:r>
    </w:p>
    <w:p w14:paraId="3ABF72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内諸薬．煮取三升．去滓．分温三服．相去如炊三斗米頃令尽．汗出愈．（SHOKAN）</w:t>
      </w:r>
    </w:p>
    <w:p w14:paraId="5D9AE8B6" w14:textId="77777777" w:rsidR="00723A9F" w:rsidRPr="00723A9F" w:rsidRDefault="00723A9F" w:rsidP="00723A9F">
      <w:pPr>
        <w:pStyle w:val="a3"/>
        <w:rPr>
          <w:rFonts w:ascii="ＭＳ ゴシック" w:eastAsia="ＭＳ ゴシック" w:hAnsi="ＭＳ ゴシック" w:cs="ＭＳ ゴシック"/>
        </w:rPr>
      </w:pPr>
    </w:p>
    <w:p w14:paraId="1ADE6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傷寒四五日．腹中痛．若転気下趣少腹者．此欲自利也．（SHOKAN）</w:t>
      </w:r>
    </w:p>
    <w:p w14:paraId="60DF7854" w14:textId="77777777" w:rsidR="00723A9F" w:rsidRPr="00723A9F" w:rsidRDefault="00723A9F" w:rsidP="00723A9F">
      <w:pPr>
        <w:pStyle w:val="a3"/>
        <w:rPr>
          <w:rFonts w:ascii="ＭＳ ゴシック" w:eastAsia="ＭＳ ゴシック" w:hAnsi="ＭＳ ゴシック" w:cs="ＭＳ ゴシック"/>
        </w:rPr>
      </w:pPr>
    </w:p>
    <w:p w14:paraId="781829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傷寒本自寒下．医復吐下之．寒格更逆吐下．若食入口即吐．乾薑黄芩黄連人参湯主之．方十．（SHOKAN）</w:t>
      </w:r>
    </w:p>
    <w:p w14:paraId="51F064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●乾薑黄芩黄連人参湯方※．（SHOKAN）</w:t>
      </w:r>
    </w:p>
    <w:p w14:paraId="0E3C7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乾薑．黄芩．黄連．人参各三両．（SHOKAN）</w:t>
      </w:r>
    </w:p>
    <w:p w14:paraId="40BEB6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右四味．以水六升．煮取二升．去滓．分温再服．（SHOKAN）</w:t>
      </w:r>
    </w:p>
    <w:p w14:paraId="6F60399C" w14:textId="77777777" w:rsidR="00723A9F" w:rsidRPr="00723A9F" w:rsidRDefault="00723A9F" w:rsidP="00723A9F">
      <w:pPr>
        <w:pStyle w:val="a3"/>
        <w:rPr>
          <w:rFonts w:ascii="ＭＳ ゴシック" w:eastAsia="ＭＳ ゴシック" w:hAnsi="ＭＳ ゴシック" w:cs="ＭＳ ゴシック"/>
        </w:rPr>
      </w:pPr>
    </w:p>
    <w:p w14:paraId="598EFE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下利有微熱而渇．脈弱者．今自愈．（SHOKAN）</w:t>
      </w:r>
    </w:p>
    <w:p w14:paraId="5DBD8CC8" w14:textId="77777777" w:rsidR="00723A9F" w:rsidRPr="00723A9F" w:rsidRDefault="00723A9F" w:rsidP="00723A9F">
      <w:pPr>
        <w:pStyle w:val="a3"/>
        <w:rPr>
          <w:rFonts w:ascii="ＭＳ ゴシック" w:eastAsia="ＭＳ ゴシック" w:hAnsi="ＭＳ ゴシック" w:cs="ＭＳ ゴシック"/>
        </w:rPr>
      </w:pPr>
    </w:p>
    <w:p w14:paraId="4BCEC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下利脈数．有微熱汗出．今自愈．設復緊為未解．（SHOKAN）</w:t>
      </w:r>
    </w:p>
    <w:p w14:paraId="57C8F91A" w14:textId="77777777" w:rsidR="00723A9F" w:rsidRPr="00723A9F" w:rsidRDefault="00723A9F" w:rsidP="00723A9F">
      <w:pPr>
        <w:pStyle w:val="a3"/>
        <w:rPr>
          <w:rFonts w:ascii="ＭＳ ゴシック" w:eastAsia="ＭＳ ゴシック" w:hAnsi="ＭＳ ゴシック" w:cs="ＭＳ ゴシック"/>
        </w:rPr>
      </w:pPr>
    </w:p>
    <w:p w14:paraId="54094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下利手足厥冷．無脈者．灸之不温．若脈不還．反微喘者死．少陰負趺陽者．為順也．（SHOKAN）</w:t>
      </w:r>
    </w:p>
    <w:p w14:paraId="034F61DB" w14:textId="77777777" w:rsidR="00723A9F" w:rsidRPr="00723A9F" w:rsidRDefault="00723A9F" w:rsidP="00723A9F">
      <w:pPr>
        <w:pStyle w:val="a3"/>
        <w:rPr>
          <w:rFonts w:ascii="ＭＳ ゴシック" w:eastAsia="ＭＳ ゴシック" w:hAnsi="ＭＳ ゴシック" w:cs="ＭＳ ゴシック"/>
        </w:rPr>
      </w:pPr>
    </w:p>
    <w:p w14:paraId="1769B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下利寸脈反浮数．尺中自濇者．必清膿血．（SHOKAN）</w:t>
      </w:r>
    </w:p>
    <w:p w14:paraId="4E235201" w14:textId="77777777" w:rsidR="00723A9F" w:rsidRPr="00723A9F" w:rsidRDefault="00723A9F" w:rsidP="00723A9F">
      <w:pPr>
        <w:pStyle w:val="a3"/>
        <w:rPr>
          <w:rFonts w:ascii="ＭＳ ゴシック" w:eastAsia="ＭＳ ゴシック" w:hAnsi="ＭＳ ゴシック" w:cs="ＭＳ ゴシック"/>
        </w:rPr>
      </w:pPr>
    </w:p>
    <w:p w14:paraId="3C0DD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下利清穀．不可攻表．汗出必脹満．（SHOKAN）</w:t>
      </w:r>
    </w:p>
    <w:p w14:paraId="7A96E197" w14:textId="77777777" w:rsidR="00723A9F" w:rsidRPr="00723A9F" w:rsidRDefault="00723A9F" w:rsidP="00723A9F">
      <w:pPr>
        <w:pStyle w:val="a3"/>
        <w:rPr>
          <w:rFonts w:ascii="ＭＳ ゴシック" w:eastAsia="ＭＳ ゴシック" w:hAnsi="ＭＳ ゴシック" w:cs="ＭＳ ゴシック"/>
        </w:rPr>
      </w:pPr>
    </w:p>
    <w:p w14:paraId="09595B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下利脈沈弦者．下重也．脈大者為未止．脈微弱数者．為欲自止．雖発熱不死．（SHOKAN）</w:t>
      </w:r>
    </w:p>
    <w:p w14:paraId="440CFC1C" w14:textId="77777777" w:rsidR="00723A9F" w:rsidRPr="00723A9F" w:rsidRDefault="00723A9F" w:rsidP="00723A9F">
      <w:pPr>
        <w:pStyle w:val="a3"/>
        <w:rPr>
          <w:rFonts w:ascii="ＭＳ ゴシック" w:eastAsia="ＭＳ ゴシック" w:hAnsi="ＭＳ ゴシック" w:cs="ＭＳ ゴシック"/>
        </w:rPr>
      </w:pPr>
    </w:p>
    <w:p w14:paraId="4130A1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下利脈沈而遅．其人面少赤．身有微熱．下利清穀者．必欝冒汗出而解．病人必微厥．所以然者．其面戴陽．下虚故也．（SHOKAN）</w:t>
      </w:r>
    </w:p>
    <w:p w14:paraId="01B74C15" w14:textId="77777777" w:rsidR="00723A9F" w:rsidRPr="00723A9F" w:rsidRDefault="00723A9F" w:rsidP="00723A9F">
      <w:pPr>
        <w:pStyle w:val="a3"/>
        <w:rPr>
          <w:rFonts w:ascii="ＭＳ ゴシック" w:eastAsia="ＭＳ ゴシック" w:hAnsi="ＭＳ ゴシック" w:cs="ＭＳ ゴシック"/>
        </w:rPr>
      </w:pPr>
    </w:p>
    <w:p w14:paraId="6FEE7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下利脈数而渇者．今自愈．設不差．必清膿血．以有熱故也．（SHOKAN）</w:t>
      </w:r>
    </w:p>
    <w:p w14:paraId="2ACFF5D2" w14:textId="77777777" w:rsidR="00723A9F" w:rsidRPr="00723A9F" w:rsidRDefault="00723A9F" w:rsidP="00723A9F">
      <w:pPr>
        <w:pStyle w:val="a3"/>
        <w:rPr>
          <w:rFonts w:ascii="ＭＳ ゴシック" w:eastAsia="ＭＳ ゴシック" w:hAnsi="ＭＳ ゴシック" w:cs="ＭＳ ゴシック"/>
        </w:rPr>
      </w:pPr>
    </w:p>
    <w:p w14:paraId="07163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下利後脈絶．手足厥冷．晬時脈還．手足温者生．脈不還者死．（SHOKAN）</w:t>
      </w:r>
    </w:p>
    <w:p w14:paraId="7AFF1302" w14:textId="77777777" w:rsidR="00723A9F" w:rsidRPr="00723A9F" w:rsidRDefault="00723A9F" w:rsidP="00723A9F">
      <w:pPr>
        <w:pStyle w:val="a3"/>
        <w:rPr>
          <w:rFonts w:ascii="ＭＳ ゴシック" w:eastAsia="ＭＳ ゴシック" w:hAnsi="ＭＳ ゴシック" w:cs="ＭＳ ゴシック"/>
        </w:rPr>
      </w:pPr>
    </w:p>
    <w:p w14:paraId="268920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傷寒下利．日十餘行．脈反実者死．（SHOKAN）</w:t>
      </w:r>
    </w:p>
    <w:p w14:paraId="75BFE40E" w14:textId="77777777" w:rsidR="00723A9F" w:rsidRPr="00723A9F" w:rsidRDefault="00723A9F" w:rsidP="00723A9F">
      <w:pPr>
        <w:pStyle w:val="a3"/>
        <w:rPr>
          <w:rFonts w:ascii="ＭＳ ゴシック" w:eastAsia="ＭＳ ゴシック" w:hAnsi="ＭＳ ゴシック" w:cs="ＭＳ ゴシック"/>
        </w:rPr>
      </w:pPr>
    </w:p>
    <w:p w14:paraId="5D9CD8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下利清穀．裏寒外熱．汗出而厥者．通脈四逆湯主之．方十一．（SHOKAN）</w:t>
      </w:r>
    </w:p>
    <w:p w14:paraId="652605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●通脈四逆湯方※．（SHOKAN）</w:t>
      </w:r>
    </w:p>
    <w:p w14:paraId="7EB31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甘草二両．炙．附子大者一枚．生．去皮．破八片．（SHOKAN）</w:t>
      </w:r>
    </w:p>
    <w:p w14:paraId="37724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乾薑三両．強人可四両．（SHOKAN）</w:t>
      </w:r>
    </w:p>
    <w:p w14:paraId="35E016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右三味．以水三升．煮取一升二合．去滓．分温再服．其脈即出者愈．（SHOKAN）</w:t>
      </w:r>
    </w:p>
    <w:p w14:paraId="70C1EF7C" w14:textId="77777777" w:rsidR="00723A9F" w:rsidRPr="00723A9F" w:rsidRDefault="00723A9F" w:rsidP="00723A9F">
      <w:pPr>
        <w:pStyle w:val="a3"/>
        <w:rPr>
          <w:rFonts w:ascii="ＭＳ ゴシック" w:eastAsia="ＭＳ ゴシック" w:hAnsi="ＭＳ ゴシック" w:cs="ＭＳ ゴシック"/>
        </w:rPr>
      </w:pPr>
    </w:p>
    <w:p w14:paraId="5B0D53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熱利下重者．白頭翁湯主之．方十二．（SHOKAN）</w:t>
      </w:r>
    </w:p>
    <w:p w14:paraId="29405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●白頭翁湯方※．（SHOKAN）</w:t>
      </w:r>
    </w:p>
    <w:p w14:paraId="2411B5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白頭翁二両．黄檗三両．黄連三両．（SHOKAN）</w:t>
      </w:r>
    </w:p>
    <w:p w14:paraId="5670F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秦皮三両．（SHOKAN）</w:t>
      </w:r>
    </w:p>
    <w:p w14:paraId="4698E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右四味．以水七升．煮取二升．去滓．温服一升．不愈更服一升．（SHOKAN）</w:t>
      </w:r>
    </w:p>
    <w:p w14:paraId="739C21D1" w14:textId="77777777" w:rsidR="00723A9F" w:rsidRPr="00723A9F" w:rsidRDefault="00723A9F" w:rsidP="00723A9F">
      <w:pPr>
        <w:pStyle w:val="a3"/>
        <w:rPr>
          <w:rFonts w:ascii="ＭＳ ゴシック" w:eastAsia="ＭＳ ゴシック" w:hAnsi="ＭＳ ゴシック" w:cs="ＭＳ ゴシック"/>
        </w:rPr>
      </w:pPr>
    </w:p>
    <w:p w14:paraId="47CA4E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下利腹脹満．身体疼痛者．先温其裏．乃攻其表．温裏宜四逆湯．攻表宜桂枝湯．十三．（SHOKAN）</w:t>
      </w:r>
    </w:p>
    <w:p w14:paraId="37251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25296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桂枝三両．去皮．芍薬三両．甘草二両．炙．（SHOKAN）</w:t>
      </w:r>
    </w:p>
    <w:p w14:paraId="40D25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生薑三両．切．大棗十二枚．擘．（SHOKAN）</w:t>
      </w:r>
    </w:p>
    <w:p w14:paraId="5F62E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右五味．以水七升．煮取三升．去滓．温服一升．須臾啜熱稀粥一升．以助薬力．（SHOKAN）</w:t>
      </w:r>
    </w:p>
    <w:p w14:paraId="6F41BB82" w14:textId="77777777" w:rsidR="00723A9F" w:rsidRPr="00723A9F" w:rsidRDefault="00723A9F" w:rsidP="00723A9F">
      <w:pPr>
        <w:pStyle w:val="a3"/>
        <w:rPr>
          <w:rFonts w:ascii="ＭＳ ゴシック" w:eastAsia="ＭＳ ゴシック" w:hAnsi="ＭＳ ゴシック" w:cs="ＭＳ ゴシック"/>
        </w:rPr>
      </w:pPr>
    </w:p>
    <w:p w14:paraId="47C356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下利欲飲水者．以有熱故也．白頭翁湯主之．十四．（SHOKAN）</w:t>
      </w:r>
    </w:p>
    <w:p w14:paraId="2BD19293" w14:textId="77777777" w:rsidR="00723A9F" w:rsidRPr="00723A9F" w:rsidRDefault="00723A9F" w:rsidP="00723A9F">
      <w:pPr>
        <w:pStyle w:val="a3"/>
        <w:rPr>
          <w:rFonts w:ascii="ＭＳ ゴシック" w:eastAsia="ＭＳ ゴシック" w:hAnsi="ＭＳ ゴシック" w:cs="ＭＳ ゴシック"/>
        </w:rPr>
      </w:pPr>
    </w:p>
    <w:p w14:paraId="21F0CE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下利讝語者．有燥屎也．宜小承気湯．方十五．（SHOKAN）</w:t>
      </w:r>
    </w:p>
    <w:p w14:paraId="2E2AC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●小承気湯方※．（SHOKAN）</w:t>
      </w:r>
    </w:p>
    <w:p w14:paraId="3B06C6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大黄四両．酒洗．枳実三枚．炙．厚朴二両．去皮．炙．（SHOKAN）</w:t>
      </w:r>
    </w:p>
    <w:p w14:paraId="0DFFA5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右三味．以水四升．取煮一升二合．去滓．分二服．（SHOKAN）</w:t>
      </w:r>
    </w:p>
    <w:p w14:paraId="238669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初一服讝語止．若更衣者．停後服．不爾尽服之．（SHOKAN）</w:t>
      </w:r>
    </w:p>
    <w:p w14:paraId="7680A66C" w14:textId="77777777" w:rsidR="00723A9F" w:rsidRPr="00723A9F" w:rsidRDefault="00723A9F" w:rsidP="00723A9F">
      <w:pPr>
        <w:pStyle w:val="a3"/>
        <w:rPr>
          <w:rFonts w:ascii="ＭＳ ゴシック" w:eastAsia="ＭＳ ゴシック" w:hAnsi="ＭＳ ゴシック" w:cs="ＭＳ ゴシック"/>
        </w:rPr>
      </w:pPr>
    </w:p>
    <w:p w14:paraId="407D6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下利後更煩．按之心下濡者．為虚煩也．宜梔子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湯．方十六．（</w:t>
      </w:r>
      <w:r w:rsidRPr="00723A9F">
        <w:rPr>
          <w:rFonts w:ascii="ＭＳ ゴシック" w:eastAsia="ＭＳ ゴシック" w:hAnsi="ＭＳ ゴシック" w:cs="ＭＳ ゴシック"/>
        </w:rPr>
        <w:t>SHOKAN）</w:t>
      </w:r>
    </w:p>
    <w:p w14:paraId="25B88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33E36E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肥梔子十四箇．擘．香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37097E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右二味．以水四升．先煮梔子．取二升半．内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．更煮取一升半．去滓．分再服．一服得吐．止後服．（</w:t>
      </w:r>
      <w:r w:rsidRPr="00723A9F">
        <w:rPr>
          <w:rFonts w:ascii="ＭＳ ゴシック" w:eastAsia="ＭＳ ゴシック" w:hAnsi="ＭＳ ゴシック" w:cs="ＭＳ ゴシック"/>
        </w:rPr>
        <w:t>SHOKAN）</w:t>
      </w:r>
    </w:p>
    <w:p w14:paraId="0256C5E8" w14:textId="77777777" w:rsidR="00723A9F" w:rsidRPr="00723A9F" w:rsidRDefault="00723A9F" w:rsidP="00723A9F">
      <w:pPr>
        <w:pStyle w:val="a3"/>
        <w:rPr>
          <w:rFonts w:ascii="ＭＳ ゴシック" w:eastAsia="ＭＳ ゴシック" w:hAnsi="ＭＳ ゴシック" w:cs="ＭＳ ゴシック"/>
        </w:rPr>
      </w:pPr>
    </w:p>
    <w:p w14:paraId="55F302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嘔家有癰膿者．不可治嘔．膿尽自愈．（SHOKAN）</w:t>
      </w:r>
    </w:p>
    <w:p w14:paraId="66A6D788" w14:textId="77777777" w:rsidR="00723A9F" w:rsidRPr="00723A9F" w:rsidRDefault="00723A9F" w:rsidP="00723A9F">
      <w:pPr>
        <w:pStyle w:val="a3"/>
        <w:rPr>
          <w:rFonts w:ascii="ＭＳ ゴシック" w:eastAsia="ＭＳ ゴシック" w:hAnsi="ＭＳ ゴシック" w:cs="ＭＳ ゴシック"/>
        </w:rPr>
      </w:pPr>
    </w:p>
    <w:p w14:paraId="29A757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嘔而脈弱．小便復利．身有微熱．見厥者難治．四逆湯主之．十七．（SHOKAN）</w:t>
      </w:r>
    </w:p>
    <w:p w14:paraId="13E0DDD9" w14:textId="77777777" w:rsidR="00723A9F" w:rsidRPr="00723A9F" w:rsidRDefault="00723A9F" w:rsidP="00723A9F">
      <w:pPr>
        <w:pStyle w:val="a3"/>
        <w:rPr>
          <w:rFonts w:ascii="ＭＳ ゴシック" w:eastAsia="ＭＳ ゴシック" w:hAnsi="ＭＳ ゴシック" w:cs="ＭＳ ゴシック"/>
        </w:rPr>
      </w:pPr>
    </w:p>
    <w:p w14:paraId="34AB77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乾嘔吐涎沫．頭痛者．呉茱萸湯主之．方十八．（SHOKAN）</w:t>
      </w:r>
    </w:p>
    <w:p w14:paraId="3102B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●呉茱萸湯方※．（SHOKAN）</w:t>
      </w:r>
    </w:p>
    <w:p w14:paraId="5036BB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呉茱萸一升．湯洗七遍．人参三両．大棗十二枚．擘．（SHOKAN）</w:t>
      </w:r>
    </w:p>
    <w:p w14:paraId="5ED28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生薑六両．切．（SHOKAN）</w:t>
      </w:r>
    </w:p>
    <w:p w14:paraId="4EAC6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右四味．以水七升．煮取二升．去滓．温服七合．日三服．（SHOKAN）</w:t>
      </w:r>
    </w:p>
    <w:p w14:paraId="4710E0F5" w14:textId="77777777" w:rsidR="00723A9F" w:rsidRPr="00723A9F" w:rsidRDefault="00723A9F" w:rsidP="00723A9F">
      <w:pPr>
        <w:pStyle w:val="a3"/>
        <w:rPr>
          <w:rFonts w:ascii="ＭＳ ゴシック" w:eastAsia="ＭＳ ゴシック" w:hAnsi="ＭＳ ゴシック" w:cs="ＭＳ ゴシック"/>
        </w:rPr>
      </w:pPr>
    </w:p>
    <w:p w14:paraId="6D9303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嘔而発熱者．小柴胡湯主之．方十九．（SHOKAN）</w:t>
      </w:r>
    </w:p>
    <w:p w14:paraId="3C059F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3EC1C4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柴胡八両．黄芩三両．人参三両．（SHOKAN）</w:t>
      </w:r>
    </w:p>
    <w:p w14:paraId="2AAAD2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甘草三両．炙．生薑三両．切．半夏半升．洗．（SHOKAN）</w:t>
      </w:r>
    </w:p>
    <w:p w14:paraId="766D19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526FFC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右七味．以水一斗二升．煮取六升．去滓．更煎取三升．温服一升．日三服．（SHOKAN）</w:t>
      </w:r>
    </w:p>
    <w:p w14:paraId="2D36CBCA" w14:textId="77777777" w:rsidR="00723A9F" w:rsidRPr="00723A9F" w:rsidRDefault="00723A9F" w:rsidP="00723A9F">
      <w:pPr>
        <w:pStyle w:val="a3"/>
        <w:rPr>
          <w:rFonts w:ascii="ＭＳ ゴシック" w:eastAsia="ＭＳ ゴシック" w:hAnsi="ＭＳ ゴシック" w:cs="ＭＳ ゴシック"/>
        </w:rPr>
      </w:pPr>
    </w:p>
    <w:p w14:paraId="2A34BF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傷寒大吐大下之．極虚．復極汗者．其人外気怫欝．復与之水．以発其汗．因得噦．所以然者．胃中寒冷故也．（SHOKAN）</w:t>
      </w:r>
    </w:p>
    <w:p w14:paraId="44A65746" w14:textId="77777777" w:rsidR="00723A9F" w:rsidRPr="00723A9F" w:rsidRDefault="00723A9F" w:rsidP="00723A9F">
      <w:pPr>
        <w:pStyle w:val="a3"/>
        <w:rPr>
          <w:rFonts w:ascii="ＭＳ ゴシック" w:eastAsia="ＭＳ ゴシック" w:hAnsi="ＭＳ ゴシック" w:cs="ＭＳ ゴシック"/>
        </w:rPr>
      </w:pPr>
    </w:p>
    <w:p w14:paraId="3C6EE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傷寒噦而腹満．視其前後．知何部不利．利之即愈．（SHOKAN）</w:t>
      </w:r>
    </w:p>
    <w:p w14:paraId="06E0F7C9" w14:textId="77777777" w:rsidR="00723A9F" w:rsidRPr="00723A9F" w:rsidRDefault="00723A9F" w:rsidP="00723A9F">
      <w:pPr>
        <w:pStyle w:val="a3"/>
        <w:rPr>
          <w:rFonts w:ascii="ＭＳ ゴシック" w:eastAsia="ＭＳ ゴシック" w:hAnsi="ＭＳ ゴシック" w:cs="ＭＳ ゴシック"/>
        </w:rPr>
      </w:pPr>
    </w:p>
    <w:p w14:paraId="7F8E944F" w14:textId="77777777" w:rsidR="00723A9F" w:rsidRPr="00723A9F" w:rsidRDefault="00723A9F" w:rsidP="00723A9F">
      <w:pPr>
        <w:pStyle w:val="a3"/>
        <w:rPr>
          <w:rFonts w:ascii="ＭＳ ゴシック" w:eastAsia="ＭＳ ゴシック" w:hAnsi="ＭＳ ゴシック" w:cs="ＭＳ ゴシック"/>
        </w:rPr>
      </w:pPr>
    </w:p>
    <w:p w14:paraId="1BDCA70B" w14:textId="77777777" w:rsidR="00723A9F" w:rsidRPr="00723A9F" w:rsidRDefault="00723A9F" w:rsidP="00723A9F">
      <w:pPr>
        <w:pStyle w:val="a3"/>
        <w:rPr>
          <w:rFonts w:ascii="ＭＳ ゴシック" w:eastAsia="ＭＳ ゴシック" w:hAnsi="ＭＳ ゴシック" w:cs="ＭＳ ゴシック"/>
        </w:rPr>
      </w:pPr>
    </w:p>
    <w:p w14:paraId="7B010CB6" w14:textId="77777777" w:rsidR="00723A9F" w:rsidRPr="00723A9F" w:rsidRDefault="00723A9F" w:rsidP="00723A9F">
      <w:pPr>
        <w:pStyle w:val="a3"/>
        <w:rPr>
          <w:rFonts w:ascii="ＭＳ ゴシック" w:eastAsia="ＭＳ ゴシック" w:hAnsi="ＭＳ ゴシック" w:cs="ＭＳ ゴシック"/>
        </w:rPr>
      </w:pPr>
    </w:p>
    <w:p w14:paraId="72519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◆弁霍乱病脈証并治第十三．（SHOKAN）</w:t>
      </w:r>
    </w:p>
    <w:p w14:paraId="3F76E4DA" w14:textId="77777777" w:rsidR="00723A9F" w:rsidRPr="00723A9F" w:rsidRDefault="00723A9F" w:rsidP="00723A9F">
      <w:pPr>
        <w:pStyle w:val="a3"/>
        <w:rPr>
          <w:rFonts w:ascii="ＭＳ ゴシック" w:eastAsia="ＭＳ ゴシック" w:hAnsi="ＭＳ ゴシック" w:cs="ＭＳ ゴシック"/>
        </w:rPr>
      </w:pPr>
    </w:p>
    <w:p w14:paraId="4F365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問曰．病有霍乱者何．（SHOKAN）</w:t>
      </w:r>
    </w:p>
    <w:p w14:paraId="71B50E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荅曰．嘔吐而利．此名霍乱．（SHOKAN）</w:t>
      </w:r>
    </w:p>
    <w:p w14:paraId="4A0B1E9F" w14:textId="77777777" w:rsidR="00723A9F" w:rsidRPr="00723A9F" w:rsidRDefault="00723A9F" w:rsidP="00723A9F">
      <w:pPr>
        <w:pStyle w:val="a3"/>
        <w:rPr>
          <w:rFonts w:ascii="ＭＳ ゴシック" w:eastAsia="ＭＳ ゴシック" w:hAnsi="ＭＳ ゴシック" w:cs="ＭＳ ゴシック"/>
        </w:rPr>
      </w:pPr>
    </w:p>
    <w:p w14:paraId="27A2A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問曰．病発熱頭痛．身疼悪寒．吐利者．此属何病．（SHOKAN）</w:t>
      </w:r>
    </w:p>
    <w:p w14:paraId="2646E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荅曰．此名霍乱．霍乱自吐下．又利止．復更発熱也．（SHOKAN）</w:t>
      </w:r>
    </w:p>
    <w:p w14:paraId="091D1715" w14:textId="77777777" w:rsidR="00723A9F" w:rsidRPr="00723A9F" w:rsidRDefault="00723A9F" w:rsidP="00723A9F">
      <w:pPr>
        <w:pStyle w:val="a3"/>
        <w:rPr>
          <w:rFonts w:ascii="ＭＳ ゴシック" w:eastAsia="ＭＳ ゴシック" w:hAnsi="ＭＳ ゴシック" w:cs="ＭＳ ゴシック"/>
        </w:rPr>
      </w:pPr>
    </w:p>
    <w:p w14:paraId="3C0B48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其脈微濇者．本是霍乱．今是傷寒．却四五日．至陰経上．転入陰必利．本嘔下利者．不可治也．欲似大便．而反失気．仍不利者．此属陽明也．便必鞕．十三日愈．所以然者．経尽故也．下利後当便鞕．鞕則能食者愈．今反不能食．到後経中．頗能食．復過一経能食．過之一日当愈．不愈者．不属陽明也．（SHOKAN）</w:t>
      </w:r>
    </w:p>
    <w:p w14:paraId="17E5BE70" w14:textId="77777777" w:rsidR="00723A9F" w:rsidRPr="00723A9F" w:rsidRDefault="00723A9F" w:rsidP="00723A9F">
      <w:pPr>
        <w:pStyle w:val="a3"/>
        <w:rPr>
          <w:rFonts w:ascii="ＭＳ ゴシック" w:eastAsia="ＭＳ ゴシック" w:hAnsi="ＭＳ ゴシック" w:cs="ＭＳ ゴシック"/>
        </w:rPr>
      </w:pPr>
    </w:p>
    <w:p w14:paraId="63C77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悪寒脈微而復利．利止亡血也．四逆加人参湯主之．方一．（SHOKAN）</w:t>
      </w:r>
    </w:p>
    <w:p w14:paraId="77243F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●四逆加人参湯方※．（SHOKAN）</w:t>
      </w:r>
    </w:p>
    <w:p w14:paraId="4494B2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甘草二両．炙．附子一枚．生．去皮．破八片．乾薑一両半．（SHOKAN）</w:t>
      </w:r>
    </w:p>
    <w:p w14:paraId="1799D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人参一両．（SHOKAN）</w:t>
      </w:r>
    </w:p>
    <w:p w14:paraId="044538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右四味．以水三升．煮取一升二合．去滓．分温再服．（SHOKAN）</w:t>
      </w:r>
    </w:p>
    <w:p w14:paraId="6E94AA8F" w14:textId="77777777" w:rsidR="00723A9F" w:rsidRPr="00723A9F" w:rsidRDefault="00723A9F" w:rsidP="00723A9F">
      <w:pPr>
        <w:pStyle w:val="a3"/>
        <w:rPr>
          <w:rFonts w:ascii="ＭＳ ゴシック" w:eastAsia="ＭＳ ゴシック" w:hAnsi="ＭＳ ゴシック" w:cs="ＭＳ ゴシック"/>
        </w:rPr>
      </w:pPr>
    </w:p>
    <w:p w14:paraId="58603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霍乱．頭痛発熱．身疼痛．熱多欲飲水者．五苓散主之．寒多不用水者．理中丸主之．二．（SHOKAN）</w:t>
      </w:r>
    </w:p>
    <w:p w14:paraId="7DDEF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6CE10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猪苓去皮．白朮．茯苓各十八銖．（SHOKAN）</w:t>
      </w:r>
    </w:p>
    <w:p w14:paraId="103201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桂枝半両．去皮．沢瀉一両六銖．（SHOKAN）</w:t>
      </w:r>
    </w:p>
    <w:p w14:paraId="6977BE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右五味．為散．更治之．白飲和．服方寸匕．日三服．（SHOKAN）</w:t>
      </w:r>
    </w:p>
    <w:p w14:paraId="31CDDD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多飲煖水．汗出愈．（SHOKAN）</w:t>
      </w:r>
    </w:p>
    <w:p w14:paraId="41BE4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●理中丸方．（SHOKAN）</w:t>
      </w:r>
    </w:p>
    <w:p w14:paraId="3AB910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人参．乾薑．甘草炙．白朮各三両．（SHOKAN）</w:t>
      </w:r>
    </w:p>
    <w:p w14:paraId="68BCA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擣篩．蜜和為丸．如雞子黄許大．以沸湯数合．和一丸．研砕．温服之．日三四．夜二服．腹中未熟．益至三四丸．然不及湯．湯法．以四物．依両数切．用水八升．煮取三升．去滓．温服一升．日三服．若臍上築者．腎気動也．去朮．加桂四両．吐多者．去朮．加生薑三両．下多者．還用朮．悸者．加茯苓二両．渇欲得水者．加朮．足前成四両半．腹中痛者．加人参．足前成四両半．寒者．加乾薑．足前成四両半．腹満者．去朮．加附子一枚．服湯後．如食頃．飲熱粥一升許．微自温．勿発掲衣被．（SHOKAN）</w:t>
      </w:r>
    </w:p>
    <w:p w14:paraId="28F8ADD6" w14:textId="77777777" w:rsidR="00723A9F" w:rsidRPr="00723A9F" w:rsidRDefault="00723A9F" w:rsidP="00723A9F">
      <w:pPr>
        <w:pStyle w:val="a3"/>
        <w:rPr>
          <w:rFonts w:ascii="ＭＳ ゴシック" w:eastAsia="ＭＳ ゴシック" w:hAnsi="ＭＳ ゴシック" w:cs="ＭＳ ゴシック"/>
        </w:rPr>
      </w:pPr>
    </w:p>
    <w:p w14:paraId="6731C3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吐利止．而身痛不休者．当消息和解其外．宜桂枝湯小和之．方三．（SHOKAN）</w:t>
      </w:r>
    </w:p>
    <w:p w14:paraId="7B1B9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6D4174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桂枝三両．去皮．芍薬三両．生薑三両．（SHOKAN）</w:t>
      </w:r>
    </w:p>
    <w:p w14:paraId="032BD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43E17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右五味．以水七升．煮取三升．去滓．温服一升．（SHOKAN）</w:t>
      </w:r>
    </w:p>
    <w:p w14:paraId="3C2AF465" w14:textId="77777777" w:rsidR="00723A9F" w:rsidRPr="00723A9F" w:rsidRDefault="00723A9F" w:rsidP="00723A9F">
      <w:pPr>
        <w:pStyle w:val="a3"/>
        <w:rPr>
          <w:rFonts w:ascii="ＭＳ ゴシック" w:eastAsia="ＭＳ ゴシック" w:hAnsi="ＭＳ ゴシック" w:cs="ＭＳ ゴシック"/>
        </w:rPr>
      </w:pPr>
    </w:p>
    <w:p w14:paraId="56EE9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吐利汗出．発熱悪寒．四肢拘急．手足厥冷者．四逆湯主之．方四．（SHOKAN）</w:t>
      </w:r>
    </w:p>
    <w:p w14:paraId="1A74BF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0BF20C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甘草二両．炙．乾薑一両半．附子一枚．生．去皮．破八片．（SHOKAN）</w:t>
      </w:r>
    </w:p>
    <w:p w14:paraId="5FD59A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右三味．以水三升．煮取一升二合．去滓．分温再服．強人可大附子一枚．乾薑三両．（SHOKAN）</w:t>
      </w:r>
    </w:p>
    <w:p w14:paraId="2088CC33" w14:textId="77777777" w:rsidR="00723A9F" w:rsidRPr="00723A9F" w:rsidRDefault="00723A9F" w:rsidP="00723A9F">
      <w:pPr>
        <w:pStyle w:val="a3"/>
        <w:rPr>
          <w:rFonts w:ascii="ＭＳ ゴシック" w:eastAsia="ＭＳ ゴシック" w:hAnsi="ＭＳ ゴシック" w:cs="ＭＳ ゴシック"/>
        </w:rPr>
      </w:pPr>
    </w:p>
    <w:p w14:paraId="3B0E93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既吐且利．小便復利．而大汗出．下利清穀．内寒外熱．脈微欲絶者．四逆湯主之．五．（SHOKAN）</w:t>
      </w:r>
    </w:p>
    <w:p w14:paraId="3930E63C" w14:textId="77777777" w:rsidR="00723A9F" w:rsidRPr="00723A9F" w:rsidRDefault="00723A9F" w:rsidP="00723A9F">
      <w:pPr>
        <w:pStyle w:val="a3"/>
        <w:rPr>
          <w:rFonts w:ascii="ＭＳ ゴシック" w:eastAsia="ＭＳ ゴシック" w:hAnsi="ＭＳ ゴシック" w:cs="ＭＳ ゴシック"/>
        </w:rPr>
      </w:pPr>
    </w:p>
    <w:p w14:paraId="23FD71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吐已下断．汗出而厥．四肢拘急不解．脈微欲絶者．（SHOKAN）</w:t>
      </w:r>
    </w:p>
    <w:p w14:paraId="4CEB9B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通脈四逆加猪胆湯主之．方六．（SHOKAN）</w:t>
      </w:r>
    </w:p>
    <w:p w14:paraId="05CB64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●通脈四逆加猪胆湯方※．（SHOKAN）</w:t>
      </w:r>
    </w:p>
    <w:p w14:paraId="66C8CF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甘草二両．炙．乾薑三両．強人可四両．（SHOKAN）</w:t>
      </w:r>
    </w:p>
    <w:p w14:paraId="40BA6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附子大者一枚．生．去皮．破八片．（SHOKAN）</w:t>
      </w:r>
    </w:p>
    <w:p w14:paraId="4AE50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猪胆汁半合．（SHOKAN）</w:t>
      </w:r>
    </w:p>
    <w:p w14:paraId="4E50F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右四味．以水三升．煮取一升二合．去滓．内猪胆汁．分温再服．其脈即来．無猪胆．以羊胆代之．（SHOKAN）</w:t>
      </w:r>
    </w:p>
    <w:p w14:paraId="1404D6F0" w14:textId="77777777" w:rsidR="00723A9F" w:rsidRPr="00723A9F" w:rsidRDefault="00723A9F" w:rsidP="00723A9F">
      <w:pPr>
        <w:pStyle w:val="a3"/>
        <w:rPr>
          <w:rFonts w:ascii="ＭＳ ゴシック" w:eastAsia="ＭＳ ゴシック" w:hAnsi="ＭＳ ゴシック" w:cs="ＭＳ ゴシック"/>
        </w:rPr>
      </w:pPr>
    </w:p>
    <w:p w14:paraId="18B67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吐利発汗．脈平．小煩者．以新虚不勝穀気故也．（SHOKAN）</w:t>
      </w:r>
    </w:p>
    <w:p w14:paraId="2AABBE7B" w14:textId="77777777" w:rsidR="00723A9F" w:rsidRPr="00723A9F" w:rsidRDefault="00723A9F" w:rsidP="00723A9F">
      <w:pPr>
        <w:pStyle w:val="a3"/>
        <w:rPr>
          <w:rFonts w:ascii="ＭＳ ゴシック" w:eastAsia="ＭＳ ゴシック" w:hAnsi="ＭＳ ゴシック" w:cs="ＭＳ ゴシック"/>
        </w:rPr>
      </w:pPr>
    </w:p>
    <w:p w14:paraId="19B73EA4" w14:textId="77777777" w:rsidR="00723A9F" w:rsidRPr="00723A9F" w:rsidRDefault="00723A9F" w:rsidP="00723A9F">
      <w:pPr>
        <w:pStyle w:val="a3"/>
        <w:rPr>
          <w:rFonts w:ascii="ＭＳ ゴシック" w:eastAsia="ＭＳ ゴシック" w:hAnsi="ＭＳ ゴシック" w:cs="ＭＳ ゴシック"/>
        </w:rPr>
      </w:pPr>
    </w:p>
    <w:p w14:paraId="25EAD7C5" w14:textId="77777777" w:rsidR="00723A9F" w:rsidRPr="00723A9F" w:rsidRDefault="00723A9F" w:rsidP="00723A9F">
      <w:pPr>
        <w:pStyle w:val="a3"/>
        <w:rPr>
          <w:rFonts w:ascii="ＭＳ ゴシック" w:eastAsia="ＭＳ ゴシック" w:hAnsi="ＭＳ ゴシック" w:cs="ＭＳ ゴシック"/>
        </w:rPr>
      </w:pPr>
    </w:p>
    <w:p w14:paraId="3D647144" w14:textId="77777777" w:rsidR="00723A9F" w:rsidRPr="00723A9F" w:rsidRDefault="00723A9F" w:rsidP="00723A9F">
      <w:pPr>
        <w:pStyle w:val="a3"/>
        <w:rPr>
          <w:rFonts w:ascii="ＭＳ ゴシック" w:eastAsia="ＭＳ ゴシック" w:hAnsi="ＭＳ ゴシック" w:cs="ＭＳ ゴシック"/>
        </w:rPr>
      </w:pPr>
    </w:p>
    <w:p w14:paraId="515A0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◆弁陰陽易差後労復病脈証并治第十四．（SHOKAN）</w:t>
      </w:r>
    </w:p>
    <w:p w14:paraId="0620F9DF" w14:textId="77777777" w:rsidR="00723A9F" w:rsidRPr="00723A9F" w:rsidRDefault="00723A9F" w:rsidP="00723A9F">
      <w:pPr>
        <w:pStyle w:val="a3"/>
        <w:rPr>
          <w:rFonts w:ascii="ＭＳ ゴシック" w:eastAsia="ＭＳ ゴシック" w:hAnsi="ＭＳ ゴシック" w:cs="ＭＳ ゴシック"/>
        </w:rPr>
      </w:pPr>
    </w:p>
    <w:p w14:paraId="3A1EA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傷寒陰之為病．其人身体重．少気．少腹裏急．或引陰中拘攣．熱上衝胸．頭重不欲挙．眼中生花．膝脛拘急者．焼褌散主之．方一．（SHOKAN）</w:t>
      </w:r>
    </w:p>
    <w:p w14:paraId="44F572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●焼褌散方※．（SHOKAN）</w:t>
      </w:r>
    </w:p>
    <w:p w14:paraId="1739C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婦人中褌近隠処．取焼作灰．（SHOKAN）</w:t>
      </w:r>
    </w:p>
    <w:p w14:paraId="1E3BE9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右一味．水服方寸匕．日三服．小便即利．陰頭微腫．此為愈矣．婦人病取男子褌焼服．（SHOKAN）</w:t>
      </w:r>
    </w:p>
    <w:p w14:paraId="7B7BE751" w14:textId="77777777" w:rsidR="00723A9F" w:rsidRPr="00723A9F" w:rsidRDefault="00723A9F" w:rsidP="00723A9F">
      <w:pPr>
        <w:pStyle w:val="a3"/>
        <w:rPr>
          <w:rFonts w:ascii="ＭＳ ゴシック" w:eastAsia="ＭＳ ゴシック" w:hAnsi="ＭＳ ゴシック" w:cs="ＭＳ ゴシック"/>
        </w:rPr>
      </w:pPr>
    </w:p>
    <w:p w14:paraId="5B65FC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大病差後労復者．枳実梔子湯主之．方二．（SHOKAN）</w:t>
      </w:r>
    </w:p>
    <w:p w14:paraId="729467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●枳実梔子湯方※．（SHOKAN）</w:t>
      </w:r>
    </w:p>
    <w:p w14:paraId="4254AC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枳実三枚．炙．梔子十四筒．擘．</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一升．綿裹．（</w:t>
      </w:r>
      <w:r w:rsidRPr="00723A9F">
        <w:rPr>
          <w:rFonts w:ascii="ＭＳ ゴシック" w:eastAsia="ＭＳ ゴシック" w:hAnsi="ＭＳ ゴシック" w:cs="ＭＳ ゴシック"/>
        </w:rPr>
        <w:t>SHOKAN）</w:t>
      </w:r>
    </w:p>
    <w:p w14:paraId="456EE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右三味．以清漿水七升．空煮取四升．内枳実梔子．煮取二升．下</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．更煮五六沸．去滓．温分再服．（</w:t>
      </w:r>
      <w:r w:rsidRPr="00723A9F">
        <w:rPr>
          <w:rFonts w:ascii="ＭＳ ゴシック" w:eastAsia="ＭＳ ゴシック" w:hAnsi="ＭＳ ゴシック" w:cs="ＭＳ ゴシック"/>
        </w:rPr>
        <w:t>SHOKAN）</w:t>
      </w:r>
    </w:p>
    <w:p w14:paraId="4A69C0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覆令微似汗．若有宿食者．内大黄如博碁子五六枚．服之愈．（SHOKAN）</w:t>
      </w:r>
    </w:p>
    <w:p w14:paraId="55F95411" w14:textId="77777777" w:rsidR="00723A9F" w:rsidRPr="00723A9F" w:rsidRDefault="00723A9F" w:rsidP="00723A9F">
      <w:pPr>
        <w:pStyle w:val="a3"/>
        <w:rPr>
          <w:rFonts w:ascii="ＭＳ ゴシック" w:eastAsia="ＭＳ ゴシック" w:hAnsi="ＭＳ ゴシック" w:cs="ＭＳ ゴシック"/>
        </w:rPr>
      </w:pPr>
    </w:p>
    <w:p w14:paraId="591AE3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傷寒差以後．更発熱．小柴胡湯主之．脈浮者．以汗解之．脈沈実者．以下解之．方三．（SHOKAN）</w:t>
      </w:r>
    </w:p>
    <w:p w14:paraId="779658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5DC941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柴胡八両．人参二両．黄芩二両．（SHOKAN）</w:t>
      </w:r>
    </w:p>
    <w:p w14:paraId="0CE3AC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甘草二両．炙．生薑二両．半夏半升．洗．（SHOKAN）</w:t>
      </w:r>
    </w:p>
    <w:p w14:paraId="15518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73A5A1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右七味．以水一斗二升．煮取六升．去滓．再煎取三升．温服一升．日三服．（SHOKAN）</w:t>
      </w:r>
    </w:p>
    <w:p w14:paraId="3436759B" w14:textId="77777777" w:rsidR="00723A9F" w:rsidRPr="00723A9F" w:rsidRDefault="00723A9F" w:rsidP="00723A9F">
      <w:pPr>
        <w:pStyle w:val="a3"/>
        <w:rPr>
          <w:rFonts w:ascii="ＭＳ ゴシック" w:eastAsia="ＭＳ ゴシック" w:hAnsi="ＭＳ ゴシック" w:cs="ＭＳ ゴシック"/>
        </w:rPr>
      </w:pPr>
    </w:p>
    <w:p w14:paraId="284A86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大病差後．従腰以下有水気者．牡蛎沢瀉散主之．方四．（SHOKAN）</w:t>
      </w:r>
    </w:p>
    <w:p w14:paraId="4E09BE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●牡蛎沢瀉散方※．（SHOKAN）</w:t>
      </w:r>
    </w:p>
    <w:p w14:paraId="66D7F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牡蛎熬．沢瀉．蜀漆煖水洗．去腥．（SHOKAN）</w:t>
      </w:r>
    </w:p>
    <w:p w14:paraId="06DB2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葶藶子熬．商陸根熬．海藻洗．去醎．（SHOKAN）</w:t>
      </w:r>
    </w:p>
    <w:p w14:paraId="21521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栝楼根各等分．（SHOKAN）</w:t>
      </w:r>
    </w:p>
    <w:p w14:paraId="65DFABE5" w14:textId="77777777" w:rsidR="00723A9F" w:rsidRPr="00723A9F" w:rsidRDefault="00723A9F" w:rsidP="00723A9F">
      <w:pPr>
        <w:pStyle w:val="a3"/>
        <w:rPr>
          <w:rFonts w:ascii="ＭＳ ゴシック" w:eastAsia="ＭＳ ゴシック" w:hAnsi="ＭＳ ゴシック" w:cs="ＭＳ ゴシック"/>
        </w:rPr>
      </w:pPr>
    </w:p>
    <w:p w14:paraId="50D25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右七味．異擣．下篩為散．更於臼中治之．白飲和．（SHOKAN）</w:t>
      </w:r>
    </w:p>
    <w:p w14:paraId="30D60A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服方寸匕．日三服．小便利．止後服．（SHOKAN）</w:t>
      </w:r>
    </w:p>
    <w:p w14:paraId="1E6D19C2" w14:textId="77777777" w:rsidR="00723A9F" w:rsidRPr="00723A9F" w:rsidRDefault="00723A9F" w:rsidP="00723A9F">
      <w:pPr>
        <w:pStyle w:val="a3"/>
        <w:rPr>
          <w:rFonts w:ascii="ＭＳ ゴシック" w:eastAsia="ＭＳ ゴシック" w:hAnsi="ＭＳ ゴシック" w:cs="ＭＳ ゴシック"/>
        </w:rPr>
      </w:pPr>
    </w:p>
    <w:p w14:paraId="5A81F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大病差後．喜唾．久不了了．胸上有寒．当以丸薬温之．宜理中丸．方五．（SHOKAN）</w:t>
      </w:r>
    </w:p>
    <w:p w14:paraId="474000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●理中丸方※．（SHOKAN）</w:t>
      </w:r>
    </w:p>
    <w:p w14:paraId="7D544C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人参．白朮．甘草炙．乾薑各三両．（SHOKAN）</w:t>
      </w:r>
    </w:p>
    <w:p w14:paraId="260364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右四味．擣篩．蜜和為丸．如雞子黄許大．以沸湯数合．和一丸．研砕．温服之．日三服．（SHOKAN）</w:t>
      </w:r>
    </w:p>
    <w:p w14:paraId="6B2345AE" w14:textId="77777777" w:rsidR="00723A9F" w:rsidRPr="00723A9F" w:rsidRDefault="00723A9F" w:rsidP="00723A9F">
      <w:pPr>
        <w:pStyle w:val="a3"/>
        <w:rPr>
          <w:rFonts w:ascii="ＭＳ ゴシック" w:eastAsia="ＭＳ ゴシック" w:hAnsi="ＭＳ ゴシック" w:cs="ＭＳ ゴシック"/>
        </w:rPr>
      </w:pPr>
    </w:p>
    <w:p w14:paraId="43350C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傷寒解後．虚羸少気．気逆欲吐．竹葉石膏湯主之．方六．（SHOKAN）</w:t>
      </w:r>
    </w:p>
    <w:p w14:paraId="651C92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●竹葉石膏湯方※．（SHOKAN）</w:t>
      </w:r>
    </w:p>
    <w:p w14:paraId="1427B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竹葉二把．石膏一斤．半夏半升．洗．（SHOKAN）</w:t>
      </w:r>
    </w:p>
    <w:p w14:paraId="52B2C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麦門冬一升．去心．人参三両．甘草二両．炙．（SHOKAN）</w:t>
      </w:r>
    </w:p>
    <w:p w14:paraId="2F04E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粳米半升．（SHOKAN）</w:t>
      </w:r>
    </w:p>
    <w:p w14:paraId="69C741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右七味．以水一斗．煮取六升．去滓．内粳米．煮米熟．湯成去米．温服一升．日三服．（SHOKAN）</w:t>
      </w:r>
    </w:p>
    <w:p w14:paraId="1C204A37" w14:textId="77777777" w:rsidR="00723A9F" w:rsidRPr="00723A9F" w:rsidRDefault="00723A9F" w:rsidP="00723A9F">
      <w:pPr>
        <w:pStyle w:val="a3"/>
        <w:rPr>
          <w:rFonts w:ascii="ＭＳ ゴシック" w:eastAsia="ＭＳ ゴシック" w:hAnsi="ＭＳ ゴシック" w:cs="ＭＳ ゴシック"/>
        </w:rPr>
      </w:pPr>
    </w:p>
    <w:p w14:paraId="1DCBD8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病人脈已解．而日暮微煩．以病新差．人強与穀．脾胃気尚弱．不能消穀．故令微煩．損穀則愈．（SHOKAN）</w:t>
      </w:r>
    </w:p>
    <w:p w14:paraId="3039B8A4" w14:textId="77777777" w:rsidR="00723A9F" w:rsidRPr="00723A9F" w:rsidRDefault="00723A9F" w:rsidP="00723A9F">
      <w:pPr>
        <w:pStyle w:val="a3"/>
        <w:rPr>
          <w:rFonts w:ascii="ＭＳ ゴシック" w:eastAsia="ＭＳ ゴシック" w:hAnsi="ＭＳ ゴシック" w:cs="ＭＳ ゴシック"/>
        </w:rPr>
      </w:pPr>
    </w:p>
    <w:p w14:paraId="316D4186" w14:textId="77777777" w:rsidR="00723A9F" w:rsidRPr="00723A9F" w:rsidRDefault="00723A9F" w:rsidP="00723A9F">
      <w:pPr>
        <w:pStyle w:val="a3"/>
        <w:rPr>
          <w:rFonts w:ascii="ＭＳ ゴシック" w:eastAsia="ＭＳ ゴシック" w:hAnsi="ＭＳ ゴシック" w:cs="ＭＳ ゴシック"/>
        </w:rPr>
      </w:pPr>
    </w:p>
    <w:p w14:paraId="47777245" w14:textId="77777777" w:rsidR="00723A9F" w:rsidRPr="00723A9F" w:rsidRDefault="00723A9F" w:rsidP="00723A9F">
      <w:pPr>
        <w:pStyle w:val="a3"/>
        <w:rPr>
          <w:rFonts w:ascii="ＭＳ ゴシック" w:eastAsia="ＭＳ ゴシック" w:hAnsi="ＭＳ ゴシック" w:cs="ＭＳ ゴシック"/>
        </w:rPr>
      </w:pPr>
    </w:p>
    <w:p w14:paraId="4C678A92" w14:textId="77777777" w:rsidR="00723A9F" w:rsidRPr="00723A9F" w:rsidRDefault="00723A9F" w:rsidP="00723A9F">
      <w:pPr>
        <w:pStyle w:val="a3"/>
        <w:rPr>
          <w:rFonts w:ascii="ＭＳ ゴシック" w:eastAsia="ＭＳ ゴシック" w:hAnsi="ＭＳ ゴシック" w:cs="ＭＳ ゴシック"/>
        </w:rPr>
      </w:pPr>
    </w:p>
    <w:p w14:paraId="3B3BE4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◆弁不可発汗病脈証并治第十五．（SHOKAN）</w:t>
      </w:r>
    </w:p>
    <w:p w14:paraId="03AC48DF" w14:textId="77777777" w:rsidR="00723A9F" w:rsidRPr="00723A9F" w:rsidRDefault="00723A9F" w:rsidP="00723A9F">
      <w:pPr>
        <w:pStyle w:val="a3"/>
        <w:rPr>
          <w:rFonts w:ascii="ＭＳ ゴシック" w:eastAsia="ＭＳ ゴシック" w:hAnsi="ＭＳ ゴシック" w:cs="ＭＳ ゴシック"/>
        </w:rPr>
      </w:pPr>
    </w:p>
    <w:p w14:paraId="037435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夫以為疾病至急．倉卒尋按．要者難得．故重集諸可与不可方治．比之三陰三陽篇中．此易見也．又時有不止是三陽三陰．出在諸可与不可中也．（SHOKAN）</w:t>
      </w:r>
    </w:p>
    <w:p w14:paraId="1C45B7AA" w14:textId="77777777" w:rsidR="00723A9F" w:rsidRPr="00723A9F" w:rsidRDefault="00723A9F" w:rsidP="00723A9F">
      <w:pPr>
        <w:pStyle w:val="a3"/>
        <w:rPr>
          <w:rFonts w:ascii="ＭＳ ゴシック" w:eastAsia="ＭＳ ゴシック" w:hAnsi="ＭＳ ゴシック" w:cs="ＭＳ ゴシック"/>
        </w:rPr>
      </w:pPr>
    </w:p>
    <w:p w14:paraId="39A3C4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少陰病．脈細沈数．病為在裏．不可発汗．（SHOKAN）</w:t>
      </w:r>
    </w:p>
    <w:p w14:paraId="5AAA073B" w14:textId="77777777" w:rsidR="00723A9F" w:rsidRPr="00723A9F" w:rsidRDefault="00723A9F" w:rsidP="00723A9F">
      <w:pPr>
        <w:pStyle w:val="a3"/>
        <w:rPr>
          <w:rFonts w:ascii="ＭＳ ゴシック" w:eastAsia="ＭＳ ゴシック" w:hAnsi="ＭＳ ゴシック" w:cs="ＭＳ ゴシック"/>
        </w:rPr>
      </w:pPr>
    </w:p>
    <w:p w14:paraId="47E43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脈浮緊者．法当身疼痛．宜以汗解之．仮令尺中遅者．不可発汗．何以知然．以栄気不足．血少故也．（SHOKAN）</w:t>
      </w:r>
    </w:p>
    <w:p w14:paraId="19734068" w14:textId="77777777" w:rsidR="00723A9F" w:rsidRPr="00723A9F" w:rsidRDefault="00723A9F" w:rsidP="00723A9F">
      <w:pPr>
        <w:pStyle w:val="a3"/>
        <w:rPr>
          <w:rFonts w:ascii="ＭＳ ゴシック" w:eastAsia="ＭＳ ゴシック" w:hAnsi="ＭＳ ゴシック" w:cs="ＭＳ ゴシック"/>
        </w:rPr>
      </w:pPr>
    </w:p>
    <w:p w14:paraId="757A9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少陰病．脈微不可発汗．亡陽故也．（SHOKAN）</w:t>
      </w:r>
    </w:p>
    <w:p w14:paraId="7B3240A7" w14:textId="77777777" w:rsidR="00723A9F" w:rsidRPr="00723A9F" w:rsidRDefault="00723A9F" w:rsidP="00723A9F">
      <w:pPr>
        <w:pStyle w:val="a3"/>
        <w:rPr>
          <w:rFonts w:ascii="ＭＳ ゴシック" w:eastAsia="ＭＳ ゴシック" w:hAnsi="ＭＳ ゴシック" w:cs="ＭＳ ゴシック"/>
        </w:rPr>
      </w:pPr>
    </w:p>
    <w:p w14:paraId="51E72F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脈濡而弱．弱反在関．濡反在巓．微反在上．濇反在下．微則陽気不足．濇則無血．陽気反微．中風汗出．而反躁煩．濇則無血．厥而且寒．陽微発汗．躁不得眠．（SHOKAN）</w:t>
      </w:r>
    </w:p>
    <w:p w14:paraId="2D215298" w14:textId="77777777" w:rsidR="00723A9F" w:rsidRPr="00723A9F" w:rsidRDefault="00723A9F" w:rsidP="00723A9F">
      <w:pPr>
        <w:pStyle w:val="a3"/>
        <w:rPr>
          <w:rFonts w:ascii="ＭＳ ゴシック" w:eastAsia="ＭＳ ゴシック" w:hAnsi="ＭＳ ゴシック" w:cs="ＭＳ ゴシック"/>
        </w:rPr>
      </w:pPr>
    </w:p>
    <w:p w14:paraId="726A4E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動気在右．不可発汗．発汗則衄而渇．心苦煩．飲即吐水．（SHOKAN）</w:t>
      </w:r>
    </w:p>
    <w:p w14:paraId="7352C164" w14:textId="77777777" w:rsidR="00723A9F" w:rsidRPr="00723A9F" w:rsidRDefault="00723A9F" w:rsidP="00723A9F">
      <w:pPr>
        <w:pStyle w:val="a3"/>
        <w:rPr>
          <w:rFonts w:ascii="ＭＳ ゴシック" w:eastAsia="ＭＳ ゴシック" w:hAnsi="ＭＳ ゴシック" w:cs="ＭＳ ゴシック"/>
        </w:rPr>
      </w:pPr>
    </w:p>
    <w:p w14:paraId="48D21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動気在左．不可発汗．発汗則頭眩．汗不止．筋惕肉瞤．（SHOKAN）</w:t>
      </w:r>
    </w:p>
    <w:p w14:paraId="3EB18D96" w14:textId="77777777" w:rsidR="00723A9F" w:rsidRPr="00723A9F" w:rsidRDefault="00723A9F" w:rsidP="00723A9F">
      <w:pPr>
        <w:pStyle w:val="a3"/>
        <w:rPr>
          <w:rFonts w:ascii="ＭＳ ゴシック" w:eastAsia="ＭＳ ゴシック" w:hAnsi="ＭＳ ゴシック" w:cs="ＭＳ ゴシック"/>
        </w:rPr>
      </w:pPr>
    </w:p>
    <w:p w14:paraId="3C9181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動気在上．不可発汗．発汗則気上衝．正在心端．（SHOKAN）</w:t>
      </w:r>
    </w:p>
    <w:p w14:paraId="35133CA2" w14:textId="77777777" w:rsidR="00723A9F" w:rsidRPr="00723A9F" w:rsidRDefault="00723A9F" w:rsidP="00723A9F">
      <w:pPr>
        <w:pStyle w:val="a3"/>
        <w:rPr>
          <w:rFonts w:ascii="ＭＳ ゴシック" w:eastAsia="ＭＳ ゴシック" w:hAnsi="ＭＳ ゴシック" w:cs="ＭＳ ゴシック"/>
        </w:rPr>
      </w:pPr>
    </w:p>
    <w:p w14:paraId="3E09D9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動気在下．不可発汗．発汗則無汗．心中大煩．骨節苦疼．目運悪寒．食則反吐．穀不得前．（SHOKAN）</w:t>
      </w:r>
    </w:p>
    <w:p w14:paraId="1AE75536" w14:textId="77777777" w:rsidR="00723A9F" w:rsidRPr="00723A9F" w:rsidRDefault="00723A9F" w:rsidP="00723A9F">
      <w:pPr>
        <w:pStyle w:val="a3"/>
        <w:rPr>
          <w:rFonts w:ascii="ＭＳ ゴシック" w:eastAsia="ＭＳ ゴシック" w:hAnsi="ＭＳ ゴシック" w:cs="ＭＳ ゴシック"/>
        </w:rPr>
      </w:pPr>
    </w:p>
    <w:p w14:paraId="37BCC2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咽中閉塞．不可発汗．発汗則吐血．気微絶．手足厥冷．欲得踡臥．不能自温．（SHOKAN）</w:t>
      </w:r>
    </w:p>
    <w:p w14:paraId="5F8F9EF2" w14:textId="77777777" w:rsidR="00723A9F" w:rsidRPr="00723A9F" w:rsidRDefault="00723A9F" w:rsidP="00723A9F">
      <w:pPr>
        <w:pStyle w:val="a3"/>
        <w:rPr>
          <w:rFonts w:ascii="ＭＳ ゴシック" w:eastAsia="ＭＳ ゴシック" w:hAnsi="ＭＳ ゴシック" w:cs="ＭＳ ゴシック"/>
        </w:rPr>
      </w:pPr>
    </w:p>
    <w:p w14:paraId="23D18C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諸脈得数動微弱者．不可発汗．発汗則大便難．腹中乾．胃躁而煩．其形相象．根本異源．（SHOKAN）</w:t>
      </w:r>
    </w:p>
    <w:p w14:paraId="3902E5EA" w14:textId="77777777" w:rsidR="00723A9F" w:rsidRPr="00723A9F" w:rsidRDefault="00723A9F" w:rsidP="00723A9F">
      <w:pPr>
        <w:pStyle w:val="a3"/>
        <w:rPr>
          <w:rFonts w:ascii="ＭＳ ゴシック" w:eastAsia="ＭＳ ゴシック" w:hAnsi="ＭＳ ゴシック" w:cs="ＭＳ ゴシック"/>
        </w:rPr>
      </w:pPr>
    </w:p>
    <w:p w14:paraId="3F3B0D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脈濡而弱．弱反在関．濡反在巓．弦反在上．微反在下．弦為陽運．微為陰寒．上実下虚．意欲得温．微弦為虚．不可発汗．発汗則寒慄．不能自還．（SHOKAN）</w:t>
      </w:r>
    </w:p>
    <w:p w14:paraId="578E9DB0" w14:textId="77777777" w:rsidR="00723A9F" w:rsidRPr="00723A9F" w:rsidRDefault="00723A9F" w:rsidP="00723A9F">
      <w:pPr>
        <w:pStyle w:val="a3"/>
        <w:rPr>
          <w:rFonts w:ascii="ＭＳ ゴシック" w:eastAsia="ＭＳ ゴシック" w:hAnsi="ＭＳ ゴシック" w:cs="ＭＳ ゴシック"/>
        </w:rPr>
      </w:pPr>
    </w:p>
    <w:p w14:paraId="154445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欬者則劇．数吐涎沫．咽中必乾．小便不利．心中飢煩．晬時而発．其形似瘧．有寒無熱．虚而寒慄．欬而発汗．踡而苦満．腹中復堅．（SHOKAN）</w:t>
      </w:r>
    </w:p>
    <w:p w14:paraId="7732B8EB" w14:textId="77777777" w:rsidR="00723A9F" w:rsidRPr="00723A9F" w:rsidRDefault="00723A9F" w:rsidP="00723A9F">
      <w:pPr>
        <w:pStyle w:val="a3"/>
        <w:rPr>
          <w:rFonts w:ascii="ＭＳ ゴシック" w:eastAsia="ＭＳ ゴシック" w:hAnsi="ＭＳ ゴシック" w:cs="ＭＳ ゴシック"/>
        </w:rPr>
      </w:pPr>
    </w:p>
    <w:p w14:paraId="6FED0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厥．脈緊．不可発汗．発汗則声乱．咽嘶舌萎．声不得前．（SHOKAN）</w:t>
      </w:r>
    </w:p>
    <w:p w14:paraId="73533964" w14:textId="77777777" w:rsidR="00723A9F" w:rsidRPr="00723A9F" w:rsidRDefault="00723A9F" w:rsidP="00723A9F">
      <w:pPr>
        <w:pStyle w:val="a3"/>
        <w:rPr>
          <w:rFonts w:ascii="ＭＳ ゴシック" w:eastAsia="ＭＳ ゴシック" w:hAnsi="ＭＳ ゴシック" w:cs="ＭＳ ゴシック"/>
        </w:rPr>
      </w:pPr>
    </w:p>
    <w:p w14:paraId="5ACDB3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諸逆発汗．病微者難差．劇者言乱．目眩者死．命将難全．（SHOKAN）</w:t>
      </w:r>
    </w:p>
    <w:p w14:paraId="2070FC89" w14:textId="77777777" w:rsidR="00723A9F" w:rsidRPr="00723A9F" w:rsidRDefault="00723A9F" w:rsidP="00723A9F">
      <w:pPr>
        <w:pStyle w:val="a3"/>
        <w:rPr>
          <w:rFonts w:ascii="ＭＳ ゴシック" w:eastAsia="ＭＳ ゴシック" w:hAnsi="ＭＳ ゴシック" w:cs="ＭＳ ゴシック"/>
        </w:rPr>
      </w:pPr>
    </w:p>
    <w:p w14:paraId="2994C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太陽病．得之八九日．如瘧状．発熱悪寒．熱多寒少．其人不嘔．清便続自可．一日二三度発．脈微而悪寒者．此陰陽倶虚．不可更発汗也．（SHOKAN）</w:t>
      </w:r>
    </w:p>
    <w:p w14:paraId="4C9B22D3" w14:textId="77777777" w:rsidR="00723A9F" w:rsidRPr="00723A9F" w:rsidRDefault="00723A9F" w:rsidP="00723A9F">
      <w:pPr>
        <w:pStyle w:val="a3"/>
        <w:rPr>
          <w:rFonts w:ascii="ＭＳ ゴシック" w:eastAsia="ＭＳ ゴシック" w:hAnsi="ＭＳ ゴシック" w:cs="ＭＳ ゴシック"/>
        </w:rPr>
      </w:pPr>
    </w:p>
    <w:p w14:paraId="7693D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太陽病．発熱悪寒．熱多寒少．脈微弱者．無陽也．不可発汗．（SHOKAN）</w:t>
      </w:r>
    </w:p>
    <w:p w14:paraId="206958AA" w14:textId="77777777" w:rsidR="00723A9F" w:rsidRPr="00723A9F" w:rsidRDefault="00723A9F" w:rsidP="00723A9F">
      <w:pPr>
        <w:pStyle w:val="a3"/>
        <w:rPr>
          <w:rFonts w:ascii="ＭＳ ゴシック" w:eastAsia="ＭＳ ゴシック" w:hAnsi="ＭＳ ゴシック" w:cs="ＭＳ ゴシック"/>
        </w:rPr>
      </w:pPr>
    </w:p>
    <w:p w14:paraId="047B2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咽喉乾燥者．不可発汗．（SHOKAN）</w:t>
      </w:r>
    </w:p>
    <w:p w14:paraId="03673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亡血不可発汗．発汗則寒慓而振．（SHOKAN）</w:t>
      </w:r>
    </w:p>
    <w:p w14:paraId="2AF9641C" w14:textId="77777777" w:rsidR="00723A9F" w:rsidRPr="00723A9F" w:rsidRDefault="00723A9F" w:rsidP="00723A9F">
      <w:pPr>
        <w:pStyle w:val="a3"/>
        <w:rPr>
          <w:rFonts w:ascii="ＭＳ ゴシック" w:eastAsia="ＭＳ ゴシック" w:hAnsi="ＭＳ ゴシック" w:cs="ＭＳ ゴシック"/>
        </w:rPr>
      </w:pPr>
    </w:p>
    <w:p w14:paraId="3C825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衄家不可発汗．汗出必額上陥．脈急緊．直視不能眴．不得眠．（SHOKAN）</w:t>
      </w:r>
    </w:p>
    <w:p w14:paraId="6F5F93A2" w14:textId="77777777" w:rsidR="00723A9F" w:rsidRPr="00723A9F" w:rsidRDefault="00723A9F" w:rsidP="00723A9F">
      <w:pPr>
        <w:pStyle w:val="a3"/>
        <w:rPr>
          <w:rFonts w:ascii="ＭＳ ゴシック" w:eastAsia="ＭＳ ゴシック" w:hAnsi="ＭＳ ゴシック" w:cs="ＭＳ ゴシック"/>
        </w:rPr>
      </w:pPr>
    </w:p>
    <w:p w14:paraId="40AF9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汗家不可発汗．発汗必恍惚心乱．小便已．陰疼．宜禹餘糧丸．一．（SHOKAN）</w:t>
      </w:r>
    </w:p>
    <w:p w14:paraId="2AEC6C7E" w14:textId="77777777" w:rsidR="00723A9F" w:rsidRPr="00723A9F" w:rsidRDefault="00723A9F" w:rsidP="00723A9F">
      <w:pPr>
        <w:pStyle w:val="a3"/>
        <w:rPr>
          <w:rFonts w:ascii="ＭＳ ゴシック" w:eastAsia="ＭＳ ゴシック" w:hAnsi="ＭＳ ゴシック" w:cs="ＭＳ ゴシック"/>
        </w:rPr>
      </w:pPr>
    </w:p>
    <w:p w14:paraId="4B0AE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淋家不可発汗．発汗必便血．（SHOKAN）</w:t>
      </w:r>
    </w:p>
    <w:p w14:paraId="7C37D152" w14:textId="77777777" w:rsidR="00723A9F" w:rsidRPr="00723A9F" w:rsidRDefault="00723A9F" w:rsidP="00723A9F">
      <w:pPr>
        <w:pStyle w:val="a3"/>
        <w:rPr>
          <w:rFonts w:ascii="ＭＳ ゴシック" w:eastAsia="ＭＳ ゴシック" w:hAnsi="ＭＳ ゴシック" w:cs="ＭＳ ゴシック"/>
        </w:rPr>
      </w:pPr>
    </w:p>
    <w:p w14:paraId="04662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瘡家雖身疼痛．不可発汗．汗出則痓．（SHOKAN）</w:t>
      </w:r>
    </w:p>
    <w:p w14:paraId="5DF9FB3B" w14:textId="77777777" w:rsidR="00723A9F" w:rsidRPr="00723A9F" w:rsidRDefault="00723A9F" w:rsidP="00723A9F">
      <w:pPr>
        <w:pStyle w:val="a3"/>
        <w:rPr>
          <w:rFonts w:ascii="ＭＳ ゴシック" w:eastAsia="ＭＳ ゴシック" w:hAnsi="ＭＳ ゴシック" w:cs="ＭＳ ゴシック"/>
        </w:rPr>
      </w:pPr>
    </w:p>
    <w:p w14:paraId="5A27F9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下利不可発汗．汗出必脹満．（SHOKAN）</w:t>
      </w:r>
    </w:p>
    <w:p w14:paraId="4A96A3C7" w14:textId="77777777" w:rsidR="00723A9F" w:rsidRPr="00723A9F" w:rsidRDefault="00723A9F" w:rsidP="00723A9F">
      <w:pPr>
        <w:pStyle w:val="a3"/>
        <w:rPr>
          <w:rFonts w:ascii="ＭＳ ゴシック" w:eastAsia="ＭＳ ゴシック" w:hAnsi="ＭＳ ゴシック" w:cs="ＭＳ ゴシック"/>
        </w:rPr>
      </w:pPr>
    </w:p>
    <w:p w14:paraId="1015E3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欬而小便利．若失小便者．不可発汗．汗出則四肢厥逆冷．（SHOKAN）</w:t>
      </w:r>
    </w:p>
    <w:p w14:paraId="32BA40E5" w14:textId="77777777" w:rsidR="00723A9F" w:rsidRPr="00723A9F" w:rsidRDefault="00723A9F" w:rsidP="00723A9F">
      <w:pPr>
        <w:pStyle w:val="a3"/>
        <w:rPr>
          <w:rFonts w:ascii="ＭＳ ゴシック" w:eastAsia="ＭＳ ゴシック" w:hAnsi="ＭＳ ゴシック" w:cs="ＭＳ ゴシック"/>
        </w:rPr>
      </w:pPr>
    </w:p>
    <w:p w14:paraId="2E5866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傷寒一二日．至四五日．厥者必発熱．前厥者後必熱．厥深者熱亦深．厥微者熱亦微．厥応不之．而反発汗者．必口傷爛赤．（SHOKAN）</w:t>
      </w:r>
    </w:p>
    <w:p w14:paraId="105F8B78" w14:textId="77777777" w:rsidR="00723A9F" w:rsidRPr="00723A9F" w:rsidRDefault="00723A9F" w:rsidP="00723A9F">
      <w:pPr>
        <w:pStyle w:val="a3"/>
        <w:rPr>
          <w:rFonts w:ascii="ＭＳ ゴシック" w:eastAsia="ＭＳ ゴシック" w:hAnsi="ＭＳ ゴシック" w:cs="ＭＳ ゴシック"/>
        </w:rPr>
      </w:pPr>
    </w:p>
    <w:p w14:paraId="3C7642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傷寒脈弦細．頭痛発熱者．属少陽．少陽不可発汗．（SHOKAN）</w:t>
      </w:r>
    </w:p>
    <w:p w14:paraId="1FEE7664" w14:textId="77777777" w:rsidR="00723A9F" w:rsidRPr="00723A9F" w:rsidRDefault="00723A9F" w:rsidP="00723A9F">
      <w:pPr>
        <w:pStyle w:val="a3"/>
        <w:rPr>
          <w:rFonts w:ascii="ＭＳ ゴシック" w:eastAsia="ＭＳ ゴシック" w:hAnsi="ＭＳ ゴシック" w:cs="ＭＳ ゴシック"/>
        </w:rPr>
      </w:pPr>
    </w:p>
    <w:p w14:paraId="1A409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傷寒頭痛．翕翕発熱．形象中風．常微汗出．自嘔者．下之益煩．心懊憹如飢．発汗則致痓．身強難以伸屈．熏之則発黄．不得小便．久則発欬唾．（SHOKAN）</w:t>
      </w:r>
    </w:p>
    <w:p w14:paraId="3AE2FA1E" w14:textId="77777777" w:rsidR="00723A9F" w:rsidRPr="00723A9F" w:rsidRDefault="00723A9F" w:rsidP="00723A9F">
      <w:pPr>
        <w:pStyle w:val="a3"/>
        <w:rPr>
          <w:rFonts w:ascii="ＭＳ ゴシック" w:eastAsia="ＭＳ ゴシック" w:hAnsi="ＭＳ ゴシック" w:cs="ＭＳ ゴシック"/>
        </w:rPr>
      </w:pPr>
    </w:p>
    <w:p w14:paraId="30A232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太陽与少陽併病．頭項強痛．或眩冒．時如結胸．心下痞鞕者．不可発汗．（SHOKAN）</w:t>
      </w:r>
    </w:p>
    <w:p w14:paraId="597C38C0" w14:textId="77777777" w:rsidR="00723A9F" w:rsidRPr="00723A9F" w:rsidRDefault="00723A9F" w:rsidP="00723A9F">
      <w:pPr>
        <w:pStyle w:val="a3"/>
        <w:rPr>
          <w:rFonts w:ascii="ＭＳ ゴシック" w:eastAsia="ＭＳ ゴシック" w:hAnsi="ＭＳ ゴシック" w:cs="ＭＳ ゴシック"/>
        </w:rPr>
      </w:pPr>
    </w:p>
    <w:p w14:paraId="0D9A12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太陽病．発汗因致痓．（SHOKAN）</w:t>
      </w:r>
    </w:p>
    <w:p w14:paraId="6ACF9E94" w14:textId="77777777" w:rsidR="00723A9F" w:rsidRPr="00723A9F" w:rsidRDefault="00723A9F" w:rsidP="00723A9F">
      <w:pPr>
        <w:pStyle w:val="a3"/>
        <w:rPr>
          <w:rFonts w:ascii="ＭＳ ゴシック" w:eastAsia="ＭＳ ゴシック" w:hAnsi="ＭＳ ゴシック" w:cs="ＭＳ ゴシック"/>
        </w:rPr>
      </w:pPr>
    </w:p>
    <w:p w14:paraId="3A0393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少陰病．欬而下利．讝語者．此被火気劫故也．小便必難．以強責少陰汗也．（SHOKAN）</w:t>
      </w:r>
    </w:p>
    <w:p w14:paraId="3647C328" w14:textId="77777777" w:rsidR="00723A9F" w:rsidRPr="00723A9F" w:rsidRDefault="00723A9F" w:rsidP="00723A9F">
      <w:pPr>
        <w:pStyle w:val="a3"/>
        <w:rPr>
          <w:rFonts w:ascii="ＭＳ ゴシック" w:eastAsia="ＭＳ ゴシック" w:hAnsi="ＭＳ ゴシック" w:cs="ＭＳ ゴシック"/>
        </w:rPr>
      </w:pPr>
    </w:p>
    <w:p w14:paraId="7A1694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少陰病．但厥無汗．而強発之．必動其血．未知従何道出．或従口鼻．或従目出者．是名下厥上竭．為難治．（SHOKAN）</w:t>
      </w:r>
    </w:p>
    <w:p w14:paraId="4F5BEED6" w14:textId="77777777" w:rsidR="00723A9F" w:rsidRPr="00723A9F" w:rsidRDefault="00723A9F" w:rsidP="00723A9F">
      <w:pPr>
        <w:pStyle w:val="a3"/>
        <w:rPr>
          <w:rFonts w:ascii="ＭＳ ゴシック" w:eastAsia="ＭＳ ゴシック" w:hAnsi="ＭＳ ゴシック" w:cs="ＭＳ ゴシック"/>
        </w:rPr>
      </w:pPr>
    </w:p>
    <w:p w14:paraId="14E65E23" w14:textId="77777777" w:rsidR="00723A9F" w:rsidRPr="00723A9F" w:rsidRDefault="00723A9F" w:rsidP="00723A9F">
      <w:pPr>
        <w:pStyle w:val="a3"/>
        <w:rPr>
          <w:rFonts w:ascii="ＭＳ ゴシック" w:eastAsia="ＭＳ ゴシック" w:hAnsi="ＭＳ ゴシック" w:cs="ＭＳ ゴシック"/>
        </w:rPr>
      </w:pPr>
    </w:p>
    <w:p w14:paraId="64B628BF" w14:textId="77777777" w:rsidR="00723A9F" w:rsidRPr="00723A9F" w:rsidRDefault="00723A9F" w:rsidP="00723A9F">
      <w:pPr>
        <w:pStyle w:val="a3"/>
        <w:rPr>
          <w:rFonts w:ascii="ＭＳ ゴシック" w:eastAsia="ＭＳ ゴシック" w:hAnsi="ＭＳ ゴシック" w:cs="ＭＳ ゴシック"/>
        </w:rPr>
      </w:pPr>
    </w:p>
    <w:p w14:paraId="3B4624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◆弁可発汗病脈証并治第十六．（SHOKAN）</w:t>
      </w:r>
    </w:p>
    <w:p w14:paraId="0D022230" w14:textId="77777777" w:rsidR="00723A9F" w:rsidRPr="00723A9F" w:rsidRDefault="00723A9F" w:rsidP="00723A9F">
      <w:pPr>
        <w:pStyle w:val="a3"/>
        <w:rPr>
          <w:rFonts w:ascii="ＭＳ ゴシック" w:eastAsia="ＭＳ ゴシック" w:hAnsi="ＭＳ ゴシック" w:cs="ＭＳ ゴシック"/>
        </w:rPr>
      </w:pPr>
    </w:p>
    <w:p w14:paraId="25E639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大法．春夏宜発汗．（SHOKAN）</w:t>
      </w:r>
    </w:p>
    <w:p w14:paraId="0C33B241" w14:textId="77777777" w:rsidR="00723A9F" w:rsidRPr="00723A9F" w:rsidRDefault="00723A9F" w:rsidP="00723A9F">
      <w:pPr>
        <w:pStyle w:val="a3"/>
        <w:rPr>
          <w:rFonts w:ascii="ＭＳ ゴシック" w:eastAsia="ＭＳ ゴシック" w:hAnsi="ＭＳ ゴシック" w:cs="ＭＳ ゴシック"/>
        </w:rPr>
      </w:pPr>
    </w:p>
    <w:p w14:paraId="364A1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凡発汗．欲令手足倶周．時出似漐漐然．一時間許．益佳．不可令如水流離．若病不解．当重発汗．汗多者必亡陽．陽虚．不得重発汗也．（SHOKAN）</w:t>
      </w:r>
    </w:p>
    <w:p w14:paraId="53A2172A" w14:textId="77777777" w:rsidR="00723A9F" w:rsidRPr="00723A9F" w:rsidRDefault="00723A9F" w:rsidP="00723A9F">
      <w:pPr>
        <w:pStyle w:val="a3"/>
        <w:rPr>
          <w:rFonts w:ascii="ＭＳ ゴシック" w:eastAsia="ＭＳ ゴシック" w:hAnsi="ＭＳ ゴシック" w:cs="ＭＳ ゴシック"/>
        </w:rPr>
      </w:pPr>
    </w:p>
    <w:p w14:paraId="0C5F9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凡服湯発汗．中病便止．不必尽剤也．（SHOKAN）</w:t>
      </w:r>
    </w:p>
    <w:p w14:paraId="4934B490" w14:textId="77777777" w:rsidR="00723A9F" w:rsidRPr="00723A9F" w:rsidRDefault="00723A9F" w:rsidP="00723A9F">
      <w:pPr>
        <w:pStyle w:val="a3"/>
        <w:rPr>
          <w:rFonts w:ascii="ＭＳ ゴシック" w:eastAsia="ＭＳ ゴシック" w:hAnsi="ＭＳ ゴシック" w:cs="ＭＳ ゴシック"/>
        </w:rPr>
      </w:pPr>
    </w:p>
    <w:p w14:paraId="05FFC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凡云可発汗．無湯者．丸散亦可用．要以汗出為解．然不如湯随証良験．（SHOKAN）</w:t>
      </w:r>
    </w:p>
    <w:p w14:paraId="3FB5904B" w14:textId="77777777" w:rsidR="00723A9F" w:rsidRPr="00723A9F" w:rsidRDefault="00723A9F" w:rsidP="00723A9F">
      <w:pPr>
        <w:pStyle w:val="a3"/>
        <w:rPr>
          <w:rFonts w:ascii="ＭＳ ゴシック" w:eastAsia="ＭＳ ゴシック" w:hAnsi="ＭＳ ゴシック" w:cs="ＭＳ ゴシック"/>
        </w:rPr>
      </w:pPr>
    </w:p>
    <w:p w14:paraId="336D58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太陽病．外証未解．脈浮弱者．当以汗解．宜桂枝湯．方一．（SHOKAN）</w:t>
      </w:r>
    </w:p>
    <w:p w14:paraId="04EAE1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41E37C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桂枝三両．去皮．芍薬三両．甘草二両．炙．（SHOKAN）</w:t>
      </w:r>
    </w:p>
    <w:p w14:paraId="4F26A7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生薑三両．切．大棗十二枚．擘．（SHOKAN）</w:t>
      </w:r>
    </w:p>
    <w:p w14:paraId="18FC1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右五味．以水七升．煮取三升．去滓．温服一升．啜粥．将息如初法．（SHOKAN）</w:t>
      </w:r>
    </w:p>
    <w:p w14:paraId="1ACDD886" w14:textId="77777777" w:rsidR="00723A9F" w:rsidRPr="00723A9F" w:rsidRDefault="00723A9F" w:rsidP="00723A9F">
      <w:pPr>
        <w:pStyle w:val="a3"/>
        <w:rPr>
          <w:rFonts w:ascii="ＭＳ ゴシック" w:eastAsia="ＭＳ ゴシック" w:hAnsi="ＭＳ ゴシック" w:cs="ＭＳ ゴシック"/>
        </w:rPr>
      </w:pPr>
    </w:p>
    <w:p w14:paraId="65F85B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脈浮而数者．可発汗．属桂枝湯証．二．（SHOKAN）</w:t>
      </w:r>
    </w:p>
    <w:p w14:paraId="03D86122" w14:textId="77777777" w:rsidR="00723A9F" w:rsidRPr="00723A9F" w:rsidRDefault="00723A9F" w:rsidP="00723A9F">
      <w:pPr>
        <w:pStyle w:val="a3"/>
        <w:rPr>
          <w:rFonts w:ascii="ＭＳ ゴシック" w:eastAsia="ＭＳ ゴシック" w:hAnsi="ＭＳ ゴシック" w:cs="ＭＳ ゴシック"/>
        </w:rPr>
      </w:pPr>
    </w:p>
    <w:p w14:paraId="1F1304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陽明病．脈遅．汗出多．微悪寒者．表未解也．可発汗．属桂枝湯証．三．（SHOKAN）</w:t>
      </w:r>
    </w:p>
    <w:p w14:paraId="379FC630" w14:textId="77777777" w:rsidR="00723A9F" w:rsidRPr="00723A9F" w:rsidRDefault="00723A9F" w:rsidP="00723A9F">
      <w:pPr>
        <w:pStyle w:val="a3"/>
        <w:rPr>
          <w:rFonts w:ascii="ＭＳ ゴシック" w:eastAsia="ＭＳ ゴシック" w:hAnsi="ＭＳ ゴシック" w:cs="ＭＳ ゴシック"/>
        </w:rPr>
      </w:pPr>
    </w:p>
    <w:p w14:paraId="07830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夫病脈浮大．問病者言．但便鞕耳．設利者．為大逆．鞕為実．汗出而解．何以故．脈浮当以汗解．（SHOKAN）</w:t>
      </w:r>
    </w:p>
    <w:p w14:paraId="47E3DBFB" w14:textId="77777777" w:rsidR="00723A9F" w:rsidRPr="00723A9F" w:rsidRDefault="00723A9F" w:rsidP="00723A9F">
      <w:pPr>
        <w:pStyle w:val="a3"/>
        <w:rPr>
          <w:rFonts w:ascii="ＭＳ ゴシック" w:eastAsia="ＭＳ ゴシック" w:hAnsi="ＭＳ ゴシック" w:cs="ＭＳ ゴシック"/>
        </w:rPr>
      </w:pPr>
    </w:p>
    <w:p w14:paraId="0B7B0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傷寒其脈不弦緊而弱．弱者必渇．被火必讝語．弱者発熱脈浮．解之当汗出愈．（SHOKAN）</w:t>
      </w:r>
    </w:p>
    <w:p w14:paraId="0963A8B3" w14:textId="77777777" w:rsidR="00723A9F" w:rsidRPr="00723A9F" w:rsidRDefault="00723A9F" w:rsidP="00723A9F">
      <w:pPr>
        <w:pStyle w:val="a3"/>
        <w:rPr>
          <w:rFonts w:ascii="ＭＳ ゴシック" w:eastAsia="ＭＳ ゴシック" w:hAnsi="ＭＳ ゴシック" w:cs="ＭＳ ゴシック"/>
        </w:rPr>
      </w:pPr>
    </w:p>
    <w:p w14:paraId="4F4B9B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病人煩熱．汗出即解．又如瘧状．日晡所発熱者．属陽明也．脈浮虚者．当発汗．属桂枝湯証．四．（SHOKAN）</w:t>
      </w:r>
    </w:p>
    <w:p w14:paraId="22AC2542" w14:textId="77777777" w:rsidR="00723A9F" w:rsidRPr="00723A9F" w:rsidRDefault="00723A9F" w:rsidP="00723A9F">
      <w:pPr>
        <w:pStyle w:val="a3"/>
        <w:rPr>
          <w:rFonts w:ascii="ＭＳ ゴシック" w:eastAsia="ＭＳ ゴシック" w:hAnsi="ＭＳ ゴシック" w:cs="ＭＳ ゴシック"/>
        </w:rPr>
      </w:pPr>
    </w:p>
    <w:p w14:paraId="411E21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病常自汗出者．此為栄気和．栄気和者．外不諧．以衛気不共栄気諧和故爾．以栄行脈中．衛行脈外．復発其汗．栄衛和則愈．属桂枝湯証．五．（SHOKAN）</w:t>
      </w:r>
    </w:p>
    <w:p w14:paraId="3BF7309E" w14:textId="77777777" w:rsidR="00723A9F" w:rsidRPr="00723A9F" w:rsidRDefault="00723A9F" w:rsidP="00723A9F">
      <w:pPr>
        <w:pStyle w:val="a3"/>
        <w:rPr>
          <w:rFonts w:ascii="ＭＳ ゴシック" w:eastAsia="ＭＳ ゴシック" w:hAnsi="ＭＳ ゴシック" w:cs="ＭＳ ゴシック"/>
        </w:rPr>
      </w:pPr>
    </w:p>
    <w:p w14:paraId="1510F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病人蔵無他病．時発熱自汗出．而不愈者．此衛気不和也．先其時発汗則愈．属桂枝湯証．六．（SHOKAN）</w:t>
      </w:r>
    </w:p>
    <w:p w14:paraId="478AA997" w14:textId="77777777" w:rsidR="00723A9F" w:rsidRPr="00723A9F" w:rsidRDefault="00723A9F" w:rsidP="00723A9F">
      <w:pPr>
        <w:pStyle w:val="a3"/>
        <w:rPr>
          <w:rFonts w:ascii="ＭＳ ゴシック" w:eastAsia="ＭＳ ゴシック" w:hAnsi="ＭＳ ゴシック" w:cs="ＭＳ ゴシック"/>
        </w:rPr>
      </w:pPr>
    </w:p>
    <w:p w14:paraId="2D98DE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脈浮而緊．浮則為風．緊則為寒．風則傷衛．寒則傷栄．栄衛倶病．骨節煩疼．可発其汗．宜麻黄湯．方七．（SHOKAN）</w:t>
      </w:r>
    </w:p>
    <w:p w14:paraId="5CA243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●麻黄湯方※．（SHOKAN）</w:t>
      </w:r>
    </w:p>
    <w:p w14:paraId="57F6C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麻黄三両．去節．桂枝二両．甘草一両．炙．（SHOKAN）</w:t>
      </w:r>
    </w:p>
    <w:p w14:paraId="32764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杏仁七十箇．去皮尖．（SHOKAN）</w:t>
      </w:r>
    </w:p>
    <w:p w14:paraId="7E97C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右四味．以水八升．先煮麻黄．減二升．去上沫．内諸薬．煮取二升半．去滓．温服八合．温覆取微似汗．不須啜粥．餘如桂枝将息．（SHOKAN）</w:t>
      </w:r>
    </w:p>
    <w:p w14:paraId="1F8E1C1B" w14:textId="77777777" w:rsidR="00723A9F" w:rsidRPr="00723A9F" w:rsidRDefault="00723A9F" w:rsidP="00723A9F">
      <w:pPr>
        <w:pStyle w:val="a3"/>
        <w:rPr>
          <w:rFonts w:ascii="ＭＳ ゴシック" w:eastAsia="ＭＳ ゴシック" w:hAnsi="ＭＳ ゴシック" w:cs="ＭＳ ゴシック"/>
        </w:rPr>
      </w:pPr>
    </w:p>
    <w:p w14:paraId="29D8FE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太陽病不解．熱結膀胱．其人如狂．血自下．下者愈．其外未解者．尚未可攻．当先解其外．属桂枝湯証．八．（SHOKAN）</w:t>
      </w:r>
    </w:p>
    <w:p w14:paraId="04A70017" w14:textId="77777777" w:rsidR="00723A9F" w:rsidRPr="00723A9F" w:rsidRDefault="00723A9F" w:rsidP="00723A9F">
      <w:pPr>
        <w:pStyle w:val="a3"/>
        <w:rPr>
          <w:rFonts w:ascii="ＭＳ ゴシック" w:eastAsia="ＭＳ ゴシック" w:hAnsi="ＭＳ ゴシック" w:cs="ＭＳ ゴシック"/>
        </w:rPr>
      </w:pPr>
    </w:p>
    <w:p w14:paraId="15BB12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太陽病．下之微喘者．表未解也．宜桂枝加厚朴杏子湯．方九．（SHOKAN）</w:t>
      </w:r>
    </w:p>
    <w:p w14:paraId="44B60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●桂枝加厚朴杏子湯方※．（SHOKAN）</w:t>
      </w:r>
    </w:p>
    <w:p w14:paraId="178E22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桂枝三両．去皮．芍薬三両．生薑三両．切．（SHOKAN）</w:t>
      </w:r>
    </w:p>
    <w:p w14:paraId="42D84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甘草二両．炙．厚朴二両．炙．去皮．杏仁五十箇．去皮尖．（SHOKAN）</w:t>
      </w:r>
    </w:p>
    <w:p w14:paraId="7EDA79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1E83E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右七味．以水七升．煮取三升．去滓．温服一升．（SHOKAN）</w:t>
      </w:r>
    </w:p>
    <w:p w14:paraId="46432194" w14:textId="77777777" w:rsidR="00723A9F" w:rsidRPr="00723A9F" w:rsidRDefault="00723A9F" w:rsidP="00723A9F">
      <w:pPr>
        <w:pStyle w:val="a3"/>
        <w:rPr>
          <w:rFonts w:ascii="ＭＳ ゴシック" w:eastAsia="ＭＳ ゴシック" w:hAnsi="ＭＳ ゴシック" w:cs="ＭＳ ゴシック"/>
        </w:rPr>
      </w:pPr>
    </w:p>
    <w:p w14:paraId="186C0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傷寒脈浮緊．不発汗．因致衄者．属麻黄湯証．十．（SHOKAN）</w:t>
      </w:r>
    </w:p>
    <w:p w14:paraId="03A3185B" w14:textId="77777777" w:rsidR="00723A9F" w:rsidRPr="00723A9F" w:rsidRDefault="00723A9F" w:rsidP="00723A9F">
      <w:pPr>
        <w:pStyle w:val="a3"/>
        <w:rPr>
          <w:rFonts w:ascii="ＭＳ ゴシック" w:eastAsia="ＭＳ ゴシック" w:hAnsi="ＭＳ ゴシック" w:cs="ＭＳ ゴシック"/>
        </w:rPr>
      </w:pPr>
    </w:p>
    <w:p w14:paraId="22EA0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陽明病．脈浮無汗而喘者．発汗則愈．属麻黄湯証．十一．（SHOKAN）</w:t>
      </w:r>
    </w:p>
    <w:p w14:paraId="0639E698" w14:textId="77777777" w:rsidR="00723A9F" w:rsidRPr="00723A9F" w:rsidRDefault="00723A9F" w:rsidP="00723A9F">
      <w:pPr>
        <w:pStyle w:val="a3"/>
        <w:rPr>
          <w:rFonts w:ascii="ＭＳ ゴシック" w:eastAsia="ＭＳ ゴシック" w:hAnsi="ＭＳ ゴシック" w:cs="ＭＳ ゴシック"/>
        </w:rPr>
      </w:pPr>
    </w:p>
    <w:p w14:paraId="76501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太陰病．脈浮者．可発汗．属桂枝湯証．十二．（SHOKAN）</w:t>
      </w:r>
    </w:p>
    <w:p w14:paraId="78A977FA" w14:textId="77777777" w:rsidR="00723A9F" w:rsidRPr="00723A9F" w:rsidRDefault="00723A9F" w:rsidP="00723A9F">
      <w:pPr>
        <w:pStyle w:val="a3"/>
        <w:rPr>
          <w:rFonts w:ascii="ＭＳ ゴシック" w:eastAsia="ＭＳ ゴシック" w:hAnsi="ＭＳ ゴシック" w:cs="ＭＳ ゴシック"/>
        </w:rPr>
      </w:pPr>
    </w:p>
    <w:p w14:paraId="186CB4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太陽病．脈浮緊．無汗発熱．身疼痛．八九日不解．表証仍在．当復発汗．服湯已．微除．其人発煩目瞑．劇者必衄．衄乃解．所以然者．陽気重故也．属麻黄湯証．十三．（SHOKAN）</w:t>
      </w:r>
    </w:p>
    <w:p w14:paraId="1D581D88" w14:textId="77777777" w:rsidR="00723A9F" w:rsidRPr="00723A9F" w:rsidRDefault="00723A9F" w:rsidP="00723A9F">
      <w:pPr>
        <w:pStyle w:val="a3"/>
        <w:rPr>
          <w:rFonts w:ascii="ＭＳ ゴシック" w:eastAsia="ＭＳ ゴシック" w:hAnsi="ＭＳ ゴシック" w:cs="ＭＳ ゴシック"/>
        </w:rPr>
      </w:pPr>
    </w:p>
    <w:p w14:paraId="5871B1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脈浮者．病在表．可発汗．属麻黄湯証．十四．（SHOKAN）</w:t>
      </w:r>
    </w:p>
    <w:p w14:paraId="1CBC7681" w14:textId="77777777" w:rsidR="00723A9F" w:rsidRPr="00723A9F" w:rsidRDefault="00723A9F" w:rsidP="00723A9F">
      <w:pPr>
        <w:pStyle w:val="a3"/>
        <w:rPr>
          <w:rFonts w:ascii="ＭＳ ゴシック" w:eastAsia="ＭＳ ゴシック" w:hAnsi="ＭＳ ゴシック" w:cs="ＭＳ ゴシック"/>
        </w:rPr>
      </w:pPr>
    </w:p>
    <w:p w14:paraId="051AFA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傷寒不大便六七日．頭痛有熱者．与承気湯．其小便清者．知不在裏．続在表也．当須発汗．若頭痛者．必衄．属桂枝湯証．十五．（SHOKAN）</w:t>
      </w:r>
    </w:p>
    <w:p w14:paraId="7702E6BF" w14:textId="77777777" w:rsidR="00723A9F" w:rsidRPr="00723A9F" w:rsidRDefault="00723A9F" w:rsidP="00723A9F">
      <w:pPr>
        <w:pStyle w:val="a3"/>
        <w:rPr>
          <w:rFonts w:ascii="ＭＳ ゴシック" w:eastAsia="ＭＳ ゴシック" w:hAnsi="ＭＳ ゴシック" w:cs="ＭＳ ゴシック"/>
        </w:rPr>
      </w:pPr>
    </w:p>
    <w:p w14:paraId="455B12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下利腹脹満．身体疼痛者．先温其裏．乃攻其表．温裏宜四逆湯．攻表宜桂枝湯．十六．（SHOKAN）</w:t>
      </w:r>
    </w:p>
    <w:p w14:paraId="51F459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2617F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甘草二両．炙．乾薑一両半．附子一枚．生．去皮．破八片．（SHOKAN）</w:t>
      </w:r>
    </w:p>
    <w:p w14:paraId="0134DF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右三味．以水三升．煮取一升二合．去滓．分温再服．強人可大附子一枚．乾薑三両．（SHOKAN）</w:t>
      </w:r>
    </w:p>
    <w:p w14:paraId="64719FFB" w14:textId="77777777" w:rsidR="00723A9F" w:rsidRPr="00723A9F" w:rsidRDefault="00723A9F" w:rsidP="00723A9F">
      <w:pPr>
        <w:pStyle w:val="a3"/>
        <w:rPr>
          <w:rFonts w:ascii="ＭＳ ゴシック" w:eastAsia="ＭＳ ゴシック" w:hAnsi="ＭＳ ゴシック" w:cs="ＭＳ ゴシック"/>
        </w:rPr>
      </w:pPr>
    </w:p>
    <w:p w14:paraId="76134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下利後．身疼痛．清便自調者．急当救表．宜桂枝湯発汗．一七．（SHOKAN）</w:t>
      </w:r>
    </w:p>
    <w:p w14:paraId="5C71C09F" w14:textId="77777777" w:rsidR="00723A9F" w:rsidRPr="00723A9F" w:rsidRDefault="00723A9F" w:rsidP="00723A9F">
      <w:pPr>
        <w:pStyle w:val="a3"/>
        <w:rPr>
          <w:rFonts w:ascii="ＭＳ ゴシック" w:eastAsia="ＭＳ ゴシック" w:hAnsi="ＭＳ ゴシック" w:cs="ＭＳ ゴシック"/>
        </w:rPr>
      </w:pPr>
    </w:p>
    <w:p w14:paraId="12F78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太陽病．頭痛発熱．汗出悪風寒者．属桂枝湯証．十八．（SHOKAN）</w:t>
      </w:r>
    </w:p>
    <w:p w14:paraId="3C9E574D" w14:textId="77777777" w:rsidR="00723A9F" w:rsidRPr="00723A9F" w:rsidRDefault="00723A9F" w:rsidP="00723A9F">
      <w:pPr>
        <w:pStyle w:val="a3"/>
        <w:rPr>
          <w:rFonts w:ascii="ＭＳ ゴシック" w:eastAsia="ＭＳ ゴシック" w:hAnsi="ＭＳ ゴシック" w:cs="ＭＳ ゴシック"/>
        </w:rPr>
      </w:pPr>
    </w:p>
    <w:p w14:paraId="21880B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太陽中風．陽浮而陰弱．陽浮者熱自発．陰弱者汗自出．嗇嗇悪寒．淅淅悪風．翕翕発熱．鼻鳴乾嘔者．属桂枝湯証．十九．（SHOKAN）</w:t>
      </w:r>
    </w:p>
    <w:p w14:paraId="7B2FED3F" w14:textId="77777777" w:rsidR="00723A9F" w:rsidRPr="00723A9F" w:rsidRDefault="00723A9F" w:rsidP="00723A9F">
      <w:pPr>
        <w:pStyle w:val="a3"/>
        <w:rPr>
          <w:rFonts w:ascii="ＭＳ ゴシック" w:eastAsia="ＭＳ ゴシック" w:hAnsi="ＭＳ ゴシック" w:cs="ＭＳ ゴシック"/>
        </w:rPr>
      </w:pPr>
    </w:p>
    <w:p w14:paraId="78AD7F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太陽病．発熱汗出者．此為栄弱衛強．故使汗出．欲救邪風．属桂枝湯証．二十．（SHOKAN）</w:t>
      </w:r>
    </w:p>
    <w:p w14:paraId="3304F835" w14:textId="77777777" w:rsidR="00723A9F" w:rsidRPr="00723A9F" w:rsidRDefault="00723A9F" w:rsidP="00723A9F">
      <w:pPr>
        <w:pStyle w:val="a3"/>
        <w:rPr>
          <w:rFonts w:ascii="ＭＳ ゴシック" w:eastAsia="ＭＳ ゴシック" w:hAnsi="ＭＳ ゴシック" w:cs="ＭＳ ゴシック"/>
        </w:rPr>
      </w:pPr>
    </w:p>
    <w:p w14:paraId="60B2EB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太陽病．下之後．其気上衝者．属桂枝湯証．二十一．（SHOKAN）</w:t>
      </w:r>
    </w:p>
    <w:p w14:paraId="4AF5536C" w14:textId="77777777" w:rsidR="00723A9F" w:rsidRPr="00723A9F" w:rsidRDefault="00723A9F" w:rsidP="00723A9F">
      <w:pPr>
        <w:pStyle w:val="a3"/>
        <w:rPr>
          <w:rFonts w:ascii="ＭＳ ゴシック" w:eastAsia="ＭＳ ゴシック" w:hAnsi="ＭＳ ゴシック" w:cs="ＭＳ ゴシック"/>
        </w:rPr>
      </w:pPr>
    </w:p>
    <w:p w14:paraId="408E3E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太陽病．初服桂枝湯．反煩不解者．先刺風池風府．却与桂枝湯則愈．二十二．（SHOKAN）</w:t>
      </w:r>
    </w:p>
    <w:p w14:paraId="2C1040F8" w14:textId="77777777" w:rsidR="00723A9F" w:rsidRPr="00723A9F" w:rsidRDefault="00723A9F" w:rsidP="00723A9F">
      <w:pPr>
        <w:pStyle w:val="a3"/>
        <w:rPr>
          <w:rFonts w:ascii="ＭＳ ゴシック" w:eastAsia="ＭＳ ゴシック" w:hAnsi="ＭＳ ゴシック" w:cs="ＭＳ ゴシック"/>
        </w:rPr>
      </w:pPr>
    </w:p>
    <w:p w14:paraId="06993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焼鍼令其汗．鍼処被寒．核起而赤者．必発奔豚．気従少腹上撞心者．灸其核上．各一壮．与桂枝加桂湯．方二十三．（SHOKAN）</w:t>
      </w:r>
    </w:p>
    <w:p w14:paraId="3F320C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●桂枝加桂湯方※．（SHOKAN）</w:t>
      </w:r>
    </w:p>
    <w:p w14:paraId="7E07C6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桂枝五両．去皮．甘草二両．炙．大棗十二枚．擘．（SHOKAN）</w:t>
      </w:r>
    </w:p>
    <w:p w14:paraId="0B4E2A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芍薬三両．生薑三両．切．（SHOKAN）</w:t>
      </w:r>
    </w:p>
    <w:p w14:paraId="50B0C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右五味．以水七升．煮取三升．去滓．温服一升．本云．桂枝湯．今加桂満五両．所以加桂者．以能洩奔豚気也．（SHOKAN）</w:t>
      </w:r>
    </w:p>
    <w:p w14:paraId="290FBABE" w14:textId="77777777" w:rsidR="00723A9F" w:rsidRPr="00723A9F" w:rsidRDefault="00723A9F" w:rsidP="00723A9F">
      <w:pPr>
        <w:pStyle w:val="a3"/>
        <w:rPr>
          <w:rFonts w:ascii="ＭＳ ゴシック" w:eastAsia="ＭＳ ゴシック" w:hAnsi="ＭＳ ゴシック" w:cs="ＭＳ ゴシック"/>
        </w:rPr>
      </w:pPr>
    </w:p>
    <w:p w14:paraId="5B7BC4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太陽病．項背強几几．反汗出悪風者．宜桂枝加葛根湯．方二十四．（SHOKAN）</w:t>
      </w:r>
    </w:p>
    <w:p w14:paraId="36283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●桂枝加葛根湯方※．（SHOKAN）</w:t>
      </w:r>
    </w:p>
    <w:p w14:paraId="4095E2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葛根四両．麻黄三両．去節．甘草二両．炙．（SHOKAN）</w:t>
      </w:r>
    </w:p>
    <w:p w14:paraId="512C6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芍薬三両．桂枝二両．生薑三両．（SHOKAN）</w:t>
      </w:r>
    </w:p>
    <w:p w14:paraId="2F01F3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78F9B4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右七味．以水一斗．煮麻黄葛根．減二升．去上沫．（SHOKAN）</w:t>
      </w:r>
    </w:p>
    <w:p w14:paraId="1E832E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内諸薬．煮取三升．去滓．温服一升．覆取微似汗．（SHOKAN）</w:t>
      </w:r>
    </w:p>
    <w:p w14:paraId="29A6F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不須啜粥助薬力．餘将息依桂枝法．（SHOKAN）</w:t>
      </w:r>
    </w:p>
    <w:p w14:paraId="066A7708" w14:textId="77777777" w:rsidR="00723A9F" w:rsidRPr="00723A9F" w:rsidRDefault="00723A9F" w:rsidP="00723A9F">
      <w:pPr>
        <w:pStyle w:val="a3"/>
        <w:rPr>
          <w:rFonts w:ascii="ＭＳ ゴシック" w:eastAsia="ＭＳ ゴシック" w:hAnsi="ＭＳ ゴシック" w:cs="ＭＳ ゴシック"/>
        </w:rPr>
      </w:pPr>
    </w:p>
    <w:p w14:paraId="3D6510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太陽病．項背強几几．無汗悪風者．属葛根湯証．二十五．（SHOKAN）</w:t>
      </w:r>
    </w:p>
    <w:p w14:paraId="69295C04" w14:textId="77777777" w:rsidR="00723A9F" w:rsidRPr="00723A9F" w:rsidRDefault="00723A9F" w:rsidP="00723A9F">
      <w:pPr>
        <w:pStyle w:val="a3"/>
        <w:rPr>
          <w:rFonts w:ascii="ＭＳ ゴシック" w:eastAsia="ＭＳ ゴシック" w:hAnsi="ＭＳ ゴシック" w:cs="ＭＳ ゴシック"/>
        </w:rPr>
      </w:pPr>
    </w:p>
    <w:p w14:paraId="72BBF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太陽与陽明合病．必自下利．不嘔者．属葛根湯証．二十六．（SHOKAN）</w:t>
      </w:r>
    </w:p>
    <w:p w14:paraId="307163E1" w14:textId="77777777" w:rsidR="00723A9F" w:rsidRPr="00723A9F" w:rsidRDefault="00723A9F" w:rsidP="00723A9F">
      <w:pPr>
        <w:pStyle w:val="a3"/>
        <w:rPr>
          <w:rFonts w:ascii="ＭＳ ゴシック" w:eastAsia="ＭＳ ゴシック" w:hAnsi="ＭＳ ゴシック" w:cs="ＭＳ ゴシック"/>
        </w:rPr>
      </w:pPr>
    </w:p>
    <w:p w14:paraId="09117E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太陽与陽明合病．不下利．但嘔者．宜葛根加半夏湯．方二十七．（SHOKAN）</w:t>
      </w:r>
    </w:p>
    <w:p w14:paraId="7F417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●葛根加半夏湯方※．（SHOKAN）</w:t>
      </w:r>
    </w:p>
    <w:p w14:paraId="0DA51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葛根四両．半夏半升．洗．大棗十二枚．擘．（SHOKAN）</w:t>
      </w:r>
    </w:p>
    <w:p w14:paraId="120C6C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桂枝去皮．二両．芍薬二両．甘草二両．炙．（SHOKAN）</w:t>
      </w:r>
    </w:p>
    <w:p w14:paraId="01AF8C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麻黄三両．去節．生薑三両．（SHOKAN）</w:t>
      </w:r>
    </w:p>
    <w:p w14:paraId="46A10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右八味．以水一斗．先煮葛根麻黄．減二升．去上沫．内諸薬．煮取三升．去滓．温服一升．覆取微似汗．（SHOKAN）</w:t>
      </w:r>
    </w:p>
    <w:p w14:paraId="2B51DB23" w14:textId="77777777" w:rsidR="00723A9F" w:rsidRPr="00723A9F" w:rsidRDefault="00723A9F" w:rsidP="00723A9F">
      <w:pPr>
        <w:pStyle w:val="a3"/>
        <w:rPr>
          <w:rFonts w:ascii="ＭＳ ゴシック" w:eastAsia="ＭＳ ゴシック" w:hAnsi="ＭＳ ゴシック" w:cs="ＭＳ ゴシック"/>
        </w:rPr>
      </w:pPr>
    </w:p>
    <w:p w14:paraId="7E5085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太陽病．桂枝証．医反下之．利遂不止．脈促者．表未解也．喘而汗出者．宜葛根黄芩黄連湯．方二十八．（SHOKAN）</w:t>
      </w:r>
    </w:p>
    <w:p w14:paraId="72285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●葛根黄芩黄連湯方※．（SHOKAN）</w:t>
      </w:r>
    </w:p>
    <w:p w14:paraId="11C16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葛根八両．黄連三両．黄芩三両．（SHOKAN）</w:t>
      </w:r>
    </w:p>
    <w:p w14:paraId="434305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甘草二両．炙．（SHOKAN）</w:t>
      </w:r>
    </w:p>
    <w:p w14:paraId="7D4519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右四味．以水八升．先煮葛根．減二升．内諸薬．煮取二升．去滓．分温再服．（SHOKAN）</w:t>
      </w:r>
    </w:p>
    <w:p w14:paraId="5F0236C1" w14:textId="77777777" w:rsidR="00723A9F" w:rsidRPr="00723A9F" w:rsidRDefault="00723A9F" w:rsidP="00723A9F">
      <w:pPr>
        <w:pStyle w:val="a3"/>
        <w:rPr>
          <w:rFonts w:ascii="ＭＳ ゴシック" w:eastAsia="ＭＳ ゴシック" w:hAnsi="ＭＳ ゴシック" w:cs="ＭＳ ゴシック"/>
        </w:rPr>
      </w:pPr>
    </w:p>
    <w:p w14:paraId="72FB67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太陽病．頭痛発熱．身疼腰痛．骨節疼痛．悪風無汗而喘者．属麻黄湯証．二十九．（SHOKAN）</w:t>
      </w:r>
    </w:p>
    <w:p w14:paraId="31AF13E2" w14:textId="77777777" w:rsidR="00723A9F" w:rsidRPr="00723A9F" w:rsidRDefault="00723A9F" w:rsidP="00723A9F">
      <w:pPr>
        <w:pStyle w:val="a3"/>
        <w:rPr>
          <w:rFonts w:ascii="ＭＳ ゴシック" w:eastAsia="ＭＳ ゴシック" w:hAnsi="ＭＳ ゴシック" w:cs="ＭＳ ゴシック"/>
        </w:rPr>
      </w:pPr>
    </w:p>
    <w:p w14:paraId="249A8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太陽与陽明合病．喘而胸満者．不可下．属麻黄湯証．三十．（SHOKAN）</w:t>
      </w:r>
    </w:p>
    <w:p w14:paraId="57CDF7E1" w14:textId="77777777" w:rsidR="00723A9F" w:rsidRPr="00723A9F" w:rsidRDefault="00723A9F" w:rsidP="00723A9F">
      <w:pPr>
        <w:pStyle w:val="a3"/>
        <w:rPr>
          <w:rFonts w:ascii="ＭＳ ゴシック" w:eastAsia="ＭＳ ゴシック" w:hAnsi="ＭＳ ゴシック" w:cs="ＭＳ ゴシック"/>
        </w:rPr>
      </w:pPr>
    </w:p>
    <w:p w14:paraId="13AB6A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太陽中風．脈浮緊．発熱悪寒．身疼痛．不汗出而煩躁者．大青龍湯主之．若脈微弱．汗出悪風者．不可服之．服之則厥逆．筋惕肉瞤．此為逆也．大青龍湯方．三十一．（SHOKAN）</w:t>
      </w:r>
    </w:p>
    <w:p w14:paraId="321DA7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●大青龍湯方※．（SHOKAN）</w:t>
      </w:r>
    </w:p>
    <w:p w14:paraId="36C191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麻黄六両．去節．桂枝二両．去皮．杏仁四十枚．去皮尖．（SHOKAN）</w:t>
      </w:r>
    </w:p>
    <w:p w14:paraId="3AFA0B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甘草二両．炙．石膏如雞子大．砕．生薑三両．切．（SHOKAN）</w:t>
      </w:r>
    </w:p>
    <w:p w14:paraId="258C34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0EC28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右七味．以水九升．先煮麻黄．減二升．去上沫．内諸薬．煮取三升．温服一升．覆取微似汗．汗出多者．温粉粉之．一服汗者．勿更服．若復服．汗出多者．亡陽遂虚．悪風煩躁．不得眠也．（SHOKAN）</w:t>
      </w:r>
    </w:p>
    <w:p w14:paraId="58EC802C" w14:textId="77777777" w:rsidR="00723A9F" w:rsidRPr="00723A9F" w:rsidRDefault="00723A9F" w:rsidP="00723A9F">
      <w:pPr>
        <w:pStyle w:val="a3"/>
        <w:rPr>
          <w:rFonts w:ascii="ＭＳ ゴシック" w:eastAsia="ＭＳ ゴシック" w:hAnsi="ＭＳ ゴシック" w:cs="ＭＳ ゴシック"/>
        </w:rPr>
      </w:pPr>
    </w:p>
    <w:p w14:paraId="03FDF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中風．脈弦浮大而短気．腹都満．脇下及心痛．久按之気不通．鼻乾不得汗．嗜臥．一身及目悉黄．小便難．有潮熱．時時噦．耳前後腫．刺之小差．外不解．過十日．脈続浮者．与小柴胡湯．脈但浮．無餘証者．与麻黄湯．不溺．腹満加噦者．不治．三十二．（SHOKAN）</w:t>
      </w:r>
    </w:p>
    <w:p w14:paraId="414411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●小柴胡湯方．（SHOKAN）</w:t>
      </w:r>
    </w:p>
    <w:p w14:paraId="6B4E7E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柴胡八両．黄芩三両．人参三両．（SHOKAN）</w:t>
      </w:r>
    </w:p>
    <w:p w14:paraId="3D4A8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甘草三両．炙．生薑三両．切．半夏半升．洗．（SHOKAN）</w:t>
      </w:r>
    </w:p>
    <w:p w14:paraId="70828D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5B6B7D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右七味．以水一斗二升．煮取六升．去滓．再煎取三升．温服一升．日三服．（SHOKAN）</w:t>
      </w:r>
    </w:p>
    <w:p w14:paraId="45B3CE91" w14:textId="77777777" w:rsidR="00723A9F" w:rsidRPr="00723A9F" w:rsidRDefault="00723A9F" w:rsidP="00723A9F">
      <w:pPr>
        <w:pStyle w:val="a3"/>
        <w:rPr>
          <w:rFonts w:ascii="ＭＳ ゴシック" w:eastAsia="ＭＳ ゴシック" w:hAnsi="ＭＳ ゴシック" w:cs="ＭＳ ゴシック"/>
        </w:rPr>
      </w:pPr>
    </w:p>
    <w:p w14:paraId="1E085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太陽病．十日以去．脈浮而細．嗜臥者．外已解也．設胸満脇痛者．与小柴胡湯．脈但浮者．与麻黄湯．三十三．（SHOKAN）</w:t>
      </w:r>
    </w:p>
    <w:p w14:paraId="41CBD411" w14:textId="77777777" w:rsidR="00723A9F" w:rsidRPr="00723A9F" w:rsidRDefault="00723A9F" w:rsidP="00723A9F">
      <w:pPr>
        <w:pStyle w:val="a3"/>
        <w:rPr>
          <w:rFonts w:ascii="ＭＳ ゴシック" w:eastAsia="ＭＳ ゴシック" w:hAnsi="ＭＳ ゴシック" w:cs="ＭＳ ゴシック"/>
        </w:rPr>
      </w:pPr>
    </w:p>
    <w:p w14:paraId="439375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傷寒脈浮緩．身不疼．但重．乍有軽時．無少陰証者．可与大青龍湯発之．三十四．（SHOKAN）</w:t>
      </w:r>
    </w:p>
    <w:p w14:paraId="0B0339DC" w14:textId="77777777" w:rsidR="00723A9F" w:rsidRPr="00723A9F" w:rsidRDefault="00723A9F" w:rsidP="00723A9F">
      <w:pPr>
        <w:pStyle w:val="a3"/>
        <w:rPr>
          <w:rFonts w:ascii="ＭＳ ゴシック" w:eastAsia="ＭＳ ゴシック" w:hAnsi="ＭＳ ゴシック" w:cs="ＭＳ ゴシック"/>
        </w:rPr>
      </w:pPr>
    </w:p>
    <w:p w14:paraId="15CF5F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傷寒表不解．心下有水気．乾嘔発熱而欬．或渇．或利．或噎．或小便不利．少腹満．或喘者．宜小青龍湯．方三十五．（SHOKAN）</w:t>
      </w:r>
    </w:p>
    <w:p w14:paraId="4F981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●小青龍湯方※．（SHOKAN）</w:t>
      </w:r>
    </w:p>
    <w:p w14:paraId="1972D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麻黄二両．去節．芍薬二両．桂枝二両．去皮．（SHOKAN）</w:t>
      </w:r>
    </w:p>
    <w:p w14:paraId="64ECFB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甘草二両．炙．細辛二両．五味子半升．（SHOKAN）</w:t>
      </w:r>
    </w:p>
    <w:p w14:paraId="728379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半夏半升．洗．乾薑三両．（SHOKAN）</w:t>
      </w:r>
    </w:p>
    <w:p w14:paraId="38DEC1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先煮麻黄．減二升．去上沫．内諸薬．煮取三升．去滓．温服一升．若渇．去半夏．加栝楼根三両．若微利．去麻黄．加蕘花如一雞子．熬令赤色．若噎．去麻黄．加附子一枚．炮．若小便不利．少腹満．去麻黄．加茯苓四両．若喘．去麻黄．加杏仁半升．去皮尖．且蕘花不治利．麻黄主喘．今此語反之．疑非仲景意．（SHOKAN）</w:t>
      </w:r>
    </w:p>
    <w:p w14:paraId="54A990E4" w14:textId="77777777" w:rsidR="00723A9F" w:rsidRPr="00723A9F" w:rsidRDefault="00723A9F" w:rsidP="00723A9F">
      <w:pPr>
        <w:pStyle w:val="a3"/>
        <w:rPr>
          <w:rFonts w:ascii="ＭＳ ゴシック" w:eastAsia="ＭＳ ゴシック" w:hAnsi="ＭＳ ゴシック" w:cs="ＭＳ ゴシック"/>
        </w:rPr>
      </w:pPr>
    </w:p>
    <w:p w14:paraId="08285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傷寒心下有水気．欬而微喘．発熱不渇．服湯已渇者．此寒去欲解也．属小青龍湯証．三十六．（SHOKAN）</w:t>
      </w:r>
    </w:p>
    <w:p w14:paraId="0F44CA49" w14:textId="77777777" w:rsidR="00723A9F" w:rsidRPr="00723A9F" w:rsidRDefault="00723A9F" w:rsidP="00723A9F">
      <w:pPr>
        <w:pStyle w:val="a3"/>
        <w:rPr>
          <w:rFonts w:ascii="ＭＳ ゴシック" w:eastAsia="ＭＳ ゴシック" w:hAnsi="ＭＳ ゴシック" w:cs="ＭＳ ゴシック"/>
        </w:rPr>
      </w:pPr>
    </w:p>
    <w:p w14:paraId="5D1116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中風往来寒熱傷寒．五六日以後．胸脇苦満．嘿嘿不欲飲食．煩心喜嘔．或胸中煩而不嘔．或渇．或腹中痛．或脇下痞鞕．或心下悸．小便不利．或不渇．身有微熱．或欬者．属小柴胡湯証．三十七．（SHOKAN）</w:t>
      </w:r>
    </w:p>
    <w:p w14:paraId="73955CFC" w14:textId="77777777" w:rsidR="00723A9F" w:rsidRPr="00723A9F" w:rsidRDefault="00723A9F" w:rsidP="00723A9F">
      <w:pPr>
        <w:pStyle w:val="a3"/>
        <w:rPr>
          <w:rFonts w:ascii="ＭＳ ゴシック" w:eastAsia="ＭＳ ゴシック" w:hAnsi="ＭＳ ゴシック" w:cs="ＭＳ ゴシック"/>
        </w:rPr>
      </w:pPr>
    </w:p>
    <w:p w14:paraId="441D1B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傷寒四五日．身熱悪風．頚項強．脇下満．手足温而渇者．属小柴胡湯証．三十八．（SHOKAN）</w:t>
      </w:r>
    </w:p>
    <w:p w14:paraId="2BA72DFD" w14:textId="77777777" w:rsidR="00723A9F" w:rsidRPr="00723A9F" w:rsidRDefault="00723A9F" w:rsidP="00723A9F">
      <w:pPr>
        <w:pStyle w:val="a3"/>
        <w:rPr>
          <w:rFonts w:ascii="ＭＳ ゴシック" w:eastAsia="ＭＳ ゴシック" w:hAnsi="ＭＳ ゴシック" w:cs="ＭＳ ゴシック"/>
        </w:rPr>
      </w:pPr>
    </w:p>
    <w:p w14:paraId="479C0A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傷寒六七日．発熱微悪寒．支節煩疼．微嘔．心下支結．外証未去者．柴胡桂枝湯主之．方三十九．（SHOKAN）</w:t>
      </w:r>
    </w:p>
    <w:p w14:paraId="485302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●柴胡桂枝湯方※．（SHOKAN）</w:t>
      </w:r>
    </w:p>
    <w:p w14:paraId="33972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柴胡四両．黄芩一両半．人参一両半．（SHOKAN）</w:t>
      </w:r>
    </w:p>
    <w:p w14:paraId="4A184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桂枝一両半．去皮．生薑一両半．切．半夏二合半．洗．（SHOKAN）</w:t>
      </w:r>
    </w:p>
    <w:p w14:paraId="20EE4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芍薬一両半．大棗六枚．擘．甘草一両．炙．（SHOKAN）</w:t>
      </w:r>
    </w:p>
    <w:p w14:paraId="703A96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右九味．以水六升．煮取三升．去滓．温服一升．日三服．本云．人参湯．作如桂枝法．加半夏柴胡黄芩．如柴胡法．今著人参．作半剤．（SHOKAN）</w:t>
      </w:r>
    </w:p>
    <w:p w14:paraId="12A4F1C6" w14:textId="77777777" w:rsidR="00723A9F" w:rsidRPr="00723A9F" w:rsidRDefault="00723A9F" w:rsidP="00723A9F">
      <w:pPr>
        <w:pStyle w:val="a3"/>
        <w:rPr>
          <w:rFonts w:ascii="ＭＳ ゴシック" w:eastAsia="ＭＳ ゴシック" w:hAnsi="ＭＳ ゴシック" w:cs="ＭＳ ゴシック"/>
        </w:rPr>
      </w:pPr>
    </w:p>
    <w:p w14:paraId="5CDBF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少陰病．得之二三日．麻黄附子甘草湯．微発汗．以二三日無証．故微発汗也．四十．（SHOKAN）</w:t>
      </w:r>
    </w:p>
    <w:p w14:paraId="7EC683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●麻黄附子甘草湯方※．（SHOKAN）</w:t>
      </w:r>
    </w:p>
    <w:p w14:paraId="20BEDF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麻黄二両．去根節．甘草二両．炙．附子一枚．炮．去皮．破八片．（SHOKAN）</w:t>
      </w:r>
    </w:p>
    <w:p w14:paraId="559E8B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右三味．以水七升．先煮麻黄一二沸．去上沫．内諸薬．煮取二升半．去滓．温服八合．日三服．（SHOKAN）</w:t>
      </w:r>
    </w:p>
    <w:p w14:paraId="3E4E4D83" w14:textId="77777777" w:rsidR="00723A9F" w:rsidRPr="00723A9F" w:rsidRDefault="00723A9F" w:rsidP="00723A9F">
      <w:pPr>
        <w:pStyle w:val="a3"/>
        <w:rPr>
          <w:rFonts w:ascii="ＭＳ ゴシック" w:eastAsia="ＭＳ ゴシック" w:hAnsi="ＭＳ ゴシック" w:cs="ＭＳ ゴシック"/>
        </w:rPr>
      </w:pPr>
    </w:p>
    <w:p w14:paraId="5D006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脈浮．小便不利．微熱消渇者．与五苓散．利小便発汗．四十一．（SHOKAN）</w:t>
      </w:r>
    </w:p>
    <w:p w14:paraId="727D14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438052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猪苓十八銖．去皮．茯苓十八銖．白朮十八銖．（SHOKAN）</w:t>
      </w:r>
    </w:p>
    <w:p w14:paraId="2CEB7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沢瀉一両六銖．桂枝半両．去皮．（SHOKAN）</w:t>
      </w:r>
    </w:p>
    <w:p w14:paraId="60ED0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右五味．擣為散．以白飲和．服方寸匕．日三服．多飲煖水．汗出愈．（SHOKAN）</w:t>
      </w:r>
    </w:p>
    <w:p w14:paraId="0044E5CF" w14:textId="77777777" w:rsidR="00723A9F" w:rsidRPr="00723A9F" w:rsidRDefault="00723A9F" w:rsidP="00723A9F">
      <w:pPr>
        <w:pStyle w:val="a3"/>
        <w:rPr>
          <w:rFonts w:ascii="ＭＳ ゴシック" w:eastAsia="ＭＳ ゴシック" w:hAnsi="ＭＳ ゴシック" w:cs="ＭＳ ゴシック"/>
        </w:rPr>
      </w:pPr>
    </w:p>
    <w:p w14:paraId="6E30EDCB" w14:textId="77777777" w:rsidR="00723A9F" w:rsidRPr="00723A9F" w:rsidRDefault="00723A9F" w:rsidP="00723A9F">
      <w:pPr>
        <w:pStyle w:val="a3"/>
        <w:rPr>
          <w:rFonts w:ascii="ＭＳ ゴシック" w:eastAsia="ＭＳ ゴシック" w:hAnsi="ＭＳ ゴシック" w:cs="ＭＳ ゴシック"/>
        </w:rPr>
      </w:pPr>
    </w:p>
    <w:p w14:paraId="661F7C68" w14:textId="77777777" w:rsidR="00723A9F" w:rsidRPr="00723A9F" w:rsidRDefault="00723A9F" w:rsidP="00723A9F">
      <w:pPr>
        <w:pStyle w:val="a3"/>
        <w:rPr>
          <w:rFonts w:ascii="ＭＳ ゴシック" w:eastAsia="ＭＳ ゴシック" w:hAnsi="ＭＳ ゴシック" w:cs="ＭＳ ゴシック"/>
        </w:rPr>
      </w:pPr>
    </w:p>
    <w:p w14:paraId="60F48D27" w14:textId="77777777" w:rsidR="00723A9F" w:rsidRPr="00723A9F" w:rsidRDefault="00723A9F" w:rsidP="00723A9F">
      <w:pPr>
        <w:pStyle w:val="a3"/>
        <w:rPr>
          <w:rFonts w:ascii="ＭＳ ゴシック" w:eastAsia="ＭＳ ゴシック" w:hAnsi="ＭＳ ゴシック" w:cs="ＭＳ ゴシック"/>
        </w:rPr>
      </w:pPr>
    </w:p>
    <w:p w14:paraId="20D7F6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◆弁発汗後病脈証并治第十七．（SHOKAN）</w:t>
      </w:r>
    </w:p>
    <w:p w14:paraId="180BCA22" w14:textId="77777777" w:rsidR="00723A9F" w:rsidRPr="00723A9F" w:rsidRDefault="00723A9F" w:rsidP="00723A9F">
      <w:pPr>
        <w:pStyle w:val="a3"/>
        <w:rPr>
          <w:rFonts w:ascii="ＭＳ ゴシック" w:eastAsia="ＭＳ ゴシック" w:hAnsi="ＭＳ ゴシック" w:cs="ＭＳ ゴシック"/>
        </w:rPr>
      </w:pPr>
    </w:p>
    <w:p w14:paraId="17562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併病．太陽初得病時．発其汗．汗先出不徹．因転属陽明．続自微汗出．不悪寒．若太陽病証不罷者．不可下．下之為逆．如此可小発汗．設面色縁縁正赤者．陽気怫欝在表．当解之熏之．若発汗不徹．不足言陽気怫欝不得越．当汗不汗．其人煩躁．不知痛処．乍在腹中．乍在四肢．按之不可得．其人短気但坐．以汗出不徹故也．更発汗則愈．何以知汗出不徹．以脈濇故知也．（SHOKAN）</w:t>
      </w:r>
    </w:p>
    <w:p w14:paraId="600F10DA" w14:textId="77777777" w:rsidR="00723A9F" w:rsidRPr="00723A9F" w:rsidRDefault="00723A9F" w:rsidP="00723A9F">
      <w:pPr>
        <w:pStyle w:val="a3"/>
        <w:rPr>
          <w:rFonts w:ascii="ＭＳ ゴシック" w:eastAsia="ＭＳ ゴシック" w:hAnsi="ＭＳ ゴシック" w:cs="ＭＳ ゴシック"/>
        </w:rPr>
      </w:pPr>
    </w:p>
    <w:p w14:paraId="3D0653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未持脈時．病人叉手自冒心．師因教試令欬．而不即欬者．此必両耳聾無聞也．所以然者．以重発汗虚．故如此．（SHOKAN）</w:t>
      </w:r>
    </w:p>
    <w:p w14:paraId="36B6EEEB" w14:textId="77777777" w:rsidR="00723A9F" w:rsidRPr="00723A9F" w:rsidRDefault="00723A9F" w:rsidP="00723A9F">
      <w:pPr>
        <w:pStyle w:val="a3"/>
        <w:rPr>
          <w:rFonts w:ascii="ＭＳ ゴシック" w:eastAsia="ＭＳ ゴシック" w:hAnsi="ＭＳ ゴシック" w:cs="ＭＳ ゴシック"/>
        </w:rPr>
      </w:pPr>
    </w:p>
    <w:p w14:paraId="22F872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発汗後．飲水多必喘．以水潅之．亦喘．（SHOKAN）</w:t>
      </w:r>
    </w:p>
    <w:p w14:paraId="304BB81D" w14:textId="77777777" w:rsidR="00723A9F" w:rsidRPr="00723A9F" w:rsidRDefault="00723A9F" w:rsidP="00723A9F">
      <w:pPr>
        <w:pStyle w:val="a3"/>
        <w:rPr>
          <w:rFonts w:ascii="ＭＳ ゴシック" w:eastAsia="ＭＳ ゴシック" w:hAnsi="ＭＳ ゴシック" w:cs="ＭＳ ゴシック"/>
        </w:rPr>
      </w:pPr>
    </w:p>
    <w:p w14:paraId="63E300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発汗後．水薬不得入口．為逆．若更発汗．必吐下不止．（SHOKAN）</w:t>
      </w:r>
    </w:p>
    <w:p w14:paraId="1699477E" w14:textId="77777777" w:rsidR="00723A9F" w:rsidRPr="00723A9F" w:rsidRDefault="00723A9F" w:rsidP="00723A9F">
      <w:pPr>
        <w:pStyle w:val="a3"/>
        <w:rPr>
          <w:rFonts w:ascii="ＭＳ ゴシック" w:eastAsia="ＭＳ ゴシック" w:hAnsi="ＭＳ ゴシック" w:cs="ＭＳ ゴシック"/>
        </w:rPr>
      </w:pPr>
    </w:p>
    <w:p w14:paraId="115862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本自汗出．医更重発汗．病已差．尚微煩不了了者．必大便鞕故也．以亡津液．胃中乾燥．故令大便鞕．当問小便已幾行．若本小便已三四行．今日再行．故知大便不久出．今為小便数少．以津液当還入胃中．故知不久必大便也．（SHOKAN）</w:t>
      </w:r>
    </w:p>
    <w:p w14:paraId="06CA64EB" w14:textId="77777777" w:rsidR="00723A9F" w:rsidRPr="00723A9F" w:rsidRDefault="00723A9F" w:rsidP="00723A9F">
      <w:pPr>
        <w:pStyle w:val="a3"/>
        <w:rPr>
          <w:rFonts w:ascii="ＭＳ ゴシック" w:eastAsia="ＭＳ ゴシック" w:hAnsi="ＭＳ ゴシック" w:cs="ＭＳ ゴシック"/>
        </w:rPr>
      </w:pPr>
    </w:p>
    <w:p w14:paraId="1D8E31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発汗多．若重発汗者．亡其陽．讝語．脈短者死．脈自和者．不死．（SHOKAN）</w:t>
      </w:r>
    </w:p>
    <w:p w14:paraId="7316D322" w14:textId="77777777" w:rsidR="00723A9F" w:rsidRPr="00723A9F" w:rsidRDefault="00723A9F" w:rsidP="00723A9F">
      <w:pPr>
        <w:pStyle w:val="a3"/>
        <w:rPr>
          <w:rFonts w:ascii="ＭＳ ゴシック" w:eastAsia="ＭＳ ゴシック" w:hAnsi="ＭＳ ゴシック" w:cs="ＭＳ ゴシック"/>
        </w:rPr>
      </w:pPr>
    </w:p>
    <w:p w14:paraId="4DAEB7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傷寒発汗已．身目為黄．所以然者．以寒湿在裏不解故也．以為不可下也．於寒湿中求之．（SHOKAN）</w:t>
      </w:r>
    </w:p>
    <w:p w14:paraId="42BE2A81" w14:textId="77777777" w:rsidR="00723A9F" w:rsidRPr="00723A9F" w:rsidRDefault="00723A9F" w:rsidP="00723A9F">
      <w:pPr>
        <w:pStyle w:val="a3"/>
        <w:rPr>
          <w:rFonts w:ascii="ＭＳ ゴシック" w:eastAsia="ＭＳ ゴシック" w:hAnsi="ＭＳ ゴシック" w:cs="ＭＳ ゴシック"/>
        </w:rPr>
      </w:pPr>
    </w:p>
    <w:p w14:paraId="14717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病人有寒．復発汗．胃中冷．必吐蚘．（SHOKAN）</w:t>
      </w:r>
    </w:p>
    <w:p w14:paraId="5F56970D" w14:textId="77777777" w:rsidR="00723A9F" w:rsidRPr="00723A9F" w:rsidRDefault="00723A9F" w:rsidP="00723A9F">
      <w:pPr>
        <w:pStyle w:val="a3"/>
        <w:rPr>
          <w:rFonts w:ascii="ＭＳ ゴシック" w:eastAsia="ＭＳ ゴシック" w:hAnsi="ＭＳ ゴシック" w:cs="ＭＳ ゴシック"/>
        </w:rPr>
      </w:pPr>
    </w:p>
    <w:p w14:paraId="17EDC0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太陽病．発汗．遂漏不止．其人悪風．小便難．四肢微急．難以屈伸者．属桂枝加附子湯．方一．（SHOKAN）</w:t>
      </w:r>
    </w:p>
    <w:p w14:paraId="170AC5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●桂枝加附子湯方※．（SHOKAN）</w:t>
      </w:r>
    </w:p>
    <w:p w14:paraId="1343D2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桂枝三両．去皮．芍薬三両．甘草二両．炙．（SHOKAN）</w:t>
      </w:r>
    </w:p>
    <w:p w14:paraId="2BDF95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生薑三両．切．大棗十二枚．擘．附子一枚．炮．（SHOKAN）</w:t>
      </w:r>
    </w:p>
    <w:p w14:paraId="3B808E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右六味．以水七升．煮取三升．去滓．温服一升．本云．桂枝湯．今加附子．（SHOKAN）</w:t>
      </w:r>
    </w:p>
    <w:p w14:paraId="4DEBE8CA" w14:textId="77777777" w:rsidR="00723A9F" w:rsidRPr="00723A9F" w:rsidRDefault="00723A9F" w:rsidP="00723A9F">
      <w:pPr>
        <w:pStyle w:val="a3"/>
        <w:rPr>
          <w:rFonts w:ascii="ＭＳ ゴシック" w:eastAsia="ＭＳ ゴシック" w:hAnsi="ＭＳ ゴシック" w:cs="ＭＳ ゴシック"/>
        </w:rPr>
      </w:pPr>
    </w:p>
    <w:p w14:paraId="6E4E5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太陽病．初服桂枝湯．反煩不解者．先刺風池風府．却与桂枝湯則愈．方二．（SHOKAN）</w:t>
      </w:r>
    </w:p>
    <w:p w14:paraId="4EC6F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433D27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桂枝三両．去皮．芍薬三両．生薑三両．切．（SHOKAN）</w:t>
      </w:r>
    </w:p>
    <w:p w14:paraId="1C31B2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398949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右五味．以水七升．煮取三升．去滓．温服一升．須臾啜熱稀粥一升．以助薬力．（SHOKAN）</w:t>
      </w:r>
    </w:p>
    <w:p w14:paraId="62E35749" w14:textId="77777777" w:rsidR="00723A9F" w:rsidRPr="00723A9F" w:rsidRDefault="00723A9F" w:rsidP="00723A9F">
      <w:pPr>
        <w:pStyle w:val="a3"/>
        <w:rPr>
          <w:rFonts w:ascii="ＭＳ ゴシック" w:eastAsia="ＭＳ ゴシック" w:hAnsi="ＭＳ ゴシック" w:cs="ＭＳ ゴシック"/>
        </w:rPr>
      </w:pPr>
    </w:p>
    <w:p w14:paraId="469867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服桂枝湯．大汗出．脈洪大者．与桂枝湯．如前法．若形似瘧．一日再発者．汗出必解．属桂枝二麻黄一湯．方三．（SHOKAN）</w:t>
      </w:r>
    </w:p>
    <w:p w14:paraId="5FCB88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●桂枝二麻黄一湯方※．（SHOKAN）</w:t>
      </w:r>
    </w:p>
    <w:p w14:paraId="1E357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桂枝一両十七銖．芍薬一両六銖．麻黄一十六銖．去節．（SHOKAN）</w:t>
      </w:r>
    </w:p>
    <w:p w14:paraId="041C7C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生薑一両六銖．杏仁十六箇．去皮尖．甘草一両二銖．炙．（SHOKAN）</w:t>
      </w:r>
    </w:p>
    <w:p w14:paraId="53E04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大棗五枚．擘．（SHOKAN）</w:t>
      </w:r>
    </w:p>
    <w:p w14:paraId="5F6532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右七味．以水五升．先煮麻黄一二沸．去上沫．内諸薬．煮取二升．去滓．温服一升．日再服．本云．桂枝湯二分．麻黄湯一分．合為二升．分再服．今合為一方．（SHOKAN）</w:t>
      </w:r>
    </w:p>
    <w:p w14:paraId="484A32DD" w14:textId="77777777" w:rsidR="00723A9F" w:rsidRPr="00723A9F" w:rsidRDefault="00723A9F" w:rsidP="00723A9F">
      <w:pPr>
        <w:pStyle w:val="a3"/>
        <w:rPr>
          <w:rFonts w:ascii="ＭＳ ゴシック" w:eastAsia="ＭＳ ゴシック" w:hAnsi="ＭＳ ゴシック" w:cs="ＭＳ ゴシック"/>
        </w:rPr>
      </w:pPr>
    </w:p>
    <w:p w14:paraId="618E25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服桂枝湯．大汗出後．大煩渇不解．脈洪大者．属白虎加人参湯．方四．（SHOKAN）</w:t>
      </w:r>
    </w:p>
    <w:p w14:paraId="25471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●白虎加人参湯方※．（SHOKAN）</w:t>
      </w:r>
    </w:p>
    <w:p w14:paraId="326C68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知母六両．石膏一斤．砕．綿裹．甘草二両．炙．（SHOKAN）</w:t>
      </w:r>
    </w:p>
    <w:p w14:paraId="03FF9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粳米六合．人参二両．（SHOKAN）</w:t>
      </w:r>
    </w:p>
    <w:p w14:paraId="00A095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右五味．以水一斗．煮米熟．湯成去滓．温服一升．日三服．（SHOKAN）</w:t>
      </w:r>
    </w:p>
    <w:p w14:paraId="2B87553C" w14:textId="77777777" w:rsidR="00723A9F" w:rsidRPr="00723A9F" w:rsidRDefault="00723A9F" w:rsidP="00723A9F">
      <w:pPr>
        <w:pStyle w:val="a3"/>
        <w:rPr>
          <w:rFonts w:ascii="ＭＳ ゴシック" w:eastAsia="ＭＳ ゴシック" w:hAnsi="ＭＳ ゴシック" w:cs="ＭＳ ゴシック"/>
        </w:rPr>
      </w:pPr>
    </w:p>
    <w:p w14:paraId="01DDA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浮．自汗出．小便数．心煩．微悪寒．脚攣急．反与桂枝．欲攻其表．此誤也．得之便厥．咽中乾．煩躁吐逆者．作甘草乾薑湯与之．以復其陽．若厥愈足温者．更作芍薬甘草湯与之．其脚即伸．若胃気不和．讝語者．少与調胃承気湯．若重発汗．復加焼鍼者．与四逆湯．五．（SHOKAN）</w:t>
      </w:r>
    </w:p>
    <w:p w14:paraId="2F01A4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●甘草乾薑湯方．（SHOKAN）</w:t>
      </w:r>
    </w:p>
    <w:p w14:paraId="6D20A7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甘草四両．炙．乾薑二両．（SHOKAN）</w:t>
      </w:r>
    </w:p>
    <w:p w14:paraId="18BB1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右二味．以水三升．煮取一升五合．去滓．分温再服．（SHOKAN）</w:t>
      </w:r>
    </w:p>
    <w:p w14:paraId="5D7590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●芍薬甘草湯方．（SHOKAN）</w:t>
      </w:r>
    </w:p>
    <w:p w14:paraId="023D5F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白芍薬四両．甘草四両．炙．（SHOKAN）</w:t>
      </w:r>
    </w:p>
    <w:p w14:paraId="07819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右二味．以水三升．煮取一升五合．去滓．分温再服．（SHOKAN）</w:t>
      </w:r>
    </w:p>
    <w:p w14:paraId="11BAE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●調胃承気湯方．（SHOKAN）</w:t>
      </w:r>
    </w:p>
    <w:p w14:paraId="4AE5AD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大黄四両．去皮．清酒洗．甘草二両．炙．芒消半升．（SHOKAN）</w:t>
      </w:r>
    </w:p>
    <w:p w14:paraId="6840787D" w14:textId="77777777" w:rsidR="00723A9F" w:rsidRPr="00723A9F" w:rsidRDefault="00723A9F" w:rsidP="00723A9F">
      <w:pPr>
        <w:pStyle w:val="a3"/>
        <w:rPr>
          <w:rFonts w:ascii="ＭＳ ゴシック" w:eastAsia="ＭＳ ゴシック" w:hAnsi="ＭＳ ゴシック" w:cs="ＭＳ ゴシック"/>
        </w:rPr>
      </w:pPr>
    </w:p>
    <w:p w14:paraId="0C5B4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右三味．以水三升．煮取一升．去滓．内芒消．更上微火．煮令沸．少少温服之．（SHOKAN）</w:t>
      </w:r>
    </w:p>
    <w:p w14:paraId="260B26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14D32F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04E2E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右三味．以水三升．煮取一升二合．去滓．分温再服．強人可大附子一枚．乾薑三両．（SHOKAN）</w:t>
      </w:r>
    </w:p>
    <w:p w14:paraId="105B2652" w14:textId="77777777" w:rsidR="00723A9F" w:rsidRPr="00723A9F" w:rsidRDefault="00723A9F" w:rsidP="00723A9F">
      <w:pPr>
        <w:pStyle w:val="a3"/>
        <w:rPr>
          <w:rFonts w:ascii="ＭＳ ゴシック" w:eastAsia="ＭＳ ゴシック" w:hAnsi="ＭＳ ゴシック" w:cs="ＭＳ ゴシック"/>
        </w:rPr>
      </w:pPr>
    </w:p>
    <w:p w14:paraId="13D9C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太陽病．脈浮緊．無汗発熱．身疼痛．八九日不解．表証仍在．此当復発汗．服湯已．微除．其人発煩目瞑．劇者必衄．衄乃解．所以然者．陽気重故也．宜麻黄湯．方六．（SHOKAN）</w:t>
      </w:r>
    </w:p>
    <w:p w14:paraId="25F2FA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●麻黄湯方※．（SHOKAN）</w:t>
      </w:r>
    </w:p>
    <w:p w14:paraId="757CAF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麻黄三両．去節．桂枝二両．去皮．甘草一両．炙．（SHOKAN）</w:t>
      </w:r>
    </w:p>
    <w:p w14:paraId="4B603E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杏仁七十箇．去皮尖．（SHOKAN）</w:t>
      </w:r>
    </w:p>
    <w:p w14:paraId="46590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右四味．以水九升．先煮麻黄減二升．去上沫．内諸薬．煮取二升半．去滓．温服八合．覆取微似汗．不須啜粥．（SHOKAN）</w:t>
      </w:r>
    </w:p>
    <w:p w14:paraId="6112EFA5" w14:textId="77777777" w:rsidR="00723A9F" w:rsidRPr="00723A9F" w:rsidRDefault="00723A9F" w:rsidP="00723A9F">
      <w:pPr>
        <w:pStyle w:val="a3"/>
        <w:rPr>
          <w:rFonts w:ascii="ＭＳ ゴシック" w:eastAsia="ＭＳ ゴシック" w:hAnsi="ＭＳ ゴシック" w:cs="ＭＳ ゴシック"/>
        </w:rPr>
      </w:pPr>
    </w:p>
    <w:p w14:paraId="2E807E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傷寒発汗已解．半日許復煩．脈浮数者．可更発汗．属桂枝湯証．七．（SHOKAN）</w:t>
      </w:r>
    </w:p>
    <w:p w14:paraId="126EF03D" w14:textId="77777777" w:rsidR="00723A9F" w:rsidRPr="00723A9F" w:rsidRDefault="00723A9F" w:rsidP="00723A9F">
      <w:pPr>
        <w:pStyle w:val="a3"/>
        <w:rPr>
          <w:rFonts w:ascii="ＭＳ ゴシック" w:eastAsia="ＭＳ ゴシック" w:hAnsi="ＭＳ ゴシック" w:cs="ＭＳ ゴシック"/>
        </w:rPr>
      </w:pPr>
    </w:p>
    <w:p w14:paraId="450322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発汗後．身疼痛．脈沈遅者．属桂枝加芍薬生薑各一両人参三両新加湯．方八．（SHOKAN）</w:t>
      </w:r>
    </w:p>
    <w:p w14:paraId="243C9C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●桂枝加芍薬生薑各一両人参三両新加湯方※．（SHOKAN）</w:t>
      </w:r>
    </w:p>
    <w:p w14:paraId="44477C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桂枝三両．去皮．芍薬四両．生薑四両．（SHOKAN）</w:t>
      </w:r>
    </w:p>
    <w:p w14:paraId="057B01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甘草二両．炙．人参三両．大棗十二枚．擘．（SHOKAN）</w:t>
      </w:r>
    </w:p>
    <w:p w14:paraId="5AE841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右六味．以水一斗二升．煮取三升．去滓．温服一升．本云．桂枝湯．今加芍薬生薑人参．（SHOKAN）</w:t>
      </w:r>
    </w:p>
    <w:p w14:paraId="1B2BB9FA" w14:textId="77777777" w:rsidR="00723A9F" w:rsidRPr="00723A9F" w:rsidRDefault="00723A9F" w:rsidP="00723A9F">
      <w:pPr>
        <w:pStyle w:val="a3"/>
        <w:rPr>
          <w:rFonts w:ascii="ＭＳ ゴシック" w:eastAsia="ＭＳ ゴシック" w:hAnsi="ＭＳ ゴシック" w:cs="ＭＳ ゴシック"/>
        </w:rPr>
      </w:pPr>
    </w:p>
    <w:p w14:paraId="778A6D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発汗後．不可更行桂枝湯．汗出而喘．無大熱者．可与麻黄杏子甘草石膏湯．方九．（SHOKAN）</w:t>
      </w:r>
    </w:p>
    <w:p w14:paraId="1498DF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●麻黄杏子甘草石膏湯方※．（SHOKAN）</w:t>
      </w:r>
    </w:p>
    <w:p w14:paraId="47CB12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麻黄四両．去節．杏仁五十箇．去皮尖．甘草二両．炙．（SHOKAN）</w:t>
      </w:r>
    </w:p>
    <w:p w14:paraId="549BF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石膏半斤．砕．（SHOKAN）</w:t>
      </w:r>
    </w:p>
    <w:p w14:paraId="7F838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右四味．以水七升．先煮麻黄．減二升．去上沫．内諸薬．煮取二升．去滓．温服一升．本云．黄耳杯．（SHOKAN）</w:t>
      </w:r>
    </w:p>
    <w:p w14:paraId="73FFA696" w14:textId="77777777" w:rsidR="00723A9F" w:rsidRPr="00723A9F" w:rsidRDefault="00723A9F" w:rsidP="00723A9F">
      <w:pPr>
        <w:pStyle w:val="a3"/>
        <w:rPr>
          <w:rFonts w:ascii="ＭＳ ゴシック" w:eastAsia="ＭＳ ゴシック" w:hAnsi="ＭＳ ゴシック" w:cs="ＭＳ ゴシック"/>
        </w:rPr>
      </w:pPr>
    </w:p>
    <w:p w14:paraId="31A6B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発汗過多．其人叉手自冒心．心下悸．欲得按者．属桂枝甘草湯．方十．（SHOKAN）</w:t>
      </w:r>
    </w:p>
    <w:p w14:paraId="6354C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●桂枝甘草湯方※．（SHOKAN）</w:t>
      </w:r>
    </w:p>
    <w:p w14:paraId="46DA4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桂枝二両．去皮．甘草二両．炙．（SHOKAN）</w:t>
      </w:r>
    </w:p>
    <w:p w14:paraId="3DF029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右二味．以水三升．煮取一升．去滓．頓服．（SHOKAN）</w:t>
      </w:r>
    </w:p>
    <w:p w14:paraId="4161E461" w14:textId="77777777" w:rsidR="00723A9F" w:rsidRPr="00723A9F" w:rsidRDefault="00723A9F" w:rsidP="00723A9F">
      <w:pPr>
        <w:pStyle w:val="a3"/>
        <w:rPr>
          <w:rFonts w:ascii="ＭＳ ゴシック" w:eastAsia="ＭＳ ゴシック" w:hAnsi="ＭＳ ゴシック" w:cs="ＭＳ ゴシック"/>
        </w:rPr>
      </w:pPr>
    </w:p>
    <w:p w14:paraId="63832E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発汗後．其人臍下悸者．欲作奔豚．属茯苓桂枝甘草大棗湯．方十一．（SHOKAN）</w:t>
      </w:r>
    </w:p>
    <w:p w14:paraId="3AAE59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●茯苓桂枝甘草大棗湯方※．（SHOKAN）</w:t>
      </w:r>
    </w:p>
    <w:p w14:paraId="4DBBE3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茯苓半斤．桂枝四両．去皮．甘草一両．炙．（SHOKAN）</w:t>
      </w:r>
    </w:p>
    <w:p w14:paraId="3C0F1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大棗十五枚．擘．（SHOKAN）</w:t>
      </w:r>
    </w:p>
    <w:p w14:paraId="2A427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右四味．以甘爛水一斗．先煮茯苓．減二升．内諸薬．煮取三升．去滓．温服一升．日三服．（SHOKAN）</w:t>
      </w:r>
    </w:p>
    <w:p w14:paraId="52BC6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作甘爛水法．取水二斗．置大盆内．以杓揚之．水上有珠子五六千顆相逐．取用之．（SHOKAN）</w:t>
      </w:r>
    </w:p>
    <w:p w14:paraId="21069885" w14:textId="77777777" w:rsidR="00723A9F" w:rsidRPr="00723A9F" w:rsidRDefault="00723A9F" w:rsidP="00723A9F">
      <w:pPr>
        <w:pStyle w:val="a3"/>
        <w:rPr>
          <w:rFonts w:ascii="ＭＳ ゴシック" w:eastAsia="ＭＳ ゴシック" w:hAnsi="ＭＳ ゴシック" w:cs="ＭＳ ゴシック"/>
        </w:rPr>
      </w:pPr>
    </w:p>
    <w:p w14:paraId="1515EA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発汗後．腹脹満者．属厚朴生薑半夏甘草人参湯．方十二．（SHOKAN）</w:t>
      </w:r>
    </w:p>
    <w:p w14:paraId="04CC55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●厚朴生薑半夏甘草人参湯方※．（SHOKAN）</w:t>
      </w:r>
    </w:p>
    <w:p w14:paraId="2E05D6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厚朴半斤．炙．生薑半斤．半夏半升．洗．（SHOKAN）</w:t>
      </w:r>
    </w:p>
    <w:p w14:paraId="30F351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甘草二両．炙．人参一両．（SHOKAN）</w:t>
      </w:r>
    </w:p>
    <w:p w14:paraId="0185B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右五味．以水一斗．煮取三升．去滓．温服一升．日三服．（SHOKAN）</w:t>
      </w:r>
    </w:p>
    <w:p w14:paraId="01C96C44" w14:textId="77777777" w:rsidR="00723A9F" w:rsidRPr="00723A9F" w:rsidRDefault="00723A9F" w:rsidP="00723A9F">
      <w:pPr>
        <w:pStyle w:val="a3"/>
        <w:rPr>
          <w:rFonts w:ascii="ＭＳ ゴシック" w:eastAsia="ＭＳ ゴシック" w:hAnsi="ＭＳ ゴシック" w:cs="ＭＳ ゴシック"/>
        </w:rPr>
      </w:pPr>
    </w:p>
    <w:p w14:paraId="274B1F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発汗病不解．反悪寒者．虚故也．属芍薬甘草附子湯．方十三．（SHOKAN）</w:t>
      </w:r>
    </w:p>
    <w:p w14:paraId="07F90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●芍薬甘草附子湯方※．（SHOKAN）</w:t>
      </w:r>
    </w:p>
    <w:p w14:paraId="770A8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芍薬三両．甘草三両．附子一枚．炮．去皮．破六片．（SHOKAN）</w:t>
      </w:r>
    </w:p>
    <w:p w14:paraId="6A98BF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右三味．以水三升．煮取一升二合．去滓．分温三服．疑非仲景方．（SHOKAN）</w:t>
      </w:r>
    </w:p>
    <w:p w14:paraId="01024130" w14:textId="77777777" w:rsidR="00723A9F" w:rsidRPr="00723A9F" w:rsidRDefault="00723A9F" w:rsidP="00723A9F">
      <w:pPr>
        <w:pStyle w:val="a3"/>
        <w:rPr>
          <w:rFonts w:ascii="ＭＳ ゴシック" w:eastAsia="ＭＳ ゴシック" w:hAnsi="ＭＳ ゴシック" w:cs="ＭＳ ゴシック"/>
        </w:rPr>
      </w:pPr>
    </w:p>
    <w:p w14:paraId="4E8B86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発汗後．悪寒者．虚故也．不悪寒．但熱者．実也．当和胃気．属調胃承気湯証．十四．（SHOKAN）</w:t>
      </w:r>
    </w:p>
    <w:p w14:paraId="59B8D788" w14:textId="77777777" w:rsidR="00723A9F" w:rsidRPr="00723A9F" w:rsidRDefault="00723A9F" w:rsidP="00723A9F">
      <w:pPr>
        <w:pStyle w:val="a3"/>
        <w:rPr>
          <w:rFonts w:ascii="ＭＳ ゴシック" w:eastAsia="ＭＳ ゴシック" w:hAnsi="ＭＳ ゴシック" w:cs="ＭＳ ゴシック"/>
        </w:rPr>
      </w:pPr>
    </w:p>
    <w:p w14:paraId="23316A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太陽病．発汗後．大汗出．胃中乾．煩躁不得眠．欲得飲水者．少少与飲之．令胃気和則愈．若脈浮．小便不利．微熱消渇者．属五苓散．方十五．（SHOKAN）</w:t>
      </w:r>
    </w:p>
    <w:p w14:paraId="39C31E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0D68CE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猪苓十八銖．去皮．沢瀉一両六銖．白朮十八銖．（SHOKAN）</w:t>
      </w:r>
    </w:p>
    <w:p w14:paraId="08BD78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茯苓十八銖．桂枝半両．去皮．（SHOKAN）</w:t>
      </w:r>
    </w:p>
    <w:p w14:paraId="67CED9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右五味．擣為散．以白飲和．服方寸匕．日三服．多飲煖水．汗出愈．（SHOKAN）</w:t>
      </w:r>
    </w:p>
    <w:p w14:paraId="05729672" w14:textId="77777777" w:rsidR="00723A9F" w:rsidRPr="00723A9F" w:rsidRDefault="00723A9F" w:rsidP="00723A9F">
      <w:pPr>
        <w:pStyle w:val="a3"/>
        <w:rPr>
          <w:rFonts w:ascii="ＭＳ ゴシック" w:eastAsia="ＭＳ ゴシック" w:hAnsi="ＭＳ ゴシック" w:cs="ＭＳ ゴシック"/>
        </w:rPr>
      </w:pPr>
    </w:p>
    <w:p w14:paraId="18024D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発汗已．脈浮数．煩渇者．属五苓散証．十六．（SHOKAN）</w:t>
      </w:r>
    </w:p>
    <w:p w14:paraId="2B635F1F" w14:textId="77777777" w:rsidR="00723A9F" w:rsidRPr="00723A9F" w:rsidRDefault="00723A9F" w:rsidP="00723A9F">
      <w:pPr>
        <w:pStyle w:val="a3"/>
        <w:rPr>
          <w:rFonts w:ascii="ＭＳ ゴシック" w:eastAsia="ＭＳ ゴシック" w:hAnsi="ＭＳ ゴシック" w:cs="ＭＳ ゴシック"/>
        </w:rPr>
      </w:pPr>
    </w:p>
    <w:p w14:paraId="1E44F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傷寒汗出而渇者．宜五苓散．不渇者．属茯苓甘草湯．方十七．（SHOKAN）</w:t>
      </w:r>
    </w:p>
    <w:p w14:paraId="55C24F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●茯苓甘草湯方※．（SHOKAN）</w:t>
      </w:r>
    </w:p>
    <w:p w14:paraId="1A7FF3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茯苓二両．桂枝二両．甘草一両．炙．生薑一両．（SHOKAN）</w:t>
      </w:r>
    </w:p>
    <w:p w14:paraId="39A605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右四味．以水四升．煮取二升．去滓．分温三服．（SHOKAN）</w:t>
      </w:r>
    </w:p>
    <w:p w14:paraId="313B421B" w14:textId="77777777" w:rsidR="00723A9F" w:rsidRPr="00723A9F" w:rsidRDefault="00723A9F" w:rsidP="00723A9F">
      <w:pPr>
        <w:pStyle w:val="a3"/>
        <w:rPr>
          <w:rFonts w:ascii="ＭＳ ゴシック" w:eastAsia="ＭＳ ゴシック" w:hAnsi="ＭＳ ゴシック" w:cs="ＭＳ ゴシック"/>
        </w:rPr>
      </w:pPr>
    </w:p>
    <w:p w14:paraId="4963CB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太陽病発汗．汗出不解．其人仍発熱．心下悸．頭眩．身瞤動．振振欲擗地者．属真武湯．方十八．（SHOKAN）</w:t>
      </w:r>
    </w:p>
    <w:p w14:paraId="147CB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●真武湯方※．（SHOKAN）</w:t>
      </w:r>
    </w:p>
    <w:p w14:paraId="0FAC9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茯苓三両．芍薬三両．生薑三両．切．（SHOKAN）</w:t>
      </w:r>
    </w:p>
    <w:p w14:paraId="6BE362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附子一枚．炮．去皮．破八片．白朮二両．（SHOKAN）</w:t>
      </w:r>
    </w:p>
    <w:p w14:paraId="0D55B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右五味．以水八升．煮取三升．去滓．温服七合．日三服．（SHOKAN）</w:t>
      </w:r>
    </w:p>
    <w:p w14:paraId="2BA3160A" w14:textId="77777777" w:rsidR="00723A9F" w:rsidRPr="00723A9F" w:rsidRDefault="00723A9F" w:rsidP="00723A9F">
      <w:pPr>
        <w:pStyle w:val="a3"/>
        <w:rPr>
          <w:rFonts w:ascii="ＭＳ ゴシック" w:eastAsia="ＭＳ ゴシック" w:hAnsi="ＭＳ ゴシック" w:cs="ＭＳ ゴシック"/>
        </w:rPr>
      </w:pPr>
    </w:p>
    <w:p w14:paraId="2A915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傷寒汗出解之後．胃中不和．心下痞鞕．乾噫食臭．脇下有水気．腹中雷鳴下利者．属生薑瀉心湯．方十九．（SHOKAN）</w:t>
      </w:r>
    </w:p>
    <w:p w14:paraId="248DB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●生薑瀉心湯方※．（SHOKAN）</w:t>
      </w:r>
    </w:p>
    <w:p w14:paraId="6AED3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生薑四両．甘草三両．炙．人参三両．（SHOKAN）</w:t>
      </w:r>
    </w:p>
    <w:p w14:paraId="29A1A3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乾薑一両．黄芩三両．半夏半升．洗．（SHOKAN）</w:t>
      </w:r>
    </w:p>
    <w:p w14:paraId="39195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黄連一両．大棗十二枚．擘．（SHOKAN）</w:t>
      </w:r>
    </w:p>
    <w:p w14:paraId="1D6B23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右八味．以水一斗．煮取六升．去滓．再煎取三升．温服一升．日三服．生薑瀉心湯．本云．理中人参黄芩湯．去枝枝朮．加黄連．并瀉肝法．（SHOKAN）</w:t>
      </w:r>
    </w:p>
    <w:p w14:paraId="32338918" w14:textId="77777777" w:rsidR="00723A9F" w:rsidRPr="00723A9F" w:rsidRDefault="00723A9F" w:rsidP="00723A9F">
      <w:pPr>
        <w:pStyle w:val="a3"/>
        <w:rPr>
          <w:rFonts w:ascii="ＭＳ ゴシック" w:eastAsia="ＭＳ ゴシック" w:hAnsi="ＭＳ ゴシック" w:cs="ＭＳ ゴシック"/>
        </w:rPr>
      </w:pPr>
    </w:p>
    <w:p w14:paraId="7E1F1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傷寒発熱．汗出不解．心中痞鞕．嘔吐而下利者．属大柴胡湯．方二十．（SHOKAN）</w:t>
      </w:r>
    </w:p>
    <w:p w14:paraId="0AE04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●大柴胡湯方※．（SHOKAN）</w:t>
      </w:r>
    </w:p>
    <w:p w14:paraId="58E82D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柴胡半斤．枳実四枚．炙．生薑五両．（SHOKAN）</w:t>
      </w:r>
    </w:p>
    <w:p w14:paraId="5E33F5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黄芩三両．芍薬三両．半夏半升．洗．（SHOKAN）</w:t>
      </w:r>
    </w:p>
    <w:p w14:paraId="0A57C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64BC2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右七味．以水一斗二升．煮取六升．去滓．再煎取三升．温服一升．日三服．一方加大黄二両．若不加．恐不名大柴胡湯．（SHOKAN）</w:t>
      </w:r>
    </w:p>
    <w:p w14:paraId="21C808D7" w14:textId="77777777" w:rsidR="00723A9F" w:rsidRPr="00723A9F" w:rsidRDefault="00723A9F" w:rsidP="00723A9F">
      <w:pPr>
        <w:pStyle w:val="a3"/>
        <w:rPr>
          <w:rFonts w:ascii="ＭＳ ゴシック" w:eastAsia="ＭＳ ゴシック" w:hAnsi="ＭＳ ゴシック" w:cs="ＭＳ ゴシック"/>
        </w:rPr>
      </w:pPr>
    </w:p>
    <w:p w14:paraId="1207D6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陽明病．自汗出．若発汗．小便自利者．此為津液内竭．雖鞕不可攻之．須自欲大便．宜蜜煎導而通之．（SHOKAN）</w:t>
      </w:r>
    </w:p>
    <w:p w14:paraId="51C86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若土瓜根．及大猪胆汁．皆可為導．二十一．（SHOKAN）</w:t>
      </w:r>
    </w:p>
    <w:p w14:paraId="102D77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●蜜煎方．（SHOKAN）</w:t>
      </w:r>
    </w:p>
    <w:p w14:paraId="3B413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食蜜七合．（SHOKAN）</w:t>
      </w:r>
    </w:p>
    <w:p w14:paraId="50FD2B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於銅器内．微火煎．当須凝如飴状．撹之勿令焦著．欲可丸．併手捻作挺．令頭鋭．大如指許．長二寸．当熱時急作．冷則鞕．以内穀道中．以手急抱．欲大便時．乃去之．疑非仲景意．已試甚良．（SHOKAN）</w:t>
      </w:r>
    </w:p>
    <w:p w14:paraId="1B6F7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又大猪胆一枚．瀉汁．和少許法酢．以潅穀道内．（SHOKAN）</w:t>
      </w:r>
    </w:p>
    <w:p w14:paraId="1F6508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如一食頃．当大便出宿食悪物．甚効．（SHOKAN）</w:t>
      </w:r>
    </w:p>
    <w:p w14:paraId="02018F53" w14:textId="77777777" w:rsidR="00723A9F" w:rsidRPr="00723A9F" w:rsidRDefault="00723A9F" w:rsidP="00723A9F">
      <w:pPr>
        <w:pStyle w:val="a3"/>
        <w:rPr>
          <w:rFonts w:ascii="ＭＳ ゴシック" w:eastAsia="ＭＳ ゴシック" w:hAnsi="ＭＳ ゴシック" w:cs="ＭＳ ゴシック"/>
        </w:rPr>
      </w:pPr>
    </w:p>
    <w:p w14:paraId="10E426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太陽病．三日発汗不解．蒸蒸発熱者．属胃也．属調胃承気湯証．二十二．（SHOKAN）</w:t>
      </w:r>
    </w:p>
    <w:p w14:paraId="1BA374E1" w14:textId="77777777" w:rsidR="00723A9F" w:rsidRPr="00723A9F" w:rsidRDefault="00723A9F" w:rsidP="00723A9F">
      <w:pPr>
        <w:pStyle w:val="a3"/>
        <w:rPr>
          <w:rFonts w:ascii="ＭＳ ゴシック" w:eastAsia="ＭＳ ゴシック" w:hAnsi="ＭＳ ゴシック" w:cs="ＭＳ ゴシック"/>
        </w:rPr>
      </w:pPr>
    </w:p>
    <w:p w14:paraId="68C78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大汗出．熱不去．内拘急．四肢疼．又下利厥逆而悪寒者．属四逆湯証．二十三．（SHOKAN）</w:t>
      </w:r>
    </w:p>
    <w:p w14:paraId="4A5B07D3" w14:textId="77777777" w:rsidR="00723A9F" w:rsidRPr="00723A9F" w:rsidRDefault="00723A9F" w:rsidP="00723A9F">
      <w:pPr>
        <w:pStyle w:val="a3"/>
        <w:rPr>
          <w:rFonts w:ascii="ＭＳ ゴシック" w:eastAsia="ＭＳ ゴシック" w:hAnsi="ＭＳ ゴシック" w:cs="ＭＳ ゴシック"/>
        </w:rPr>
      </w:pPr>
    </w:p>
    <w:p w14:paraId="21480E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発汗後不解．腹満痛者．急下之．宜大承気湯．方二十四．（SHOKAN）</w:t>
      </w:r>
    </w:p>
    <w:p w14:paraId="645E7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●大承気湯方※．（SHOKAN）</w:t>
      </w:r>
    </w:p>
    <w:p w14:paraId="171DB4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大黄四両．酒洗．厚朴半斤．炙．枳実五枚．炙．（SHOKAN）</w:t>
      </w:r>
    </w:p>
    <w:p w14:paraId="69AF7A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芒消三合．（SHOKAN）</w:t>
      </w:r>
    </w:p>
    <w:p w14:paraId="0C01AE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右四味．以水一斗．先煮二物．取五升．内大黄．更煮取二升．去滓．内芒消．更一二沸．分再服．得利者．止後服．（SHOKAN）</w:t>
      </w:r>
    </w:p>
    <w:p w14:paraId="378DE0FF" w14:textId="77777777" w:rsidR="00723A9F" w:rsidRPr="00723A9F" w:rsidRDefault="00723A9F" w:rsidP="00723A9F">
      <w:pPr>
        <w:pStyle w:val="a3"/>
        <w:rPr>
          <w:rFonts w:ascii="ＭＳ ゴシック" w:eastAsia="ＭＳ ゴシック" w:hAnsi="ＭＳ ゴシック" w:cs="ＭＳ ゴシック"/>
        </w:rPr>
      </w:pPr>
    </w:p>
    <w:p w14:paraId="58FD56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発汗多．亡陽讝語者．不可下．与柴胡桂枝湯．和其栄衛．以通津液．後自愈．方二十五．（SHOKAN）</w:t>
      </w:r>
    </w:p>
    <w:p w14:paraId="09DCF7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●柴胡桂枝湯方※．（SHOKAN）</w:t>
      </w:r>
    </w:p>
    <w:p w14:paraId="7D1055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柴胡四両．桂枝一両半．去皮．黄芩一両半．（SHOKAN）</w:t>
      </w:r>
    </w:p>
    <w:p w14:paraId="769F7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芍薬一両半．生薑一両半．大棗六箇．擘．（SHOKAN）</w:t>
      </w:r>
    </w:p>
    <w:p w14:paraId="5E9616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人参一両半．半夏二合半．洗．甘草一両．炙．（SHOKAN）</w:t>
      </w:r>
    </w:p>
    <w:p w14:paraId="3EE6AE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右九味．以水六升．煮取三升．去滓．温服一升．日三服．（SHOKAN）</w:t>
      </w:r>
    </w:p>
    <w:p w14:paraId="32D2CDAA" w14:textId="77777777" w:rsidR="00723A9F" w:rsidRPr="00723A9F" w:rsidRDefault="00723A9F" w:rsidP="00723A9F">
      <w:pPr>
        <w:pStyle w:val="a3"/>
        <w:rPr>
          <w:rFonts w:ascii="ＭＳ ゴシック" w:eastAsia="ＭＳ ゴシック" w:hAnsi="ＭＳ ゴシック" w:cs="ＭＳ ゴシック"/>
        </w:rPr>
      </w:pPr>
    </w:p>
    <w:p w14:paraId="5C28B25F" w14:textId="77777777" w:rsidR="00723A9F" w:rsidRPr="00723A9F" w:rsidRDefault="00723A9F" w:rsidP="00723A9F">
      <w:pPr>
        <w:pStyle w:val="a3"/>
        <w:rPr>
          <w:rFonts w:ascii="ＭＳ ゴシック" w:eastAsia="ＭＳ ゴシック" w:hAnsi="ＭＳ ゴシック" w:cs="ＭＳ ゴシック"/>
        </w:rPr>
      </w:pPr>
    </w:p>
    <w:p w14:paraId="204FC885" w14:textId="77777777" w:rsidR="00723A9F" w:rsidRPr="00723A9F" w:rsidRDefault="00723A9F" w:rsidP="00723A9F">
      <w:pPr>
        <w:pStyle w:val="a3"/>
        <w:rPr>
          <w:rFonts w:ascii="ＭＳ ゴシック" w:eastAsia="ＭＳ ゴシック" w:hAnsi="ＭＳ ゴシック" w:cs="ＭＳ ゴシック"/>
        </w:rPr>
      </w:pPr>
    </w:p>
    <w:p w14:paraId="2FCC60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◆弁不可吐第十八．（SHOKAN）</w:t>
      </w:r>
    </w:p>
    <w:p w14:paraId="4E961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当悪寒発熱．今自汗出．反不悪寒発熱．関上脈細数者．以医吐之過也．若得病一二日吐之者．腹中飢．口不能食．三四日吐之者．不喜糜粥．欲食冷食．朝食暮吐．以医吐之所致也．此為小逆．（SHOKAN）</w:t>
      </w:r>
    </w:p>
    <w:p w14:paraId="6FAE7375" w14:textId="77777777" w:rsidR="00723A9F" w:rsidRPr="00723A9F" w:rsidRDefault="00723A9F" w:rsidP="00723A9F">
      <w:pPr>
        <w:pStyle w:val="a3"/>
        <w:rPr>
          <w:rFonts w:ascii="ＭＳ ゴシック" w:eastAsia="ＭＳ ゴシック" w:hAnsi="ＭＳ ゴシック" w:cs="ＭＳ ゴシック"/>
        </w:rPr>
      </w:pPr>
    </w:p>
    <w:p w14:paraId="12904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太陽病．吐之．但太陽病当悪寒．今反不悪寒．不欲近衣者．此為吐之内煩也．（SHOKAN）</w:t>
      </w:r>
    </w:p>
    <w:p w14:paraId="43299D21" w14:textId="77777777" w:rsidR="00723A9F" w:rsidRPr="00723A9F" w:rsidRDefault="00723A9F" w:rsidP="00723A9F">
      <w:pPr>
        <w:pStyle w:val="a3"/>
        <w:rPr>
          <w:rFonts w:ascii="ＭＳ ゴシック" w:eastAsia="ＭＳ ゴシック" w:hAnsi="ＭＳ ゴシック" w:cs="ＭＳ ゴシック"/>
        </w:rPr>
      </w:pPr>
    </w:p>
    <w:p w14:paraId="2E7DC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少陰病．飲食入口則吐．心中温温．欲吐復不能吐．始得之．手足寒．脈弦遅者．此胸中実．不可下也．若膈上有寒飲乾嘔者．不可吐也．当温之．（SHOKAN）</w:t>
      </w:r>
    </w:p>
    <w:p w14:paraId="29835B69" w14:textId="77777777" w:rsidR="00723A9F" w:rsidRPr="00723A9F" w:rsidRDefault="00723A9F" w:rsidP="00723A9F">
      <w:pPr>
        <w:pStyle w:val="a3"/>
        <w:rPr>
          <w:rFonts w:ascii="ＭＳ ゴシック" w:eastAsia="ＭＳ ゴシック" w:hAnsi="ＭＳ ゴシック" w:cs="ＭＳ ゴシック"/>
        </w:rPr>
      </w:pPr>
    </w:p>
    <w:p w14:paraId="2F5684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諸四逆厥者．不可吐之．虚家亦然．（SHOKAN）</w:t>
      </w:r>
    </w:p>
    <w:p w14:paraId="2538C071" w14:textId="77777777" w:rsidR="00723A9F" w:rsidRPr="00723A9F" w:rsidRDefault="00723A9F" w:rsidP="00723A9F">
      <w:pPr>
        <w:pStyle w:val="a3"/>
        <w:rPr>
          <w:rFonts w:ascii="ＭＳ ゴシック" w:eastAsia="ＭＳ ゴシック" w:hAnsi="ＭＳ ゴシック" w:cs="ＭＳ ゴシック"/>
        </w:rPr>
      </w:pPr>
    </w:p>
    <w:p w14:paraId="0D3B836C" w14:textId="77777777" w:rsidR="00723A9F" w:rsidRPr="00723A9F" w:rsidRDefault="00723A9F" w:rsidP="00723A9F">
      <w:pPr>
        <w:pStyle w:val="a3"/>
        <w:rPr>
          <w:rFonts w:ascii="ＭＳ ゴシック" w:eastAsia="ＭＳ ゴシック" w:hAnsi="ＭＳ ゴシック" w:cs="ＭＳ ゴシック"/>
        </w:rPr>
      </w:pPr>
    </w:p>
    <w:p w14:paraId="3F2D8DF1" w14:textId="77777777" w:rsidR="00723A9F" w:rsidRPr="00723A9F" w:rsidRDefault="00723A9F" w:rsidP="00723A9F">
      <w:pPr>
        <w:pStyle w:val="a3"/>
        <w:rPr>
          <w:rFonts w:ascii="ＭＳ ゴシック" w:eastAsia="ＭＳ ゴシック" w:hAnsi="ＭＳ ゴシック" w:cs="ＭＳ ゴシック"/>
        </w:rPr>
      </w:pPr>
    </w:p>
    <w:p w14:paraId="51AB29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◆弁可吐第十九．（SHOKAN）</w:t>
      </w:r>
    </w:p>
    <w:p w14:paraId="2E722941" w14:textId="77777777" w:rsidR="00723A9F" w:rsidRPr="00723A9F" w:rsidRDefault="00723A9F" w:rsidP="00723A9F">
      <w:pPr>
        <w:pStyle w:val="a3"/>
        <w:rPr>
          <w:rFonts w:ascii="ＭＳ ゴシック" w:eastAsia="ＭＳ ゴシック" w:hAnsi="ＭＳ ゴシック" w:cs="ＭＳ ゴシック"/>
        </w:rPr>
      </w:pPr>
    </w:p>
    <w:p w14:paraId="6CA562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大法．春宜吐．（SHOKAN）</w:t>
      </w:r>
    </w:p>
    <w:p w14:paraId="1FD00BEA" w14:textId="77777777" w:rsidR="00723A9F" w:rsidRPr="00723A9F" w:rsidRDefault="00723A9F" w:rsidP="00723A9F">
      <w:pPr>
        <w:pStyle w:val="a3"/>
        <w:rPr>
          <w:rFonts w:ascii="ＭＳ ゴシック" w:eastAsia="ＭＳ ゴシック" w:hAnsi="ＭＳ ゴシック" w:cs="ＭＳ ゴシック"/>
        </w:rPr>
      </w:pPr>
    </w:p>
    <w:p w14:paraId="0B65D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凡用吐湯．中病便止．不必尽剤也．（SHOKAN）</w:t>
      </w:r>
    </w:p>
    <w:p w14:paraId="5D9B5497" w14:textId="77777777" w:rsidR="00723A9F" w:rsidRPr="00723A9F" w:rsidRDefault="00723A9F" w:rsidP="00723A9F">
      <w:pPr>
        <w:pStyle w:val="a3"/>
        <w:rPr>
          <w:rFonts w:ascii="ＭＳ ゴシック" w:eastAsia="ＭＳ ゴシック" w:hAnsi="ＭＳ ゴシック" w:cs="ＭＳ ゴシック"/>
        </w:rPr>
      </w:pPr>
    </w:p>
    <w:p w14:paraId="2B091E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病如桂枝証．頭不痛．項不強．寸脈微浮．胸中痞鞕．気上撞咽喉．不得息者．此為有寒．当吐之．（SHOKAN）</w:t>
      </w:r>
    </w:p>
    <w:p w14:paraId="17E28D81" w14:textId="77777777" w:rsidR="00723A9F" w:rsidRPr="00723A9F" w:rsidRDefault="00723A9F" w:rsidP="00723A9F">
      <w:pPr>
        <w:pStyle w:val="a3"/>
        <w:rPr>
          <w:rFonts w:ascii="ＭＳ ゴシック" w:eastAsia="ＭＳ ゴシック" w:hAnsi="ＭＳ ゴシック" w:cs="ＭＳ ゴシック"/>
        </w:rPr>
      </w:pPr>
    </w:p>
    <w:p w14:paraId="695B52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病胸上諸実．胸中欝欝而痛．不能食．欲使人按之．而反有涎唾．下利日十餘行．其脈反遅．寸口脈微滑．此可吐之．吐之．利則止．（SHOKAN）</w:t>
      </w:r>
    </w:p>
    <w:p w14:paraId="6F701B0C" w14:textId="77777777" w:rsidR="00723A9F" w:rsidRPr="00723A9F" w:rsidRDefault="00723A9F" w:rsidP="00723A9F">
      <w:pPr>
        <w:pStyle w:val="a3"/>
        <w:rPr>
          <w:rFonts w:ascii="ＭＳ ゴシック" w:eastAsia="ＭＳ ゴシック" w:hAnsi="ＭＳ ゴシック" w:cs="ＭＳ ゴシック"/>
        </w:rPr>
      </w:pPr>
    </w:p>
    <w:p w14:paraId="3ACA90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少陰病．飲食入口則吐．心中温温．欲吐復不能吐者．宜吐之．（SHOKAN）</w:t>
      </w:r>
    </w:p>
    <w:p w14:paraId="08154834" w14:textId="77777777" w:rsidR="00723A9F" w:rsidRPr="00723A9F" w:rsidRDefault="00723A9F" w:rsidP="00723A9F">
      <w:pPr>
        <w:pStyle w:val="a3"/>
        <w:rPr>
          <w:rFonts w:ascii="ＭＳ ゴシック" w:eastAsia="ＭＳ ゴシック" w:hAnsi="ＭＳ ゴシック" w:cs="ＭＳ ゴシック"/>
        </w:rPr>
      </w:pPr>
    </w:p>
    <w:p w14:paraId="337FA8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宿食在上管者．当吐之．（SHOKAN）</w:t>
      </w:r>
    </w:p>
    <w:p w14:paraId="4382D14B" w14:textId="77777777" w:rsidR="00723A9F" w:rsidRPr="00723A9F" w:rsidRDefault="00723A9F" w:rsidP="00723A9F">
      <w:pPr>
        <w:pStyle w:val="a3"/>
        <w:rPr>
          <w:rFonts w:ascii="ＭＳ ゴシック" w:eastAsia="ＭＳ ゴシック" w:hAnsi="ＭＳ ゴシック" w:cs="ＭＳ ゴシック"/>
        </w:rPr>
      </w:pPr>
    </w:p>
    <w:p w14:paraId="0CA40C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病手足逆冷．脈乍結．以客気在胸中．心下満而煩．欲食不能食者．病在胸中．当吐之．（SHOKAN）</w:t>
      </w:r>
    </w:p>
    <w:p w14:paraId="0C8DE289" w14:textId="77777777" w:rsidR="00723A9F" w:rsidRPr="00723A9F" w:rsidRDefault="00723A9F" w:rsidP="00723A9F">
      <w:pPr>
        <w:pStyle w:val="a3"/>
        <w:rPr>
          <w:rFonts w:ascii="ＭＳ ゴシック" w:eastAsia="ＭＳ ゴシック" w:hAnsi="ＭＳ ゴシック" w:cs="ＭＳ ゴシック"/>
        </w:rPr>
      </w:pPr>
    </w:p>
    <w:p w14:paraId="3A38655B" w14:textId="77777777" w:rsidR="00723A9F" w:rsidRPr="00723A9F" w:rsidRDefault="00723A9F" w:rsidP="00723A9F">
      <w:pPr>
        <w:pStyle w:val="a3"/>
        <w:rPr>
          <w:rFonts w:ascii="ＭＳ ゴシック" w:eastAsia="ＭＳ ゴシック" w:hAnsi="ＭＳ ゴシック" w:cs="ＭＳ ゴシック"/>
        </w:rPr>
      </w:pPr>
    </w:p>
    <w:p w14:paraId="209527C1" w14:textId="77777777" w:rsidR="00723A9F" w:rsidRPr="00723A9F" w:rsidRDefault="00723A9F" w:rsidP="00723A9F">
      <w:pPr>
        <w:pStyle w:val="a3"/>
        <w:rPr>
          <w:rFonts w:ascii="ＭＳ ゴシック" w:eastAsia="ＭＳ ゴシック" w:hAnsi="ＭＳ ゴシック" w:cs="ＭＳ ゴシック"/>
        </w:rPr>
      </w:pPr>
    </w:p>
    <w:p w14:paraId="1522E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◆弁不可下病脈証并治第二十．（SHOKAN）</w:t>
      </w:r>
    </w:p>
    <w:p w14:paraId="77E4796C" w14:textId="77777777" w:rsidR="00723A9F" w:rsidRPr="00723A9F" w:rsidRDefault="00723A9F" w:rsidP="00723A9F">
      <w:pPr>
        <w:pStyle w:val="a3"/>
        <w:rPr>
          <w:rFonts w:ascii="ＭＳ ゴシック" w:eastAsia="ＭＳ ゴシック" w:hAnsi="ＭＳ ゴシック" w:cs="ＭＳ ゴシック"/>
        </w:rPr>
      </w:pPr>
    </w:p>
    <w:p w14:paraId="131320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脈濡而弱．弱反在関．濡反在巓．微反在上．濇反在下．微則陽気不足．濇則無血．陽気反微．中風汗出．而反躁煩．濇則無血．厥而且寒．陽微則不可下．下之則心下痞鞕．（SHOKAN）</w:t>
      </w:r>
    </w:p>
    <w:p w14:paraId="5FD1555D" w14:textId="77777777" w:rsidR="00723A9F" w:rsidRPr="00723A9F" w:rsidRDefault="00723A9F" w:rsidP="00723A9F">
      <w:pPr>
        <w:pStyle w:val="a3"/>
        <w:rPr>
          <w:rFonts w:ascii="ＭＳ ゴシック" w:eastAsia="ＭＳ ゴシック" w:hAnsi="ＭＳ ゴシック" w:cs="ＭＳ ゴシック"/>
        </w:rPr>
      </w:pPr>
    </w:p>
    <w:p w14:paraId="7CC4A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動気在右．不可下．下之則津液内竭．咽燥鼻乾．頭眩心悸也．（SHOKAN）</w:t>
      </w:r>
    </w:p>
    <w:p w14:paraId="2014AAD3" w14:textId="77777777" w:rsidR="00723A9F" w:rsidRPr="00723A9F" w:rsidRDefault="00723A9F" w:rsidP="00723A9F">
      <w:pPr>
        <w:pStyle w:val="a3"/>
        <w:rPr>
          <w:rFonts w:ascii="ＭＳ ゴシック" w:eastAsia="ＭＳ ゴシック" w:hAnsi="ＭＳ ゴシック" w:cs="ＭＳ ゴシック"/>
        </w:rPr>
      </w:pPr>
    </w:p>
    <w:p w14:paraId="53EA28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動気在左．不可下．下之則腹内拘急．食不下．動気更劇．雖有身熱．臥則欲踡．（SHOKAN）</w:t>
      </w:r>
    </w:p>
    <w:p w14:paraId="590FA542" w14:textId="77777777" w:rsidR="00723A9F" w:rsidRPr="00723A9F" w:rsidRDefault="00723A9F" w:rsidP="00723A9F">
      <w:pPr>
        <w:pStyle w:val="a3"/>
        <w:rPr>
          <w:rFonts w:ascii="ＭＳ ゴシック" w:eastAsia="ＭＳ ゴシック" w:hAnsi="ＭＳ ゴシック" w:cs="ＭＳ ゴシック"/>
        </w:rPr>
      </w:pPr>
    </w:p>
    <w:p w14:paraId="4843BE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動気在上．不可下．下之則掌握熱煩．身上浮冷．熱汗自泄．欲得水自潅．（SHOKAN）</w:t>
      </w:r>
    </w:p>
    <w:p w14:paraId="69F7BE2E" w14:textId="77777777" w:rsidR="00723A9F" w:rsidRPr="00723A9F" w:rsidRDefault="00723A9F" w:rsidP="00723A9F">
      <w:pPr>
        <w:pStyle w:val="a3"/>
        <w:rPr>
          <w:rFonts w:ascii="ＭＳ ゴシック" w:eastAsia="ＭＳ ゴシック" w:hAnsi="ＭＳ ゴシック" w:cs="ＭＳ ゴシック"/>
        </w:rPr>
      </w:pPr>
    </w:p>
    <w:p w14:paraId="6047CC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動気在下．不可下．下之則腹脹満．卒起頭眩．食則下清穀．心下痞也．（SHOKAN）</w:t>
      </w:r>
    </w:p>
    <w:p w14:paraId="3D8858AB" w14:textId="77777777" w:rsidR="00723A9F" w:rsidRPr="00723A9F" w:rsidRDefault="00723A9F" w:rsidP="00723A9F">
      <w:pPr>
        <w:pStyle w:val="a3"/>
        <w:rPr>
          <w:rFonts w:ascii="ＭＳ ゴシック" w:eastAsia="ＭＳ ゴシック" w:hAnsi="ＭＳ ゴシック" w:cs="ＭＳ ゴシック"/>
        </w:rPr>
      </w:pPr>
    </w:p>
    <w:p w14:paraId="32BE7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咽中閉塞．不可下．下之則上軽下重．水漿不下．臥則欲踡．身急痛．下利日数十行．（SHOKAN）</w:t>
      </w:r>
    </w:p>
    <w:p w14:paraId="5023B0A8" w14:textId="77777777" w:rsidR="00723A9F" w:rsidRPr="00723A9F" w:rsidRDefault="00723A9F" w:rsidP="00723A9F">
      <w:pPr>
        <w:pStyle w:val="a3"/>
        <w:rPr>
          <w:rFonts w:ascii="ＭＳ ゴシック" w:eastAsia="ＭＳ ゴシック" w:hAnsi="ＭＳ ゴシック" w:cs="ＭＳ ゴシック"/>
        </w:rPr>
      </w:pPr>
    </w:p>
    <w:p w14:paraId="043D0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諸外実者．不可下．下之則発微熱．亡脈厥者．当斉握熱．（SHOKAN）</w:t>
      </w:r>
    </w:p>
    <w:p w14:paraId="34EB3740" w14:textId="77777777" w:rsidR="00723A9F" w:rsidRPr="00723A9F" w:rsidRDefault="00723A9F" w:rsidP="00723A9F">
      <w:pPr>
        <w:pStyle w:val="a3"/>
        <w:rPr>
          <w:rFonts w:ascii="ＭＳ ゴシック" w:eastAsia="ＭＳ ゴシック" w:hAnsi="ＭＳ ゴシック" w:cs="ＭＳ ゴシック"/>
        </w:rPr>
      </w:pPr>
    </w:p>
    <w:p w14:paraId="3EB35B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諸虚者．不可下．下之則大渇．求水者易愈．悪水者劇．（SHOKAN）</w:t>
      </w:r>
    </w:p>
    <w:p w14:paraId="01B71D85" w14:textId="77777777" w:rsidR="00723A9F" w:rsidRPr="00723A9F" w:rsidRDefault="00723A9F" w:rsidP="00723A9F">
      <w:pPr>
        <w:pStyle w:val="a3"/>
        <w:rPr>
          <w:rFonts w:ascii="ＭＳ ゴシック" w:eastAsia="ＭＳ ゴシック" w:hAnsi="ＭＳ ゴシック" w:cs="ＭＳ ゴシック"/>
        </w:rPr>
      </w:pPr>
    </w:p>
    <w:p w14:paraId="68F416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濡而弱．弱反在関．濡反在巓．弦反在上．微反在下．弦為陽運．微為陰寒．上実下虚．意欲得温．微弦為虚．虚者不可下也．微則為欬．欬則吐涎．下之則欬止．而利因不休．利不休．則胸中如蟲囓．粥入則出．小便不利．両脇拘急．喘息為難．頚背相引．臂則不仁．極寒反汗出．身冷若氷．眼睛不慧．語言不休．而穀気多入．此為除中．口雖欲言．舌不得前．（SHOKAN）</w:t>
      </w:r>
    </w:p>
    <w:p w14:paraId="771DE1D1" w14:textId="77777777" w:rsidR="00723A9F" w:rsidRPr="00723A9F" w:rsidRDefault="00723A9F" w:rsidP="00723A9F">
      <w:pPr>
        <w:pStyle w:val="a3"/>
        <w:rPr>
          <w:rFonts w:ascii="ＭＳ ゴシック" w:eastAsia="ＭＳ ゴシック" w:hAnsi="ＭＳ ゴシック" w:cs="ＭＳ ゴシック"/>
        </w:rPr>
      </w:pPr>
    </w:p>
    <w:p w14:paraId="506D1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濡而弱．弱反在関．濡反在巓．浮反在上．数反在下．浮為陽虚．数為無血．浮為虚．数生熱．浮為虚．自汗出而悪寒．数為痛．振而寒慄．微弱在関．胸下為急．喘汗而不得呼吸．呼吸之中．痛在於脇．振寒相搏．形如瘧状．医反下之．故令脈数発熱．狂走見鬼．心下為痞．小便淋漓．少腹甚鞕．小便則尿血也．（SHOKAN）</w:t>
      </w:r>
    </w:p>
    <w:p w14:paraId="03D8CC14" w14:textId="77777777" w:rsidR="00723A9F" w:rsidRPr="00723A9F" w:rsidRDefault="00723A9F" w:rsidP="00723A9F">
      <w:pPr>
        <w:pStyle w:val="a3"/>
        <w:rPr>
          <w:rFonts w:ascii="ＭＳ ゴシック" w:eastAsia="ＭＳ ゴシック" w:hAnsi="ＭＳ ゴシック" w:cs="ＭＳ ゴシック"/>
        </w:rPr>
      </w:pPr>
    </w:p>
    <w:p w14:paraId="2F19DF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濡而緊．濡則衛気微．緊則栄中寒．陽微衛中風．発熱而悪寒．栄緊胃気冷．微嘔心内煩．医謂有大熱．解肌而発汗．亡陽虚煩躁．心下苦痞堅．表裏倶虚竭．卒起而頭眩．客熱在皮膚．悵怏不得眠．不知胃気冷．緊寒在関元．技巧無所施．汲水潅其身．客熱応時罷．慄慄而振寒．重被而覆之．汗出而冒巓．体惕而又振．小便為微難．寒気因水発．清穀不客間．嘔変反腸出．顛倒不得安．手足為微逆．身冷而内煩．遅欲従後救．安可復追還．（SHOKAN）</w:t>
      </w:r>
    </w:p>
    <w:p w14:paraId="0E9E23DC" w14:textId="77777777" w:rsidR="00723A9F" w:rsidRPr="00723A9F" w:rsidRDefault="00723A9F" w:rsidP="00723A9F">
      <w:pPr>
        <w:pStyle w:val="a3"/>
        <w:rPr>
          <w:rFonts w:ascii="ＭＳ ゴシック" w:eastAsia="ＭＳ ゴシック" w:hAnsi="ＭＳ ゴシック" w:cs="ＭＳ ゴシック"/>
        </w:rPr>
      </w:pPr>
    </w:p>
    <w:p w14:paraId="63D26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大．浮為気実．大為血虚．血虚為無陰．孤陽独下陰部者．小便当赤而難．胞中当虚．今反小便利．而大汗出．法応衛家当微．今反更実．津液四射．栄竭血尽．乾煩而不得眠．血薄肉消．而成暴液．医復以毒薬攻其胃．此為重虚．客陽去有期．必下如汗泥而死．（SHOKAN）</w:t>
      </w:r>
    </w:p>
    <w:p w14:paraId="19469288" w14:textId="77777777" w:rsidR="00723A9F" w:rsidRPr="00723A9F" w:rsidRDefault="00723A9F" w:rsidP="00723A9F">
      <w:pPr>
        <w:pStyle w:val="a3"/>
        <w:rPr>
          <w:rFonts w:ascii="ＭＳ ゴシック" w:eastAsia="ＭＳ ゴシック" w:hAnsi="ＭＳ ゴシック" w:cs="ＭＳ ゴシック"/>
        </w:rPr>
      </w:pPr>
    </w:p>
    <w:p w14:paraId="43702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脈浮而緊．浮則為風．緊則為寒．風則傷衛．寒則傷栄．栄衛倶病．骨節煩疼．当発其汗．而不可下也．（SHOKAN）</w:t>
      </w:r>
    </w:p>
    <w:p w14:paraId="404C2B0A" w14:textId="77777777" w:rsidR="00723A9F" w:rsidRPr="00723A9F" w:rsidRDefault="00723A9F" w:rsidP="00723A9F">
      <w:pPr>
        <w:pStyle w:val="a3"/>
        <w:rPr>
          <w:rFonts w:ascii="ＭＳ ゴシック" w:eastAsia="ＭＳ ゴシック" w:hAnsi="ＭＳ ゴシック" w:cs="ＭＳ ゴシック"/>
        </w:rPr>
      </w:pPr>
    </w:p>
    <w:p w14:paraId="451BFB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遅而緩．胃気如経也．趺陽脈浮而数．浮則傷胃．数則動脾．此非本病．医特下之所為也．栄衛内陥．其数先微．脈反但浮．其人必大便鞕．気噫而除．何以言之．本以数脈動脾．其数先微．故知脾気不治．大便鞕．気噫而除．今脈反浮．其数改微．邪気独留．心中則飢．邪熱不殺穀．潮熱発渇．数脈当遅緩．脈因前後度数如法．病者則飢．数脈不時．則生悪瘡也．（SHOKAN）</w:t>
      </w:r>
    </w:p>
    <w:p w14:paraId="5D8266D8" w14:textId="77777777" w:rsidR="00723A9F" w:rsidRPr="00723A9F" w:rsidRDefault="00723A9F" w:rsidP="00723A9F">
      <w:pPr>
        <w:pStyle w:val="a3"/>
        <w:rPr>
          <w:rFonts w:ascii="ＭＳ ゴシック" w:eastAsia="ＭＳ ゴシック" w:hAnsi="ＭＳ ゴシック" w:cs="ＭＳ ゴシック"/>
        </w:rPr>
      </w:pPr>
    </w:p>
    <w:p w14:paraId="6EB046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脈数者．久数不止．止則邪結．正気不能復．正気却結於蔵．故邪気浮之．与皮毛相得．脈数者不可下．下之必煩．利不止．（SHOKAN）</w:t>
      </w:r>
    </w:p>
    <w:p w14:paraId="7B9A3576" w14:textId="77777777" w:rsidR="00723A9F" w:rsidRPr="00723A9F" w:rsidRDefault="00723A9F" w:rsidP="00723A9F">
      <w:pPr>
        <w:pStyle w:val="a3"/>
        <w:rPr>
          <w:rFonts w:ascii="ＭＳ ゴシック" w:eastAsia="ＭＳ ゴシック" w:hAnsi="ＭＳ ゴシック" w:cs="ＭＳ ゴシック"/>
        </w:rPr>
      </w:pPr>
    </w:p>
    <w:p w14:paraId="6601F9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少陰病．脈微．不可発汗．亡陽故也．陽已虚．尺中弱濇者．復不可下之．（SHOKAN）</w:t>
      </w:r>
    </w:p>
    <w:p w14:paraId="74C26481" w14:textId="77777777" w:rsidR="00723A9F" w:rsidRPr="00723A9F" w:rsidRDefault="00723A9F" w:rsidP="00723A9F">
      <w:pPr>
        <w:pStyle w:val="a3"/>
        <w:rPr>
          <w:rFonts w:ascii="ＭＳ ゴシック" w:eastAsia="ＭＳ ゴシック" w:hAnsi="ＭＳ ゴシック" w:cs="ＭＳ ゴシック"/>
        </w:rPr>
      </w:pPr>
    </w:p>
    <w:p w14:paraId="6096AB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脈浮大．応発汗．医反下之．此為大逆也．（SHOKAN）</w:t>
      </w:r>
    </w:p>
    <w:p w14:paraId="0F3F9E95" w14:textId="77777777" w:rsidR="00723A9F" w:rsidRPr="00723A9F" w:rsidRDefault="00723A9F" w:rsidP="00723A9F">
      <w:pPr>
        <w:pStyle w:val="a3"/>
        <w:rPr>
          <w:rFonts w:ascii="ＭＳ ゴシック" w:eastAsia="ＭＳ ゴシック" w:hAnsi="ＭＳ ゴシック" w:cs="ＭＳ ゴシック"/>
        </w:rPr>
      </w:pPr>
    </w:p>
    <w:p w14:paraId="16B37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脈浮而大．心下反鞕．有熱属蔵者．攻之不令発汗．属府者．不令溲数．溲数則大便鞕．汗多則熱愈．汗少則便難．脈遅尚未可攻．（SHOKAN）</w:t>
      </w:r>
    </w:p>
    <w:p w14:paraId="7F0D279F" w14:textId="77777777" w:rsidR="00723A9F" w:rsidRPr="00723A9F" w:rsidRDefault="00723A9F" w:rsidP="00723A9F">
      <w:pPr>
        <w:pStyle w:val="a3"/>
        <w:rPr>
          <w:rFonts w:ascii="ＭＳ ゴシック" w:eastAsia="ＭＳ ゴシック" w:hAnsi="ＭＳ ゴシック" w:cs="ＭＳ ゴシック"/>
        </w:rPr>
      </w:pPr>
    </w:p>
    <w:p w14:paraId="36B5EF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二陽併病．太陽初得病時．而発其汗．汗先出不徹．因転属陽明．続自微汗出不悪寒．若太陽証不罷者．不可下．下之為逆．（SHOKAN）</w:t>
      </w:r>
    </w:p>
    <w:p w14:paraId="7CBB95A7" w14:textId="77777777" w:rsidR="00723A9F" w:rsidRPr="00723A9F" w:rsidRDefault="00723A9F" w:rsidP="00723A9F">
      <w:pPr>
        <w:pStyle w:val="a3"/>
        <w:rPr>
          <w:rFonts w:ascii="ＭＳ ゴシック" w:eastAsia="ＭＳ ゴシック" w:hAnsi="ＭＳ ゴシック" w:cs="ＭＳ ゴシック"/>
        </w:rPr>
      </w:pPr>
    </w:p>
    <w:p w14:paraId="43692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結胸証．脈浮大者．不可下．下之即死．（SHOKAN）</w:t>
      </w:r>
    </w:p>
    <w:p w14:paraId="32FD956A" w14:textId="77777777" w:rsidR="00723A9F" w:rsidRPr="00723A9F" w:rsidRDefault="00723A9F" w:rsidP="00723A9F">
      <w:pPr>
        <w:pStyle w:val="a3"/>
        <w:rPr>
          <w:rFonts w:ascii="ＭＳ ゴシック" w:eastAsia="ＭＳ ゴシック" w:hAnsi="ＭＳ ゴシック" w:cs="ＭＳ ゴシック"/>
        </w:rPr>
      </w:pPr>
    </w:p>
    <w:p w14:paraId="4559CF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太陽与陽明合病．喘而胸満者．不可下．（SHOKAN）</w:t>
      </w:r>
    </w:p>
    <w:p w14:paraId="216E2973" w14:textId="77777777" w:rsidR="00723A9F" w:rsidRPr="00723A9F" w:rsidRDefault="00723A9F" w:rsidP="00723A9F">
      <w:pPr>
        <w:pStyle w:val="a3"/>
        <w:rPr>
          <w:rFonts w:ascii="ＭＳ ゴシック" w:eastAsia="ＭＳ ゴシック" w:hAnsi="ＭＳ ゴシック" w:cs="ＭＳ ゴシック"/>
        </w:rPr>
      </w:pPr>
    </w:p>
    <w:p w14:paraId="1A38DF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太陽与少陽合病者．心下鞕．頚項強而眩者．不可下．（SHOKAN）</w:t>
      </w:r>
    </w:p>
    <w:p w14:paraId="12DFE005" w14:textId="77777777" w:rsidR="00723A9F" w:rsidRPr="00723A9F" w:rsidRDefault="00723A9F" w:rsidP="00723A9F">
      <w:pPr>
        <w:pStyle w:val="a3"/>
        <w:rPr>
          <w:rFonts w:ascii="ＭＳ ゴシック" w:eastAsia="ＭＳ ゴシック" w:hAnsi="ＭＳ ゴシック" w:cs="ＭＳ ゴシック"/>
        </w:rPr>
      </w:pPr>
    </w:p>
    <w:p w14:paraId="31A1D2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諸四逆厥者．不可下之．虚家亦然．（SHOKAN）</w:t>
      </w:r>
    </w:p>
    <w:p w14:paraId="2819D715" w14:textId="77777777" w:rsidR="00723A9F" w:rsidRPr="00723A9F" w:rsidRDefault="00723A9F" w:rsidP="00723A9F">
      <w:pPr>
        <w:pStyle w:val="a3"/>
        <w:rPr>
          <w:rFonts w:ascii="ＭＳ ゴシック" w:eastAsia="ＭＳ ゴシック" w:hAnsi="ＭＳ ゴシック" w:cs="ＭＳ ゴシック"/>
        </w:rPr>
      </w:pPr>
    </w:p>
    <w:p w14:paraId="025D1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病欲吐者．不可下．（SHOKAN）</w:t>
      </w:r>
    </w:p>
    <w:p w14:paraId="488B223D" w14:textId="77777777" w:rsidR="00723A9F" w:rsidRPr="00723A9F" w:rsidRDefault="00723A9F" w:rsidP="00723A9F">
      <w:pPr>
        <w:pStyle w:val="a3"/>
        <w:rPr>
          <w:rFonts w:ascii="ＭＳ ゴシック" w:eastAsia="ＭＳ ゴシック" w:hAnsi="ＭＳ ゴシック" w:cs="ＭＳ ゴシック"/>
        </w:rPr>
      </w:pPr>
    </w:p>
    <w:p w14:paraId="1CAD69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太陽病．有外証未解．不可下．下之為逆．（SHOKAN）</w:t>
      </w:r>
    </w:p>
    <w:p w14:paraId="43B96249" w14:textId="77777777" w:rsidR="00723A9F" w:rsidRPr="00723A9F" w:rsidRDefault="00723A9F" w:rsidP="00723A9F">
      <w:pPr>
        <w:pStyle w:val="a3"/>
        <w:rPr>
          <w:rFonts w:ascii="ＭＳ ゴシック" w:eastAsia="ＭＳ ゴシック" w:hAnsi="ＭＳ ゴシック" w:cs="ＭＳ ゴシック"/>
        </w:rPr>
      </w:pPr>
    </w:p>
    <w:p w14:paraId="39FC5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病発於陽．而反下之．熱入因作結胸．病発於陰．而反下之．因作痞．（SHOKAN）</w:t>
      </w:r>
    </w:p>
    <w:p w14:paraId="1FCE8FB0" w14:textId="77777777" w:rsidR="00723A9F" w:rsidRPr="00723A9F" w:rsidRDefault="00723A9F" w:rsidP="00723A9F">
      <w:pPr>
        <w:pStyle w:val="a3"/>
        <w:rPr>
          <w:rFonts w:ascii="ＭＳ ゴシック" w:eastAsia="ＭＳ ゴシック" w:hAnsi="ＭＳ ゴシック" w:cs="ＭＳ ゴシック"/>
        </w:rPr>
      </w:pPr>
    </w:p>
    <w:p w14:paraId="526B0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病脈浮而緊．而復下之．緊反入裏．則作痞．（SHOKAN）</w:t>
      </w:r>
    </w:p>
    <w:p w14:paraId="6F381E4C" w14:textId="77777777" w:rsidR="00723A9F" w:rsidRPr="00723A9F" w:rsidRDefault="00723A9F" w:rsidP="00723A9F">
      <w:pPr>
        <w:pStyle w:val="a3"/>
        <w:rPr>
          <w:rFonts w:ascii="ＭＳ ゴシック" w:eastAsia="ＭＳ ゴシック" w:hAnsi="ＭＳ ゴシック" w:cs="ＭＳ ゴシック"/>
        </w:rPr>
      </w:pPr>
    </w:p>
    <w:p w14:paraId="56EF40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夫病陽多者熱．下之則鞕．（SHOKAN）</w:t>
      </w:r>
    </w:p>
    <w:p w14:paraId="339691D4" w14:textId="77777777" w:rsidR="00723A9F" w:rsidRPr="00723A9F" w:rsidRDefault="00723A9F" w:rsidP="00723A9F">
      <w:pPr>
        <w:pStyle w:val="a3"/>
        <w:rPr>
          <w:rFonts w:ascii="ＭＳ ゴシック" w:eastAsia="ＭＳ ゴシック" w:hAnsi="ＭＳ ゴシック" w:cs="ＭＳ ゴシック"/>
        </w:rPr>
      </w:pPr>
    </w:p>
    <w:p w14:paraId="32654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本虚．攻其熱心噦．（SHOKAN）</w:t>
      </w:r>
    </w:p>
    <w:p w14:paraId="7374FE38" w14:textId="77777777" w:rsidR="00723A9F" w:rsidRPr="00723A9F" w:rsidRDefault="00723A9F" w:rsidP="00723A9F">
      <w:pPr>
        <w:pStyle w:val="a3"/>
        <w:rPr>
          <w:rFonts w:ascii="ＭＳ ゴシック" w:eastAsia="ＭＳ ゴシック" w:hAnsi="ＭＳ ゴシック" w:cs="ＭＳ ゴシック"/>
        </w:rPr>
      </w:pPr>
    </w:p>
    <w:p w14:paraId="6A499D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無陽陰強．大便鞕者．下之必清穀腹満．（SHOKAN）</w:t>
      </w:r>
    </w:p>
    <w:p w14:paraId="2529852A" w14:textId="77777777" w:rsidR="00723A9F" w:rsidRPr="00723A9F" w:rsidRDefault="00723A9F" w:rsidP="00723A9F">
      <w:pPr>
        <w:pStyle w:val="a3"/>
        <w:rPr>
          <w:rFonts w:ascii="ＭＳ ゴシック" w:eastAsia="ＭＳ ゴシック" w:hAnsi="ＭＳ ゴシック" w:cs="ＭＳ ゴシック"/>
        </w:rPr>
      </w:pPr>
    </w:p>
    <w:p w14:paraId="44E66DEE" w14:textId="77777777" w:rsidR="00723A9F" w:rsidRPr="00723A9F" w:rsidRDefault="00723A9F" w:rsidP="00723A9F">
      <w:pPr>
        <w:pStyle w:val="a3"/>
        <w:rPr>
          <w:rFonts w:ascii="ＭＳ ゴシック" w:eastAsia="ＭＳ ゴシック" w:hAnsi="ＭＳ ゴシック" w:cs="ＭＳ ゴシック"/>
        </w:rPr>
      </w:pPr>
    </w:p>
    <w:p w14:paraId="57141C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太陰之為病．腹満而吐．食不下．自利益甚．時腹自痛．下之必胸下結鞕．（SHOKAN）</w:t>
      </w:r>
    </w:p>
    <w:p w14:paraId="39A3A56C" w14:textId="77777777" w:rsidR="00723A9F" w:rsidRPr="00723A9F" w:rsidRDefault="00723A9F" w:rsidP="00723A9F">
      <w:pPr>
        <w:pStyle w:val="a3"/>
        <w:rPr>
          <w:rFonts w:ascii="ＭＳ ゴシック" w:eastAsia="ＭＳ ゴシック" w:hAnsi="ＭＳ ゴシック" w:cs="ＭＳ ゴシック"/>
        </w:rPr>
      </w:pPr>
    </w:p>
    <w:p w14:paraId="560DEB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厥陰之為病．消渇．気上撞心．心中疼熱．飢而不欲食．食則吐蚘．下之利不止．（SHOKAN）</w:t>
      </w:r>
    </w:p>
    <w:p w14:paraId="6F2314E3" w14:textId="77777777" w:rsidR="00723A9F" w:rsidRPr="00723A9F" w:rsidRDefault="00723A9F" w:rsidP="00723A9F">
      <w:pPr>
        <w:pStyle w:val="a3"/>
        <w:rPr>
          <w:rFonts w:ascii="ＭＳ ゴシック" w:eastAsia="ＭＳ ゴシック" w:hAnsi="ＭＳ ゴシック" w:cs="ＭＳ ゴシック"/>
        </w:rPr>
      </w:pPr>
    </w:p>
    <w:p w14:paraId="2FE529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少陰病．飲食入口則吐．心中温温．欲吐復不能吐．始得之．手足寒．脈弦遅者．此胸中実．不可下也．（SHOKAN）</w:t>
      </w:r>
    </w:p>
    <w:p w14:paraId="05700FEE" w14:textId="77777777" w:rsidR="00723A9F" w:rsidRPr="00723A9F" w:rsidRDefault="00723A9F" w:rsidP="00723A9F">
      <w:pPr>
        <w:pStyle w:val="a3"/>
        <w:rPr>
          <w:rFonts w:ascii="ＭＳ ゴシック" w:eastAsia="ＭＳ ゴシック" w:hAnsi="ＭＳ ゴシック" w:cs="ＭＳ ゴシック"/>
        </w:rPr>
      </w:pPr>
    </w:p>
    <w:p w14:paraId="371FD3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傷寒五六日．不結胸腹濡．脈虚復厥者．不可下．此亡血．下之死．（SHOKAN）</w:t>
      </w:r>
    </w:p>
    <w:p w14:paraId="5B09B413" w14:textId="77777777" w:rsidR="00723A9F" w:rsidRPr="00723A9F" w:rsidRDefault="00723A9F" w:rsidP="00723A9F">
      <w:pPr>
        <w:pStyle w:val="a3"/>
        <w:rPr>
          <w:rFonts w:ascii="ＭＳ ゴシック" w:eastAsia="ＭＳ ゴシック" w:hAnsi="ＭＳ ゴシック" w:cs="ＭＳ ゴシック"/>
        </w:rPr>
      </w:pPr>
    </w:p>
    <w:p w14:paraId="1E4E1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傷寒発熱頭痛．微汗出．発汗則不識人．熏之則喘．不得小便．心腹満．下之則短気．小便難．頭痛背強．加温鍼則衄．（SHOKAN）</w:t>
      </w:r>
    </w:p>
    <w:p w14:paraId="34DF67CA" w14:textId="77777777" w:rsidR="00723A9F" w:rsidRPr="00723A9F" w:rsidRDefault="00723A9F" w:rsidP="00723A9F">
      <w:pPr>
        <w:pStyle w:val="a3"/>
        <w:rPr>
          <w:rFonts w:ascii="ＭＳ ゴシック" w:eastAsia="ＭＳ ゴシック" w:hAnsi="ＭＳ ゴシック" w:cs="ＭＳ ゴシック"/>
        </w:rPr>
      </w:pPr>
    </w:p>
    <w:p w14:paraId="799D9349" w14:textId="77777777" w:rsidR="00723A9F" w:rsidRPr="00723A9F" w:rsidRDefault="00723A9F" w:rsidP="00723A9F">
      <w:pPr>
        <w:pStyle w:val="a3"/>
        <w:rPr>
          <w:rFonts w:ascii="ＭＳ ゴシック" w:eastAsia="ＭＳ ゴシック" w:hAnsi="ＭＳ ゴシック" w:cs="ＭＳ ゴシック"/>
        </w:rPr>
      </w:pPr>
    </w:p>
    <w:p w14:paraId="2D284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脈陰陽倶緊．悪寒発熱．則脈欲厥．厥者．脈初来大．漸漸小．更来漸大．是其候也．如此者悪寒．甚者翕翕汗出．喉中痛．若熱多者．目赤脈多．睛不慧．医復発之．咽中則傷．若復下之．則両目閉．寒多便清穀．熱多便膿血．若熏之．則身発黄．若熨之．則咽燥．若小便利者．可救之．若小便難者．為危殆．（SHOKAN）</w:t>
      </w:r>
    </w:p>
    <w:p w14:paraId="7E613578" w14:textId="77777777" w:rsidR="00723A9F" w:rsidRPr="00723A9F" w:rsidRDefault="00723A9F" w:rsidP="00723A9F">
      <w:pPr>
        <w:pStyle w:val="a3"/>
        <w:rPr>
          <w:rFonts w:ascii="ＭＳ ゴシック" w:eastAsia="ＭＳ ゴシック" w:hAnsi="ＭＳ ゴシック" w:cs="ＭＳ ゴシック"/>
        </w:rPr>
      </w:pPr>
    </w:p>
    <w:p w14:paraId="724D3F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口中勃勃気出．頭痛目黄．衄不可制．貪水者必嘔．悪水者厥．若下之．咽中生瘡．仮令手足温者．必下重便膿血．頭痛目黄者．若下之．則目閉．貪水者．若下之．其脈必厥．其声嚶．咽喉塞．若発汗．則戦慄．陰陽倶虚．悪水者．若下之．則裏冷不嗜食．大便完穀出．若発汗．則口中傷．舌上自胎．煩躁．脈数実．不大便六七日．後必便血．若発汗．則小便自利也．（SHOKAN）</w:t>
      </w:r>
    </w:p>
    <w:p w14:paraId="187B4BED" w14:textId="77777777" w:rsidR="00723A9F" w:rsidRPr="00723A9F" w:rsidRDefault="00723A9F" w:rsidP="00723A9F">
      <w:pPr>
        <w:pStyle w:val="a3"/>
        <w:rPr>
          <w:rFonts w:ascii="ＭＳ ゴシック" w:eastAsia="ＭＳ ゴシック" w:hAnsi="ＭＳ ゴシック" w:cs="ＭＳ ゴシック"/>
        </w:rPr>
      </w:pPr>
    </w:p>
    <w:p w14:paraId="4D1C7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病二三日．脈弱．無太陽柴胡証．煩躁心下痞．至四日．雖能食．以承気湯．少少与微和之．令小安．至六日．与承気湯一升．若不大便六七日．小便少．雖不大便．但頭鞕．後必溏．未定成鞕．攻之必溏．須小便利．屎定鞕．乃可攻之．（SHOKAN）</w:t>
      </w:r>
    </w:p>
    <w:p w14:paraId="58203585" w14:textId="77777777" w:rsidR="00723A9F" w:rsidRPr="00723A9F" w:rsidRDefault="00723A9F" w:rsidP="00723A9F">
      <w:pPr>
        <w:pStyle w:val="a3"/>
        <w:rPr>
          <w:rFonts w:ascii="ＭＳ ゴシック" w:eastAsia="ＭＳ ゴシック" w:hAnsi="ＭＳ ゴシック" w:cs="ＭＳ ゴシック"/>
        </w:rPr>
      </w:pPr>
    </w:p>
    <w:p w14:paraId="66B22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蔵結無陽証．不往来寒熱．其人反静．舌上胎滑者．不可攻也．（SHOKAN）</w:t>
      </w:r>
    </w:p>
    <w:p w14:paraId="5B1B26E7" w14:textId="77777777" w:rsidR="00723A9F" w:rsidRPr="00723A9F" w:rsidRDefault="00723A9F" w:rsidP="00723A9F">
      <w:pPr>
        <w:pStyle w:val="a3"/>
        <w:rPr>
          <w:rFonts w:ascii="ＭＳ ゴシック" w:eastAsia="ＭＳ ゴシック" w:hAnsi="ＭＳ ゴシック" w:cs="ＭＳ ゴシック"/>
        </w:rPr>
      </w:pPr>
    </w:p>
    <w:p w14:paraId="3BB05A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傷寒嘔多．雖有陽明証．不可攻之．（SHOKAN）</w:t>
      </w:r>
    </w:p>
    <w:p w14:paraId="777ED1F8" w14:textId="77777777" w:rsidR="00723A9F" w:rsidRPr="00723A9F" w:rsidRDefault="00723A9F" w:rsidP="00723A9F">
      <w:pPr>
        <w:pStyle w:val="a3"/>
        <w:rPr>
          <w:rFonts w:ascii="ＭＳ ゴシック" w:eastAsia="ＭＳ ゴシック" w:hAnsi="ＭＳ ゴシック" w:cs="ＭＳ ゴシック"/>
        </w:rPr>
      </w:pPr>
    </w:p>
    <w:p w14:paraId="574A0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潮熱．大便微鞕者．可与大承気湯．不鞕者．不可与之．若不大便六七日．恐有燥屎．欲知之法．少与小承気湯．湯入腹中．転失気者．此有燥屎也．乃可攻之．若不転失気者．此但初頭鞕後必溏．不可攻之．攻之必脹満不能食也．欲飲水者．与水則噦．其後発熱者．大便必復鞕而少也．宜小承気湯和之．不転失気者．慎不可攻也．大承気湯方一．（SHOKAN）</w:t>
      </w:r>
    </w:p>
    <w:p w14:paraId="4F195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●大承気湯方※．（SHOKAN）</w:t>
      </w:r>
    </w:p>
    <w:p w14:paraId="1B7604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大黄四両．厚朴八両．炙．枳実五枚．炙．芒消三合．（SHOKAN）</w:t>
      </w:r>
    </w:p>
    <w:p w14:paraId="199082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右四味．以水一斗．先煮二味．取五升．下大黄．煮取二升．去滓．下芒消．再煮一二沸．分二服．利則止後服．（SHOKAN）</w:t>
      </w:r>
    </w:p>
    <w:p w14:paraId="57D9F2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●小承気湯方．（SHOKAN）</w:t>
      </w:r>
    </w:p>
    <w:p w14:paraId="5F355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大黄四両．酒洗．厚朴二両．炙．去皮．枳実三枚．炙．（SHOKAN）</w:t>
      </w:r>
    </w:p>
    <w:p w14:paraId="1C4EB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右三味．以水四升．煮取一升二合．去滓．分温再服．（SHOKAN）</w:t>
      </w:r>
    </w:p>
    <w:p w14:paraId="140F95DF" w14:textId="77777777" w:rsidR="00723A9F" w:rsidRPr="00723A9F" w:rsidRDefault="00723A9F" w:rsidP="00723A9F">
      <w:pPr>
        <w:pStyle w:val="a3"/>
        <w:rPr>
          <w:rFonts w:ascii="ＭＳ ゴシック" w:eastAsia="ＭＳ ゴシック" w:hAnsi="ＭＳ ゴシック" w:cs="ＭＳ ゴシック"/>
        </w:rPr>
      </w:pPr>
    </w:p>
    <w:p w14:paraId="34F54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中風．医反下之．其人下利日数十行．穀不化．腹中雷鳴．心下痞鞕而満．乾嘔．心煩不得安．医見心下痞．謂病不尽．復下之．其痞益甚．此非結熱．但以胃中虚．客気上逆．故使鞕也．属甘草瀉心湯．方二．（SHOKAN）</w:t>
      </w:r>
    </w:p>
    <w:p w14:paraId="41717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●甘草瀉心湯方※．（SHOKAN）</w:t>
      </w:r>
    </w:p>
    <w:p w14:paraId="3974C2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甘草四両．炙．黄芩三両．乾薑三両．（SHOKAN）</w:t>
      </w:r>
    </w:p>
    <w:p w14:paraId="4F6072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大棗十二枚．擘．半夏半升．洗．黄連一両．（SHOKAN）</w:t>
      </w:r>
    </w:p>
    <w:p w14:paraId="4224ED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右六味．以水一斗．煮取六升．去滓．再煎取三升．（SHOKAN）</w:t>
      </w:r>
    </w:p>
    <w:p w14:paraId="1DB32D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温服一升．日三服．（SHOKAN）</w:t>
      </w:r>
    </w:p>
    <w:p w14:paraId="7DD6253E" w14:textId="77777777" w:rsidR="00723A9F" w:rsidRPr="00723A9F" w:rsidRDefault="00723A9F" w:rsidP="00723A9F">
      <w:pPr>
        <w:pStyle w:val="a3"/>
        <w:rPr>
          <w:rFonts w:ascii="ＭＳ ゴシック" w:eastAsia="ＭＳ ゴシック" w:hAnsi="ＭＳ ゴシック" w:cs="ＭＳ ゴシック"/>
        </w:rPr>
      </w:pPr>
    </w:p>
    <w:p w14:paraId="1B5FC3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下利脈大者．虚也．以強下之故也．設脈浮革．因爾腸鳴者．属当帰四逆湯．方三．（SHOKAN）</w:t>
      </w:r>
    </w:p>
    <w:p w14:paraId="43E812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●当帰四逆湯方※．（SHOKAN）</w:t>
      </w:r>
    </w:p>
    <w:p w14:paraId="3914C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当帰三両．桂枝三両．去皮．細辛三両．（SHOKAN）</w:t>
      </w:r>
    </w:p>
    <w:p w14:paraId="6E7B7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甘草二両．炙．通草二両．芍薬三両．（SHOKAN）</w:t>
      </w:r>
    </w:p>
    <w:p w14:paraId="116B93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大棗二十五枚．擘．（SHOKAN）</w:t>
      </w:r>
    </w:p>
    <w:p w14:paraId="670A6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右七味．以水八升．煮取三升．去滓．温服一升．半日三服．（SHOKAN）</w:t>
      </w:r>
    </w:p>
    <w:p w14:paraId="157CD100" w14:textId="77777777" w:rsidR="00723A9F" w:rsidRPr="00723A9F" w:rsidRDefault="00723A9F" w:rsidP="00723A9F">
      <w:pPr>
        <w:pStyle w:val="a3"/>
        <w:rPr>
          <w:rFonts w:ascii="ＭＳ ゴシック" w:eastAsia="ＭＳ ゴシック" w:hAnsi="ＭＳ ゴシック" w:cs="ＭＳ ゴシック"/>
        </w:rPr>
      </w:pPr>
    </w:p>
    <w:p w14:paraId="706AAD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陽明病．身合色赤．不可攻之．必発熱色黄者．小便不利也．（SHOKAN）</w:t>
      </w:r>
    </w:p>
    <w:p w14:paraId="478F637D" w14:textId="77777777" w:rsidR="00723A9F" w:rsidRPr="00723A9F" w:rsidRDefault="00723A9F" w:rsidP="00723A9F">
      <w:pPr>
        <w:pStyle w:val="a3"/>
        <w:rPr>
          <w:rFonts w:ascii="ＭＳ ゴシック" w:eastAsia="ＭＳ ゴシック" w:hAnsi="ＭＳ ゴシック" w:cs="ＭＳ ゴシック"/>
        </w:rPr>
      </w:pPr>
    </w:p>
    <w:p w14:paraId="62E897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陽明病．心下鞕満者．不可攻之．攻之．利遂不止者死．利止者愈．（SHOKAN）</w:t>
      </w:r>
    </w:p>
    <w:p w14:paraId="100E3144" w14:textId="77777777" w:rsidR="00723A9F" w:rsidRPr="00723A9F" w:rsidRDefault="00723A9F" w:rsidP="00723A9F">
      <w:pPr>
        <w:pStyle w:val="a3"/>
        <w:rPr>
          <w:rFonts w:ascii="ＭＳ ゴシック" w:eastAsia="ＭＳ ゴシック" w:hAnsi="ＭＳ ゴシック" w:cs="ＭＳ ゴシック"/>
        </w:rPr>
      </w:pPr>
    </w:p>
    <w:p w14:paraId="0B84C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陽明病．自汗出．若発汗．小便自利者．此為津液内竭．雖鞕不可攻之．須自欲大便．宜蜜煎導而通之．（SHOKAN）</w:t>
      </w:r>
    </w:p>
    <w:p w14:paraId="005997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若土瓜根．及猪胆汁．皆可為導．方四．（SHOKAN）</w:t>
      </w:r>
    </w:p>
    <w:p w14:paraId="081C6F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●蜜煎導方※．（SHOKAN）</w:t>
      </w:r>
    </w:p>
    <w:p w14:paraId="45DC8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食蜜七合．（SHOKAN）</w:t>
      </w:r>
    </w:p>
    <w:p w14:paraId="380EE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於銅器内．微火煎．当須凝如飴状．撹之勿令焦著．欲可丸．併手捻作挺．令頭鋭．大如指．長二寸許．当熱時急作．冷則鞕．以内穀道中．以手急抱．欲大便時．乃去之．疑非仲景意．已試甚良．又大猪胆一枚．瀉汁．和少許法酢．以潅穀道内．如一食頃．当大便出宿食悪物．甚効．（SHOKAN）</w:t>
      </w:r>
    </w:p>
    <w:p w14:paraId="2DC1A620" w14:textId="77777777" w:rsidR="00723A9F" w:rsidRPr="00723A9F" w:rsidRDefault="00723A9F" w:rsidP="00723A9F">
      <w:pPr>
        <w:pStyle w:val="a3"/>
        <w:rPr>
          <w:rFonts w:ascii="ＭＳ ゴシック" w:eastAsia="ＭＳ ゴシック" w:hAnsi="ＭＳ ゴシック" w:cs="ＭＳ ゴシック"/>
        </w:rPr>
      </w:pPr>
    </w:p>
    <w:p w14:paraId="790EF3C3" w14:textId="77777777" w:rsidR="00723A9F" w:rsidRPr="00723A9F" w:rsidRDefault="00723A9F" w:rsidP="00723A9F">
      <w:pPr>
        <w:pStyle w:val="a3"/>
        <w:rPr>
          <w:rFonts w:ascii="ＭＳ ゴシック" w:eastAsia="ＭＳ ゴシック" w:hAnsi="ＭＳ ゴシック" w:cs="ＭＳ ゴシック"/>
        </w:rPr>
      </w:pPr>
    </w:p>
    <w:p w14:paraId="4DAA6D62" w14:textId="77777777" w:rsidR="00723A9F" w:rsidRPr="00723A9F" w:rsidRDefault="00723A9F" w:rsidP="00723A9F">
      <w:pPr>
        <w:pStyle w:val="a3"/>
        <w:rPr>
          <w:rFonts w:ascii="ＭＳ ゴシック" w:eastAsia="ＭＳ ゴシック" w:hAnsi="ＭＳ ゴシック" w:cs="ＭＳ ゴシック"/>
        </w:rPr>
      </w:pPr>
    </w:p>
    <w:p w14:paraId="1E333806" w14:textId="77777777" w:rsidR="00723A9F" w:rsidRPr="00723A9F" w:rsidRDefault="00723A9F" w:rsidP="00723A9F">
      <w:pPr>
        <w:pStyle w:val="a3"/>
        <w:rPr>
          <w:rFonts w:ascii="ＭＳ ゴシック" w:eastAsia="ＭＳ ゴシック" w:hAnsi="ＭＳ ゴシック" w:cs="ＭＳ ゴシック"/>
        </w:rPr>
      </w:pPr>
    </w:p>
    <w:p w14:paraId="2DF8F5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◆弁可下病脈証并治第二十一．（SHOKAN）</w:t>
      </w:r>
    </w:p>
    <w:p w14:paraId="42EE251C" w14:textId="77777777" w:rsidR="00723A9F" w:rsidRPr="00723A9F" w:rsidRDefault="00723A9F" w:rsidP="00723A9F">
      <w:pPr>
        <w:pStyle w:val="a3"/>
        <w:rPr>
          <w:rFonts w:ascii="ＭＳ ゴシック" w:eastAsia="ＭＳ ゴシック" w:hAnsi="ＭＳ ゴシック" w:cs="ＭＳ ゴシック"/>
        </w:rPr>
      </w:pPr>
    </w:p>
    <w:p w14:paraId="45126A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大法．秋宜下．（SHOKAN）</w:t>
      </w:r>
    </w:p>
    <w:p w14:paraId="6E812E38" w14:textId="77777777" w:rsidR="00723A9F" w:rsidRPr="00723A9F" w:rsidRDefault="00723A9F" w:rsidP="00723A9F">
      <w:pPr>
        <w:pStyle w:val="a3"/>
        <w:rPr>
          <w:rFonts w:ascii="ＭＳ ゴシック" w:eastAsia="ＭＳ ゴシック" w:hAnsi="ＭＳ ゴシック" w:cs="ＭＳ ゴシック"/>
        </w:rPr>
      </w:pPr>
    </w:p>
    <w:p w14:paraId="6CD718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凡可下者．用湯勝丸散．中病便止．不必尽剤也．（SHOKAN）</w:t>
      </w:r>
    </w:p>
    <w:p w14:paraId="12DA61EB" w14:textId="77777777" w:rsidR="00723A9F" w:rsidRPr="00723A9F" w:rsidRDefault="00723A9F" w:rsidP="00723A9F">
      <w:pPr>
        <w:pStyle w:val="a3"/>
        <w:rPr>
          <w:rFonts w:ascii="ＭＳ ゴシック" w:eastAsia="ＭＳ ゴシック" w:hAnsi="ＭＳ ゴシック" w:cs="ＭＳ ゴシック"/>
        </w:rPr>
      </w:pPr>
    </w:p>
    <w:p w14:paraId="5EEB29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陽明病．発熱．汗多者．急下之．宜大柴胡湯．方一．（SHOKAN）</w:t>
      </w:r>
    </w:p>
    <w:p w14:paraId="7E9DFE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●大柴胡湯方※．（SHOKAN）</w:t>
      </w:r>
    </w:p>
    <w:p w14:paraId="0E4951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柴胡八両．枳実四枚．炙．生薑五両．（SHOKAN）</w:t>
      </w:r>
    </w:p>
    <w:p w14:paraId="2DB7CE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黄芩三両．芍薬三両．大棗十二枚．擘．（SHOKAN）</w:t>
      </w:r>
    </w:p>
    <w:p w14:paraId="7F8BD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半夏半升．洗．（SHOKAN）</w:t>
      </w:r>
    </w:p>
    <w:p w14:paraId="3314D8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右七味．以水一斗二升．煮取六升．去滓．更煎取三升．温服一升．日三服．一方云．加大黄二両．若不加．恐不成大柴胡湯．（SHOKAN）</w:t>
      </w:r>
    </w:p>
    <w:p w14:paraId="41D28FCE" w14:textId="77777777" w:rsidR="00723A9F" w:rsidRPr="00723A9F" w:rsidRDefault="00723A9F" w:rsidP="00723A9F">
      <w:pPr>
        <w:pStyle w:val="a3"/>
        <w:rPr>
          <w:rFonts w:ascii="ＭＳ ゴシック" w:eastAsia="ＭＳ ゴシック" w:hAnsi="ＭＳ ゴシック" w:cs="ＭＳ ゴシック"/>
        </w:rPr>
      </w:pPr>
    </w:p>
    <w:p w14:paraId="45E3A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少陰病．得之二三日．口燥咽乾者．急下之．宜大承気湯．方二．（SHOKAN）</w:t>
      </w:r>
    </w:p>
    <w:p w14:paraId="48ED8C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●大承気湯方※．（SHOKAN）</w:t>
      </w:r>
    </w:p>
    <w:p w14:paraId="5C39AB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大黄四両．酒洗．厚朴半斤．炙．去皮．枳実五枚．炙．（SHOKAN）</w:t>
      </w:r>
    </w:p>
    <w:p w14:paraId="2B7516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芒消三合．（SHOKAN）</w:t>
      </w:r>
    </w:p>
    <w:p w14:paraId="45E3A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右四味．以水一斗．先煮二物．取五升．内大黄．更煮取二升．去滓．内芒消．更上微火一両沸．分温再服．得下餘勿服．（SHOKAN）</w:t>
      </w:r>
    </w:p>
    <w:p w14:paraId="490E5C1C" w14:textId="77777777" w:rsidR="00723A9F" w:rsidRPr="00723A9F" w:rsidRDefault="00723A9F" w:rsidP="00723A9F">
      <w:pPr>
        <w:pStyle w:val="a3"/>
        <w:rPr>
          <w:rFonts w:ascii="ＭＳ ゴシック" w:eastAsia="ＭＳ ゴシック" w:hAnsi="ＭＳ ゴシック" w:cs="ＭＳ ゴシック"/>
        </w:rPr>
      </w:pPr>
    </w:p>
    <w:p w14:paraId="46F08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少陰病．六七日．腹満不大便者．急下之．宜大承気湯．三．（SHOKAN）</w:t>
      </w:r>
    </w:p>
    <w:p w14:paraId="14ED9D99" w14:textId="77777777" w:rsidR="00723A9F" w:rsidRPr="00723A9F" w:rsidRDefault="00723A9F" w:rsidP="00723A9F">
      <w:pPr>
        <w:pStyle w:val="a3"/>
        <w:rPr>
          <w:rFonts w:ascii="ＭＳ ゴシック" w:eastAsia="ＭＳ ゴシック" w:hAnsi="ＭＳ ゴシック" w:cs="ＭＳ ゴシック"/>
        </w:rPr>
      </w:pPr>
    </w:p>
    <w:p w14:paraId="7AC3AD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少陰病．下利清水．色純青．心下必痛．口乾燥者．可下之．宜大柴胡．大承気湯．四．（SHOKAN）</w:t>
      </w:r>
    </w:p>
    <w:p w14:paraId="3FF26C87" w14:textId="77777777" w:rsidR="00723A9F" w:rsidRPr="00723A9F" w:rsidRDefault="00723A9F" w:rsidP="00723A9F">
      <w:pPr>
        <w:pStyle w:val="a3"/>
        <w:rPr>
          <w:rFonts w:ascii="ＭＳ ゴシック" w:eastAsia="ＭＳ ゴシック" w:hAnsi="ＭＳ ゴシック" w:cs="ＭＳ ゴシック"/>
        </w:rPr>
      </w:pPr>
    </w:p>
    <w:p w14:paraId="523A3E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下利．三部脈皆平．按之心下鞕者．急下之．宜大承気湯．五．（SHOKAN）</w:t>
      </w:r>
    </w:p>
    <w:p w14:paraId="1F6F201B" w14:textId="77777777" w:rsidR="00723A9F" w:rsidRPr="00723A9F" w:rsidRDefault="00723A9F" w:rsidP="00723A9F">
      <w:pPr>
        <w:pStyle w:val="a3"/>
        <w:rPr>
          <w:rFonts w:ascii="ＭＳ ゴシック" w:eastAsia="ＭＳ ゴシック" w:hAnsi="ＭＳ ゴシック" w:cs="ＭＳ ゴシック"/>
        </w:rPr>
      </w:pPr>
    </w:p>
    <w:p w14:paraId="052F7F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下利．脈遅而滑者．内実也．利未欲止．当下之．宜大承気湯．六．（SHOKAN）</w:t>
      </w:r>
    </w:p>
    <w:p w14:paraId="0A410D54" w14:textId="77777777" w:rsidR="00723A9F" w:rsidRPr="00723A9F" w:rsidRDefault="00723A9F" w:rsidP="00723A9F">
      <w:pPr>
        <w:pStyle w:val="a3"/>
        <w:rPr>
          <w:rFonts w:ascii="ＭＳ ゴシック" w:eastAsia="ＭＳ ゴシック" w:hAnsi="ＭＳ ゴシック" w:cs="ＭＳ ゴシック"/>
        </w:rPr>
      </w:pPr>
    </w:p>
    <w:p w14:paraId="7CA8F2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陽明少陽合病．必下利．其脈不負者．為順也．負者．失也．互相剋賊．名為負也．脈滑而数者．有宿食．当下之．宜大承気湯．七．（SHOKAN）</w:t>
      </w:r>
    </w:p>
    <w:p w14:paraId="787D779E" w14:textId="77777777" w:rsidR="00723A9F" w:rsidRPr="00723A9F" w:rsidRDefault="00723A9F" w:rsidP="00723A9F">
      <w:pPr>
        <w:pStyle w:val="a3"/>
        <w:rPr>
          <w:rFonts w:ascii="ＭＳ ゴシック" w:eastAsia="ＭＳ ゴシック" w:hAnsi="ＭＳ ゴシック" w:cs="ＭＳ ゴシック"/>
        </w:rPr>
      </w:pPr>
    </w:p>
    <w:p w14:paraId="0062E7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問曰．人病有宿食．何以別之．（SHOKAN）</w:t>
      </w:r>
    </w:p>
    <w:p w14:paraId="6D5FAF3E" w14:textId="77777777" w:rsidR="00723A9F" w:rsidRPr="00723A9F" w:rsidRDefault="00723A9F" w:rsidP="00723A9F">
      <w:pPr>
        <w:pStyle w:val="a3"/>
        <w:rPr>
          <w:rFonts w:ascii="ＭＳ ゴシック" w:eastAsia="ＭＳ ゴシック" w:hAnsi="ＭＳ ゴシック" w:cs="ＭＳ ゴシック"/>
        </w:rPr>
      </w:pPr>
    </w:p>
    <w:p w14:paraId="0AD2C8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師曰．寸口脈浮而大．按之反濇．尺中亦微而濇．故知有宿食．当下之．宜大承気湯．八．（SHOKAN）</w:t>
      </w:r>
    </w:p>
    <w:p w14:paraId="5374CC73" w14:textId="77777777" w:rsidR="00723A9F" w:rsidRPr="00723A9F" w:rsidRDefault="00723A9F" w:rsidP="00723A9F">
      <w:pPr>
        <w:pStyle w:val="a3"/>
        <w:rPr>
          <w:rFonts w:ascii="ＭＳ ゴシック" w:eastAsia="ＭＳ ゴシック" w:hAnsi="ＭＳ ゴシック" w:cs="ＭＳ ゴシック"/>
        </w:rPr>
      </w:pPr>
    </w:p>
    <w:p w14:paraId="42D449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下利不欲食者．以有宿食故也．当下之．宜大承気湯．九．（SHOKAN）</w:t>
      </w:r>
    </w:p>
    <w:p w14:paraId="650F8312" w14:textId="77777777" w:rsidR="00723A9F" w:rsidRPr="00723A9F" w:rsidRDefault="00723A9F" w:rsidP="00723A9F">
      <w:pPr>
        <w:pStyle w:val="a3"/>
        <w:rPr>
          <w:rFonts w:ascii="ＭＳ ゴシック" w:eastAsia="ＭＳ ゴシック" w:hAnsi="ＭＳ ゴシック" w:cs="ＭＳ ゴシック"/>
        </w:rPr>
      </w:pPr>
    </w:p>
    <w:p w14:paraId="1F244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下利差．至其年月日時復発者．以病不尽故也．当下之．宜大承気湯．十．（SHOKAN）</w:t>
      </w:r>
    </w:p>
    <w:p w14:paraId="4DCEF3F6" w14:textId="77777777" w:rsidR="00723A9F" w:rsidRPr="00723A9F" w:rsidRDefault="00723A9F" w:rsidP="00723A9F">
      <w:pPr>
        <w:pStyle w:val="a3"/>
        <w:rPr>
          <w:rFonts w:ascii="ＭＳ ゴシック" w:eastAsia="ＭＳ ゴシック" w:hAnsi="ＭＳ ゴシック" w:cs="ＭＳ ゴシック"/>
        </w:rPr>
      </w:pPr>
    </w:p>
    <w:p w14:paraId="177212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病腹中満痛者．此為実也．当下之．宜大承気．大柴胡湯．十一．（SHOKAN）</w:t>
      </w:r>
    </w:p>
    <w:p w14:paraId="0E42C5A0" w14:textId="77777777" w:rsidR="00723A9F" w:rsidRPr="00723A9F" w:rsidRDefault="00723A9F" w:rsidP="00723A9F">
      <w:pPr>
        <w:pStyle w:val="a3"/>
        <w:rPr>
          <w:rFonts w:ascii="ＭＳ ゴシック" w:eastAsia="ＭＳ ゴシック" w:hAnsi="ＭＳ ゴシック" w:cs="ＭＳ ゴシック"/>
        </w:rPr>
      </w:pPr>
    </w:p>
    <w:p w14:paraId="32A431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下利．脈反滑．当有所去．下乃愈．宜大承気湯．十二．（SHOKAN）</w:t>
      </w:r>
    </w:p>
    <w:p w14:paraId="601121FD" w14:textId="77777777" w:rsidR="00723A9F" w:rsidRPr="00723A9F" w:rsidRDefault="00723A9F" w:rsidP="00723A9F">
      <w:pPr>
        <w:pStyle w:val="a3"/>
        <w:rPr>
          <w:rFonts w:ascii="ＭＳ ゴシック" w:eastAsia="ＭＳ ゴシック" w:hAnsi="ＭＳ ゴシック" w:cs="ＭＳ ゴシック"/>
        </w:rPr>
      </w:pPr>
    </w:p>
    <w:p w14:paraId="0C51D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腹満不減．減不足言．当下之．宜大柴胡．大承気湯．十三．（SHOKAN）</w:t>
      </w:r>
    </w:p>
    <w:p w14:paraId="3AA69188" w14:textId="77777777" w:rsidR="00723A9F" w:rsidRPr="00723A9F" w:rsidRDefault="00723A9F" w:rsidP="00723A9F">
      <w:pPr>
        <w:pStyle w:val="a3"/>
        <w:rPr>
          <w:rFonts w:ascii="ＭＳ ゴシック" w:eastAsia="ＭＳ ゴシック" w:hAnsi="ＭＳ ゴシック" w:cs="ＭＳ ゴシック"/>
        </w:rPr>
      </w:pPr>
    </w:p>
    <w:p w14:paraId="2329D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傷寒後脈沈．沈者．内実也．下之解．宜大柴胡湯．十四．（SHOKAN）</w:t>
      </w:r>
    </w:p>
    <w:p w14:paraId="16F3CAC3" w14:textId="77777777" w:rsidR="00723A9F" w:rsidRPr="00723A9F" w:rsidRDefault="00723A9F" w:rsidP="00723A9F">
      <w:pPr>
        <w:pStyle w:val="a3"/>
        <w:rPr>
          <w:rFonts w:ascii="ＭＳ ゴシック" w:eastAsia="ＭＳ ゴシック" w:hAnsi="ＭＳ ゴシック" w:cs="ＭＳ ゴシック"/>
        </w:rPr>
      </w:pPr>
    </w:p>
    <w:p w14:paraId="21B66A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傷寒六七日．目中不了了．睛不和．無表裏証．大便難．身微熱者．此為実也．急下之．宜大承気．大柴胡湯．十五．（SHOKAN）</w:t>
      </w:r>
    </w:p>
    <w:p w14:paraId="6E22FA57" w14:textId="77777777" w:rsidR="00723A9F" w:rsidRPr="00723A9F" w:rsidRDefault="00723A9F" w:rsidP="00723A9F">
      <w:pPr>
        <w:pStyle w:val="a3"/>
        <w:rPr>
          <w:rFonts w:ascii="ＭＳ ゴシック" w:eastAsia="ＭＳ ゴシック" w:hAnsi="ＭＳ ゴシック" w:cs="ＭＳ ゴシック"/>
        </w:rPr>
      </w:pPr>
    </w:p>
    <w:p w14:paraId="4EEAC8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太陽病．未解．脈陰陽倶停．必先振慄汗出而解．但陰脈微者．下之而解．宜大柴胡湯．十六．（SHOKAN）</w:t>
      </w:r>
    </w:p>
    <w:p w14:paraId="201127C7" w14:textId="77777777" w:rsidR="00723A9F" w:rsidRPr="00723A9F" w:rsidRDefault="00723A9F" w:rsidP="00723A9F">
      <w:pPr>
        <w:pStyle w:val="a3"/>
        <w:rPr>
          <w:rFonts w:ascii="ＭＳ ゴシック" w:eastAsia="ＭＳ ゴシック" w:hAnsi="ＭＳ ゴシック" w:cs="ＭＳ ゴシック"/>
        </w:rPr>
      </w:pPr>
    </w:p>
    <w:p w14:paraId="4D2FB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脈双弦而遅者．必心下鞕．脈大而緊者．陽中有陰也．可下之．宜大承気湯．十七．（SHOKAN）</w:t>
      </w:r>
    </w:p>
    <w:p w14:paraId="3BD94D81" w14:textId="77777777" w:rsidR="00723A9F" w:rsidRPr="00723A9F" w:rsidRDefault="00723A9F" w:rsidP="00723A9F">
      <w:pPr>
        <w:pStyle w:val="a3"/>
        <w:rPr>
          <w:rFonts w:ascii="ＭＳ ゴシック" w:eastAsia="ＭＳ ゴシック" w:hAnsi="ＭＳ ゴシック" w:cs="ＭＳ ゴシック"/>
        </w:rPr>
      </w:pPr>
    </w:p>
    <w:p w14:paraId="1A7F18CB" w14:textId="77777777" w:rsidR="00723A9F" w:rsidRPr="00723A9F" w:rsidRDefault="00723A9F" w:rsidP="00723A9F">
      <w:pPr>
        <w:pStyle w:val="a3"/>
        <w:rPr>
          <w:rFonts w:ascii="ＭＳ ゴシック" w:eastAsia="ＭＳ ゴシック" w:hAnsi="ＭＳ ゴシック" w:cs="ＭＳ ゴシック"/>
        </w:rPr>
      </w:pPr>
    </w:p>
    <w:p w14:paraId="18E6EF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結胸者．項亦強．如柔痓状．下之則和．十八．（SHOKAN）</w:t>
      </w:r>
    </w:p>
    <w:p w14:paraId="6E8A4CF5" w14:textId="77777777" w:rsidR="00723A9F" w:rsidRPr="00723A9F" w:rsidRDefault="00723A9F" w:rsidP="00723A9F">
      <w:pPr>
        <w:pStyle w:val="a3"/>
        <w:rPr>
          <w:rFonts w:ascii="ＭＳ ゴシック" w:eastAsia="ＭＳ ゴシック" w:hAnsi="ＭＳ ゴシック" w:cs="ＭＳ ゴシック"/>
        </w:rPr>
      </w:pPr>
    </w:p>
    <w:p w14:paraId="4AB74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病人無表裏証．発熱七八日．雖脈浮数者．可下之．宜大柴胡湯．十九．（SHOKAN）</w:t>
      </w:r>
    </w:p>
    <w:p w14:paraId="7495BA4B" w14:textId="77777777" w:rsidR="00723A9F" w:rsidRPr="00723A9F" w:rsidRDefault="00723A9F" w:rsidP="00723A9F">
      <w:pPr>
        <w:pStyle w:val="a3"/>
        <w:rPr>
          <w:rFonts w:ascii="ＭＳ ゴシック" w:eastAsia="ＭＳ ゴシック" w:hAnsi="ＭＳ ゴシック" w:cs="ＭＳ ゴシック"/>
        </w:rPr>
      </w:pPr>
    </w:p>
    <w:p w14:paraId="2F18C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太陽病．六七日表証仍在．脈微而沈．反不結胸．其人発狂者．以熱在下焦．少腹当鞕満．而小便自利者．下血乃愈．所以然者．以太陽随経．瘀熱在裏故也．宜下之以抵当湯．方二十．（SHOKAN）</w:t>
      </w:r>
    </w:p>
    <w:p w14:paraId="64293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●抵当湯方※．（SHOKAN）</w:t>
      </w:r>
    </w:p>
    <w:p w14:paraId="1BBBD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水蛭三十枚．熬．桃仁二十枚．去皮尖．蝱蟲三十枚．去翅足．熬．（SHOKAN）</w:t>
      </w:r>
    </w:p>
    <w:p w14:paraId="1180D2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大黄三両．去皮．破六片．（SHOKAN）</w:t>
      </w:r>
    </w:p>
    <w:p w14:paraId="160DE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右四味．以水五升．煮取三升．去滓．温服一升．不下者．更服．（SHOKAN）</w:t>
      </w:r>
    </w:p>
    <w:p w14:paraId="2E84FF99" w14:textId="77777777" w:rsidR="00723A9F" w:rsidRPr="00723A9F" w:rsidRDefault="00723A9F" w:rsidP="00723A9F">
      <w:pPr>
        <w:pStyle w:val="a3"/>
        <w:rPr>
          <w:rFonts w:ascii="ＭＳ ゴシック" w:eastAsia="ＭＳ ゴシック" w:hAnsi="ＭＳ ゴシック" w:cs="ＭＳ ゴシック"/>
        </w:rPr>
      </w:pPr>
    </w:p>
    <w:p w14:paraId="3F4E63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太陽病．身黄脈沈結．少腹鞕満．小便不利者．為無血也．小便自利．其人如狂者．血証諦．属抵当湯証．二十一．（SHOKAN）</w:t>
      </w:r>
    </w:p>
    <w:p w14:paraId="3D3EAF74" w14:textId="77777777" w:rsidR="00723A9F" w:rsidRPr="00723A9F" w:rsidRDefault="00723A9F" w:rsidP="00723A9F">
      <w:pPr>
        <w:pStyle w:val="a3"/>
        <w:rPr>
          <w:rFonts w:ascii="ＭＳ ゴシック" w:eastAsia="ＭＳ ゴシック" w:hAnsi="ＭＳ ゴシック" w:cs="ＭＳ ゴシック"/>
        </w:rPr>
      </w:pPr>
    </w:p>
    <w:p w14:paraId="28DDB8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傷寒有熱．少腹満．応小便不利．今反利者．為有血也．当下之．宜抵当丸．方二十二．（SHOKAN）</w:t>
      </w:r>
    </w:p>
    <w:p w14:paraId="5CF34C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●抵当丸方※．（SHOKAN）</w:t>
      </w:r>
    </w:p>
    <w:p w14:paraId="7CB90A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大黄三両．桃仁二十五箇．去皮尖．蝱蟲去翅足．熬．（SHOKAN）</w:t>
      </w:r>
    </w:p>
    <w:p w14:paraId="61C47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水蛭各二十箇．熬．（SHOKAN）</w:t>
      </w:r>
    </w:p>
    <w:p w14:paraId="48325D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右四味．擣篩．為四丸．以水一升．煮一丸．取七合服之．晬時．当下血．若不下者．更服．（SHOKAN）</w:t>
      </w:r>
    </w:p>
    <w:p w14:paraId="4F489698" w14:textId="77777777" w:rsidR="00723A9F" w:rsidRPr="00723A9F" w:rsidRDefault="00723A9F" w:rsidP="00723A9F">
      <w:pPr>
        <w:pStyle w:val="a3"/>
        <w:rPr>
          <w:rFonts w:ascii="ＭＳ ゴシック" w:eastAsia="ＭＳ ゴシック" w:hAnsi="ＭＳ ゴシック" w:cs="ＭＳ ゴシック"/>
        </w:rPr>
      </w:pPr>
    </w:p>
    <w:p w14:paraId="2EC629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陽明病．発熱汗出者．此為熱越．不能発黄也．但頭汗出．身無汗．剤頚而還．小便不利．渇引水漿者．以瘀熱在裏．身必発黄．宜下之以茵蔯蒿湯．方二十三．（SHOKAN）</w:t>
      </w:r>
    </w:p>
    <w:p w14:paraId="034041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●茵蔯蒿湯方※．（SHOKAN）</w:t>
      </w:r>
    </w:p>
    <w:p w14:paraId="531D92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茵蔯蒿六両．梔子十四箇．擘．大黄二両．破．（SHOKAN）</w:t>
      </w:r>
    </w:p>
    <w:p w14:paraId="3099AC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右三味．以水一斗二升．先煮茵蔯．減六升．内二味．煮取三升．去滓．分温三服．小便当利．尿如皂莢汁状．色正赤．一宿腹減．黄従小便去也．（SHOKAN）</w:t>
      </w:r>
    </w:p>
    <w:p w14:paraId="126BEF16" w14:textId="77777777" w:rsidR="00723A9F" w:rsidRPr="00723A9F" w:rsidRDefault="00723A9F" w:rsidP="00723A9F">
      <w:pPr>
        <w:pStyle w:val="a3"/>
        <w:rPr>
          <w:rFonts w:ascii="ＭＳ ゴシック" w:eastAsia="ＭＳ ゴシック" w:hAnsi="ＭＳ ゴシック" w:cs="ＭＳ ゴシック"/>
        </w:rPr>
      </w:pPr>
    </w:p>
    <w:p w14:paraId="51BFD4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陽明証．其人喜忘者．必有畜血．所以然者．本有久瘀血．故令喜忘．屎雖鞕．大便反易．其色必黒．宜抵当湯下之．二十四．（SHOKAN）</w:t>
      </w:r>
    </w:p>
    <w:p w14:paraId="47505363" w14:textId="77777777" w:rsidR="00723A9F" w:rsidRPr="00723A9F" w:rsidRDefault="00723A9F" w:rsidP="00723A9F">
      <w:pPr>
        <w:pStyle w:val="a3"/>
        <w:rPr>
          <w:rFonts w:ascii="ＭＳ ゴシック" w:eastAsia="ＭＳ ゴシック" w:hAnsi="ＭＳ ゴシック" w:cs="ＭＳ ゴシック"/>
        </w:rPr>
      </w:pPr>
    </w:p>
    <w:p w14:paraId="6F9BC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汗出讝語者．以有燥屎在胃中．此為風也．須下者．過経乃可下之．下之若早者．語言必乱．以表虚裏実故也．下之愈．宜大柴胡．大承気湯．二十五．（SHOKAN）</w:t>
      </w:r>
    </w:p>
    <w:p w14:paraId="47337E07" w14:textId="77777777" w:rsidR="00723A9F" w:rsidRPr="00723A9F" w:rsidRDefault="00723A9F" w:rsidP="00723A9F">
      <w:pPr>
        <w:pStyle w:val="a3"/>
        <w:rPr>
          <w:rFonts w:ascii="ＭＳ ゴシック" w:eastAsia="ＭＳ ゴシック" w:hAnsi="ＭＳ ゴシック" w:cs="ＭＳ ゴシック"/>
        </w:rPr>
      </w:pPr>
    </w:p>
    <w:p w14:paraId="1D76A7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病人煩熱．汗出則解．又如瘧状．日晡所発熱者．属陽明也．脈実者．可下之．宜大柴胡．大承気湯．二十六．（SHOKAN）</w:t>
      </w:r>
    </w:p>
    <w:p w14:paraId="6C138508" w14:textId="77777777" w:rsidR="00723A9F" w:rsidRPr="00723A9F" w:rsidRDefault="00723A9F" w:rsidP="00723A9F">
      <w:pPr>
        <w:pStyle w:val="a3"/>
        <w:rPr>
          <w:rFonts w:ascii="ＭＳ ゴシック" w:eastAsia="ＭＳ ゴシック" w:hAnsi="ＭＳ ゴシック" w:cs="ＭＳ ゴシック"/>
        </w:rPr>
      </w:pPr>
    </w:p>
    <w:p w14:paraId="43E36E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陽明病．讝語有潮熱．反不能食者．胃中有燥屎五六枚也．若能食者．但鞕耳．属大承気湯証．二十七．（SHOKAN）</w:t>
      </w:r>
    </w:p>
    <w:p w14:paraId="070E5D6D" w14:textId="77777777" w:rsidR="00723A9F" w:rsidRPr="00723A9F" w:rsidRDefault="00723A9F" w:rsidP="00723A9F">
      <w:pPr>
        <w:pStyle w:val="a3"/>
        <w:rPr>
          <w:rFonts w:ascii="ＭＳ ゴシック" w:eastAsia="ＭＳ ゴシック" w:hAnsi="ＭＳ ゴシック" w:cs="ＭＳ ゴシック"/>
        </w:rPr>
      </w:pPr>
    </w:p>
    <w:p w14:paraId="4D22DE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下利讝語者．有燥屎也．属小承気湯．方二十八．（SHOKAN）</w:t>
      </w:r>
    </w:p>
    <w:p w14:paraId="4DBC3F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●小承気湯方※．（SHOKAN）</w:t>
      </w:r>
    </w:p>
    <w:p w14:paraId="49D2C4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大黄四両．厚朴二両．炙．去皮．枳実三枚．炙．（SHOKAN）</w:t>
      </w:r>
    </w:p>
    <w:p w14:paraId="35D2D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右三味．以水四升．煮取一升二合．去滓．分温再服．若更衣者．勿服之．（SHOKAN）</w:t>
      </w:r>
    </w:p>
    <w:p w14:paraId="75D24517" w14:textId="77777777" w:rsidR="00723A9F" w:rsidRPr="00723A9F" w:rsidRDefault="00723A9F" w:rsidP="00723A9F">
      <w:pPr>
        <w:pStyle w:val="a3"/>
        <w:rPr>
          <w:rFonts w:ascii="ＭＳ ゴシック" w:eastAsia="ＭＳ ゴシック" w:hAnsi="ＭＳ ゴシック" w:cs="ＭＳ ゴシック"/>
        </w:rPr>
      </w:pPr>
    </w:p>
    <w:p w14:paraId="1EB184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病二三日．脈弱．無太陽柴胡証．煩躁．心下痞．至四五日．雖能食．以承気湯．少少与微和之．令小安．至六日．与承気湯一升．若不大便六七日．小便少者．雖不大便．但初頭鞕．後必溏．此未定成鞕也．攻之必溏．須小便利．屎定鞕．乃可攻之．宜大承気湯．二十九．（SHOKAN）</w:t>
      </w:r>
    </w:p>
    <w:p w14:paraId="1B27D5AA" w14:textId="77777777" w:rsidR="00723A9F" w:rsidRPr="00723A9F" w:rsidRDefault="00723A9F" w:rsidP="00723A9F">
      <w:pPr>
        <w:pStyle w:val="a3"/>
        <w:rPr>
          <w:rFonts w:ascii="ＭＳ ゴシック" w:eastAsia="ＭＳ ゴシック" w:hAnsi="ＭＳ ゴシック" w:cs="ＭＳ ゴシック"/>
        </w:rPr>
      </w:pPr>
    </w:p>
    <w:p w14:paraId="623C9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太陽病中風．下利嘔逆．表解者．乃可攻之．其人漐漐汗出．発作有時．頭痛．心下痞鞕満．引脇下痛．乾嘔則短気．汗出不悪寒者．此表解裏未和也．属十棗湯．方三十．（SHOKAN）</w:t>
      </w:r>
    </w:p>
    <w:p w14:paraId="49F270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●十棗湯方※．（SHOKAN）</w:t>
      </w:r>
    </w:p>
    <w:p w14:paraId="74E24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芫花熬赤．甘遂．大</w:t>
      </w:r>
      <w:r w:rsidRPr="00723A9F">
        <w:rPr>
          <w:rFonts w:ascii="Malgun Gothic" w:eastAsia="Malgun Gothic" w:hAnsi="Malgun Gothic" w:cs="Malgun Gothic" w:hint="eastAsia"/>
        </w:rPr>
        <w:t>㦸</w:t>
      </w:r>
      <w:r w:rsidRPr="00723A9F">
        <w:rPr>
          <w:rFonts w:ascii="ＭＳ ゴシック" w:eastAsia="ＭＳ ゴシック" w:hAnsi="ＭＳ ゴシック" w:cs="ＭＳ ゴシック" w:hint="eastAsia"/>
        </w:rPr>
        <w:t>各等分．（</w:t>
      </w:r>
      <w:r w:rsidRPr="00723A9F">
        <w:rPr>
          <w:rFonts w:ascii="ＭＳ ゴシック" w:eastAsia="ＭＳ ゴシック" w:hAnsi="ＭＳ ゴシック" w:cs="ＭＳ ゴシック"/>
        </w:rPr>
        <w:t>SHOKAN）</w:t>
      </w:r>
    </w:p>
    <w:p w14:paraId="2854B3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右三味．各異擣篩科已．合治之．以水一升半．煮大肥棗十枚．取八合．去棗．内薬末．強人服重一銭匕．羸人半銭．温服之．平旦服．若下少．病不除者．明日更服加半銭．得快下利後．糜粥自養．（SHOKAN）</w:t>
      </w:r>
    </w:p>
    <w:p w14:paraId="5464556D" w14:textId="77777777" w:rsidR="00723A9F" w:rsidRPr="00723A9F" w:rsidRDefault="00723A9F" w:rsidP="00723A9F">
      <w:pPr>
        <w:pStyle w:val="a3"/>
        <w:rPr>
          <w:rFonts w:ascii="ＭＳ ゴシック" w:eastAsia="ＭＳ ゴシック" w:hAnsi="ＭＳ ゴシック" w:cs="ＭＳ ゴシック"/>
        </w:rPr>
      </w:pPr>
    </w:p>
    <w:p w14:paraId="282E20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太陽病不解．熱結膀胱．其人如狂．血自下．下者愈．其外未解者．尚未可攻．当先解其外．外解已．但少腹急結者．乃可攻之．宜桃核承気湯．方三十一．（SHOKAN）</w:t>
      </w:r>
    </w:p>
    <w:p w14:paraId="0CA36E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●桃核承気湯方※．（SHOKAN）</w:t>
      </w:r>
    </w:p>
    <w:p w14:paraId="74D51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桃仁五十枚．去皮尖．大黄四両．甘草二両．炙．（SHOKAN）</w:t>
      </w:r>
    </w:p>
    <w:p w14:paraId="2D5269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芒消二両．桂枝二両．去皮．（SHOKAN）</w:t>
      </w:r>
    </w:p>
    <w:p w14:paraId="4DA1A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右五味．以水七升．煮四物．取二升半．去滓．内芒消．更上火煎微沸．先食温服五合．日三服．当微利．（SHOKAN）</w:t>
      </w:r>
    </w:p>
    <w:p w14:paraId="4E187D72" w14:textId="77777777" w:rsidR="00723A9F" w:rsidRPr="00723A9F" w:rsidRDefault="00723A9F" w:rsidP="00723A9F">
      <w:pPr>
        <w:pStyle w:val="a3"/>
        <w:rPr>
          <w:rFonts w:ascii="ＭＳ ゴシック" w:eastAsia="ＭＳ ゴシック" w:hAnsi="ＭＳ ゴシック" w:cs="ＭＳ ゴシック"/>
        </w:rPr>
      </w:pPr>
    </w:p>
    <w:p w14:paraId="1C916E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傷寒七八日．身黄如橘子色．小便不利．腹微満者．属茵蔯蒿湯証．三十二．（SHOKAN）</w:t>
      </w:r>
    </w:p>
    <w:p w14:paraId="1240A144" w14:textId="77777777" w:rsidR="00723A9F" w:rsidRPr="00723A9F" w:rsidRDefault="00723A9F" w:rsidP="00723A9F">
      <w:pPr>
        <w:pStyle w:val="a3"/>
        <w:rPr>
          <w:rFonts w:ascii="ＭＳ ゴシック" w:eastAsia="ＭＳ ゴシック" w:hAnsi="ＭＳ ゴシック" w:cs="ＭＳ ゴシック"/>
        </w:rPr>
      </w:pPr>
    </w:p>
    <w:p w14:paraId="54777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傷寒発熱．汗出不解．心中痞鞕．嘔吐而下利者．属大柴胡湯証．三十三．（SHOKAN）</w:t>
      </w:r>
    </w:p>
    <w:p w14:paraId="052DD87D" w14:textId="77777777" w:rsidR="00723A9F" w:rsidRPr="00723A9F" w:rsidRDefault="00723A9F" w:rsidP="00723A9F">
      <w:pPr>
        <w:pStyle w:val="a3"/>
        <w:rPr>
          <w:rFonts w:ascii="ＭＳ ゴシック" w:eastAsia="ＭＳ ゴシック" w:hAnsi="ＭＳ ゴシック" w:cs="ＭＳ ゴシック"/>
        </w:rPr>
      </w:pPr>
    </w:p>
    <w:p w14:paraId="4AD6D9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傷寒十餘日．熱結在裏．復往来寒熱者．属大柴胡湯証．三十四．（SHOKAN）</w:t>
      </w:r>
    </w:p>
    <w:p w14:paraId="2F593BAD" w14:textId="77777777" w:rsidR="00723A9F" w:rsidRPr="00723A9F" w:rsidRDefault="00723A9F" w:rsidP="00723A9F">
      <w:pPr>
        <w:pStyle w:val="a3"/>
        <w:rPr>
          <w:rFonts w:ascii="ＭＳ ゴシック" w:eastAsia="ＭＳ ゴシック" w:hAnsi="ＭＳ ゴシック" w:cs="ＭＳ ゴシック"/>
        </w:rPr>
      </w:pPr>
    </w:p>
    <w:p w14:paraId="0D532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但結胸．無大熱者．以水結在胸脇也．但頭微汗出者．属大陥胸湯．方三十五．（SHOKAN）</w:t>
      </w:r>
    </w:p>
    <w:p w14:paraId="499911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●大陥胸湯方※．（SHOKAN）</w:t>
      </w:r>
    </w:p>
    <w:p w14:paraId="103305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大黄六両．芒消一升．甘遂末一銭匕．（SHOKAN）</w:t>
      </w:r>
    </w:p>
    <w:p w14:paraId="1074D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右三味．以水六升．先煮大黄．取二升．去滓．内芒消．更煮一二沸．内甘遂末．温服一升．（SHOKAN）</w:t>
      </w:r>
    </w:p>
    <w:p w14:paraId="6D96684D" w14:textId="77777777" w:rsidR="00723A9F" w:rsidRPr="00723A9F" w:rsidRDefault="00723A9F" w:rsidP="00723A9F">
      <w:pPr>
        <w:pStyle w:val="a3"/>
        <w:rPr>
          <w:rFonts w:ascii="ＭＳ ゴシック" w:eastAsia="ＭＳ ゴシック" w:hAnsi="ＭＳ ゴシック" w:cs="ＭＳ ゴシック"/>
        </w:rPr>
      </w:pPr>
    </w:p>
    <w:p w14:paraId="3E2C3B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傷寒六七日．結胸熱実．脈沈而緊．心下痛．按之石鞕者．属大陥胸湯証．三十六．（SHOKAN）</w:t>
      </w:r>
    </w:p>
    <w:p w14:paraId="41E12222" w14:textId="77777777" w:rsidR="00723A9F" w:rsidRPr="00723A9F" w:rsidRDefault="00723A9F" w:rsidP="00723A9F">
      <w:pPr>
        <w:pStyle w:val="a3"/>
        <w:rPr>
          <w:rFonts w:ascii="ＭＳ ゴシック" w:eastAsia="ＭＳ ゴシック" w:hAnsi="ＭＳ ゴシック" w:cs="ＭＳ ゴシック"/>
        </w:rPr>
      </w:pPr>
    </w:p>
    <w:p w14:paraId="74E73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陽明病．其人多汗．以津液外出．胃中燥．大便必鞕．鞕則讝語．属小承気湯証．三十七．（SHOKAN）</w:t>
      </w:r>
    </w:p>
    <w:p w14:paraId="65C5039B" w14:textId="77777777" w:rsidR="00723A9F" w:rsidRPr="00723A9F" w:rsidRDefault="00723A9F" w:rsidP="00723A9F">
      <w:pPr>
        <w:pStyle w:val="a3"/>
        <w:rPr>
          <w:rFonts w:ascii="ＭＳ ゴシック" w:eastAsia="ＭＳ ゴシック" w:hAnsi="ＭＳ ゴシック" w:cs="ＭＳ ゴシック"/>
        </w:rPr>
      </w:pPr>
    </w:p>
    <w:p w14:paraId="52282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陽明病．不吐不下．心煩者．属調胃承気湯．方三十八．（SHOKAN）</w:t>
      </w:r>
    </w:p>
    <w:p w14:paraId="6A28E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●調胃承気湯方※．（SHOKAN）</w:t>
      </w:r>
    </w:p>
    <w:p w14:paraId="3D539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大黄四両．酒洗．甘草二両．炙．芒消半升．（SHOKAN）</w:t>
      </w:r>
    </w:p>
    <w:p w14:paraId="4BF8E5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右三味．以水三升．煮取一升．去滓．内芒消．更上火．微煮令沸．温頓服之．（SHOKAN）</w:t>
      </w:r>
    </w:p>
    <w:p w14:paraId="26843C6A" w14:textId="77777777" w:rsidR="00723A9F" w:rsidRPr="00723A9F" w:rsidRDefault="00723A9F" w:rsidP="00723A9F">
      <w:pPr>
        <w:pStyle w:val="a3"/>
        <w:rPr>
          <w:rFonts w:ascii="ＭＳ ゴシック" w:eastAsia="ＭＳ ゴシック" w:hAnsi="ＭＳ ゴシック" w:cs="ＭＳ ゴシック"/>
        </w:rPr>
      </w:pPr>
    </w:p>
    <w:p w14:paraId="3A0E6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雖汗出．不悪寒者．其身必重．短気腹満而喘．有潮熱者．此外欲解．可攻裏也．手足濈然汗出者．此大便已鞕也．大承気湯主之．若汗出多．微発熱悪寒者．外未解也．桂枝湯主之．其熱不潮．未可与承気湯．若腹大満不通者．与小承気湯．微和胃気．勿令至大泄下．三十九．（SHOKAN）</w:t>
      </w:r>
    </w:p>
    <w:p w14:paraId="565BA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142932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桂枝去皮．芍薬．生薑切．各三両．（SHOKAN）</w:t>
      </w:r>
    </w:p>
    <w:p w14:paraId="0B8CF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3911F2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右五味．以水七升．煮取三升．去滓．温服一升．服湯後．飲熱稀粥一升餘．以助薬力．取微似汗．（SHOKAN）</w:t>
      </w:r>
    </w:p>
    <w:p w14:paraId="00A3897D" w14:textId="77777777" w:rsidR="00723A9F" w:rsidRPr="00723A9F" w:rsidRDefault="00723A9F" w:rsidP="00723A9F">
      <w:pPr>
        <w:pStyle w:val="a3"/>
        <w:rPr>
          <w:rFonts w:ascii="ＭＳ ゴシック" w:eastAsia="ＭＳ ゴシック" w:hAnsi="ＭＳ ゴシック" w:cs="ＭＳ ゴシック"/>
        </w:rPr>
      </w:pPr>
    </w:p>
    <w:p w14:paraId="1CDE2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潮熱．大便微鞕者．可与大承気湯．不鞕者．不可与之．若不大便六七日．恐有燥屎．欲知之法．少与小承気湯．湯入腹中．転失気者．此有燥屎也．乃可攻之．若不転失気者．此但初頭鞕．後必溏．不可攻之．攻之必脹満不能食也．欲飲水者．与水則噦．其後発熱者．大便必復鞕而少也．宜以小承気湯和之．不転失気者．慎不可攻也．四十．（SHOKAN）</w:t>
      </w:r>
    </w:p>
    <w:p w14:paraId="12BE858C" w14:textId="77777777" w:rsidR="00723A9F" w:rsidRPr="00723A9F" w:rsidRDefault="00723A9F" w:rsidP="00723A9F">
      <w:pPr>
        <w:pStyle w:val="a3"/>
        <w:rPr>
          <w:rFonts w:ascii="ＭＳ ゴシック" w:eastAsia="ＭＳ ゴシック" w:hAnsi="ＭＳ ゴシック" w:cs="ＭＳ ゴシック"/>
        </w:rPr>
      </w:pPr>
    </w:p>
    <w:p w14:paraId="321609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陽明病．讝語発潮熱．脈滑而疾者．小承気湯主之．因与承気湯一升．腹中転気者．更服一升．若不転気者．勿更与之．明日又不大便．脈反微濇者．裏虚也．為難治．不可更与承気湯．四十一．（SHOKAN）</w:t>
      </w:r>
    </w:p>
    <w:p w14:paraId="127F7601" w14:textId="77777777" w:rsidR="00723A9F" w:rsidRPr="00723A9F" w:rsidRDefault="00723A9F" w:rsidP="00723A9F">
      <w:pPr>
        <w:pStyle w:val="a3"/>
        <w:rPr>
          <w:rFonts w:ascii="ＭＳ ゴシック" w:eastAsia="ＭＳ ゴシック" w:hAnsi="ＭＳ ゴシック" w:cs="ＭＳ ゴシック"/>
        </w:rPr>
      </w:pPr>
    </w:p>
    <w:p w14:paraId="3EDEC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二陽併病．太陽証罷．但発潮熱．手足漐漐汗出．大便難而讝語者．下之則愈．宜大承気湯．四十二．（SHOKAN）</w:t>
      </w:r>
    </w:p>
    <w:p w14:paraId="04C1CC5E" w14:textId="77777777" w:rsidR="00723A9F" w:rsidRPr="00723A9F" w:rsidRDefault="00723A9F" w:rsidP="00723A9F">
      <w:pPr>
        <w:pStyle w:val="a3"/>
        <w:rPr>
          <w:rFonts w:ascii="ＭＳ ゴシック" w:eastAsia="ＭＳ ゴシック" w:hAnsi="ＭＳ ゴシック" w:cs="ＭＳ ゴシック"/>
        </w:rPr>
      </w:pPr>
    </w:p>
    <w:p w14:paraId="19C9E2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病人小便不利．大便乍難乍易．時有微熱．喘冒不能臥者．有燥屎也．属大承気湯証．四十三．（SHOKAN）</w:t>
      </w:r>
    </w:p>
    <w:p w14:paraId="71052219" w14:textId="77777777" w:rsidR="00723A9F" w:rsidRPr="00723A9F" w:rsidRDefault="00723A9F" w:rsidP="00723A9F">
      <w:pPr>
        <w:pStyle w:val="a3"/>
        <w:rPr>
          <w:rFonts w:ascii="ＭＳ ゴシック" w:eastAsia="ＭＳ ゴシック" w:hAnsi="ＭＳ ゴシック" w:cs="ＭＳ ゴシック"/>
        </w:rPr>
      </w:pPr>
    </w:p>
    <w:p w14:paraId="6CFA01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大下後．六七日不大便．煩不解．腹満痛者．此有燥屎也．所以然者．本有宿食故也．属大承気湯証．四十四．（SHOKAN）</w:t>
      </w:r>
    </w:p>
    <w:p w14:paraId="4E2ADF69" w14:textId="77777777" w:rsidR="00723A9F" w:rsidRPr="00723A9F" w:rsidRDefault="00723A9F" w:rsidP="00723A9F">
      <w:pPr>
        <w:pStyle w:val="a3"/>
        <w:rPr>
          <w:rFonts w:ascii="ＭＳ ゴシック" w:eastAsia="ＭＳ ゴシック" w:hAnsi="ＭＳ ゴシック" w:cs="ＭＳ ゴシック"/>
        </w:rPr>
      </w:pPr>
    </w:p>
    <w:p w14:paraId="5DC9A844" w14:textId="77777777" w:rsidR="00723A9F" w:rsidRPr="00723A9F" w:rsidRDefault="00723A9F" w:rsidP="00723A9F">
      <w:pPr>
        <w:pStyle w:val="a3"/>
        <w:rPr>
          <w:rFonts w:ascii="ＭＳ ゴシック" w:eastAsia="ＭＳ ゴシック" w:hAnsi="ＭＳ ゴシック" w:cs="ＭＳ ゴシック"/>
        </w:rPr>
      </w:pPr>
    </w:p>
    <w:p w14:paraId="1C4932D7" w14:textId="77777777" w:rsidR="00723A9F" w:rsidRPr="00723A9F" w:rsidRDefault="00723A9F" w:rsidP="00723A9F">
      <w:pPr>
        <w:pStyle w:val="a3"/>
        <w:rPr>
          <w:rFonts w:ascii="ＭＳ ゴシック" w:eastAsia="ＭＳ ゴシック" w:hAnsi="ＭＳ ゴシック" w:cs="ＭＳ ゴシック"/>
        </w:rPr>
      </w:pPr>
    </w:p>
    <w:p w14:paraId="3F30186E" w14:textId="77777777" w:rsidR="00723A9F" w:rsidRPr="00723A9F" w:rsidRDefault="00723A9F" w:rsidP="00723A9F">
      <w:pPr>
        <w:pStyle w:val="a3"/>
        <w:rPr>
          <w:rFonts w:ascii="ＭＳ ゴシック" w:eastAsia="ＭＳ ゴシック" w:hAnsi="ＭＳ ゴシック" w:cs="ＭＳ ゴシック"/>
        </w:rPr>
      </w:pPr>
    </w:p>
    <w:p w14:paraId="332601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◆弁発汗吐下後病脈証并治第二十二．（SHOKAN）</w:t>
      </w:r>
    </w:p>
    <w:p w14:paraId="542337B5" w14:textId="77777777" w:rsidR="00723A9F" w:rsidRPr="00723A9F" w:rsidRDefault="00723A9F" w:rsidP="00723A9F">
      <w:pPr>
        <w:pStyle w:val="a3"/>
        <w:rPr>
          <w:rFonts w:ascii="ＭＳ ゴシック" w:eastAsia="ＭＳ ゴシック" w:hAnsi="ＭＳ ゴシック" w:cs="ＭＳ ゴシック"/>
        </w:rPr>
      </w:pPr>
    </w:p>
    <w:p w14:paraId="661CF7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人脈微而濇者．此為医所病也．大発其汗．又数大下之．其人亡血．病当悪寒．後乃発熱．無休止時．夏月盛熱．欲著複衣．冬月盛寒．欲裸其身．所以然者．陽微則悪寒．陰弱則発熱．此医発其汗．使陽気微．又大下之．令陰気弱．五月之時．陽気在表．胃中虚冷．以陽気内微．不能勝冷．故欲著複衣．十一月之時．陽気在裏．胃中煩熱．以陰気内弱．不能勝熱．故欲裸其身．又陰脈遅濇．故知亡血也．（SHOKAN）</w:t>
      </w:r>
    </w:p>
    <w:p w14:paraId="0044D85E" w14:textId="77777777" w:rsidR="00723A9F" w:rsidRPr="00723A9F" w:rsidRDefault="00723A9F" w:rsidP="00723A9F">
      <w:pPr>
        <w:pStyle w:val="a3"/>
        <w:rPr>
          <w:rFonts w:ascii="ＭＳ ゴシック" w:eastAsia="ＭＳ ゴシック" w:hAnsi="ＭＳ ゴシック" w:cs="ＭＳ ゴシック"/>
        </w:rPr>
      </w:pPr>
    </w:p>
    <w:p w14:paraId="6C2D4A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寸口脈浮大．而医反下之．此為大逆．浮則無血．大則為寒．寒気相搏．則為腸鳴．医乃不知．而反飲冷水．令汗大出．水得寒気．冷必相搏．其人則</w:t>
      </w:r>
      <w:r w:rsidRPr="00723A9F">
        <w:rPr>
          <w:rFonts w:ascii="Malgun Gothic" w:eastAsia="Malgun Gothic" w:hAnsi="Malgun Gothic" w:cs="Malgun Gothic" w:hint="eastAsia"/>
        </w:rPr>
        <w:t>䭇</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SHOKAN）</w:t>
      </w:r>
    </w:p>
    <w:p w14:paraId="208BB9AB" w14:textId="77777777" w:rsidR="00723A9F" w:rsidRPr="00723A9F" w:rsidRDefault="00723A9F" w:rsidP="00723A9F">
      <w:pPr>
        <w:pStyle w:val="a3"/>
        <w:rPr>
          <w:rFonts w:ascii="ＭＳ ゴシック" w:eastAsia="ＭＳ ゴシック" w:hAnsi="ＭＳ ゴシック" w:cs="ＭＳ ゴシック"/>
        </w:rPr>
      </w:pPr>
    </w:p>
    <w:p w14:paraId="2B5EA7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太陽病三日．已発汗．若吐．若下．若温鍼．仍不解者．此為壊病．桂枝不中与之也．観其脈証．知犯何逆．随証治之．（SHOKAN）</w:t>
      </w:r>
    </w:p>
    <w:p w14:paraId="693FF27D" w14:textId="77777777" w:rsidR="00723A9F" w:rsidRPr="00723A9F" w:rsidRDefault="00723A9F" w:rsidP="00723A9F">
      <w:pPr>
        <w:pStyle w:val="a3"/>
        <w:rPr>
          <w:rFonts w:ascii="ＭＳ ゴシック" w:eastAsia="ＭＳ ゴシック" w:hAnsi="ＭＳ ゴシック" w:cs="ＭＳ ゴシック"/>
        </w:rPr>
      </w:pPr>
    </w:p>
    <w:p w14:paraId="55468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脈浮数者．法当汗出而愈．若下之．身重心悸者．不可発汗．当自汗出乃解．所以然者．尺中脈微．此裏虚．須表裏実．津液和．便自汗出愈．（SHOKAN）</w:t>
      </w:r>
    </w:p>
    <w:p w14:paraId="0D784152" w14:textId="77777777" w:rsidR="00723A9F" w:rsidRPr="00723A9F" w:rsidRDefault="00723A9F" w:rsidP="00723A9F">
      <w:pPr>
        <w:pStyle w:val="a3"/>
        <w:rPr>
          <w:rFonts w:ascii="ＭＳ ゴシック" w:eastAsia="ＭＳ ゴシック" w:hAnsi="ＭＳ ゴシック" w:cs="ＭＳ ゴシック"/>
        </w:rPr>
      </w:pPr>
    </w:p>
    <w:p w14:paraId="596EA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凡病．若発汗．若吐．若下．若亡血．無津液．陰陽脈自和者．必自愈．（SHOKAN）</w:t>
      </w:r>
    </w:p>
    <w:p w14:paraId="0429687B" w14:textId="77777777" w:rsidR="00723A9F" w:rsidRPr="00723A9F" w:rsidRDefault="00723A9F" w:rsidP="00723A9F">
      <w:pPr>
        <w:pStyle w:val="a3"/>
        <w:rPr>
          <w:rFonts w:ascii="ＭＳ ゴシック" w:eastAsia="ＭＳ ゴシック" w:hAnsi="ＭＳ ゴシック" w:cs="ＭＳ ゴシック"/>
        </w:rPr>
      </w:pPr>
    </w:p>
    <w:p w14:paraId="4399EE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大下之後．復発汗．小便不利者．亡津液故也．勿治之．得小便利．必自愈．（SHOKAN）</w:t>
      </w:r>
    </w:p>
    <w:p w14:paraId="03543196" w14:textId="77777777" w:rsidR="00723A9F" w:rsidRPr="00723A9F" w:rsidRDefault="00723A9F" w:rsidP="00723A9F">
      <w:pPr>
        <w:pStyle w:val="a3"/>
        <w:rPr>
          <w:rFonts w:ascii="ＭＳ ゴシック" w:eastAsia="ＭＳ ゴシック" w:hAnsi="ＭＳ ゴシック" w:cs="ＭＳ ゴシック"/>
        </w:rPr>
      </w:pPr>
    </w:p>
    <w:p w14:paraId="4FFF0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下之後．復発汗．必振寒．脈微細．所以然者．以内外倶虚故也．（SHOKAN）</w:t>
      </w:r>
    </w:p>
    <w:p w14:paraId="0502C15B" w14:textId="77777777" w:rsidR="00723A9F" w:rsidRPr="00723A9F" w:rsidRDefault="00723A9F" w:rsidP="00723A9F">
      <w:pPr>
        <w:pStyle w:val="a3"/>
        <w:rPr>
          <w:rFonts w:ascii="ＭＳ ゴシック" w:eastAsia="ＭＳ ゴシック" w:hAnsi="ＭＳ ゴシック" w:cs="ＭＳ ゴシック"/>
        </w:rPr>
      </w:pPr>
    </w:p>
    <w:p w14:paraId="55C07E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本発汗．而復下之．此為逆也．若先発汗．治不為逆．本先下之．而反汗之為逆．若先下之．治不為逆．（SHOKAN）</w:t>
      </w:r>
    </w:p>
    <w:p w14:paraId="54B26E35" w14:textId="77777777" w:rsidR="00723A9F" w:rsidRPr="00723A9F" w:rsidRDefault="00723A9F" w:rsidP="00723A9F">
      <w:pPr>
        <w:pStyle w:val="a3"/>
        <w:rPr>
          <w:rFonts w:ascii="ＭＳ ゴシック" w:eastAsia="ＭＳ ゴシック" w:hAnsi="ＭＳ ゴシック" w:cs="ＭＳ ゴシック"/>
        </w:rPr>
      </w:pPr>
    </w:p>
    <w:p w14:paraId="5C3ABB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太陽病．先下而不愈．因復発汗．以此表裏倶虚．其人因致冒．冒家汗出自愈．所以然者．汗出表和故也．得表和．然後復下之．（SHOKAN）</w:t>
      </w:r>
    </w:p>
    <w:p w14:paraId="5425B1DD" w14:textId="77777777" w:rsidR="00723A9F" w:rsidRPr="00723A9F" w:rsidRDefault="00723A9F" w:rsidP="00723A9F">
      <w:pPr>
        <w:pStyle w:val="a3"/>
        <w:rPr>
          <w:rFonts w:ascii="ＭＳ ゴシック" w:eastAsia="ＭＳ ゴシック" w:hAnsi="ＭＳ ゴシック" w:cs="ＭＳ ゴシック"/>
        </w:rPr>
      </w:pPr>
    </w:p>
    <w:p w14:paraId="45255F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得病六七日．脈遅浮弱．悪風寒．手足温．医二三下之．不能食．而脇下満痛．面目及身黄．頚項強．小便難者．与柴胡湯．後必下重．本渇飲水而嘔者．柴胡不中与也．食穀者噦．（SHOKAN）</w:t>
      </w:r>
    </w:p>
    <w:p w14:paraId="45D060A5" w14:textId="77777777" w:rsidR="00723A9F" w:rsidRPr="00723A9F" w:rsidRDefault="00723A9F" w:rsidP="00723A9F">
      <w:pPr>
        <w:pStyle w:val="a3"/>
        <w:rPr>
          <w:rFonts w:ascii="ＭＳ ゴシック" w:eastAsia="ＭＳ ゴシック" w:hAnsi="ＭＳ ゴシック" w:cs="ＭＳ ゴシック"/>
        </w:rPr>
      </w:pPr>
    </w:p>
    <w:p w14:paraId="661876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太陽病．二三日．不能臥．但欲起．心下必結．脈微弱者．此本有寒分也．反下之．若利止．必作結胸．未止者．四日復下之．此作恊熱利也．（SHOKAN）</w:t>
      </w:r>
    </w:p>
    <w:p w14:paraId="53832CCD" w14:textId="77777777" w:rsidR="00723A9F" w:rsidRPr="00723A9F" w:rsidRDefault="00723A9F" w:rsidP="00723A9F">
      <w:pPr>
        <w:pStyle w:val="a3"/>
        <w:rPr>
          <w:rFonts w:ascii="ＭＳ ゴシック" w:eastAsia="ＭＳ ゴシック" w:hAnsi="ＭＳ ゴシック" w:cs="ＭＳ ゴシック"/>
        </w:rPr>
      </w:pPr>
    </w:p>
    <w:p w14:paraId="6A5A97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太陽病．下之．其脈促．不結胸者．此為欲解也．脈浮者．必結胸．脈緊者．必咽痛．脈弦者．必両脇拘急．脈細数者．頭痛未止．脈沈緊者．必欲嘔．脈沈滑者．恊熱利．脈浮滑者．必下血．（SHOKAN）</w:t>
      </w:r>
    </w:p>
    <w:p w14:paraId="3062B59B" w14:textId="77777777" w:rsidR="00723A9F" w:rsidRPr="00723A9F" w:rsidRDefault="00723A9F" w:rsidP="00723A9F">
      <w:pPr>
        <w:pStyle w:val="a3"/>
        <w:rPr>
          <w:rFonts w:ascii="ＭＳ ゴシック" w:eastAsia="ＭＳ ゴシック" w:hAnsi="ＭＳ ゴシック" w:cs="ＭＳ ゴシック"/>
        </w:rPr>
      </w:pPr>
    </w:p>
    <w:p w14:paraId="55DDBE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太陽少陽併病．而反下之．成結胸．心下鞕．下利不止．水漿不下．其人心煩．（SHOKAN）</w:t>
      </w:r>
    </w:p>
    <w:p w14:paraId="36F12AE3" w14:textId="77777777" w:rsidR="00723A9F" w:rsidRPr="00723A9F" w:rsidRDefault="00723A9F" w:rsidP="00723A9F">
      <w:pPr>
        <w:pStyle w:val="a3"/>
        <w:rPr>
          <w:rFonts w:ascii="ＭＳ ゴシック" w:eastAsia="ＭＳ ゴシック" w:hAnsi="ＭＳ ゴシック" w:cs="ＭＳ ゴシック"/>
        </w:rPr>
      </w:pPr>
    </w:p>
    <w:p w14:paraId="5D071C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脈浮而緊．而復下之．緊反入裏．則作痞．按之自濡．但気痞耳．（SHOKAN）</w:t>
      </w:r>
    </w:p>
    <w:p w14:paraId="74D1091E" w14:textId="77777777" w:rsidR="00723A9F" w:rsidRPr="00723A9F" w:rsidRDefault="00723A9F" w:rsidP="00723A9F">
      <w:pPr>
        <w:pStyle w:val="a3"/>
        <w:rPr>
          <w:rFonts w:ascii="ＭＳ ゴシック" w:eastAsia="ＭＳ ゴシック" w:hAnsi="ＭＳ ゴシック" w:cs="ＭＳ ゴシック"/>
        </w:rPr>
      </w:pPr>
    </w:p>
    <w:p w14:paraId="1257C0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傷寒吐下発汗後．虚煩．脈甚微．八九日心下痞鞕．脇下痛．気上衝咽喉．眩冒．経脈動惕者．久而成痿．（SHOKAN）</w:t>
      </w:r>
    </w:p>
    <w:p w14:paraId="4B72921F" w14:textId="77777777" w:rsidR="00723A9F" w:rsidRPr="00723A9F" w:rsidRDefault="00723A9F" w:rsidP="00723A9F">
      <w:pPr>
        <w:pStyle w:val="a3"/>
        <w:rPr>
          <w:rFonts w:ascii="ＭＳ ゴシック" w:eastAsia="ＭＳ ゴシック" w:hAnsi="ＭＳ ゴシック" w:cs="ＭＳ ゴシック"/>
        </w:rPr>
      </w:pPr>
    </w:p>
    <w:p w14:paraId="055C8A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陽明病．能食．下之不解者．其人不能食．若攻其熱必噦．所以然者．胃中虚冷故也．以其人本虚．攻其熱必噦．（SHOKAN）</w:t>
      </w:r>
    </w:p>
    <w:p w14:paraId="4A469924" w14:textId="77777777" w:rsidR="00723A9F" w:rsidRPr="00723A9F" w:rsidRDefault="00723A9F" w:rsidP="00723A9F">
      <w:pPr>
        <w:pStyle w:val="a3"/>
        <w:rPr>
          <w:rFonts w:ascii="ＭＳ ゴシック" w:eastAsia="ＭＳ ゴシック" w:hAnsi="ＭＳ ゴシック" w:cs="ＭＳ ゴシック"/>
        </w:rPr>
      </w:pPr>
    </w:p>
    <w:p w14:paraId="116DE7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陽明病．脈遅．食難用飽．飽則発煩頭眩．必小便難．此欲作穀疸．雖下之．腹満如故．所以然者．脈遅故也．（SHOKAN）</w:t>
      </w:r>
    </w:p>
    <w:p w14:paraId="40616DC6" w14:textId="77777777" w:rsidR="00723A9F" w:rsidRPr="00723A9F" w:rsidRDefault="00723A9F" w:rsidP="00723A9F">
      <w:pPr>
        <w:pStyle w:val="a3"/>
        <w:rPr>
          <w:rFonts w:ascii="ＭＳ ゴシック" w:eastAsia="ＭＳ ゴシック" w:hAnsi="ＭＳ ゴシック" w:cs="ＭＳ ゴシック"/>
        </w:rPr>
      </w:pPr>
    </w:p>
    <w:p w14:paraId="74BD0C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夫病．陽多者熱．下之則鞕．汗多．極発其汗亦鞕．（SHOKAN）</w:t>
      </w:r>
    </w:p>
    <w:p w14:paraId="1391FCED" w14:textId="77777777" w:rsidR="00723A9F" w:rsidRPr="00723A9F" w:rsidRDefault="00723A9F" w:rsidP="00723A9F">
      <w:pPr>
        <w:pStyle w:val="a3"/>
        <w:rPr>
          <w:rFonts w:ascii="ＭＳ ゴシック" w:eastAsia="ＭＳ ゴシック" w:hAnsi="ＭＳ ゴシック" w:cs="ＭＳ ゴシック"/>
        </w:rPr>
      </w:pPr>
    </w:p>
    <w:p w14:paraId="62A0CF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太陽病．寸緩関浮尺弱．其人発熱汗出．復悪寒．不嘔．但心下痞者．此以医下之也．（SHOKAN）</w:t>
      </w:r>
    </w:p>
    <w:p w14:paraId="4E41DBA4" w14:textId="77777777" w:rsidR="00723A9F" w:rsidRPr="00723A9F" w:rsidRDefault="00723A9F" w:rsidP="00723A9F">
      <w:pPr>
        <w:pStyle w:val="a3"/>
        <w:rPr>
          <w:rFonts w:ascii="ＭＳ ゴシック" w:eastAsia="ＭＳ ゴシック" w:hAnsi="ＭＳ ゴシック" w:cs="ＭＳ ゴシック"/>
        </w:rPr>
      </w:pPr>
    </w:p>
    <w:p w14:paraId="4F93FD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太陰之為病．腹満而吐．食不下．自利益甚．時腹自痛．若下之．必胸下結鞕．（SHOKAN）</w:t>
      </w:r>
    </w:p>
    <w:p w14:paraId="7B5E6581" w14:textId="77777777" w:rsidR="00723A9F" w:rsidRPr="00723A9F" w:rsidRDefault="00723A9F" w:rsidP="00723A9F">
      <w:pPr>
        <w:pStyle w:val="a3"/>
        <w:rPr>
          <w:rFonts w:ascii="ＭＳ ゴシック" w:eastAsia="ＭＳ ゴシック" w:hAnsi="ＭＳ ゴシック" w:cs="ＭＳ ゴシック"/>
        </w:rPr>
      </w:pPr>
    </w:p>
    <w:p w14:paraId="6F690B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傷寒大吐大下之．極虚．復極汗者．其人外気怫欝．復与之水．以発其汗．因得噦．所以然者．胃中寒冷故也．（SHOKAN）</w:t>
      </w:r>
    </w:p>
    <w:p w14:paraId="2BD84363" w14:textId="77777777" w:rsidR="00723A9F" w:rsidRPr="00723A9F" w:rsidRDefault="00723A9F" w:rsidP="00723A9F">
      <w:pPr>
        <w:pStyle w:val="a3"/>
        <w:rPr>
          <w:rFonts w:ascii="ＭＳ ゴシック" w:eastAsia="ＭＳ ゴシック" w:hAnsi="ＭＳ ゴシック" w:cs="ＭＳ ゴシック"/>
        </w:rPr>
      </w:pPr>
    </w:p>
    <w:p w14:paraId="229E0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吐利発汗後．脈平．小煩者．以新虚不勝穀気故也．（SHOKAN）</w:t>
      </w:r>
    </w:p>
    <w:p w14:paraId="23F09914" w14:textId="77777777" w:rsidR="00723A9F" w:rsidRPr="00723A9F" w:rsidRDefault="00723A9F" w:rsidP="00723A9F">
      <w:pPr>
        <w:pStyle w:val="a3"/>
        <w:rPr>
          <w:rFonts w:ascii="ＭＳ ゴシック" w:eastAsia="ＭＳ ゴシック" w:hAnsi="ＭＳ ゴシック" w:cs="ＭＳ ゴシック"/>
        </w:rPr>
      </w:pPr>
    </w:p>
    <w:p w14:paraId="602D5A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太陽病．医発汗．遂発熱悪寒．因復下之．心下痞．表裏倶虚．陰陽気並竭．無陽則陰独．復加焼鍼．因胸煩．面色青黄．膚瞤者．難治．今色微黄．手足温者．易愈．（SHOKAN）</w:t>
      </w:r>
    </w:p>
    <w:p w14:paraId="46E37624" w14:textId="77777777" w:rsidR="00723A9F" w:rsidRPr="00723A9F" w:rsidRDefault="00723A9F" w:rsidP="00723A9F">
      <w:pPr>
        <w:pStyle w:val="a3"/>
        <w:rPr>
          <w:rFonts w:ascii="ＭＳ ゴシック" w:eastAsia="ＭＳ ゴシック" w:hAnsi="ＭＳ ゴシック" w:cs="ＭＳ ゴシック"/>
        </w:rPr>
      </w:pPr>
    </w:p>
    <w:p w14:paraId="1F381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得之八九日．如瘧状．発熱悪寒．熱多寒少．其人不嘔．清便欲自可．一日二三度発．脈微緩者．為欲愈也．脈微而悪寒者．此陰陽倶虚．不可更発汗更下更吐也．面色反有熱色者．未欲解也．以其不能得小汗出．身必癢．属桂枝麻黄各半湯．方一．（SHOKAN）</w:t>
      </w:r>
    </w:p>
    <w:p w14:paraId="457283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●桂枝麻黄各半湯方※．（SHOKAN）</w:t>
      </w:r>
    </w:p>
    <w:p w14:paraId="553698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桂枝一両十六銖．芍薬一両．生薑一両．切．（SHOKAN）</w:t>
      </w:r>
    </w:p>
    <w:p w14:paraId="2A92A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甘草一両．炙．麻黄一両．去節．大棗四枚．擘．（SHOKAN）</w:t>
      </w:r>
    </w:p>
    <w:p w14:paraId="58068F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杏仁二十四箇．湯浸．去皮尖及両人者．（SHOKAN）</w:t>
      </w:r>
    </w:p>
    <w:p w14:paraId="0EBB83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右七味．以水五升．先煮麻黄一二沸．去上沫．内諸薬．煮取一升八合．去滓．温服六合．本云．桂枝湯三合．麻黄湯三合．併為六合．頓服．（SHOKAN）</w:t>
      </w:r>
    </w:p>
    <w:p w14:paraId="4AA63996" w14:textId="77777777" w:rsidR="00723A9F" w:rsidRPr="00723A9F" w:rsidRDefault="00723A9F" w:rsidP="00723A9F">
      <w:pPr>
        <w:pStyle w:val="a3"/>
        <w:rPr>
          <w:rFonts w:ascii="ＭＳ ゴシック" w:eastAsia="ＭＳ ゴシック" w:hAnsi="ＭＳ ゴシック" w:cs="ＭＳ ゴシック"/>
        </w:rPr>
      </w:pPr>
    </w:p>
    <w:p w14:paraId="65FC10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服桂枝湯．或下之．仍頭項強痛．翕翕発熱．無汗．心下満微痛．小便不利者．属桂枝去桂加茯苓白朮湯．方二．（SHOKAN）</w:t>
      </w:r>
    </w:p>
    <w:p w14:paraId="120FE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●桂枝去桂加茯苓白朮湯方※．（SHOKAN）</w:t>
      </w:r>
    </w:p>
    <w:p w14:paraId="0727ED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芍薬三両．甘草二両．炙．生薑三両．切．（SHOKAN）</w:t>
      </w:r>
    </w:p>
    <w:p w14:paraId="21C495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白朮三両．茯苓三両．大棗十二枚．擘．（SHOKAN）</w:t>
      </w:r>
    </w:p>
    <w:p w14:paraId="0DA90C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右六味．以水八升．煮取三升．去滓．温服一升．小便利則愈．本云．桂枝湯．今去桂枝．加茯苓白朮．（SHOKAN）</w:t>
      </w:r>
    </w:p>
    <w:p w14:paraId="2943D8CF" w14:textId="77777777" w:rsidR="00723A9F" w:rsidRPr="00723A9F" w:rsidRDefault="00723A9F" w:rsidP="00723A9F">
      <w:pPr>
        <w:pStyle w:val="a3"/>
        <w:rPr>
          <w:rFonts w:ascii="ＭＳ ゴシック" w:eastAsia="ＭＳ ゴシック" w:hAnsi="ＭＳ ゴシック" w:cs="ＭＳ ゴシック"/>
        </w:rPr>
      </w:pPr>
    </w:p>
    <w:p w14:paraId="2AE15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太陽病．先発汗不解．而下之．脈浮者不愈．浮為在外．而反下之．故令不愈．今脈浮故在外．当須解外則愈．宜桂枝湯．方三．（SHOKAN）</w:t>
      </w:r>
    </w:p>
    <w:p w14:paraId="20CF58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●桂枝湯方※．（SHOKAN）</w:t>
      </w:r>
    </w:p>
    <w:p w14:paraId="4D72A1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桂枝三両．去皮．芍薬三両．生薑三両．切．（SHOKAN）</w:t>
      </w:r>
    </w:p>
    <w:p w14:paraId="41B13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甘草二両．炙．大棗十二枚．擘．（SHOKAN）</w:t>
      </w:r>
    </w:p>
    <w:p w14:paraId="4764D5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右五味．以水七升．煮取三升．去滓．温服一升．須臾啜熱稀粥一升．以助薬力．取汗．（SHOKAN）</w:t>
      </w:r>
    </w:p>
    <w:p w14:paraId="025718C8" w14:textId="77777777" w:rsidR="00723A9F" w:rsidRPr="00723A9F" w:rsidRDefault="00723A9F" w:rsidP="00723A9F">
      <w:pPr>
        <w:pStyle w:val="a3"/>
        <w:rPr>
          <w:rFonts w:ascii="ＭＳ ゴシック" w:eastAsia="ＭＳ ゴシック" w:hAnsi="ＭＳ ゴシック" w:cs="ＭＳ ゴシック"/>
        </w:rPr>
      </w:pPr>
    </w:p>
    <w:p w14:paraId="625E5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下之後復発汗．昼日煩躁不得眠．夜而安静．不嘔不渇．無表証．脈沈微．身無大熱者．属乾薑附子湯．方四．（SHOKAN）</w:t>
      </w:r>
    </w:p>
    <w:p w14:paraId="58B5E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●乾薑附子湯方※．（SHOKAN）</w:t>
      </w:r>
    </w:p>
    <w:p w14:paraId="56A75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乾薑一両．附子一枚．生用．去皮．破八片．（SHOKAN）</w:t>
      </w:r>
    </w:p>
    <w:p w14:paraId="6D128D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右二味．以水三升．煮取一升．去滓．頓服．（SHOKAN）</w:t>
      </w:r>
    </w:p>
    <w:p w14:paraId="7BCED4CF" w14:textId="77777777" w:rsidR="00723A9F" w:rsidRPr="00723A9F" w:rsidRDefault="00723A9F" w:rsidP="00723A9F">
      <w:pPr>
        <w:pStyle w:val="a3"/>
        <w:rPr>
          <w:rFonts w:ascii="ＭＳ ゴシック" w:eastAsia="ＭＳ ゴシック" w:hAnsi="ＭＳ ゴシック" w:cs="ＭＳ ゴシック"/>
        </w:rPr>
      </w:pPr>
    </w:p>
    <w:p w14:paraId="48C70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傷寒若吐若下後．心下逆満．気上衝胸．起則頭眩．脈沈緊．発汗則動経．身為振振揺者．属茯苓桂枝白朮甘草湯．方五．（SHOKAN）</w:t>
      </w:r>
    </w:p>
    <w:p w14:paraId="172DC1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●茯苓桂枝白朮甘草湯方※．（SHOKAN）</w:t>
      </w:r>
    </w:p>
    <w:p w14:paraId="515B91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茯苓四両．桂枝三両．去皮．白朮二両．甘草二両．炙．（SHOKAN）</w:t>
      </w:r>
    </w:p>
    <w:p w14:paraId="40E834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右四味．以水六升．煮取三升．去滓．分温三服．（SHOKAN）</w:t>
      </w:r>
    </w:p>
    <w:p w14:paraId="2727B504" w14:textId="77777777" w:rsidR="00723A9F" w:rsidRPr="00723A9F" w:rsidRDefault="00723A9F" w:rsidP="00723A9F">
      <w:pPr>
        <w:pStyle w:val="a3"/>
        <w:rPr>
          <w:rFonts w:ascii="ＭＳ ゴシック" w:eastAsia="ＭＳ ゴシック" w:hAnsi="ＭＳ ゴシック" w:cs="ＭＳ ゴシック"/>
        </w:rPr>
      </w:pPr>
    </w:p>
    <w:p w14:paraId="395813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発汗若下之後．病仍不解．煩躁者．属茯苓四逆湯．方六．（SHOKAN）</w:t>
      </w:r>
    </w:p>
    <w:p w14:paraId="02E46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●茯苓四逆湯方※．（SHOKAN）</w:t>
      </w:r>
    </w:p>
    <w:p w14:paraId="10132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茯苓四両．人参一両．附子一枚．生用．去皮．破八片．（SHOKAN）</w:t>
      </w:r>
    </w:p>
    <w:p w14:paraId="49CF5F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甘草二両．炙．乾薑一両半．（SHOKAN）</w:t>
      </w:r>
    </w:p>
    <w:p w14:paraId="338D6A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右五味．以水五升．煮取二升．去滓．温服七合．日三服．（SHOKAN）</w:t>
      </w:r>
    </w:p>
    <w:p w14:paraId="53486616" w14:textId="77777777" w:rsidR="00723A9F" w:rsidRPr="00723A9F" w:rsidRDefault="00723A9F" w:rsidP="00723A9F">
      <w:pPr>
        <w:pStyle w:val="a3"/>
        <w:rPr>
          <w:rFonts w:ascii="ＭＳ ゴシック" w:eastAsia="ＭＳ ゴシック" w:hAnsi="ＭＳ ゴシック" w:cs="ＭＳ ゴシック"/>
        </w:rPr>
      </w:pPr>
    </w:p>
    <w:p w14:paraId="1B814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発汗吐下後．虚煩不得眠．若劇者．必反覆顛倒．心中懊憹．属梔子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湯．若少気者．梔子甘草</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湯．若嘔者．梔子生薑</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湯．七．（</w:t>
      </w:r>
      <w:r w:rsidRPr="00723A9F">
        <w:rPr>
          <w:rFonts w:ascii="ＭＳ ゴシック" w:eastAsia="ＭＳ ゴシック" w:hAnsi="ＭＳ ゴシック" w:cs="ＭＳ ゴシック"/>
        </w:rPr>
        <w:t>SHOKAN）</w:t>
      </w:r>
    </w:p>
    <w:p w14:paraId="4A433A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●梔子生薑</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10337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肥梔子十四枚．擘．香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20D897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右二味．以水四升．先煮梔子．得二升半．内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．煮取一升半．去滓．分為二服．温進一服．得吐者．止後服．（</w:t>
      </w:r>
      <w:r w:rsidRPr="00723A9F">
        <w:rPr>
          <w:rFonts w:ascii="ＭＳ ゴシック" w:eastAsia="ＭＳ ゴシック" w:hAnsi="ＭＳ ゴシック" w:cs="ＭＳ ゴシック"/>
        </w:rPr>
        <w:t>SHOKAN）</w:t>
      </w:r>
    </w:p>
    <w:p w14:paraId="3036B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●梔子甘草</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3D3CB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肥梔子十四箇．擘．甘草二両．炙．香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5E1299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右三味．以水四升．先煮二味．取二升半．内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．煮取一升半．去滓．分二服．温進一服．得吐者．止後服．（</w:t>
      </w:r>
      <w:r w:rsidRPr="00723A9F">
        <w:rPr>
          <w:rFonts w:ascii="ＭＳ ゴシック" w:eastAsia="ＭＳ ゴシック" w:hAnsi="ＭＳ ゴシック" w:cs="ＭＳ ゴシック"/>
        </w:rPr>
        <w:t>SHOKAN）</w:t>
      </w:r>
    </w:p>
    <w:p w14:paraId="0A90A3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●梔子生薑</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SHOKAN）</w:t>
      </w:r>
    </w:p>
    <w:p w14:paraId="69D76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肥梔子十四箇．擘．生薑五両．切．香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四合．綿裹．（</w:t>
      </w:r>
      <w:r w:rsidRPr="00723A9F">
        <w:rPr>
          <w:rFonts w:ascii="ＭＳ ゴシック" w:eastAsia="ＭＳ ゴシック" w:hAnsi="ＭＳ ゴシック" w:cs="ＭＳ ゴシック"/>
        </w:rPr>
        <w:t>SHOKAN）</w:t>
      </w:r>
    </w:p>
    <w:p w14:paraId="08C5E7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右三味．以水四升．先煮二味．取二升半．内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．煮取一升半．去滓．分二服．温進一服．得吐者．止後服．（</w:t>
      </w:r>
      <w:r w:rsidRPr="00723A9F">
        <w:rPr>
          <w:rFonts w:ascii="ＭＳ ゴシック" w:eastAsia="ＭＳ ゴシック" w:hAnsi="ＭＳ ゴシック" w:cs="ＭＳ ゴシック"/>
        </w:rPr>
        <w:t>SHOKAN）</w:t>
      </w:r>
    </w:p>
    <w:p w14:paraId="2B48A529" w14:textId="77777777" w:rsidR="00723A9F" w:rsidRPr="00723A9F" w:rsidRDefault="00723A9F" w:rsidP="00723A9F">
      <w:pPr>
        <w:pStyle w:val="a3"/>
        <w:rPr>
          <w:rFonts w:ascii="ＭＳ ゴシック" w:eastAsia="ＭＳ ゴシック" w:hAnsi="ＭＳ ゴシック" w:cs="ＭＳ ゴシック"/>
        </w:rPr>
      </w:pPr>
    </w:p>
    <w:p w14:paraId="1CF4E4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発汗．若下之．而煩熱胸中窒者．属梔子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湯証．八．（</w:t>
      </w:r>
      <w:r w:rsidRPr="00723A9F">
        <w:rPr>
          <w:rFonts w:ascii="ＭＳ ゴシック" w:eastAsia="ＭＳ ゴシック" w:hAnsi="ＭＳ ゴシック" w:cs="ＭＳ ゴシック"/>
        </w:rPr>
        <w:t>SHOKAN）</w:t>
      </w:r>
    </w:p>
    <w:p w14:paraId="79E8E49F" w14:textId="77777777" w:rsidR="00723A9F" w:rsidRPr="00723A9F" w:rsidRDefault="00723A9F" w:rsidP="00723A9F">
      <w:pPr>
        <w:pStyle w:val="a3"/>
        <w:rPr>
          <w:rFonts w:ascii="ＭＳ ゴシック" w:eastAsia="ＭＳ ゴシック" w:hAnsi="ＭＳ ゴシック" w:cs="ＭＳ ゴシック"/>
        </w:rPr>
      </w:pPr>
    </w:p>
    <w:p w14:paraId="7697B4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過経十餘日．心下温温欲吐．而胸中痛．大便反溏．腹微満．欝欝微煩．先此時極吐下者．与調胃承気湯．若不爾者．不可与．但欲嘔．胸中痛．微溏者．此非柴胡湯証．以嘔故知極吐下也．調胃承気湯．方九．（SHOKAN）</w:t>
      </w:r>
    </w:p>
    <w:p w14:paraId="34E52B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●調胃承気湯方※．（SHOKAN）</w:t>
      </w:r>
    </w:p>
    <w:p w14:paraId="56C3A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大黄四両．酒洗．甘草二両．炙．芒消半升．（SHOKAN）</w:t>
      </w:r>
    </w:p>
    <w:p w14:paraId="2B8586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右三味．以水三升．煮取一升．去滓．内芒消．更上火令沸．頓服之．（SHOKAN）</w:t>
      </w:r>
    </w:p>
    <w:p w14:paraId="3C73D439" w14:textId="77777777" w:rsidR="00723A9F" w:rsidRPr="00723A9F" w:rsidRDefault="00723A9F" w:rsidP="00723A9F">
      <w:pPr>
        <w:pStyle w:val="a3"/>
        <w:rPr>
          <w:rFonts w:ascii="ＭＳ ゴシック" w:eastAsia="ＭＳ ゴシック" w:hAnsi="ＭＳ ゴシック" w:cs="ＭＳ ゴシック"/>
        </w:rPr>
      </w:pPr>
    </w:p>
    <w:p w14:paraId="42A15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太陽病．重発汗而復下之．不大便五六日．舌上燥而渇．日晡所小有潮熱．従心下至少腹鞕満．而痛不可近者．属大陥胸湯．方十．（SHOKAN）</w:t>
      </w:r>
    </w:p>
    <w:p w14:paraId="4296D2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●大陥胸湯方※．（SHOKAN）</w:t>
      </w:r>
    </w:p>
    <w:p w14:paraId="2F1C9E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大黄六両．去皮．酒洗．芒消一升．甘遂末一銭匕．（SHOKAN）</w:t>
      </w:r>
    </w:p>
    <w:p w14:paraId="77F0A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右三味．以水六升．煮大黄．取二升．去滓．内芒消．（SHOKAN）</w:t>
      </w:r>
    </w:p>
    <w:p w14:paraId="6646F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煮両沸．内甘遂末．温服一升．得快利．止後服．（SHOKAN）</w:t>
      </w:r>
    </w:p>
    <w:p w14:paraId="4BA5A990" w14:textId="77777777" w:rsidR="00723A9F" w:rsidRPr="00723A9F" w:rsidRDefault="00723A9F" w:rsidP="00723A9F">
      <w:pPr>
        <w:pStyle w:val="a3"/>
        <w:rPr>
          <w:rFonts w:ascii="ＭＳ ゴシック" w:eastAsia="ＭＳ ゴシック" w:hAnsi="ＭＳ ゴシック" w:cs="ＭＳ ゴシック"/>
        </w:rPr>
      </w:pPr>
    </w:p>
    <w:p w14:paraId="2D66D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傷寒五六日．已発汗．而復下之．胸脇満微結．小便不利．渇而不嘔．但頭汗出．往来寒熱．心煩者．此為未解也．属柴胡桂枝乾薑湯．方十一．（SHOKAN）</w:t>
      </w:r>
    </w:p>
    <w:p w14:paraId="5DB965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●柴胡桂枝乾薑湯方※．（SHOKAN）</w:t>
      </w:r>
    </w:p>
    <w:p w14:paraId="2C7B1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柴胡半斤．桂枝三両．去皮．乾薑二両．（SHOKAN）</w:t>
      </w:r>
    </w:p>
    <w:p w14:paraId="0A3A15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栝楼根四両．黄芩三両．甘草二両．炙．（SHOKAN）</w:t>
      </w:r>
    </w:p>
    <w:p w14:paraId="714493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牡蛎二両．熬．（SHOKAN）</w:t>
      </w:r>
    </w:p>
    <w:p w14:paraId="6EE0D0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右七味．以水一斗二升．煮取六升．去滓．再煎取三升．温服一升．日三服．初服微煩．後汗出便愈．（SHOKAN）</w:t>
      </w:r>
    </w:p>
    <w:p w14:paraId="41BDA491" w14:textId="77777777" w:rsidR="00723A9F" w:rsidRPr="00723A9F" w:rsidRDefault="00723A9F" w:rsidP="00723A9F">
      <w:pPr>
        <w:pStyle w:val="a3"/>
        <w:rPr>
          <w:rFonts w:ascii="ＭＳ ゴシック" w:eastAsia="ＭＳ ゴシック" w:hAnsi="ＭＳ ゴシック" w:cs="ＭＳ ゴシック"/>
        </w:rPr>
      </w:pPr>
    </w:p>
    <w:p w14:paraId="235F2C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傷寒発汗．若吐若下．解後．心下痞鞕．噫気不除者．属旋復代赭湯．方十二．（SHOKAN）</w:t>
      </w:r>
    </w:p>
    <w:p w14:paraId="1548DA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●旋復代赭湯方※．（SHOKAN）</w:t>
      </w:r>
    </w:p>
    <w:p w14:paraId="26E4C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旋復花三両．人参二両．生薑五両．（SHOKAN）</w:t>
      </w:r>
    </w:p>
    <w:p w14:paraId="32C651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代赭一両．甘草三両．炙．半夏半升．洗．（SHOKAN）</w:t>
      </w:r>
    </w:p>
    <w:p w14:paraId="7D4249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73188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右七味．以水一斗．煮取六升．去滓．再煎取三升．（SHOKAN）</w:t>
      </w:r>
    </w:p>
    <w:p w14:paraId="1050C6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温服一升．日三服．（SHOKAN）</w:t>
      </w:r>
    </w:p>
    <w:p w14:paraId="05CC69DA" w14:textId="77777777" w:rsidR="00723A9F" w:rsidRPr="00723A9F" w:rsidRDefault="00723A9F" w:rsidP="00723A9F">
      <w:pPr>
        <w:pStyle w:val="a3"/>
        <w:rPr>
          <w:rFonts w:ascii="ＭＳ ゴシック" w:eastAsia="ＭＳ ゴシック" w:hAnsi="ＭＳ ゴシック" w:cs="ＭＳ ゴシック"/>
        </w:rPr>
      </w:pPr>
    </w:p>
    <w:p w14:paraId="0E058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傷寒．大下之．復発汗．心下痞．悪寒者．表未解也．不可攻痞．当先解表．表解乃攻痞．解表宜桂枝湯．用前方．攻痞宜大黄黄連瀉心湯．方十三．（SHOKAN）</w:t>
      </w:r>
    </w:p>
    <w:p w14:paraId="06623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●大黄黄連瀉心湯方※．（SHOKAN）</w:t>
      </w:r>
    </w:p>
    <w:p w14:paraId="016EA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大黄二両．酒洗．黄連一両．（SHOKAN）</w:t>
      </w:r>
    </w:p>
    <w:p w14:paraId="0E50FE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右二味．以麻沸湯二升漬之．須臾絞去滓．分温再服．（SHOKAN）</w:t>
      </w:r>
    </w:p>
    <w:p w14:paraId="5434C5CA" w14:textId="77777777" w:rsidR="00723A9F" w:rsidRPr="00723A9F" w:rsidRDefault="00723A9F" w:rsidP="00723A9F">
      <w:pPr>
        <w:pStyle w:val="a3"/>
        <w:rPr>
          <w:rFonts w:ascii="ＭＳ ゴシック" w:eastAsia="ＭＳ ゴシック" w:hAnsi="ＭＳ ゴシック" w:cs="ＭＳ ゴシック"/>
        </w:rPr>
      </w:pPr>
    </w:p>
    <w:p w14:paraId="0794C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傷寒若吐下後．七八日不解．熱結在裏．表裏倶熱．時時悪風．大渇．舌上乾燥而煩．欲飲水数升者．属白虎加人参湯．方十四．（SHOKAN）</w:t>
      </w:r>
    </w:p>
    <w:p w14:paraId="715138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●白虎加人参湯方※．（SHOKAN）</w:t>
      </w:r>
    </w:p>
    <w:p w14:paraId="53FC63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知母六両．石膏一斤．砕．甘草二両．炙．（SHOKAN）</w:t>
      </w:r>
    </w:p>
    <w:p w14:paraId="147FB9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粳米六合．人参三両．（SHOKAN）</w:t>
      </w:r>
    </w:p>
    <w:p w14:paraId="02FFEA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右五味．以水一斗．煮米熟．湯成去滓．温服一升．（SHOKAN）</w:t>
      </w:r>
    </w:p>
    <w:p w14:paraId="2ECECC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4E77CA06" w14:textId="77777777" w:rsidR="00723A9F" w:rsidRPr="00723A9F" w:rsidRDefault="00723A9F" w:rsidP="00723A9F">
      <w:pPr>
        <w:pStyle w:val="a3"/>
        <w:rPr>
          <w:rFonts w:ascii="ＭＳ ゴシック" w:eastAsia="ＭＳ ゴシック" w:hAnsi="ＭＳ ゴシック" w:cs="ＭＳ ゴシック"/>
        </w:rPr>
      </w:pPr>
    </w:p>
    <w:p w14:paraId="648E1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若吐若下後．不解．不大便五六日．上至十餘日．日晡所発潮熱．不悪寒．独語如見鬼状．若劇者．発則不識人．循衣摸床．惕而不安．微喘直視．脈弦者生．濇者死．微者但発熱讝語者．属大承気湯．方十五．（SHOKAN）</w:t>
      </w:r>
    </w:p>
    <w:p w14:paraId="3B688F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●大承気湯方※．（SHOKAN）</w:t>
      </w:r>
    </w:p>
    <w:p w14:paraId="354BF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大黄四両．去皮．酒洗．厚朴半斤．炙．枳実五枚．炙．（SHOKAN）</w:t>
      </w:r>
    </w:p>
    <w:p w14:paraId="3E01B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芒消三合．（SHOKAN）</w:t>
      </w:r>
    </w:p>
    <w:p w14:paraId="62F5B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右四味．以水一斗．先煮二味．取五升．内大黄．煮取二升．去滓．内芒消．更煮令一沸．分温再服．得利者．止後服．（SHOKAN）</w:t>
      </w:r>
    </w:p>
    <w:p w14:paraId="06BD8B5A" w14:textId="77777777" w:rsidR="00723A9F" w:rsidRPr="00723A9F" w:rsidRDefault="00723A9F" w:rsidP="00723A9F">
      <w:pPr>
        <w:pStyle w:val="a3"/>
        <w:rPr>
          <w:rFonts w:ascii="ＭＳ ゴシック" w:eastAsia="ＭＳ ゴシック" w:hAnsi="ＭＳ ゴシック" w:cs="ＭＳ ゴシック"/>
        </w:rPr>
      </w:pPr>
    </w:p>
    <w:p w14:paraId="3097A6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三陽合病．腹満身重．難以転側．口不仁．面垢．（SHOKAN）</w:t>
      </w:r>
    </w:p>
    <w:p w14:paraId="44D1EC0C" w14:textId="77777777" w:rsidR="00723A9F" w:rsidRPr="00723A9F" w:rsidRDefault="00723A9F" w:rsidP="00723A9F">
      <w:pPr>
        <w:pStyle w:val="a3"/>
        <w:rPr>
          <w:rFonts w:ascii="ＭＳ ゴシック" w:eastAsia="ＭＳ ゴシック" w:hAnsi="ＭＳ ゴシック" w:cs="ＭＳ ゴシック"/>
        </w:rPr>
      </w:pPr>
    </w:p>
    <w:p w14:paraId="445959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讝語遺尿．発汗則讝語．下之則額上生汗．若手足逆冷．自汗出者．属白虎湯．十六．（SHOKAN）</w:t>
      </w:r>
    </w:p>
    <w:p w14:paraId="32C8B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●白虎湯方※．（SHOKAN）</w:t>
      </w:r>
    </w:p>
    <w:p w14:paraId="5A60E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知母六両．石膏一斤．砕．甘草二両．炙．（SHOKAN）</w:t>
      </w:r>
    </w:p>
    <w:p w14:paraId="52CC5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粳米六合．（SHOKAN）</w:t>
      </w:r>
    </w:p>
    <w:p w14:paraId="042D9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右四味．以水一斗．煮米熟．湯成去滓．温服一升．（SHOKAN）</w:t>
      </w:r>
    </w:p>
    <w:p w14:paraId="6326BE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605A3D27" w14:textId="77777777" w:rsidR="00723A9F" w:rsidRPr="00723A9F" w:rsidRDefault="00723A9F" w:rsidP="00723A9F">
      <w:pPr>
        <w:pStyle w:val="a3"/>
        <w:rPr>
          <w:rFonts w:ascii="ＭＳ ゴシック" w:eastAsia="ＭＳ ゴシック" w:hAnsi="ＭＳ ゴシック" w:cs="ＭＳ ゴシック"/>
        </w:rPr>
      </w:pPr>
    </w:p>
    <w:p w14:paraId="00E8F0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陽明病．脈浮而緊．咽燥口苦．腹満而喘．発熱汗出．不悪寒．反悪熱身重．若発汗則躁．心憒憒而反讝語．若加温鍼．必怵惕煩躁不得眠．若下之．則胃中空虚．客気動膈．心中懊憹．舌上胎者．属梔子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湯証．十七．（</w:t>
      </w:r>
      <w:r w:rsidRPr="00723A9F">
        <w:rPr>
          <w:rFonts w:ascii="ＭＳ ゴシック" w:eastAsia="ＭＳ ゴシック" w:hAnsi="ＭＳ ゴシック" w:cs="ＭＳ ゴシック"/>
        </w:rPr>
        <w:t>SHOKAN）</w:t>
      </w:r>
    </w:p>
    <w:p w14:paraId="03628828" w14:textId="77777777" w:rsidR="00723A9F" w:rsidRPr="00723A9F" w:rsidRDefault="00723A9F" w:rsidP="00723A9F">
      <w:pPr>
        <w:pStyle w:val="a3"/>
        <w:rPr>
          <w:rFonts w:ascii="ＭＳ ゴシック" w:eastAsia="ＭＳ ゴシック" w:hAnsi="ＭＳ ゴシック" w:cs="ＭＳ ゴシック"/>
        </w:rPr>
      </w:pPr>
    </w:p>
    <w:p w14:paraId="760E1B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陽明病．下之．心中懊憹而煩．胃中有燥屎者．可攻．腹微満．初頭鞕．後必溏．不可攻之．若有燥屎者．宜大承気湯．第十八．（SHOKAN）</w:t>
      </w:r>
    </w:p>
    <w:p w14:paraId="16535889" w14:textId="77777777" w:rsidR="00723A9F" w:rsidRPr="00723A9F" w:rsidRDefault="00723A9F" w:rsidP="00723A9F">
      <w:pPr>
        <w:pStyle w:val="a3"/>
        <w:rPr>
          <w:rFonts w:ascii="ＭＳ ゴシック" w:eastAsia="ＭＳ ゴシック" w:hAnsi="ＭＳ ゴシック" w:cs="ＭＳ ゴシック"/>
        </w:rPr>
      </w:pPr>
    </w:p>
    <w:p w14:paraId="167841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太陽病．若吐若下．若発汗後．微煩．小便数．大便因鞕者．与小承気湯和之愈．方十九．（SHOKAN）</w:t>
      </w:r>
    </w:p>
    <w:p w14:paraId="1E8070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●小承気湯方※．（SHOKAN）</w:t>
      </w:r>
    </w:p>
    <w:p w14:paraId="40678B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大黄四両．酒洗．厚朴二両．炙．枳実三枚．炙．（SHOKAN）</w:t>
      </w:r>
    </w:p>
    <w:p w14:paraId="5F513B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右三味．以水四升．煮取一升二合．去滓．分温二服．（SHOKAN）</w:t>
      </w:r>
    </w:p>
    <w:p w14:paraId="4A57B3B7" w14:textId="77777777" w:rsidR="00723A9F" w:rsidRPr="00723A9F" w:rsidRDefault="00723A9F" w:rsidP="00723A9F">
      <w:pPr>
        <w:pStyle w:val="a3"/>
        <w:rPr>
          <w:rFonts w:ascii="ＭＳ ゴシック" w:eastAsia="ＭＳ ゴシック" w:hAnsi="ＭＳ ゴシック" w:cs="ＭＳ ゴシック"/>
        </w:rPr>
      </w:pPr>
    </w:p>
    <w:p w14:paraId="21965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大汗若大下．而厥冷者．属四逆湯．方二十．（SHOKAN）</w:t>
      </w:r>
    </w:p>
    <w:p w14:paraId="20A7D7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●四逆湯方※．（SHOKAN）</w:t>
      </w:r>
    </w:p>
    <w:p w14:paraId="61FDDD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甘草二両．炙．乾薑一両半．附子一枚．生用．去皮．破八片．（SHOKAN）</w:t>
      </w:r>
    </w:p>
    <w:p w14:paraId="632D4B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右三味．以水三升．煮取一升二合．去滓．分温再服．強人可大附子一枚．乾薑四両．（SHOKAN）</w:t>
      </w:r>
    </w:p>
    <w:p w14:paraId="5BC2B6AA" w14:textId="77777777" w:rsidR="00723A9F" w:rsidRPr="00723A9F" w:rsidRDefault="00723A9F" w:rsidP="00723A9F">
      <w:pPr>
        <w:pStyle w:val="a3"/>
        <w:rPr>
          <w:rFonts w:ascii="ＭＳ ゴシック" w:eastAsia="ＭＳ ゴシック" w:hAnsi="ＭＳ ゴシック" w:cs="ＭＳ ゴシック"/>
        </w:rPr>
      </w:pPr>
    </w:p>
    <w:p w14:paraId="57E68F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太陽病．下之後．其気上衝者．可与桂枝湯．若不上衝者．不得与之．二十一．（SHOKAN）</w:t>
      </w:r>
    </w:p>
    <w:p w14:paraId="432A1802" w14:textId="77777777" w:rsidR="00723A9F" w:rsidRPr="00723A9F" w:rsidRDefault="00723A9F" w:rsidP="00723A9F">
      <w:pPr>
        <w:pStyle w:val="a3"/>
        <w:rPr>
          <w:rFonts w:ascii="ＭＳ ゴシック" w:eastAsia="ＭＳ ゴシック" w:hAnsi="ＭＳ ゴシック" w:cs="ＭＳ ゴシック"/>
        </w:rPr>
      </w:pPr>
    </w:p>
    <w:p w14:paraId="40E7CE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太陽病．下之後．脈促胸満者．属桂枝去芍薬湯．方二十二．（SHOKAN）</w:t>
      </w:r>
    </w:p>
    <w:p w14:paraId="17F68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●桂枝去芍薬湯方※．（SHOKAN）</w:t>
      </w:r>
    </w:p>
    <w:p w14:paraId="689F7C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桂枝三両．去皮．甘草二両．炙．生薑三両．（SHOKAN）</w:t>
      </w:r>
    </w:p>
    <w:p w14:paraId="497F11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2ADCAE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右四味．以水七升．煮取三升．去滓．温服一升．本云．桂枝湯．今去芍薬．（SHOKAN）</w:t>
      </w:r>
    </w:p>
    <w:p w14:paraId="6F229AE3" w14:textId="77777777" w:rsidR="00723A9F" w:rsidRPr="00723A9F" w:rsidRDefault="00723A9F" w:rsidP="00723A9F">
      <w:pPr>
        <w:pStyle w:val="a3"/>
        <w:rPr>
          <w:rFonts w:ascii="ＭＳ ゴシック" w:eastAsia="ＭＳ ゴシック" w:hAnsi="ＭＳ ゴシック" w:cs="ＭＳ ゴシック"/>
        </w:rPr>
      </w:pPr>
    </w:p>
    <w:p w14:paraId="1D9CF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若微寒者．属桂枝去芍薬加附子湯．方二十三．（SHOKAN）</w:t>
      </w:r>
    </w:p>
    <w:p w14:paraId="294854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●桂枝去芍薬加附子湯方※．（SHOKAN）</w:t>
      </w:r>
    </w:p>
    <w:p w14:paraId="56DF73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桂枝三両．去皮．甘草二両．炙．生薑三両．切．（SHOKAN）</w:t>
      </w:r>
    </w:p>
    <w:p w14:paraId="556FC7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大棗十二枚．擘．附子一枚．炮．（SHOKAN）</w:t>
      </w:r>
    </w:p>
    <w:p w14:paraId="3C4684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右五味．以水七升．煮取三升．去滓．温服一升．本云．桂枝湯．今去芍薬．加附子．（SHOKAN）</w:t>
      </w:r>
    </w:p>
    <w:p w14:paraId="784B540C" w14:textId="77777777" w:rsidR="00723A9F" w:rsidRPr="00723A9F" w:rsidRDefault="00723A9F" w:rsidP="00723A9F">
      <w:pPr>
        <w:pStyle w:val="a3"/>
        <w:rPr>
          <w:rFonts w:ascii="ＭＳ ゴシック" w:eastAsia="ＭＳ ゴシック" w:hAnsi="ＭＳ ゴシック" w:cs="ＭＳ ゴシック"/>
        </w:rPr>
      </w:pPr>
    </w:p>
    <w:p w14:paraId="7CE44C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太陽病桂枝証．医反下之．利遂不止．脈促者．表未解也．喘而汗出者．属葛根黄芩黄連湯．方二十四．（SHOKAN）</w:t>
      </w:r>
    </w:p>
    <w:p w14:paraId="5D4F9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●葛根黄芩黄連湯方※．（SHOKAN）</w:t>
      </w:r>
    </w:p>
    <w:p w14:paraId="525A49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葛根半斤．甘草二両．炙．黄芩三両．（SHOKAN）</w:t>
      </w:r>
    </w:p>
    <w:p w14:paraId="6CD526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黄連三両．（SHOKAN）</w:t>
      </w:r>
    </w:p>
    <w:p w14:paraId="48331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右四味．以水八升．先煮葛根．減二升．内諸薬．煮取二升．去滓．温分再服．（SHOKAN）</w:t>
      </w:r>
    </w:p>
    <w:p w14:paraId="6B8D63AA" w14:textId="77777777" w:rsidR="00723A9F" w:rsidRPr="00723A9F" w:rsidRDefault="00723A9F" w:rsidP="00723A9F">
      <w:pPr>
        <w:pStyle w:val="a3"/>
        <w:rPr>
          <w:rFonts w:ascii="ＭＳ ゴシック" w:eastAsia="ＭＳ ゴシック" w:hAnsi="ＭＳ ゴシック" w:cs="ＭＳ ゴシック"/>
        </w:rPr>
      </w:pPr>
    </w:p>
    <w:p w14:paraId="2A355A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太陽病．下之微喘者．表未解故也．属桂枝加厚朴杏子湯．方二十五．（SHOKAN）</w:t>
      </w:r>
    </w:p>
    <w:p w14:paraId="5BDFE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●桂枝加厚朴杏子湯方※．（SHOKAN）</w:t>
      </w:r>
    </w:p>
    <w:p w14:paraId="377C2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桂枝三両．去皮．芍薬三両．生薑三両．切．（SHOKAN）</w:t>
      </w:r>
    </w:p>
    <w:p w14:paraId="3218F3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甘草二両．炙．厚朴二両．炙．去皮．大棗十二枚．擘．（SHOKAN）</w:t>
      </w:r>
    </w:p>
    <w:p w14:paraId="024CF6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杏仁五十箇．去皮尖．（SHOKAN）</w:t>
      </w:r>
    </w:p>
    <w:p w14:paraId="5D8E0B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右七味．以水七升．煮取三升．去滓．温服一升．（SHOKAN）</w:t>
      </w:r>
    </w:p>
    <w:p w14:paraId="2D648217" w14:textId="77777777" w:rsidR="00723A9F" w:rsidRPr="00723A9F" w:rsidRDefault="00723A9F" w:rsidP="00723A9F">
      <w:pPr>
        <w:pStyle w:val="a3"/>
        <w:rPr>
          <w:rFonts w:ascii="ＭＳ ゴシック" w:eastAsia="ＭＳ ゴシック" w:hAnsi="ＭＳ ゴシック" w:cs="ＭＳ ゴシック"/>
        </w:rPr>
      </w:pPr>
    </w:p>
    <w:p w14:paraId="03DF7A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傷寒．不大便六七日．頭痛有熱者．与承気湯．其小便清者．知不在裏．仍在表也．当須発汗．若頭痛者．必衄．宜桂枝湯．二十六．（SHOKAN）</w:t>
      </w:r>
    </w:p>
    <w:p w14:paraId="2F6E71E2" w14:textId="77777777" w:rsidR="00723A9F" w:rsidRPr="00723A9F" w:rsidRDefault="00723A9F" w:rsidP="00723A9F">
      <w:pPr>
        <w:pStyle w:val="a3"/>
        <w:rPr>
          <w:rFonts w:ascii="ＭＳ ゴシック" w:eastAsia="ＭＳ ゴシック" w:hAnsi="ＭＳ ゴシック" w:cs="ＭＳ ゴシック"/>
        </w:rPr>
      </w:pPr>
    </w:p>
    <w:p w14:paraId="3B13B7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傷寒五六日．大下之後．身熱不去．心中結痛者．未欲解也．属梔子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湯証．二十七．（</w:t>
      </w:r>
      <w:r w:rsidRPr="00723A9F">
        <w:rPr>
          <w:rFonts w:ascii="ＭＳ ゴシック" w:eastAsia="ＭＳ ゴシック" w:hAnsi="ＭＳ ゴシック" w:cs="ＭＳ ゴシック"/>
        </w:rPr>
        <w:t>SHOKAN）</w:t>
      </w:r>
    </w:p>
    <w:p w14:paraId="7E635B25" w14:textId="77777777" w:rsidR="00723A9F" w:rsidRPr="00723A9F" w:rsidRDefault="00723A9F" w:rsidP="00723A9F">
      <w:pPr>
        <w:pStyle w:val="a3"/>
        <w:rPr>
          <w:rFonts w:ascii="ＭＳ ゴシック" w:eastAsia="ＭＳ ゴシック" w:hAnsi="ＭＳ ゴシック" w:cs="ＭＳ ゴシック"/>
        </w:rPr>
      </w:pPr>
    </w:p>
    <w:p w14:paraId="44AC95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傷寒下後．心煩腹満．臥起不安者．属梔子厚朴湯．方二十八．（SHOKAN）</w:t>
      </w:r>
    </w:p>
    <w:p w14:paraId="2BE966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●梔子厚朴湯方※．（SHOKAN）</w:t>
      </w:r>
    </w:p>
    <w:p w14:paraId="34196B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梔子十四枚．擘．厚朴四両．炙．枳実四箇．水浸．炙令赤．（SHOKAN）</w:t>
      </w:r>
    </w:p>
    <w:p w14:paraId="4E31E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右三味．以水三升半．煮取一升半．去滓．分二服．（SHOKAN）</w:t>
      </w:r>
    </w:p>
    <w:p w14:paraId="6BFB37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温進一服．得吐者．止後服．（SHOKAN）</w:t>
      </w:r>
    </w:p>
    <w:p w14:paraId="1F81BD67" w14:textId="77777777" w:rsidR="00723A9F" w:rsidRPr="00723A9F" w:rsidRDefault="00723A9F" w:rsidP="00723A9F">
      <w:pPr>
        <w:pStyle w:val="a3"/>
        <w:rPr>
          <w:rFonts w:ascii="ＭＳ ゴシック" w:eastAsia="ＭＳ ゴシック" w:hAnsi="ＭＳ ゴシック" w:cs="ＭＳ ゴシック"/>
        </w:rPr>
      </w:pPr>
    </w:p>
    <w:p w14:paraId="4F4BE7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傷寒．医以丸薬大下之．身熱不去．微煩者．属梔子乾薑湯．方二十九．（SHOKAN）</w:t>
      </w:r>
    </w:p>
    <w:p w14:paraId="2DFBB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●梔子乾薑湯方※．（SHOKAN）</w:t>
      </w:r>
    </w:p>
    <w:p w14:paraId="2BF2EC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梔子十四箇．擘．乾薑二両．（SHOKAN）</w:t>
      </w:r>
    </w:p>
    <w:p w14:paraId="21656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右二味．以水三升半．煮取一升半．去滓．分二服．（SHOKAN）</w:t>
      </w:r>
    </w:p>
    <w:p w14:paraId="4A947F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一服得吐者．止後服．（SHOKAN）</w:t>
      </w:r>
    </w:p>
    <w:p w14:paraId="3DEA1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凡用梔子湯．病人旧微溏者．不可与服之．（SHOKAN）</w:t>
      </w:r>
    </w:p>
    <w:p w14:paraId="57B13A73" w14:textId="77777777" w:rsidR="00723A9F" w:rsidRPr="00723A9F" w:rsidRDefault="00723A9F" w:rsidP="00723A9F">
      <w:pPr>
        <w:pStyle w:val="a3"/>
        <w:rPr>
          <w:rFonts w:ascii="ＭＳ ゴシック" w:eastAsia="ＭＳ ゴシック" w:hAnsi="ＭＳ ゴシック" w:cs="ＭＳ ゴシック"/>
        </w:rPr>
      </w:pPr>
    </w:p>
    <w:p w14:paraId="451C25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傷寒医下之．続得下利．清穀不止．身疼痛者．急当救裏．後身疼痛．清便自調者．急当救表．救裏宜四逆湯．救表宜桂枝湯．三十．（SHOKAN）</w:t>
      </w:r>
    </w:p>
    <w:p w14:paraId="63E68D0B" w14:textId="77777777" w:rsidR="00723A9F" w:rsidRPr="00723A9F" w:rsidRDefault="00723A9F" w:rsidP="00723A9F">
      <w:pPr>
        <w:pStyle w:val="a3"/>
        <w:rPr>
          <w:rFonts w:ascii="ＭＳ ゴシック" w:eastAsia="ＭＳ ゴシック" w:hAnsi="ＭＳ ゴシック" w:cs="ＭＳ ゴシック"/>
        </w:rPr>
      </w:pPr>
    </w:p>
    <w:p w14:paraId="1EBDCA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太陽病．過経十餘日．反二三下之．後四五日．柴胡証仍在者．先与小柴胡．嘔不止．心下急．欝欝微煩者．為未解也．可与大柴胡湯．下之則愈．方三十一．（SHOKAN）</w:t>
      </w:r>
    </w:p>
    <w:p w14:paraId="720C3D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●大柴胡湯方※．（SHOKAN）</w:t>
      </w:r>
    </w:p>
    <w:p w14:paraId="5A8DDF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柴胡半斤．黄芩三両．芍薬三両．（SHOKAN）</w:t>
      </w:r>
    </w:p>
    <w:p w14:paraId="0FB8A7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半夏半升．洗．生薑五両．枳実四枚．炙．（SHOKAN）</w:t>
      </w:r>
    </w:p>
    <w:p w14:paraId="39FC03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1410A6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右七味．以水一斗二升．煮取六升．去滓．再煎取三升．温服一升．日三服．一方加大黄二両．若不加．恐不為大柴胡湯．（SHOKAN）</w:t>
      </w:r>
    </w:p>
    <w:p w14:paraId="5DC25971" w14:textId="77777777" w:rsidR="00723A9F" w:rsidRPr="00723A9F" w:rsidRDefault="00723A9F" w:rsidP="00723A9F">
      <w:pPr>
        <w:pStyle w:val="a3"/>
        <w:rPr>
          <w:rFonts w:ascii="ＭＳ ゴシック" w:eastAsia="ＭＳ ゴシック" w:hAnsi="ＭＳ ゴシック" w:cs="ＭＳ ゴシック"/>
        </w:rPr>
      </w:pPr>
    </w:p>
    <w:p w14:paraId="03EE1D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傷寒十三日不解．胸脇満而嘔．日晡所発潮熱．已而微利．此本柴胡．下之不得利．今反利者．知医以丸薬下之．此非其治也．潮熱者．実也．先服小柴胡湯以解外．後以柴胡加芒消湯主之．方三十二．（SHOKAN）</w:t>
      </w:r>
    </w:p>
    <w:p w14:paraId="60FD85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●柴胡加芒消湯方※．（SHOKAN）</w:t>
      </w:r>
    </w:p>
    <w:p w14:paraId="78F75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柴胡二両十六銖．黄芩一両．人参一両．（SHOKAN）</w:t>
      </w:r>
    </w:p>
    <w:p w14:paraId="4419F1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甘草一両．炙．生薑一両．半夏二十銖．旧云．五枚．洗．（SHOKAN）</w:t>
      </w:r>
    </w:p>
    <w:p w14:paraId="324171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大棗四枚．擘．芒消二両．（SHOKAN）</w:t>
      </w:r>
    </w:p>
    <w:p w14:paraId="13B91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右八味．以水四升．煮取二升．去滓．内芒消．更煮微沸．温分再服．不解更作．（SHOKAN）</w:t>
      </w:r>
    </w:p>
    <w:p w14:paraId="3DD13383" w14:textId="77777777" w:rsidR="00723A9F" w:rsidRPr="00723A9F" w:rsidRDefault="00723A9F" w:rsidP="00723A9F">
      <w:pPr>
        <w:pStyle w:val="a3"/>
        <w:rPr>
          <w:rFonts w:ascii="ＭＳ ゴシック" w:eastAsia="ＭＳ ゴシック" w:hAnsi="ＭＳ ゴシック" w:cs="ＭＳ ゴシック"/>
        </w:rPr>
      </w:pPr>
    </w:p>
    <w:p w14:paraId="1DB1FD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十三日．過経讝語者．以有熱也．当以湯下之．若小便利者．大便当鞕．而反下利．脈調和者．知医以丸薬下之．非其治也．若自下利者．脈当微厥．今反和者．此為内実也．属調胃承気湯証．三十三．（SHOKAN）</w:t>
      </w:r>
    </w:p>
    <w:p w14:paraId="5047F0D0" w14:textId="77777777" w:rsidR="00723A9F" w:rsidRPr="00723A9F" w:rsidRDefault="00723A9F" w:rsidP="00723A9F">
      <w:pPr>
        <w:pStyle w:val="a3"/>
        <w:rPr>
          <w:rFonts w:ascii="ＭＳ ゴシック" w:eastAsia="ＭＳ ゴシック" w:hAnsi="ＭＳ ゴシック" w:cs="ＭＳ ゴシック"/>
        </w:rPr>
      </w:pPr>
    </w:p>
    <w:p w14:paraId="72EE4D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傷寒八九日．下之胸満煩驚．小便不利．讝語．一身尽重．不可転側者．属柴胡加龍骨牡蛎湯．方三十四．（SHOKAN）</w:t>
      </w:r>
    </w:p>
    <w:p w14:paraId="3B0CF9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●柴胡加龍骨牡蛎湯方※．（SHOKAN）</w:t>
      </w:r>
    </w:p>
    <w:p w14:paraId="7BC6D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柴胡四両．龍骨一両半．黄芩一両半．（SHOKAN）</w:t>
      </w:r>
    </w:p>
    <w:p w14:paraId="155B4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生薑一両半．切．鉛丹一両半．人参一両半．（SHOKAN）</w:t>
      </w:r>
    </w:p>
    <w:p w14:paraId="6AD9C3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桂枝一両半．去皮．茯苓一両半．半夏二合半．洗．（SHOKAN）</w:t>
      </w:r>
    </w:p>
    <w:p w14:paraId="3F3DAD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大黄二両．牡蛎一両半．熬．大棗六枚．擘．（SHOKAN）</w:t>
      </w:r>
    </w:p>
    <w:p w14:paraId="3C2637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右十二味．以水八升．煮取四升．内大黄．切如碁子．更煮一両沸．去滓．温服一升．本云柴胡湯．今加龍骨等．（SHOKAN）</w:t>
      </w:r>
    </w:p>
    <w:p w14:paraId="212B2148" w14:textId="77777777" w:rsidR="00723A9F" w:rsidRPr="00723A9F" w:rsidRDefault="00723A9F" w:rsidP="00723A9F">
      <w:pPr>
        <w:pStyle w:val="a3"/>
        <w:rPr>
          <w:rFonts w:ascii="ＭＳ ゴシック" w:eastAsia="ＭＳ ゴシック" w:hAnsi="ＭＳ ゴシック" w:cs="ＭＳ ゴシック"/>
        </w:rPr>
      </w:pPr>
    </w:p>
    <w:p w14:paraId="0EA898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火逆下之．因焼鍼煩躁者．属桂枝甘草龍骨牡蛎湯．方三十五．（SHOKAN）</w:t>
      </w:r>
    </w:p>
    <w:p w14:paraId="74ED7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●桂枝甘草龍骨牡蛎湯方※．（SHOKAN）</w:t>
      </w:r>
    </w:p>
    <w:p w14:paraId="54FD10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桂枝一両．去皮．甘草二両．炙．龍骨二両．（SHOKAN）</w:t>
      </w:r>
    </w:p>
    <w:p w14:paraId="0B70E1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牡蛎二両．熬．（SHOKAN）</w:t>
      </w:r>
    </w:p>
    <w:p w14:paraId="04894F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右四味．以水五升．煮取二升半．去滓．温服八合．（SHOKAN）</w:t>
      </w:r>
    </w:p>
    <w:p w14:paraId="22C2E3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日三服．（SHOKAN）</w:t>
      </w:r>
    </w:p>
    <w:p w14:paraId="29A3AFBF" w14:textId="77777777" w:rsidR="00723A9F" w:rsidRPr="00723A9F" w:rsidRDefault="00723A9F" w:rsidP="00723A9F">
      <w:pPr>
        <w:pStyle w:val="a3"/>
        <w:rPr>
          <w:rFonts w:ascii="ＭＳ ゴシック" w:eastAsia="ＭＳ ゴシック" w:hAnsi="ＭＳ ゴシック" w:cs="ＭＳ ゴシック"/>
        </w:rPr>
      </w:pPr>
    </w:p>
    <w:p w14:paraId="0799E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而動数．浮則為風．数則為熱．動則為痛．数則為虚．頭痛発熱．微盗汗出．而反悪寒者．表未解也．医反下之．動数変遅．膈内拒痛．胃中空虚．客気動膈．短気躁煩．心中懊憹．陽気内陥．心下因鞕．則為結胸．属大陥胸湯証．若不結胸．但頭汗出．餘処無汗．剤頚而還．小便不利．身必発黄．三十六．（SHOKAN）</w:t>
      </w:r>
    </w:p>
    <w:p w14:paraId="369E1AC0" w14:textId="77777777" w:rsidR="00723A9F" w:rsidRPr="00723A9F" w:rsidRDefault="00723A9F" w:rsidP="00723A9F">
      <w:pPr>
        <w:pStyle w:val="a3"/>
        <w:rPr>
          <w:rFonts w:ascii="ＭＳ ゴシック" w:eastAsia="ＭＳ ゴシック" w:hAnsi="ＭＳ ゴシック" w:cs="ＭＳ ゴシック"/>
        </w:rPr>
      </w:pPr>
    </w:p>
    <w:p w14:paraId="6A750B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五六日．嘔而発熱者．柴胡湯証具．而以他薬下之．柴胡証仍在者．復与柴胡湯．此雖已下之不為逆．必蒸蒸而振．却発熱汗出而解．若心下満而鞕痛者．此為結胸也．大陥胸湯主之．用前方．但満而不痛者．此為痞．柴胡不中与之．属半夏瀉心湯．方三十七．（SHOKAN）</w:t>
      </w:r>
    </w:p>
    <w:p w14:paraId="27396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●半夏瀉心湯方※．（SHOKAN）</w:t>
      </w:r>
    </w:p>
    <w:p w14:paraId="60BD44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半夏半升．洗．黄芩三両．乾薑三両．（SHOKAN）</w:t>
      </w:r>
    </w:p>
    <w:p w14:paraId="58069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人参三両．甘草三両．炙．黄連一両．（SHOKAN）</w:t>
      </w:r>
    </w:p>
    <w:p w14:paraId="10531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大棗十二枚．擘．（SHOKAN）</w:t>
      </w:r>
    </w:p>
    <w:p w14:paraId="5DEFA7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右七味．以水一斗．煮取六升．去滓．再煎取三升．（SHOKAN）</w:t>
      </w:r>
    </w:p>
    <w:p w14:paraId="4E06E2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温服一升．日三服．（SHOKAN）</w:t>
      </w:r>
    </w:p>
    <w:p w14:paraId="79342067" w14:textId="77777777" w:rsidR="00723A9F" w:rsidRPr="00723A9F" w:rsidRDefault="00723A9F" w:rsidP="00723A9F">
      <w:pPr>
        <w:pStyle w:val="a3"/>
        <w:rPr>
          <w:rFonts w:ascii="ＭＳ ゴシック" w:eastAsia="ＭＳ ゴシック" w:hAnsi="ＭＳ ゴシック" w:cs="ＭＳ ゴシック"/>
        </w:rPr>
      </w:pPr>
    </w:p>
    <w:p w14:paraId="5FCC0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本以下之．故心下痞．与瀉心湯．痞不解．其人渇而口燥煩．小便不利者．属五苓散．方三十八．（SHOKAN）</w:t>
      </w:r>
    </w:p>
    <w:p w14:paraId="319FE2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●五苓散方※．（SHOKAN）</w:t>
      </w:r>
    </w:p>
    <w:p w14:paraId="5DC4D0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猪苓十八銖．去黒皮．白朮十八銖．茯苓十八銖．（SHOKAN）</w:t>
      </w:r>
    </w:p>
    <w:p w14:paraId="6270B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沢瀉一両六銖．桂心半両．去皮．（SHOKAN）</w:t>
      </w:r>
    </w:p>
    <w:p w14:paraId="19E0B9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右五味．為散．白飲和服方寸匕．日三服．多飲煖水．汗出愈．（SHOKAN）</w:t>
      </w:r>
    </w:p>
    <w:p w14:paraId="5D49A3DE" w14:textId="77777777" w:rsidR="00723A9F" w:rsidRPr="00723A9F" w:rsidRDefault="00723A9F" w:rsidP="00723A9F">
      <w:pPr>
        <w:pStyle w:val="a3"/>
        <w:rPr>
          <w:rFonts w:ascii="ＭＳ ゴシック" w:eastAsia="ＭＳ ゴシック" w:hAnsi="ＭＳ ゴシック" w:cs="ＭＳ ゴシック"/>
        </w:rPr>
      </w:pPr>
    </w:p>
    <w:p w14:paraId="6D207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中風．医反下之．其人下利日数十行．穀不化．腹中雷鳴．心下痞鞕而満．乾嘔心煩不得安．医見心下痞．謂病不尽．復下之．其痞益甚．此非結熱．但以胃中虚．客気上逆．故使鞕也．属甘草瀉心湯．方三十九．（SHOKAN）</w:t>
      </w:r>
    </w:p>
    <w:p w14:paraId="114D9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●甘草瀉心湯方※．（SHOKAN）</w:t>
      </w:r>
    </w:p>
    <w:p w14:paraId="68976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甘草四両．炙．黄芩三両．乾薑三両．（SHOKAN）</w:t>
      </w:r>
    </w:p>
    <w:p w14:paraId="1384D5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半夏半升．洗．大棗十二枚．擘．黄連一両．（SHOKAN）</w:t>
      </w:r>
    </w:p>
    <w:p w14:paraId="6A0EB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右六味．以水一斗．煮取六升．去滓．再煎取三升．（SHOKAN）</w:t>
      </w:r>
    </w:p>
    <w:p w14:paraId="51B354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温服一升．日三服．（SHOKAN）</w:t>
      </w:r>
    </w:p>
    <w:p w14:paraId="67C8CB15" w14:textId="77777777" w:rsidR="00723A9F" w:rsidRPr="00723A9F" w:rsidRDefault="00723A9F" w:rsidP="00723A9F">
      <w:pPr>
        <w:pStyle w:val="a3"/>
        <w:rPr>
          <w:rFonts w:ascii="ＭＳ ゴシック" w:eastAsia="ＭＳ ゴシック" w:hAnsi="ＭＳ ゴシック" w:cs="ＭＳ ゴシック"/>
        </w:rPr>
      </w:pPr>
    </w:p>
    <w:p w14:paraId="1D23C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傷寒服湯薬．下利不止．心下痞鞕．服瀉心湯已．復以他薬下之．利不止．医以理中与之．利益甚．理中．理中焦．此利在下焦．属赤石脂禹餘糧湯．復不止者．当利其小便．方四十．（SHOKAN）</w:t>
      </w:r>
    </w:p>
    <w:p w14:paraId="01B8D7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●赤石脂禹餘糧湯方※．（SHOKAN）</w:t>
      </w:r>
    </w:p>
    <w:p w14:paraId="2B2E9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赤石脂一斤．砕．太一禹餘糧一斤．砕．（SHOKAN）</w:t>
      </w:r>
    </w:p>
    <w:p w14:paraId="36AD0F8B" w14:textId="77777777" w:rsidR="00723A9F" w:rsidRPr="00723A9F" w:rsidRDefault="00723A9F" w:rsidP="00723A9F">
      <w:pPr>
        <w:pStyle w:val="a3"/>
        <w:rPr>
          <w:rFonts w:ascii="ＭＳ ゴシック" w:eastAsia="ＭＳ ゴシック" w:hAnsi="ＭＳ ゴシック" w:cs="ＭＳ ゴシック"/>
        </w:rPr>
      </w:pPr>
    </w:p>
    <w:p w14:paraId="283A0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右二味．以水六升．煮取二升．去滓．分温三服．（SHOKAN）</w:t>
      </w:r>
    </w:p>
    <w:p w14:paraId="56381347" w14:textId="77777777" w:rsidR="00723A9F" w:rsidRPr="00723A9F" w:rsidRDefault="00723A9F" w:rsidP="00723A9F">
      <w:pPr>
        <w:pStyle w:val="a3"/>
        <w:rPr>
          <w:rFonts w:ascii="ＭＳ ゴシック" w:eastAsia="ＭＳ ゴシック" w:hAnsi="ＭＳ ゴシック" w:cs="ＭＳ ゴシック"/>
        </w:rPr>
      </w:pPr>
    </w:p>
    <w:p w14:paraId="40487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太陽病．外証未除．而数下之．遂恊熱而利．利下不止．心下痞鞕．表裏不解者．属桂枝人参湯．方四十一．（SHOKAN）</w:t>
      </w:r>
    </w:p>
    <w:p w14:paraId="38543D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●桂枝人参湯方※．（SHOKAN）</w:t>
      </w:r>
    </w:p>
    <w:p w14:paraId="12DA1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桂枝四両．別切．去皮．甘草四両．炙．白朮三両．（SHOKAN）</w:t>
      </w:r>
    </w:p>
    <w:p w14:paraId="530C8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人参三両．乾薑三両．（SHOKAN）</w:t>
      </w:r>
    </w:p>
    <w:p w14:paraId="235A81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右五味．以水九升．先煮四味．取五升．内桂．更煮取三升．去滓．温服一升．日再．夜一服．（SHOKAN）</w:t>
      </w:r>
    </w:p>
    <w:p w14:paraId="62322D4C" w14:textId="77777777" w:rsidR="00723A9F" w:rsidRPr="00723A9F" w:rsidRDefault="00723A9F" w:rsidP="00723A9F">
      <w:pPr>
        <w:pStyle w:val="a3"/>
        <w:rPr>
          <w:rFonts w:ascii="ＭＳ ゴシック" w:eastAsia="ＭＳ ゴシック" w:hAnsi="ＭＳ ゴシック" w:cs="ＭＳ ゴシック"/>
        </w:rPr>
      </w:pPr>
    </w:p>
    <w:p w14:paraId="3A00B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下後．不可更行桂枝湯．汗出而喘．無大熱者．属麻黄杏子甘草石膏湯．方四十二．（SHOKAN）</w:t>
      </w:r>
    </w:p>
    <w:p w14:paraId="47F999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●麻黄杏子甘草石膏湯方※．（SHOKAN）</w:t>
      </w:r>
    </w:p>
    <w:p w14:paraId="4D6FE5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麻黄四両．去節．杏仁五十箇．去皮尖．甘草二両．炙．（SHOKAN）</w:t>
      </w:r>
    </w:p>
    <w:p w14:paraId="58C532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石膏半斤．砕．（SHOKAN）</w:t>
      </w:r>
    </w:p>
    <w:p w14:paraId="203F81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右四味．以水七升．先煮麻黄．減二升．去上沫．内諸薬．煮取三升．去滓．温服一升．本云．黄耳杯．（SHOKAN）</w:t>
      </w:r>
    </w:p>
    <w:p w14:paraId="3F579EFB" w14:textId="77777777" w:rsidR="00723A9F" w:rsidRPr="00723A9F" w:rsidRDefault="00723A9F" w:rsidP="00723A9F">
      <w:pPr>
        <w:pStyle w:val="a3"/>
        <w:rPr>
          <w:rFonts w:ascii="ＭＳ ゴシック" w:eastAsia="ＭＳ ゴシック" w:hAnsi="ＭＳ ゴシック" w:cs="ＭＳ ゴシック"/>
        </w:rPr>
      </w:pPr>
    </w:p>
    <w:p w14:paraId="1F7AE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陽明病．下之．其外有熱．手足温．不結胸．心中懊憹．飢不能食．但頭汗出者．属梔子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湯証．四十三．（</w:t>
      </w:r>
      <w:r w:rsidRPr="00723A9F">
        <w:rPr>
          <w:rFonts w:ascii="ＭＳ ゴシック" w:eastAsia="ＭＳ ゴシック" w:hAnsi="ＭＳ ゴシック" w:cs="ＭＳ ゴシック"/>
        </w:rPr>
        <w:t>SHOKAN）</w:t>
      </w:r>
    </w:p>
    <w:p w14:paraId="48CB71D9" w14:textId="77777777" w:rsidR="00723A9F" w:rsidRPr="00723A9F" w:rsidRDefault="00723A9F" w:rsidP="00723A9F">
      <w:pPr>
        <w:pStyle w:val="a3"/>
        <w:rPr>
          <w:rFonts w:ascii="ＭＳ ゴシック" w:eastAsia="ＭＳ ゴシック" w:hAnsi="ＭＳ ゴシック" w:cs="ＭＳ ゴシック"/>
        </w:rPr>
      </w:pPr>
    </w:p>
    <w:p w14:paraId="3FDB7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傷寒吐後．腹脹満者．属調胃承気湯証．四十四．（SHOKAN）</w:t>
      </w:r>
    </w:p>
    <w:p w14:paraId="62C6943D" w14:textId="77777777" w:rsidR="00723A9F" w:rsidRPr="00723A9F" w:rsidRDefault="00723A9F" w:rsidP="00723A9F">
      <w:pPr>
        <w:pStyle w:val="a3"/>
        <w:rPr>
          <w:rFonts w:ascii="ＭＳ ゴシック" w:eastAsia="ＭＳ ゴシック" w:hAnsi="ＭＳ ゴシック" w:cs="ＭＳ ゴシック"/>
        </w:rPr>
      </w:pPr>
    </w:p>
    <w:p w14:paraId="7731C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病人無表裏証．発熱七八日．脈雖浮数者．可下之．仮令已下．脈数不解．今熱則消穀喜飢．至六七日．不大便者．有瘀血．属抵当湯．方四十五．（SHOKAN）</w:t>
      </w:r>
    </w:p>
    <w:p w14:paraId="4AD54C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●抵当湯方※．（SHOKAN）</w:t>
      </w:r>
    </w:p>
    <w:p w14:paraId="73EC8F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大黄三両．酒洗．桃仁二十枚．去皮尖．水蛭三十枚．熬．（SHOKAN）</w:t>
      </w:r>
    </w:p>
    <w:p w14:paraId="55594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蝱蟲去翅足．三十枚．熬．（SHOKAN）</w:t>
      </w:r>
    </w:p>
    <w:p w14:paraId="5C87C9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右四味．以水五升．煮取三升．去滓．温服一升．不下更服．（SHOKAN）</w:t>
      </w:r>
    </w:p>
    <w:p w14:paraId="6050D7E6" w14:textId="77777777" w:rsidR="00723A9F" w:rsidRPr="00723A9F" w:rsidRDefault="00723A9F" w:rsidP="00723A9F">
      <w:pPr>
        <w:pStyle w:val="a3"/>
        <w:rPr>
          <w:rFonts w:ascii="ＭＳ ゴシック" w:eastAsia="ＭＳ ゴシック" w:hAnsi="ＭＳ ゴシック" w:cs="ＭＳ ゴシック"/>
        </w:rPr>
      </w:pPr>
    </w:p>
    <w:p w14:paraId="18777B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本太陽病．医反下之．因爾腹満時痛者．属太陰也．（SHOKAN）</w:t>
      </w:r>
    </w:p>
    <w:p w14:paraId="3ACAD6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属桂枝加芍薬湯．方四十六．（SHOKAN）</w:t>
      </w:r>
    </w:p>
    <w:p w14:paraId="1289C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●桂枝加芍薬湯方※．（SHOKAN）</w:t>
      </w:r>
    </w:p>
    <w:p w14:paraId="4AA78A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桂枝三両．去皮．芍薬六両．甘草二両．炙．（SHOKAN）</w:t>
      </w:r>
    </w:p>
    <w:p w14:paraId="187A6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大棗十二枚．擘．生薑三両．切．（SHOKAN）</w:t>
      </w:r>
    </w:p>
    <w:p w14:paraId="29DC45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右五味．以水七升．煮取三升．去滓．分温三服．本云．桂枝湯．今加芍薬．（SHOKAN）</w:t>
      </w:r>
    </w:p>
    <w:p w14:paraId="02674D50" w14:textId="77777777" w:rsidR="00723A9F" w:rsidRPr="00723A9F" w:rsidRDefault="00723A9F" w:rsidP="00723A9F">
      <w:pPr>
        <w:pStyle w:val="a3"/>
        <w:rPr>
          <w:rFonts w:ascii="ＭＳ ゴシック" w:eastAsia="ＭＳ ゴシック" w:hAnsi="ＭＳ ゴシック" w:cs="ＭＳ ゴシック"/>
        </w:rPr>
      </w:pPr>
    </w:p>
    <w:p w14:paraId="500DA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傷寒六七日．大下．寸脈沈而遅．手足厥逆．下部脈不至．喉咽不利．唾膿血．泄利不止者．為難治．属麻黄升麻湯．方四十七．（SHOKAN）</w:t>
      </w:r>
    </w:p>
    <w:p w14:paraId="38057B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●麻黄升麻湯方※．（SHOKAN）</w:t>
      </w:r>
    </w:p>
    <w:p w14:paraId="4550A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麻黄二両半．去節．升麻一両六銖．当帰一両六銖．（SHOKAN）</w:t>
      </w:r>
    </w:p>
    <w:p w14:paraId="42715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知母十八銖．黄芩十八銖．萎蕤十八銖．一作昌蒲．（SHOKAN）</w:t>
      </w:r>
    </w:p>
    <w:p w14:paraId="108253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芍薬六銖．天門冬六銖．去心．桂枝六銖．去皮．（SHOKAN）</w:t>
      </w:r>
    </w:p>
    <w:p w14:paraId="72C909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茯苓六銖．甘草六銖．炙．石膏六銖．砕．綿裹．（SHOKAN）</w:t>
      </w:r>
    </w:p>
    <w:p w14:paraId="259148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白朮六銖．乾薑六銖．（SHOKAN）</w:t>
      </w:r>
    </w:p>
    <w:p w14:paraId="519A9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右十四味．以水一斗．先煮麻黄一両沸．去上沫．（SHOKAN）</w:t>
      </w:r>
    </w:p>
    <w:p w14:paraId="31C576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内諸薬．煮取三升．去滓．分温三服．相去如炊三斗米頃令尽．汗出愈．（SHOKAN）</w:t>
      </w:r>
    </w:p>
    <w:p w14:paraId="7F59BDFF" w14:textId="77777777" w:rsidR="00723A9F" w:rsidRPr="00723A9F" w:rsidRDefault="00723A9F" w:rsidP="00723A9F">
      <w:pPr>
        <w:pStyle w:val="a3"/>
        <w:rPr>
          <w:rFonts w:ascii="ＭＳ ゴシック" w:eastAsia="ＭＳ ゴシック" w:hAnsi="ＭＳ ゴシック" w:cs="ＭＳ ゴシック"/>
        </w:rPr>
      </w:pPr>
    </w:p>
    <w:p w14:paraId="30DACA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傷寒本自寒下．医復吐下之．寒格更逆吐下．若食入口即吐．属乾薑黄芩黄連人参湯．方四十八．（SHOKAN）</w:t>
      </w:r>
    </w:p>
    <w:p w14:paraId="548592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●乾薑黄芩黄連人参湯方※．（SHOKAN）</w:t>
      </w:r>
    </w:p>
    <w:p w14:paraId="234EA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乾薑．黄芩．黄連．人参各三両．（SHOKAN）</w:t>
      </w:r>
    </w:p>
    <w:p w14:paraId="1BC96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右四味．以水六升．煮取二升．去滓．分温再服．（SHOKAN）</w:t>
      </w:r>
    </w:p>
    <w:p w14:paraId="189FBDDA" w14:textId="77777777" w:rsidR="00723A9F" w:rsidRPr="00723A9F" w:rsidRDefault="00723A9F" w:rsidP="00723A9F">
      <w:pPr>
        <w:pStyle w:val="a3"/>
        <w:rPr>
          <w:rFonts w:ascii="ＭＳ ゴシック" w:eastAsia="ＭＳ ゴシック" w:hAnsi="ＭＳ ゴシック" w:cs="ＭＳ ゴシック"/>
        </w:rPr>
      </w:pPr>
    </w:p>
    <w:p w14:paraId="434305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D2E274B" w14:textId="77777777" w:rsidR="00723A9F" w:rsidRPr="00723A9F" w:rsidRDefault="00723A9F" w:rsidP="00723A9F">
      <w:pPr>
        <w:pStyle w:val="a3"/>
        <w:rPr>
          <w:rFonts w:ascii="ＭＳ ゴシック" w:eastAsia="ＭＳ ゴシック" w:hAnsi="ＭＳ ゴシック" w:cs="ＭＳ ゴシック"/>
        </w:rPr>
      </w:pPr>
    </w:p>
    <w:p w14:paraId="6EA6526B" w14:textId="4D5CB77D"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『金匱要略』</w:t>
      </w:r>
    </w:p>
    <w:p w14:paraId="5B2B56B5" w14:textId="77777777" w:rsidR="00BF3340" w:rsidRPr="00BF3340"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『金匱要略』元・鄧珍本</w:t>
      </w:r>
    </w:p>
    <w:p w14:paraId="28AA3BA4" w14:textId="77777777" w:rsidR="00BF3340" w:rsidRPr="00BF3340" w:rsidRDefault="00BF3340" w:rsidP="00BF3340">
      <w:pPr>
        <w:pStyle w:val="a3"/>
        <w:rPr>
          <w:rFonts w:ascii="ＭＳ ゴシック" w:eastAsia="ＭＳ ゴシック" w:hAnsi="ＭＳ ゴシック" w:cs="ＭＳ ゴシック"/>
        </w:rPr>
      </w:pPr>
    </w:p>
    <w:p w14:paraId="25BECCE9" w14:textId="77777777" w:rsidR="00BF3340" w:rsidRPr="00BF3340"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底本には、燎原書店影印本（</w:t>
      </w:r>
      <w:r w:rsidRPr="00BF3340">
        <w:rPr>
          <w:rFonts w:ascii="ＭＳ ゴシック" w:eastAsia="ＭＳ ゴシック" w:hAnsi="ＭＳ ゴシック" w:cs="ＭＳ ゴシック"/>
        </w:rPr>
        <w:t>1988年）を使用した。</w:t>
      </w:r>
    </w:p>
    <w:p w14:paraId="7DB4BB8B" w14:textId="23C7C151" w:rsidR="00723A9F"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『金匱要略』：元・鄧珍本</w:t>
      </w:r>
    </w:p>
    <w:p w14:paraId="349747B8" w14:textId="77777777" w:rsidR="00BF3340" w:rsidRDefault="00BF3340" w:rsidP="00BF3340">
      <w:pPr>
        <w:pStyle w:val="a3"/>
        <w:rPr>
          <w:rFonts w:ascii="ＭＳ ゴシック" w:eastAsia="ＭＳ ゴシック" w:hAnsi="ＭＳ ゴシック" w:cs="ＭＳ ゴシック"/>
        </w:rPr>
      </w:pPr>
    </w:p>
    <w:p w14:paraId="69F67E6E" w14:textId="77777777" w:rsidR="00BF3340" w:rsidRPr="00723A9F" w:rsidRDefault="00BF3340" w:rsidP="00BF3340">
      <w:pPr>
        <w:pStyle w:val="a3"/>
        <w:rPr>
          <w:rFonts w:ascii="ＭＳ ゴシック" w:eastAsia="ＭＳ ゴシック" w:hAnsi="ＭＳ ゴシック" w:cs="ＭＳ ゴシック"/>
        </w:rPr>
      </w:pPr>
    </w:p>
    <w:p w14:paraId="198BBA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新編金匱要略方論</w:t>
      </w:r>
    </w:p>
    <w:p w14:paraId="20754C12" w14:textId="77777777" w:rsidR="00723A9F" w:rsidRPr="00723A9F" w:rsidRDefault="00723A9F" w:rsidP="00723A9F">
      <w:pPr>
        <w:pStyle w:val="a3"/>
        <w:rPr>
          <w:rFonts w:ascii="ＭＳ ゴシック" w:eastAsia="ＭＳ ゴシック" w:hAnsi="ＭＳ ゴシック" w:cs="ＭＳ ゴシック"/>
        </w:rPr>
      </w:pPr>
    </w:p>
    <w:p w14:paraId="4EF41D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尚書司封郎中充秘閣校理臣　林億等詮次</w:t>
      </w:r>
    </w:p>
    <w:p w14:paraId="060BD6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晋　　王叔和集</w:t>
      </w:r>
    </w:p>
    <w:p w14:paraId="0F2E68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漢　　張仲景述</w:t>
      </w:r>
    </w:p>
    <w:p w14:paraId="026D7EE2" w14:textId="77777777" w:rsidR="00723A9F" w:rsidRPr="00723A9F" w:rsidRDefault="00723A9F" w:rsidP="00723A9F">
      <w:pPr>
        <w:pStyle w:val="a3"/>
        <w:rPr>
          <w:rFonts w:ascii="ＭＳ ゴシック" w:eastAsia="ＭＳ ゴシック" w:hAnsi="ＭＳ ゴシック" w:cs="ＭＳ ゴシック"/>
        </w:rPr>
      </w:pPr>
    </w:p>
    <w:p w14:paraId="3DA9442C" w14:textId="77777777" w:rsidR="00723A9F" w:rsidRPr="00723A9F" w:rsidRDefault="00723A9F" w:rsidP="00723A9F">
      <w:pPr>
        <w:pStyle w:val="a3"/>
        <w:rPr>
          <w:rFonts w:ascii="ＭＳ ゴシック" w:eastAsia="ＭＳ ゴシック" w:hAnsi="ＭＳ ゴシック" w:cs="ＭＳ ゴシック"/>
        </w:rPr>
      </w:pPr>
    </w:p>
    <w:p w14:paraId="21A91BF0" w14:textId="77777777" w:rsidR="00723A9F" w:rsidRPr="00723A9F" w:rsidRDefault="00723A9F" w:rsidP="00723A9F">
      <w:pPr>
        <w:pStyle w:val="a3"/>
        <w:rPr>
          <w:rFonts w:ascii="ＭＳ ゴシック" w:eastAsia="ＭＳ ゴシック" w:hAnsi="ＭＳ ゴシック" w:cs="ＭＳ ゴシック"/>
        </w:rPr>
      </w:pPr>
    </w:p>
    <w:p w14:paraId="6FA18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◆臓腑経絡先後病脈証第一．</w:t>
      </w:r>
    </w:p>
    <w:p w14:paraId="2320E546" w14:textId="77777777" w:rsidR="00723A9F" w:rsidRPr="00723A9F" w:rsidRDefault="00723A9F" w:rsidP="00723A9F">
      <w:pPr>
        <w:pStyle w:val="a3"/>
        <w:rPr>
          <w:rFonts w:ascii="ＭＳ ゴシック" w:eastAsia="ＭＳ ゴシック" w:hAnsi="ＭＳ ゴシック" w:cs="ＭＳ ゴシック"/>
        </w:rPr>
      </w:pPr>
    </w:p>
    <w:p w14:paraId="40087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問曰．上工治未病．何也．（KINKI）</w:t>
      </w:r>
    </w:p>
    <w:p w14:paraId="1F1936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夫治未病者．見肝之病．知肝伝脾．当先実脾．四季脾王不受邪．即勿補之．中工不暁相伝．見肝之病．不解実脾．惟治肝也．夫肝之病．補用酸．助用焦苦．益用甘味之薬調之．酸入肝．焦苦入心．甘入脾．脾能傷腎．腎気微弱．則水不行．水不行．則心火気盛．則傷肺．肺被傷．則金気不行．金気不行．則肝気盛．則肝自愈．此治肝補脾之要妙也．（KINKI）</w:t>
      </w:r>
    </w:p>
    <w:p w14:paraId="254CB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肝虚則用此法．実則不在用之．経曰．虚虚実実．補不足損有餘．是其義也．餘蔵準此．（KINKI）</w:t>
      </w:r>
    </w:p>
    <w:p w14:paraId="0AA151BE" w14:textId="77777777" w:rsidR="00723A9F" w:rsidRPr="00723A9F" w:rsidRDefault="00723A9F" w:rsidP="00723A9F">
      <w:pPr>
        <w:pStyle w:val="a3"/>
        <w:rPr>
          <w:rFonts w:ascii="ＭＳ ゴシック" w:eastAsia="ＭＳ ゴシック" w:hAnsi="ＭＳ ゴシック" w:cs="ＭＳ ゴシック"/>
        </w:rPr>
      </w:pPr>
    </w:p>
    <w:p w14:paraId="69C9AA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夫人稟五常．因風気而生長．風気雖能生万物．亦能害万物．（KINKI）</w:t>
      </w:r>
    </w:p>
    <w:p w14:paraId="789678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水能浮舟．亦能覆舟．若五臓元真通暢．人即安和．客気邪風．中人多死．千般疢難．不越三条．一者．経絡受邪入臓腑．為内所因也．二者．四肢九竅．血脈相伝．壅塞不通．為外皮膚所中也．三者．房室金刃蟲獣所傷．以此詳之．病由都尽．若人能養慎．不令邪風干忤経絡．適中経絡．未流伝腑臓．即医治之．（KINKI）</w:t>
      </w:r>
    </w:p>
    <w:p w14:paraId="3F8E39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肢才覚重滞．即導引吐納．鍼灸膏摩．勿令九竅閉塞．更能無犯王法．禽獣災傷．房室勿令竭乏．服食節其冷熱．苦酸辛甘．不遺形体有衰※．病則無由入其腠理．腠者．是三焦通会元真之処．為血気所注．理者．是皮膚臓腑之文理也．（KINKI）</w:t>
      </w:r>
    </w:p>
    <w:p w14:paraId="4E4F6898" w14:textId="77777777" w:rsidR="00723A9F" w:rsidRPr="00723A9F" w:rsidRDefault="00723A9F" w:rsidP="00723A9F">
      <w:pPr>
        <w:pStyle w:val="a3"/>
        <w:rPr>
          <w:rFonts w:ascii="ＭＳ ゴシック" w:eastAsia="ＭＳ ゴシック" w:hAnsi="ＭＳ ゴシック" w:cs="ＭＳ ゴシック"/>
        </w:rPr>
      </w:pPr>
    </w:p>
    <w:p w14:paraId="576C7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問曰．病人有気色見於面部．願聞其説．（KINKI）</w:t>
      </w:r>
    </w:p>
    <w:p w14:paraId="767A05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師曰．鼻頭色青．腹中痛．（KINKI）</w:t>
      </w:r>
    </w:p>
    <w:p w14:paraId="422F78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苦冷者死．鼻頭色微黒者．有水気．色黄者．胸上有寒．色白者．亡血也．設微赤非時者死．其目正円者痓．不治．（KINKI）</w:t>
      </w:r>
    </w:p>
    <w:p w14:paraId="32306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又色青為痛．色黒為労．色赤為風．色黄者便難．色鮮明者有留飲．（KINKI）</w:t>
      </w:r>
    </w:p>
    <w:p w14:paraId="068D634A" w14:textId="77777777" w:rsidR="00723A9F" w:rsidRPr="00723A9F" w:rsidRDefault="00723A9F" w:rsidP="00723A9F">
      <w:pPr>
        <w:pStyle w:val="a3"/>
        <w:rPr>
          <w:rFonts w:ascii="ＭＳ ゴシック" w:eastAsia="ＭＳ ゴシック" w:hAnsi="ＭＳ ゴシック" w:cs="ＭＳ ゴシック"/>
        </w:rPr>
      </w:pPr>
    </w:p>
    <w:p w14:paraId="7926C6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師曰．病人語声寂然．喜驚呼者．骨節間病．語声喑喑然不徹者．心膈間病．語声啾啾然細而長者．頭中病．（KINKI）</w:t>
      </w:r>
    </w:p>
    <w:p w14:paraId="5F9DEF0A" w14:textId="77777777" w:rsidR="00723A9F" w:rsidRPr="00723A9F" w:rsidRDefault="00723A9F" w:rsidP="00723A9F">
      <w:pPr>
        <w:pStyle w:val="a3"/>
        <w:rPr>
          <w:rFonts w:ascii="ＭＳ ゴシック" w:eastAsia="ＭＳ ゴシック" w:hAnsi="ＭＳ ゴシック" w:cs="ＭＳ ゴシック"/>
        </w:rPr>
      </w:pPr>
    </w:p>
    <w:p w14:paraId="48E83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師曰．息揺肩者．心中堅．息引胸中上気者欬．息張口短気者．肺痿唾沫．（KINKI）</w:t>
      </w:r>
    </w:p>
    <w:p w14:paraId="10B0D098" w14:textId="77777777" w:rsidR="00723A9F" w:rsidRPr="00723A9F" w:rsidRDefault="00723A9F" w:rsidP="00723A9F">
      <w:pPr>
        <w:pStyle w:val="a3"/>
        <w:rPr>
          <w:rFonts w:ascii="ＭＳ ゴシック" w:eastAsia="ＭＳ ゴシック" w:hAnsi="ＭＳ ゴシック" w:cs="ＭＳ ゴシック"/>
        </w:rPr>
      </w:pPr>
    </w:p>
    <w:p w14:paraId="6A3F12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師曰．吸而微数．其病在中焦．実也．当下之．即愈．虚者不治．在上焦者．其吸促．在下焦者．其吸遠．此皆難治．呼吸動揺振振者．不治．（KINKI）</w:t>
      </w:r>
    </w:p>
    <w:p w14:paraId="10BAD2A1" w14:textId="77777777" w:rsidR="00723A9F" w:rsidRPr="00723A9F" w:rsidRDefault="00723A9F" w:rsidP="00723A9F">
      <w:pPr>
        <w:pStyle w:val="a3"/>
        <w:rPr>
          <w:rFonts w:ascii="ＭＳ ゴシック" w:eastAsia="ＭＳ ゴシック" w:hAnsi="ＭＳ ゴシック" w:cs="ＭＳ ゴシック"/>
        </w:rPr>
      </w:pPr>
    </w:p>
    <w:p w14:paraId="6A2F35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師曰．寸口脈動者．因其王時而動．仮令肝王色青．四時各随其色．肝色青而反色白．非其時色脈．皆当病．（KINKI）</w:t>
      </w:r>
    </w:p>
    <w:p w14:paraId="3012B692" w14:textId="77777777" w:rsidR="00723A9F" w:rsidRPr="00723A9F" w:rsidRDefault="00723A9F" w:rsidP="00723A9F">
      <w:pPr>
        <w:pStyle w:val="a3"/>
        <w:rPr>
          <w:rFonts w:ascii="ＭＳ ゴシック" w:eastAsia="ＭＳ ゴシック" w:hAnsi="ＭＳ ゴシック" w:cs="ＭＳ ゴシック"/>
        </w:rPr>
      </w:pPr>
    </w:p>
    <w:p w14:paraId="58F2D5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問曰．有未至而至．有至而不至．有至而不去．有至而太過．何謂也．（KINKI）</w:t>
      </w:r>
    </w:p>
    <w:p w14:paraId="76E74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師曰．冬至之後．甲子夜半少陽起．少陽之時※．陽始生．天得温和．以未得甲子．天因温和．此為未至而至也．以得甲子．（KINKI）</w:t>
      </w:r>
    </w:p>
    <w:p w14:paraId="21BD4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而天未温和．此為至而不至也※．以得甲子而天大寒不解．此為至而不去也．以得甲子．而天温如盛夏五六月時．此為至而太過也．（KINKI）</w:t>
      </w:r>
    </w:p>
    <w:p w14:paraId="74E695EE" w14:textId="77777777" w:rsidR="00723A9F" w:rsidRPr="00723A9F" w:rsidRDefault="00723A9F" w:rsidP="00723A9F">
      <w:pPr>
        <w:pStyle w:val="a3"/>
        <w:rPr>
          <w:rFonts w:ascii="ＭＳ ゴシック" w:eastAsia="ＭＳ ゴシック" w:hAnsi="ＭＳ ゴシック" w:cs="ＭＳ ゴシック"/>
        </w:rPr>
      </w:pPr>
    </w:p>
    <w:p w14:paraId="4D12B4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師曰．病人脈浮者在前．其病在表．浮者在後．其病在裏．腰痛背強．不能行．必短気而極也．（KINKI）</w:t>
      </w:r>
    </w:p>
    <w:p w14:paraId="61AF5206" w14:textId="77777777" w:rsidR="00723A9F" w:rsidRPr="00723A9F" w:rsidRDefault="00723A9F" w:rsidP="00723A9F">
      <w:pPr>
        <w:pStyle w:val="a3"/>
        <w:rPr>
          <w:rFonts w:ascii="ＭＳ ゴシック" w:eastAsia="ＭＳ ゴシック" w:hAnsi="ＭＳ ゴシック" w:cs="ＭＳ ゴシック"/>
        </w:rPr>
      </w:pPr>
    </w:p>
    <w:p w14:paraId="1DEA8E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問曰．経云．厥陽独行．何謂也．（KINKI）</w:t>
      </w:r>
    </w:p>
    <w:p w14:paraId="4A674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師曰．此為有陽無陰．故称厥陽．（KINKI）</w:t>
      </w:r>
    </w:p>
    <w:p w14:paraId="77D60358" w14:textId="77777777" w:rsidR="00723A9F" w:rsidRPr="00723A9F" w:rsidRDefault="00723A9F" w:rsidP="00723A9F">
      <w:pPr>
        <w:pStyle w:val="a3"/>
        <w:rPr>
          <w:rFonts w:ascii="ＭＳ ゴシック" w:eastAsia="ＭＳ ゴシック" w:hAnsi="ＭＳ ゴシック" w:cs="ＭＳ ゴシック"/>
        </w:rPr>
      </w:pPr>
    </w:p>
    <w:p w14:paraId="684B5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問曰．寸脈沈大而滑．沈則為実．滑則為気．実気相搏．血気入臓即死．入腑即愈．此為卒厥．何謂也．（KINKI）</w:t>
      </w:r>
    </w:p>
    <w:p w14:paraId="2C88A2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師曰．唇口青．身冷．為入臓即死．如身和汗自出．為入腑則愈．（KINKI）</w:t>
      </w:r>
    </w:p>
    <w:p w14:paraId="10D3B2FD" w14:textId="77777777" w:rsidR="00723A9F" w:rsidRPr="00723A9F" w:rsidRDefault="00723A9F" w:rsidP="00723A9F">
      <w:pPr>
        <w:pStyle w:val="a3"/>
        <w:rPr>
          <w:rFonts w:ascii="ＭＳ ゴシック" w:eastAsia="ＭＳ ゴシック" w:hAnsi="ＭＳ ゴシック" w:cs="ＭＳ ゴシック"/>
        </w:rPr>
      </w:pPr>
    </w:p>
    <w:p w14:paraId="248645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問曰．脈脱入臓即死．入腑即愈．何謂也．（KINKI）</w:t>
      </w:r>
    </w:p>
    <w:p w14:paraId="4E2E35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師曰．非為一病．百病皆然．譬如浸淫瘡．従口起流向四肢者．可治．従四肢流来入口者．不可治．病在外者可治．入裏者即死．（KINKI）</w:t>
      </w:r>
    </w:p>
    <w:p w14:paraId="5DC69702" w14:textId="77777777" w:rsidR="00723A9F" w:rsidRPr="00723A9F" w:rsidRDefault="00723A9F" w:rsidP="00723A9F">
      <w:pPr>
        <w:pStyle w:val="a3"/>
        <w:rPr>
          <w:rFonts w:ascii="ＭＳ ゴシック" w:eastAsia="ＭＳ ゴシック" w:hAnsi="ＭＳ ゴシック" w:cs="ＭＳ ゴシック"/>
        </w:rPr>
      </w:pPr>
    </w:p>
    <w:p w14:paraId="269C14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問曰．陽病十八．何謂也．（KINKI）</w:t>
      </w:r>
    </w:p>
    <w:p w14:paraId="4CBAE9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師曰．頭痛．項．腰．脊．臂．脚掣痛．（KINKI）</w:t>
      </w:r>
    </w:p>
    <w:p w14:paraId="3998FFB7" w14:textId="77777777" w:rsidR="00723A9F" w:rsidRPr="00723A9F" w:rsidRDefault="00723A9F" w:rsidP="00723A9F">
      <w:pPr>
        <w:pStyle w:val="a3"/>
        <w:rPr>
          <w:rFonts w:ascii="ＭＳ ゴシック" w:eastAsia="ＭＳ ゴシック" w:hAnsi="ＭＳ ゴシック" w:cs="ＭＳ ゴシック"/>
        </w:rPr>
      </w:pPr>
    </w:p>
    <w:p w14:paraId="3D96E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陰病十八．何謂也．（KINKI）</w:t>
      </w:r>
    </w:p>
    <w:p w14:paraId="6222B9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師曰．欬上気喘噦．咽．腸鳴．脹満心痛拘急．五臓病各有十八．合為九十病．人又有六微．微有十八病．合為一百八病．五労七傷六極．婦人三十六病．不在其中．清邪居上．濁邪居下．大邪中表．小邪中裏．</w:t>
      </w:r>
      <w:r w:rsidRPr="00723A9F">
        <w:rPr>
          <w:rFonts w:ascii="Malgun Gothic" w:eastAsia="Malgun Gothic" w:hAnsi="Malgun Gothic" w:cs="Malgun Gothic" w:hint="eastAsia"/>
        </w:rPr>
        <w:t>䅽</w:t>
      </w:r>
      <w:r w:rsidRPr="00723A9F">
        <w:rPr>
          <w:rFonts w:ascii="ＭＳ ゴシック" w:eastAsia="ＭＳ ゴシック" w:hAnsi="ＭＳ ゴシック" w:cs="ＭＳ ゴシック" w:hint="eastAsia"/>
        </w:rPr>
        <w:t>飪之邪．従口入者．宿食也．五邪中人．各有法度．風中於前．寒中於暮．湿傷於下．霧傷於上．風令脈浮．寒令脈急．霧傷皮腠．湿流関節．食傷脾胃．極寒傷経．極熱傷絡．（</w:t>
      </w:r>
      <w:r w:rsidRPr="00723A9F">
        <w:rPr>
          <w:rFonts w:ascii="ＭＳ ゴシック" w:eastAsia="ＭＳ ゴシック" w:hAnsi="ＭＳ ゴシック" w:cs="ＭＳ ゴシック"/>
        </w:rPr>
        <w:t>KINKI）</w:t>
      </w:r>
    </w:p>
    <w:p w14:paraId="69287222" w14:textId="77777777" w:rsidR="00723A9F" w:rsidRPr="00723A9F" w:rsidRDefault="00723A9F" w:rsidP="00723A9F">
      <w:pPr>
        <w:pStyle w:val="a3"/>
        <w:rPr>
          <w:rFonts w:ascii="ＭＳ ゴシック" w:eastAsia="ＭＳ ゴシック" w:hAnsi="ＭＳ ゴシック" w:cs="ＭＳ ゴシック"/>
        </w:rPr>
      </w:pPr>
    </w:p>
    <w:p w14:paraId="4FAF6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問曰．病有急当救裏救表者．何謂也．（KINKI）</w:t>
      </w:r>
    </w:p>
    <w:p w14:paraId="16D7E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師曰．病医下之．続得下利．清穀不止身体疼痛者．急当救裏．後身体疼痛．清便自調者．急当救表也．（KINKI）</w:t>
      </w:r>
    </w:p>
    <w:p w14:paraId="7384D0AD" w14:textId="77777777" w:rsidR="00723A9F" w:rsidRPr="00723A9F" w:rsidRDefault="00723A9F" w:rsidP="00723A9F">
      <w:pPr>
        <w:pStyle w:val="a3"/>
        <w:rPr>
          <w:rFonts w:ascii="ＭＳ ゴシック" w:eastAsia="ＭＳ ゴシック" w:hAnsi="ＭＳ ゴシック" w:cs="ＭＳ ゴシック"/>
        </w:rPr>
      </w:pPr>
    </w:p>
    <w:p w14:paraId="494679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夫病痼疾．加以卒病．当先治其卒病．後乃治其痼疾也．（KINKI）</w:t>
      </w:r>
    </w:p>
    <w:p w14:paraId="2FBF72E7" w14:textId="77777777" w:rsidR="00723A9F" w:rsidRPr="00723A9F" w:rsidRDefault="00723A9F" w:rsidP="00723A9F">
      <w:pPr>
        <w:pStyle w:val="a3"/>
        <w:rPr>
          <w:rFonts w:ascii="ＭＳ ゴシック" w:eastAsia="ＭＳ ゴシック" w:hAnsi="ＭＳ ゴシック" w:cs="ＭＳ ゴシック"/>
        </w:rPr>
      </w:pPr>
    </w:p>
    <w:p w14:paraId="5EA7D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師曰．五蔵病各有得者愈．五蔵病各有所悪．各随其所不喜者為病．病者素不応食．而反暴思之．必発熱也．（KINKI）</w:t>
      </w:r>
    </w:p>
    <w:p w14:paraId="67B8163A" w14:textId="77777777" w:rsidR="00723A9F" w:rsidRPr="00723A9F" w:rsidRDefault="00723A9F" w:rsidP="00723A9F">
      <w:pPr>
        <w:pStyle w:val="a3"/>
        <w:rPr>
          <w:rFonts w:ascii="ＭＳ ゴシック" w:eastAsia="ＭＳ ゴシック" w:hAnsi="ＭＳ ゴシック" w:cs="ＭＳ ゴシック"/>
        </w:rPr>
      </w:pPr>
    </w:p>
    <w:p w14:paraId="1C399C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夫諸病在蔵．欲攻之．当随其所得而攻之．如渇者．与猪苓湯．餘皆倣此．（KINKI）</w:t>
      </w:r>
    </w:p>
    <w:p w14:paraId="69232356" w14:textId="77777777" w:rsidR="00723A9F" w:rsidRPr="00723A9F" w:rsidRDefault="00723A9F" w:rsidP="00723A9F">
      <w:pPr>
        <w:pStyle w:val="a3"/>
        <w:rPr>
          <w:rFonts w:ascii="ＭＳ ゴシック" w:eastAsia="ＭＳ ゴシック" w:hAnsi="ＭＳ ゴシック" w:cs="ＭＳ ゴシック"/>
        </w:rPr>
      </w:pPr>
    </w:p>
    <w:p w14:paraId="040F8AF0" w14:textId="77777777" w:rsidR="00723A9F" w:rsidRPr="00723A9F" w:rsidRDefault="00723A9F" w:rsidP="00723A9F">
      <w:pPr>
        <w:pStyle w:val="a3"/>
        <w:rPr>
          <w:rFonts w:ascii="ＭＳ ゴシック" w:eastAsia="ＭＳ ゴシック" w:hAnsi="ＭＳ ゴシック" w:cs="ＭＳ ゴシック"/>
        </w:rPr>
      </w:pPr>
    </w:p>
    <w:p w14:paraId="6351D3DB" w14:textId="77777777" w:rsidR="00723A9F" w:rsidRPr="00723A9F" w:rsidRDefault="00723A9F" w:rsidP="00723A9F">
      <w:pPr>
        <w:pStyle w:val="a3"/>
        <w:rPr>
          <w:rFonts w:ascii="ＭＳ ゴシック" w:eastAsia="ＭＳ ゴシック" w:hAnsi="ＭＳ ゴシック" w:cs="ＭＳ ゴシック"/>
        </w:rPr>
      </w:pPr>
    </w:p>
    <w:p w14:paraId="55395B03" w14:textId="77777777" w:rsidR="00723A9F" w:rsidRPr="00723A9F" w:rsidRDefault="00723A9F" w:rsidP="00723A9F">
      <w:pPr>
        <w:pStyle w:val="a3"/>
        <w:rPr>
          <w:rFonts w:ascii="ＭＳ ゴシック" w:eastAsia="ＭＳ ゴシック" w:hAnsi="ＭＳ ゴシック" w:cs="ＭＳ ゴシック"/>
        </w:rPr>
      </w:pPr>
    </w:p>
    <w:p w14:paraId="146575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◆痓湿暍病脈証第二．（KINKI）</w:t>
      </w:r>
    </w:p>
    <w:p w14:paraId="13671E64" w14:textId="77777777" w:rsidR="00723A9F" w:rsidRPr="00723A9F" w:rsidRDefault="00723A9F" w:rsidP="00723A9F">
      <w:pPr>
        <w:pStyle w:val="a3"/>
        <w:rPr>
          <w:rFonts w:ascii="ＭＳ ゴシック" w:eastAsia="ＭＳ ゴシック" w:hAnsi="ＭＳ ゴシック" w:cs="ＭＳ ゴシック"/>
        </w:rPr>
      </w:pPr>
    </w:p>
    <w:p w14:paraId="76058E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太陽病．発熱無汗．反悪寒者．名曰剛痓．太陽病．発熱汗出．而不悪寒．名曰柔痓．（KINKI）</w:t>
      </w:r>
    </w:p>
    <w:p w14:paraId="4E485D68" w14:textId="77777777" w:rsidR="00723A9F" w:rsidRPr="00723A9F" w:rsidRDefault="00723A9F" w:rsidP="00723A9F">
      <w:pPr>
        <w:pStyle w:val="a3"/>
        <w:rPr>
          <w:rFonts w:ascii="ＭＳ ゴシック" w:eastAsia="ＭＳ ゴシック" w:hAnsi="ＭＳ ゴシック" w:cs="ＭＳ ゴシック"/>
        </w:rPr>
      </w:pPr>
    </w:p>
    <w:p w14:paraId="493433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太陽病．発熱．脈沈而細者．名曰痓．為難治．（KINKI）</w:t>
      </w:r>
    </w:p>
    <w:p w14:paraId="72B505B5" w14:textId="77777777" w:rsidR="00723A9F" w:rsidRPr="00723A9F" w:rsidRDefault="00723A9F" w:rsidP="00723A9F">
      <w:pPr>
        <w:pStyle w:val="a3"/>
        <w:rPr>
          <w:rFonts w:ascii="ＭＳ ゴシック" w:eastAsia="ＭＳ ゴシック" w:hAnsi="ＭＳ ゴシック" w:cs="ＭＳ ゴシック"/>
        </w:rPr>
      </w:pPr>
    </w:p>
    <w:p w14:paraId="25A8E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太陽病．発汗太多．因致痓．（KINKI）</w:t>
      </w:r>
    </w:p>
    <w:p w14:paraId="5C6781CD" w14:textId="77777777" w:rsidR="00723A9F" w:rsidRPr="00723A9F" w:rsidRDefault="00723A9F" w:rsidP="00723A9F">
      <w:pPr>
        <w:pStyle w:val="a3"/>
        <w:rPr>
          <w:rFonts w:ascii="ＭＳ ゴシック" w:eastAsia="ＭＳ ゴシック" w:hAnsi="ＭＳ ゴシック" w:cs="ＭＳ ゴシック"/>
        </w:rPr>
      </w:pPr>
    </w:p>
    <w:p w14:paraId="09EB8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夫風病下之則痓．復発汗必拘急．（KINKI）</w:t>
      </w:r>
    </w:p>
    <w:p w14:paraId="2C10D415" w14:textId="77777777" w:rsidR="00723A9F" w:rsidRPr="00723A9F" w:rsidRDefault="00723A9F" w:rsidP="00723A9F">
      <w:pPr>
        <w:pStyle w:val="a3"/>
        <w:rPr>
          <w:rFonts w:ascii="ＭＳ ゴシック" w:eastAsia="ＭＳ ゴシック" w:hAnsi="ＭＳ ゴシック" w:cs="ＭＳ ゴシック"/>
        </w:rPr>
      </w:pPr>
    </w:p>
    <w:p w14:paraId="1CA506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瘡家雖身疼痛．不可発汗．汗出則痓．（KINKI）</w:t>
      </w:r>
    </w:p>
    <w:p w14:paraId="01E77FBE" w14:textId="77777777" w:rsidR="00723A9F" w:rsidRPr="00723A9F" w:rsidRDefault="00723A9F" w:rsidP="00723A9F">
      <w:pPr>
        <w:pStyle w:val="a3"/>
        <w:rPr>
          <w:rFonts w:ascii="ＭＳ ゴシック" w:eastAsia="ＭＳ ゴシック" w:hAnsi="ＭＳ ゴシック" w:cs="ＭＳ ゴシック"/>
        </w:rPr>
      </w:pPr>
    </w:p>
    <w:p w14:paraId="291C5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病者．身熱足寒．頚項強急．悪寒．時頭熱．面赤目赤．独頭動揺．卒口噤．背反張者．痓病也．若発其汗者．寒湿相得．其表益虚．即悪寒甚．発其汗已．其脈如蛇．（KINKI）</w:t>
      </w:r>
    </w:p>
    <w:p w14:paraId="3F73040B" w14:textId="77777777" w:rsidR="00723A9F" w:rsidRPr="00723A9F" w:rsidRDefault="00723A9F" w:rsidP="00723A9F">
      <w:pPr>
        <w:pStyle w:val="a3"/>
        <w:rPr>
          <w:rFonts w:ascii="ＭＳ ゴシック" w:eastAsia="ＭＳ ゴシック" w:hAnsi="ＭＳ ゴシック" w:cs="ＭＳ ゴシック"/>
        </w:rPr>
      </w:pPr>
    </w:p>
    <w:p w14:paraId="3A6EF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暴腹脹大者．為欲解．脈如故．反伏弦者痓．（KINKI）</w:t>
      </w:r>
    </w:p>
    <w:p w14:paraId="4DA9E91F" w14:textId="77777777" w:rsidR="00723A9F" w:rsidRPr="00723A9F" w:rsidRDefault="00723A9F" w:rsidP="00723A9F">
      <w:pPr>
        <w:pStyle w:val="a3"/>
        <w:rPr>
          <w:rFonts w:ascii="ＭＳ ゴシック" w:eastAsia="ＭＳ ゴシック" w:hAnsi="ＭＳ ゴシック" w:cs="ＭＳ ゴシック"/>
        </w:rPr>
      </w:pPr>
    </w:p>
    <w:p w14:paraId="0A6120CF" w14:textId="77777777" w:rsidR="00723A9F" w:rsidRPr="00723A9F" w:rsidRDefault="00723A9F" w:rsidP="00723A9F">
      <w:pPr>
        <w:pStyle w:val="a3"/>
        <w:rPr>
          <w:rFonts w:ascii="ＭＳ ゴシック" w:eastAsia="ＭＳ ゴシック" w:hAnsi="ＭＳ ゴシック" w:cs="ＭＳ ゴシック"/>
        </w:rPr>
      </w:pPr>
    </w:p>
    <w:p w14:paraId="4B345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夫痓脈．按之緊如弦．直上下行．（KINKI）</w:t>
      </w:r>
    </w:p>
    <w:p w14:paraId="310CE41A" w14:textId="77777777" w:rsidR="00723A9F" w:rsidRPr="00723A9F" w:rsidRDefault="00723A9F" w:rsidP="00723A9F">
      <w:pPr>
        <w:pStyle w:val="a3"/>
        <w:rPr>
          <w:rFonts w:ascii="ＭＳ ゴシック" w:eastAsia="ＭＳ ゴシック" w:hAnsi="ＭＳ ゴシック" w:cs="ＭＳ ゴシック"/>
        </w:rPr>
      </w:pPr>
    </w:p>
    <w:p w14:paraId="56977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痓病．有灸瘡難治．（KINKI）</w:t>
      </w:r>
    </w:p>
    <w:p w14:paraId="0BC439B1" w14:textId="77777777" w:rsidR="00723A9F" w:rsidRPr="00723A9F" w:rsidRDefault="00723A9F" w:rsidP="00723A9F">
      <w:pPr>
        <w:pStyle w:val="a3"/>
        <w:rPr>
          <w:rFonts w:ascii="ＭＳ ゴシック" w:eastAsia="ＭＳ ゴシック" w:hAnsi="ＭＳ ゴシック" w:cs="ＭＳ ゴシック"/>
        </w:rPr>
      </w:pPr>
    </w:p>
    <w:p w14:paraId="01E5F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脈経云．痓家其脈伏堅．直上下．（KINKI）</w:t>
      </w:r>
    </w:p>
    <w:p w14:paraId="6E95A7FC" w14:textId="77777777" w:rsidR="00723A9F" w:rsidRPr="00723A9F" w:rsidRDefault="00723A9F" w:rsidP="00723A9F">
      <w:pPr>
        <w:pStyle w:val="a3"/>
        <w:rPr>
          <w:rFonts w:ascii="ＭＳ ゴシック" w:eastAsia="ＭＳ ゴシック" w:hAnsi="ＭＳ ゴシック" w:cs="ＭＳ ゴシック"/>
        </w:rPr>
      </w:pPr>
    </w:p>
    <w:p w14:paraId="7E5A70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太陽病．其証備．身体強几几然．脈反沈遅．此為痓．括蔞桂枝湯主之．（KINKI）</w:t>
      </w:r>
    </w:p>
    <w:p w14:paraId="6EAB00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●括蔞桂枝湯方．（KINKI）</w:t>
      </w:r>
    </w:p>
    <w:p w14:paraId="314898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括蔞根二両．桂枝三両．芍薬三両．甘草二両．生薑三両．大棗十二枚．右六味．以水九升．煮取三升．分温三服．取微汗．汗不出．食頃啜熱粥発之．（KINKI）</w:t>
      </w:r>
    </w:p>
    <w:p w14:paraId="4916C180" w14:textId="77777777" w:rsidR="00723A9F" w:rsidRPr="00723A9F" w:rsidRDefault="00723A9F" w:rsidP="00723A9F">
      <w:pPr>
        <w:pStyle w:val="a3"/>
        <w:rPr>
          <w:rFonts w:ascii="ＭＳ ゴシック" w:eastAsia="ＭＳ ゴシック" w:hAnsi="ＭＳ ゴシック" w:cs="ＭＳ ゴシック"/>
        </w:rPr>
      </w:pPr>
    </w:p>
    <w:p w14:paraId="090A27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太陽病．無汗而小便反少．気上衝胸．口噤不得語．欲作剛痓．葛根湯主之．（KINKI）</w:t>
      </w:r>
    </w:p>
    <w:p w14:paraId="6594E8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●葛根湯方．（KINKI）</w:t>
      </w:r>
    </w:p>
    <w:p w14:paraId="1CB34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四両．麻黄三両．去節．桂枝二両※．去皮．芍薬二両．甘草二両．炙．生薑三両．大棗十二枚．右七味．㕮咀．以水一斗※．先煮麻黄葛根．減二升．去沫．内諸薬．煮取三升．去滓．温服一升．覆取微似汗．不須啜粥．餘如桂枝湯法．将息及禁忌．（KINKI）</w:t>
      </w:r>
    </w:p>
    <w:p w14:paraId="244D63C7" w14:textId="77777777" w:rsidR="00723A9F" w:rsidRPr="00723A9F" w:rsidRDefault="00723A9F" w:rsidP="00723A9F">
      <w:pPr>
        <w:pStyle w:val="a3"/>
        <w:rPr>
          <w:rFonts w:ascii="ＭＳ ゴシック" w:eastAsia="ＭＳ ゴシック" w:hAnsi="ＭＳ ゴシック" w:cs="ＭＳ ゴシック"/>
        </w:rPr>
      </w:pPr>
    </w:p>
    <w:p w14:paraId="47F982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痓為病．胸満口噤．臥不著席．脚攣急．必齘歯．可与大承気湯．（KINKI）</w:t>
      </w:r>
    </w:p>
    <w:p w14:paraId="4A177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●大承気湯方．（KINKI）</w:t>
      </w:r>
    </w:p>
    <w:p w14:paraId="018AA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大黄四両．酒洗．厚朴半斤．炙．去皮．枳実五枚．炙．芒消三合．右四味．以水一斗．先煮二物．取五升．去滓．内大黄．煮取二升．去滓．内芒消．更上火．微一二沸．分温再服．得下止服．（KINKI）</w:t>
      </w:r>
    </w:p>
    <w:p w14:paraId="3E725377" w14:textId="77777777" w:rsidR="00723A9F" w:rsidRPr="00723A9F" w:rsidRDefault="00723A9F" w:rsidP="00723A9F">
      <w:pPr>
        <w:pStyle w:val="a3"/>
        <w:rPr>
          <w:rFonts w:ascii="ＭＳ ゴシック" w:eastAsia="ＭＳ ゴシック" w:hAnsi="ＭＳ ゴシック" w:cs="ＭＳ ゴシック"/>
        </w:rPr>
      </w:pPr>
    </w:p>
    <w:p w14:paraId="42F8E4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太陽病．関節疼痛而煩．脈沈而細者．此名湿痺．湿痺之候．小便不利．大便反快．但当利其小便．（KINKI）</w:t>
      </w:r>
    </w:p>
    <w:p w14:paraId="6169D474" w14:textId="77777777" w:rsidR="00723A9F" w:rsidRPr="00723A9F" w:rsidRDefault="00723A9F" w:rsidP="00723A9F">
      <w:pPr>
        <w:pStyle w:val="a3"/>
        <w:rPr>
          <w:rFonts w:ascii="ＭＳ ゴシック" w:eastAsia="ＭＳ ゴシック" w:hAnsi="ＭＳ ゴシック" w:cs="ＭＳ ゴシック"/>
        </w:rPr>
      </w:pPr>
    </w:p>
    <w:p w14:paraId="34085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湿家之為病．一身尽疼．発熱．身色如熏黄也．（KINKI）</w:t>
      </w:r>
    </w:p>
    <w:p w14:paraId="4053DAC3" w14:textId="77777777" w:rsidR="00723A9F" w:rsidRPr="00723A9F" w:rsidRDefault="00723A9F" w:rsidP="00723A9F">
      <w:pPr>
        <w:pStyle w:val="a3"/>
        <w:rPr>
          <w:rFonts w:ascii="ＭＳ ゴシック" w:eastAsia="ＭＳ ゴシック" w:hAnsi="ＭＳ ゴシック" w:cs="ＭＳ ゴシック"/>
        </w:rPr>
      </w:pPr>
    </w:p>
    <w:p w14:paraId="6BFC4D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湿家．其人但頭汗出．背強．欲得被覆向火．若下之早則噦．或胸満．小便不利．舌上如胎者．以丹田有熱．胸上有寒．渇欲得飲．而不能飲．則口燥煩也．（KINKI）</w:t>
      </w:r>
    </w:p>
    <w:p w14:paraId="493109E1" w14:textId="77777777" w:rsidR="00723A9F" w:rsidRPr="00723A9F" w:rsidRDefault="00723A9F" w:rsidP="00723A9F">
      <w:pPr>
        <w:pStyle w:val="a3"/>
        <w:rPr>
          <w:rFonts w:ascii="ＭＳ ゴシック" w:eastAsia="ＭＳ ゴシック" w:hAnsi="ＭＳ ゴシック" w:cs="ＭＳ ゴシック"/>
        </w:rPr>
      </w:pPr>
    </w:p>
    <w:p w14:paraId="7954E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湿家下之．額上汗出．微喘．小便利者死．若下利不止者亦死．（KINKI）</w:t>
      </w:r>
    </w:p>
    <w:p w14:paraId="49C69A43" w14:textId="77777777" w:rsidR="00723A9F" w:rsidRPr="00723A9F" w:rsidRDefault="00723A9F" w:rsidP="00723A9F">
      <w:pPr>
        <w:pStyle w:val="a3"/>
        <w:rPr>
          <w:rFonts w:ascii="ＭＳ ゴシック" w:eastAsia="ＭＳ ゴシック" w:hAnsi="ＭＳ ゴシック" w:cs="ＭＳ ゴシック"/>
        </w:rPr>
      </w:pPr>
    </w:p>
    <w:p w14:paraId="6318CD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湿相搏．一身尽疼痛．法当汗出而解．値天陰両不止．医云．此可発汗．汗之病不愈者．何也．蓋発其汗．汗大出者．但風気去．湿気在．是故不愈也．若治風湿者．発其汗．但微微似欲出汗者．風湿倶去也．（KINKI）</w:t>
      </w:r>
    </w:p>
    <w:p w14:paraId="49900362" w14:textId="77777777" w:rsidR="00723A9F" w:rsidRPr="00723A9F" w:rsidRDefault="00723A9F" w:rsidP="00723A9F">
      <w:pPr>
        <w:pStyle w:val="a3"/>
        <w:rPr>
          <w:rFonts w:ascii="ＭＳ ゴシック" w:eastAsia="ＭＳ ゴシック" w:hAnsi="ＭＳ ゴシック" w:cs="ＭＳ ゴシック"/>
        </w:rPr>
      </w:pPr>
    </w:p>
    <w:p w14:paraId="34DEB1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湿家病．身疼発熱．面黄而喘．頭痛鼻塞而煩．其脈大．自能飲食．腹中和無病．病在頭中寒湿．故鼻塞．内薬鼻中則愈．（KINKI）</w:t>
      </w:r>
    </w:p>
    <w:p w14:paraId="5E5302FA" w14:textId="77777777" w:rsidR="00723A9F" w:rsidRPr="00723A9F" w:rsidRDefault="00723A9F" w:rsidP="00723A9F">
      <w:pPr>
        <w:pStyle w:val="a3"/>
        <w:rPr>
          <w:rFonts w:ascii="ＭＳ ゴシック" w:eastAsia="ＭＳ ゴシック" w:hAnsi="ＭＳ ゴシック" w:cs="ＭＳ ゴシック"/>
        </w:rPr>
      </w:pPr>
    </w:p>
    <w:p w14:paraId="31A615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湿家身煩疼．可与麻黄加朮湯．発其汗為宜．慎不可以火攻之．（KINKI）</w:t>
      </w:r>
    </w:p>
    <w:p w14:paraId="4B91B4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●麻黄加朮湯方．（KINKI）</w:t>
      </w:r>
    </w:p>
    <w:p w14:paraId="2FC440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麻黄三両．去節．桂枝二両．去皮．甘草一両．炙．（KINKI）</w:t>
      </w:r>
    </w:p>
    <w:p w14:paraId="16F796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杏仁七十箇．去皮尖．白朮四両．（KINKI）</w:t>
      </w:r>
    </w:p>
    <w:p w14:paraId="33462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右五味．以水九升．先煮麻黄．減二升．去上沫．内諸薬．煮取二升半．去滓．温服八合．覆取微似汗．（KINKI）</w:t>
      </w:r>
    </w:p>
    <w:p w14:paraId="254B91FE" w14:textId="77777777" w:rsidR="00723A9F" w:rsidRPr="00723A9F" w:rsidRDefault="00723A9F" w:rsidP="00723A9F">
      <w:pPr>
        <w:pStyle w:val="a3"/>
        <w:rPr>
          <w:rFonts w:ascii="ＭＳ ゴシック" w:eastAsia="ＭＳ ゴシック" w:hAnsi="ＭＳ ゴシック" w:cs="ＭＳ ゴシック"/>
        </w:rPr>
      </w:pPr>
    </w:p>
    <w:p w14:paraId="5F2C78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病者一身尽疼．発熱．日晡所劇者．名風湿．此病傷於汗出当風．或久傷取冷所致也．可与麻黄杏仁薏苡甘草湯．（KINKI）</w:t>
      </w:r>
    </w:p>
    <w:p w14:paraId="482A7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●麻黄杏仁薏苡甘草湯方．（KINKI）</w:t>
      </w:r>
    </w:p>
    <w:p w14:paraId="207853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麻黄去節．半両．湯泡．甘草一両．炙．薏苡仁半両．（KINKI）</w:t>
      </w:r>
    </w:p>
    <w:p w14:paraId="432BE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杏仁十箇．去皮尖．炒．（KINKI）</w:t>
      </w:r>
    </w:p>
    <w:p w14:paraId="061626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右剉麻豆大．毎服四銭匕．水盞半．煮八分．去滓．温服．有微汗避風．（KINKI）</w:t>
      </w:r>
    </w:p>
    <w:p w14:paraId="1ABE1677" w14:textId="77777777" w:rsidR="00723A9F" w:rsidRPr="00723A9F" w:rsidRDefault="00723A9F" w:rsidP="00723A9F">
      <w:pPr>
        <w:pStyle w:val="a3"/>
        <w:rPr>
          <w:rFonts w:ascii="ＭＳ ゴシック" w:eastAsia="ＭＳ ゴシック" w:hAnsi="ＭＳ ゴシック" w:cs="ＭＳ ゴシック"/>
        </w:rPr>
      </w:pPr>
    </w:p>
    <w:p w14:paraId="09709B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風湿脈浮．身重．汗出悪風者．防已黄耆湯主之．（KINKI）</w:t>
      </w:r>
    </w:p>
    <w:p w14:paraId="401CFA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●防已黄耆湯方．（KINKI）</w:t>
      </w:r>
    </w:p>
    <w:p w14:paraId="32CA6A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防已一両．甘草半両．炒．白朮七銭半．黄耆一両一分．去芦．（KINKI）</w:t>
      </w:r>
    </w:p>
    <w:p w14:paraId="1A753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右剉麻豆大．毎抄五銭匕．生薑四片．大棗一枚．水盞半．（KINKI）</w:t>
      </w:r>
    </w:p>
    <w:p w14:paraId="1EF40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煎八分．去滓．温服．良久再服．喘者．加麻黄半両．胃中不和者．加芍薬三分．気上衝者．加桂枝三分．下有陳寒者．加細辛三分．服後当如蟲行皮中．従腰下如氷．後坐被上．又以一被繞腰以下．温令微汗差．（KINKI）</w:t>
      </w:r>
    </w:p>
    <w:p w14:paraId="12EDD001" w14:textId="77777777" w:rsidR="00723A9F" w:rsidRPr="00723A9F" w:rsidRDefault="00723A9F" w:rsidP="00723A9F">
      <w:pPr>
        <w:pStyle w:val="a3"/>
        <w:rPr>
          <w:rFonts w:ascii="ＭＳ ゴシック" w:eastAsia="ＭＳ ゴシック" w:hAnsi="ＭＳ ゴシック" w:cs="ＭＳ ゴシック"/>
        </w:rPr>
      </w:pPr>
    </w:p>
    <w:p w14:paraId="48516B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傷寒八九日．風湿相搏．身体疼煩．不能自転側．不嘔不渇．脈浮虚而濇者．桂枝附子湯主之．（KINKI）</w:t>
      </w:r>
    </w:p>
    <w:p w14:paraId="76A0EB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若大便堅．小便自利者．去桂加白朮湯主之．（KINKI）</w:t>
      </w:r>
    </w:p>
    <w:p w14:paraId="167422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●桂枝附子湯方．（KINKI）</w:t>
      </w:r>
    </w:p>
    <w:p w14:paraId="00696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桂枝四両．去皮．生薑三両．切．附子三枚．炮．去皮．破八片．（KINKI）</w:t>
      </w:r>
    </w:p>
    <w:p w14:paraId="6719F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甘草二両．炙．大棗十二枚．擘．（KINKI）</w:t>
      </w:r>
    </w:p>
    <w:p w14:paraId="6A400A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右五味．以水六升．煮取二升．去滓．分温三服．（KINKI）</w:t>
      </w:r>
    </w:p>
    <w:p w14:paraId="35DFF0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●白朮附子湯方．（KINKI）</w:t>
      </w:r>
    </w:p>
    <w:p w14:paraId="6B278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白朮二両．附子一枚半．炮．去皮．甘草一両．炙．（KINKI）</w:t>
      </w:r>
    </w:p>
    <w:p w14:paraId="65EFC1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生薑一両半．切．大棗六枚．（KINKI）</w:t>
      </w:r>
    </w:p>
    <w:p w14:paraId="39D756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右五味．以水三升．煮取一升．去滓．分温三服．一服覚身痺．半日許再服．三服都尽．其人如冒状．勿怪．即是朮附並走皮中．逐水気．未得除故耳．（KINKI）</w:t>
      </w:r>
    </w:p>
    <w:p w14:paraId="1514C6B2" w14:textId="77777777" w:rsidR="00723A9F" w:rsidRPr="00723A9F" w:rsidRDefault="00723A9F" w:rsidP="00723A9F">
      <w:pPr>
        <w:pStyle w:val="a3"/>
        <w:rPr>
          <w:rFonts w:ascii="ＭＳ ゴシック" w:eastAsia="ＭＳ ゴシック" w:hAnsi="ＭＳ ゴシック" w:cs="ＭＳ ゴシック"/>
        </w:rPr>
      </w:pPr>
    </w:p>
    <w:p w14:paraId="59174E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風湿相搏．骨節疼煩．掣痛不得屈伸．近之則痛劇．汗出短気．小便不利．悪風不欲去衣．或身微腫者．甘草附子湯主之．（KINKI）</w:t>
      </w:r>
    </w:p>
    <w:p w14:paraId="6E234C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●甘草附子湯方．（KINKI）</w:t>
      </w:r>
    </w:p>
    <w:p w14:paraId="5B3A4E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甘草二両．炙．附子二枚．炮．去皮．白朮二両．桂枝四両．去皮．（KINKI）</w:t>
      </w:r>
    </w:p>
    <w:p w14:paraId="66F282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右四味．以水六升．煮取三升．去滓．温服一升．日三服．初服得微汗則解．能食汗出復煩者．服五合．恐一升多者．（KINKI）</w:t>
      </w:r>
    </w:p>
    <w:p w14:paraId="00902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服六七合為妙．（KINKI）</w:t>
      </w:r>
    </w:p>
    <w:p w14:paraId="34DCAC0A" w14:textId="77777777" w:rsidR="00723A9F" w:rsidRPr="00723A9F" w:rsidRDefault="00723A9F" w:rsidP="00723A9F">
      <w:pPr>
        <w:pStyle w:val="a3"/>
        <w:rPr>
          <w:rFonts w:ascii="ＭＳ ゴシック" w:eastAsia="ＭＳ ゴシック" w:hAnsi="ＭＳ ゴシック" w:cs="ＭＳ ゴシック"/>
        </w:rPr>
      </w:pPr>
    </w:p>
    <w:p w14:paraId="10C0B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太陽中暍．発熱悪寒．身重而疼痛．其脈弦細芤遅．小便已洒洒然毛聳．手足逆冷．小有労．身即熱．口前開板歯燥．若発其汗．則其悪寒甚．加温鍼則発熱甚．数下之則淋甚．（KINKI）</w:t>
      </w:r>
    </w:p>
    <w:p w14:paraId="4CB6EF13" w14:textId="77777777" w:rsidR="00723A9F" w:rsidRPr="00723A9F" w:rsidRDefault="00723A9F" w:rsidP="00723A9F">
      <w:pPr>
        <w:pStyle w:val="a3"/>
        <w:rPr>
          <w:rFonts w:ascii="ＭＳ ゴシック" w:eastAsia="ＭＳ ゴシック" w:hAnsi="ＭＳ ゴシック" w:cs="ＭＳ ゴシック"/>
        </w:rPr>
      </w:pPr>
    </w:p>
    <w:p w14:paraId="20FE9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太陽中熱者．暍是也．汗出悪寒．身熱而渇．白虎加人参湯主之．（KINKI）</w:t>
      </w:r>
    </w:p>
    <w:p w14:paraId="6175B3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●白虎人参湯方．（KINKI）</w:t>
      </w:r>
    </w:p>
    <w:p w14:paraId="7B758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知母六両．石膏一斤．砕．甘草二両．（KINKI）</w:t>
      </w:r>
    </w:p>
    <w:p w14:paraId="67318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粳米六合．人参三両．（KINKI）</w:t>
      </w:r>
    </w:p>
    <w:p w14:paraId="7135AF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右五味．以水一斗．煮米熟．湯成去滓．温服一升．日三服．（KINKI）</w:t>
      </w:r>
    </w:p>
    <w:p w14:paraId="3388A045" w14:textId="77777777" w:rsidR="00723A9F" w:rsidRPr="00723A9F" w:rsidRDefault="00723A9F" w:rsidP="00723A9F">
      <w:pPr>
        <w:pStyle w:val="a3"/>
        <w:rPr>
          <w:rFonts w:ascii="ＭＳ ゴシック" w:eastAsia="ＭＳ ゴシック" w:hAnsi="ＭＳ ゴシック" w:cs="ＭＳ ゴシック"/>
        </w:rPr>
      </w:pPr>
    </w:p>
    <w:p w14:paraId="1B7953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太陽中暍．身熱疼重．而脈微弱．此以夏月傷冷水．水行皮中所致也．一物瓜蔕湯主之※．（KINKI）</w:t>
      </w:r>
    </w:p>
    <w:p w14:paraId="187DA1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●一物瓜蔕湯方※．（KINKI）</w:t>
      </w:r>
    </w:p>
    <w:p w14:paraId="26B597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瓜蔕二十箇※．（KINKI）</w:t>
      </w:r>
    </w:p>
    <w:p w14:paraId="1F8316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右剉．以水一升．煮取五合．去滓．頓服．（KINKI）</w:t>
      </w:r>
    </w:p>
    <w:p w14:paraId="03079FEA" w14:textId="77777777" w:rsidR="00723A9F" w:rsidRPr="00723A9F" w:rsidRDefault="00723A9F" w:rsidP="00723A9F">
      <w:pPr>
        <w:pStyle w:val="a3"/>
        <w:rPr>
          <w:rFonts w:ascii="ＭＳ ゴシック" w:eastAsia="ＭＳ ゴシック" w:hAnsi="ＭＳ ゴシック" w:cs="ＭＳ ゴシック"/>
        </w:rPr>
      </w:pPr>
    </w:p>
    <w:p w14:paraId="568E98CA" w14:textId="77777777" w:rsidR="00723A9F" w:rsidRPr="00723A9F" w:rsidRDefault="00723A9F" w:rsidP="00723A9F">
      <w:pPr>
        <w:pStyle w:val="a3"/>
        <w:rPr>
          <w:rFonts w:ascii="ＭＳ ゴシック" w:eastAsia="ＭＳ ゴシック" w:hAnsi="ＭＳ ゴシック" w:cs="ＭＳ ゴシック"/>
        </w:rPr>
      </w:pPr>
    </w:p>
    <w:p w14:paraId="378873D9" w14:textId="77777777" w:rsidR="00723A9F" w:rsidRPr="00723A9F" w:rsidRDefault="00723A9F" w:rsidP="00723A9F">
      <w:pPr>
        <w:pStyle w:val="a3"/>
        <w:rPr>
          <w:rFonts w:ascii="ＭＳ ゴシック" w:eastAsia="ＭＳ ゴシック" w:hAnsi="ＭＳ ゴシック" w:cs="ＭＳ ゴシック"/>
        </w:rPr>
      </w:pPr>
    </w:p>
    <w:p w14:paraId="08D11CFC" w14:textId="77777777" w:rsidR="00723A9F" w:rsidRPr="00723A9F" w:rsidRDefault="00723A9F" w:rsidP="00723A9F">
      <w:pPr>
        <w:pStyle w:val="a3"/>
        <w:rPr>
          <w:rFonts w:ascii="ＭＳ ゴシック" w:eastAsia="ＭＳ ゴシック" w:hAnsi="ＭＳ ゴシック" w:cs="ＭＳ ゴシック"/>
        </w:rPr>
      </w:pPr>
    </w:p>
    <w:p w14:paraId="595198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◆百合狐惑陰陽毒病脈証并治第三※．（KINKI）</w:t>
      </w:r>
    </w:p>
    <w:p w14:paraId="2A47219B" w14:textId="77777777" w:rsidR="00723A9F" w:rsidRPr="00723A9F" w:rsidRDefault="00723A9F" w:rsidP="00723A9F">
      <w:pPr>
        <w:pStyle w:val="a3"/>
        <w:rPr>
          <w:rFonts w:ascii="ＭＳ ゴシック" w:eastAsia="ＭＳ ゴシック" w:hAnsi="ＭＳ ゴシック" w:cs="ＭＳ ゴシック"/>
        </w:rPr>
      </w:pPr>
    </w:p>
    <w:p w14:paraId="05E100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曰．百合病者．百脈一宗．悉致其病也．意欲食．復不能食．常黙黙．欲臥不能臥．欲行不能行．欲飲食或有美時．或有不用聞食臭時．如寒無寒．如熱無熱．口苦．小便赤．諸薬不能治．得薬則劇吐利．如有神霊者．身形如和．其脈微数．毎溺時頭痛者．六十日乃愈．若溺時頭不痛淅然者．四十日愈．若溺快然．但頭眩者．二十日愈．其証或未病而預見．或病四五日而出．或病二十日．或一月微見者．各随証治之．（KINKI）</w:t>
      </w:r>
    </w:p>
    <w:p w14:paraId="23DAAD51" w14:textId="77777777" w:rsidR="00723A9F" w:rsidRPr="00723A9F" w:rsidRDefault="00723A9F" w:rsidP="00723A9F">
      <w:pPr>
        <w:pStyle w:val="a3"/>
        <w:rPr>
          <w:rFonts w:ascii="ＭＳ ゴシック" w:eastAsia="ＭＳ ゴシック" w:hAnsi="ＭＳ ゴシック" w:cs="ＭＳ ゴシック"/>
        </w:rPr>
      </w:pPr>
    </w:p>
    <w:p w14:paraId="1737D4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百合病．発汗後者．百合知母湯主之．（KINKI）</w:t>
      </w:r>
    </w:p>
    <w:p w14:paraId="53D06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●百合知母湯方．（KINKI）</w:t>
      </w:r>
    </w:p>
    <w:p w14:paraId="7C9DFD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百合七枚．擘．知母三両．切．（KINKI）</w:t>
      </w:r>
    </w:p>
    <w:p w14:paraId="54107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右先以水洗百合．漬一宿．当白沫出．去其水．更以泉水二升．煎取一升．去滓．別以泉水二升．煎知母．取一升．去滓．後合和．煎取一升五合．分温再服．（KINKI）</w:t>
      </w:r>
    </w:p>
    <w:p w14:paraId="16673297" w14:textId="77777777" w:rsidR="00723A9F" w:rsidRPr="00723A9F" w:rsidRDefault="00723A9F" w:rsidP="00723A9F">
      <w:pPr>
        <w:pStyle w:val="a3"/>
        <w:rPr>
          <w:rFonts w:ascii="ＭＳ ゴシック" w:eastAsia="ＭＳ ゴシック" w:hAnsi="ＭＳ ゴシック" w:cs="ＭＳ ゴシック"/>
        </w:rPr>
      </w:pPr>
    </w:p>
    <w:p w14:paraId="100C8D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百合病．下之後者．滑石代赭湯主之．（KINKI）</w:t>
      </w:r>
    </w:p>
    <w:p w14:paraId="4C9EDA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●滑石代赭湯方．（KINKI）</w:t>
      </w:r>
    </w:p>
    <w:p w14:paraId="052976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百合七枚．擘．滑石三両．砕．綿裹．（KINKI）</w:t>
      </w:r>
    </w:p>
    <w:p w14:paraId="22B0B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代赭石如弾丸大．一枚．砕．綿裹．（KINKI）</w:t>
      </w:r>
    </w:p>
    <w:p w14:paraId="70066C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右先以水洗百合．漬一宿．当白沫出．去其水．更以泉水二升．煎取一升．去滓．別以泉水二升．煎滑石代赭．取一升．去滓．後合和．重煎取一升五合．分温服．（KINKI）</w:t>
      </w:r>
    </w:p>
    <w:p w14:paraId="419063B4" w14:textId="77777777" w:rsidR="00723A9F" w:rsidRPr="00723A9F" w:rsidRDefault="00723A9F" w:rsidP="00723A9F">
      <w:pPr>
        <w:pStyle w:val="a3"/>
        <w:rPr>
          <w:rFonts w:ascii="ＭＳ ゴシック" w:eastAsia="ＭＳ ゴシック" w:hAnsi="ＭＳ ゴシック" w:cs="ＭＳ ゴシック"/>
        </w:rPr>
      </w:pPr>
    </w:p>
    <w:p w14:paraId="5B4DC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百合病．吐之後者．用後方主之．（KINKI）</w:t>
      </w:r>
    </w:p>
    <w:p w14:paraId="52E3C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●百合雞子湯方．（KINKI）</w:t>
      </w:r>
    </w:p>
    <w:p w14:paraId="06FB9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百合七枚．擘．雞子黄一枚．（KINKI）</w:t>
      </w:r>
    </w:p>
    <w:p w14:paraId="7C38F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右先以水洗百合．漬一宿．当白沫出．去其水．更以泉水二升．煎取一升．去滓．内雞子黄撹匀煎五分．温服．（KINKI）</w:t>
      </w:r>
    </w:p>
    <w:p w14:paraId="2F7E3651" w14:textId="77777777" w:rsidR="00723A9F" w:rsidRPr="00723A9F" w:rsidRDefault="00723A9F" w:rsidP="00723A9F">
      <w:pPr>
        <w:pStyle w:val="a3"/>
        <w:rPr>
          <w:rFonts w:ascii="ＭＳ ゴシック" w:eastAsia="ＭＳ ゴシック" w:hAnsi="ＭＳ ゴシック" w:cs="ＭＳ ゴシック"/>
        </w:rPr>
      </w:pPr>
    </w:p>
    <w:p w14:paraId="17F693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百合病．不経吐下発汗．病形如初者．百合地黄湯主之．（KINKI）</w:t>
      </w:r>
    </w:p>
    <w:p w14:paraId="69731F99" w14:textId="77777777" w:rsidR="00723A9F" w:rsidRPr="00723A9F" w:rsidRDefault="00723A9F" w:rsidP="00723A9F">
      <w:pPr>
        <w:pStyle w:val="a3"/>
        <w:rPr>
          <w:rFonts w:ascii="ＭＳ ゴシック" w:eastAsia="ＭＳ ゴシック" w:hAnsi="ＭＳ ゴシック" w:cs="ＭＳ ゴシック"/>
        </w:rPr>
      </w:pPr>
    </w:p>
    <w:p w14:paraId="009029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●百合地黄湯方．（KINKI）</w:t>
      </w:r>
    </w:p>
    <w:p w14:paraId="358CED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百合七枚．擘．生地黄汁一升．（KINKI）</w:t>
      </w:r>
    </w:p>
    <w:p w14:paraId="7A84E2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右以水洗百合．漬一宿．当白沫出．去其水．更以泉水二升．煎取一升．去滓．内地黄汁．煎取一升五合．分温再服．（KINKI）</w:t>
      </w:r>
    </w:p>
    <w:p w14:paraId="56F6EE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中病勿更服．大便常如漆．（KINKI）</w:t>
      </w:r>
    </w:p>
    <w:p w14:paraId="5A30AD2F" w14:textId="77777777" w:rsidR="00723A9F" w:rsidRPr="00723A9F" w:rsidRDefault="00723A9F" w:rsidP="00723A9F">
      <w:pPr>
        <w:pStyle w:val="a3"/>
        <w:rPr>
          <w:rFonts w:ascii="ＭＳ ゴシック" w:eastAsia="ＭＳ ゴシック" w:hAnsi="ＭＳ ゴシック" w:cs="ＭＳ ゴシック"/>
        </w:rPr>
      </w:pPr>
    </w:p>
    <w:p w14:paraId="1870C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百合病．一月不解．変成渇者．百合洗方主之．（KINKI）</w:t>
      </w:r>
    </w:p>
    <w:p w14:paraId="38BF65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●百合洗方．（KINKI）</w:t>
      </w:r>
    </w:p>
    <w:p w14:paraId="219FB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右以百合一升．以水一斗．漬之一宿．以洗身．洗已食煮餅．勿以塩</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也．（</w:t>
      </w:r>
      <w:r w:rsidRPr="00723A9F">
        <w:rPr>
          <w:rFonts w:ascii="ＭＳ ゴシック" w:eastAsia="ＭＳ ゴシック" w:hAnsi="ＭＳ ゴシック" w:cs="ＭＳ ゴシック"/>
        </w:rPr>
        <w:t>KINKI）</w:t>
      </w:r>
    </w:p>
    <w:p w14:paraId="06391B1C" w14:textId="77777777" w:rsidR="00723A9F" w:rsidRPr="00723A9F" w:rsidRDefault="00723A9F" w:rsidP="00723A9F">
      <w:pPr>
        <w:pStyle w:val="a3"/>
        <w:rPr>
          <w:rFonts w:ascii="ＭＳ ゴシック" w:eastAsia="ＭＳ ゴシック" w:hAnsi="ＭＳ ゴシック" w:cs="ＭＳ ゴシック"/>
        </w:rPr>
      </w:pPr>
    </w:p>
    <w:p w14:paraId="57D1B9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百合病．渇不差者．括蔞牡蛎散主之．（KINKI）</w:t>
      </w:r>
    </w:p>
    <w:p w14:paraId="23D26D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●括蔞牡蛎散方．（KINKI）</w:t>
      </w:r>
    </w:p>
    <w:p w14:paraId="5AAE7BAA" w14:textId="77777777" w:rsidR="00723A9F" w:rsidRPr="00723A9F" w:rsidRDefault="00723A9F" w:rsidP="00723A9F">
      <w:pPr>
        <w:pStyle w:val="a3"/>
        <w:rPr>
          <w:rFonts w:ascii="ＭＳ ゴシック" w:eastAsia="ＭＳ ゴシック" w:hAnsi="ＭＳ ゴシック" w:cs="ＭＳ ゴシック"/>
        </w:rPr>
      </w:pPr>
    </w:p>
    <w:p w14:paraId="72CB1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括蔞根．牡蛎熬．等分．（KINKI）</w:t>
      </w:r>
    </w:p>
    <w:p w14:paraId="7351A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右為細末．飲服方寸匕．日三服．（KINKI）</w:t>
      </w:r>
    </w:p>
    <w:p w14:paraId="1D8E233B" w14:textId="77777777" w:rsidR="00723A9F" w:rsidRPr="00723A9F" w:rsidRDefault="00723A9F" w:rsidP="00723A9F">
      <w:pPr>
        <w:pStyle w:val="a3"/>
        <w:rPr>
          <w:rFonts w:ascii="ＭＳ ゴシック" w:eastAsia="ＭＳ ゴシック" w:hAnsi="ＭＳ ゴシック" w:cs="ＭＳ ゴシック"/>
        </w:rPr>
      </w:pPr>
    </w:p>
    <w:p w14:paraId="70EA5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百合病．変発熱者．百合滑石散主之．（KINKI）</w:t>
      </w:r>
    </w:p>
    <w:p w14:paraId="691FB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●百合滑石散方．（KINKI）</w:t>
      </w:r>
    </w:p>
    <w:p w14:paraId="005FCA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百合一両．炙．滑石三両．（KINKI）</w:t>
      </w:r>
    </w:p>
    <w:p w14:paraId="75F84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右為散．飲服方寸匕．日三服．当微利者止服．熱則除．（KINKI）</w:t>
      </w:r>
    </w:p>
    <w:p w14:paraId="50B49D7F" w14:textId="77777777" w:rsidR="00723A9F" w:rsidRPr="00723A9F" w:rsidRDefault="00723A9F" w:rsidP="00723A9F">
      <w:pPr>
        <w:pStyle w:val="a3"/>
        <w:rPr>
          <w:rFonts w:ascii="ＭＳ ゴシック" w:eastAsia="ＭＳ ゴシック" w:hAnsi="ＭＳ ゴシック" w:cs="ＭＳ ゴシック"/>
        </w:rPr>
      </w:pPr>
    </w:p>
    <w:p w14:paraId="3C0AFE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百合病．見於陰者．以陽法救之．見於陽者．以陰法救之．見陽攻陰．復発其汗．此為逆．見陰攻陽．乃復下之．此亦為逆．（KINKI）</w:t>
      </w:r>
    </w:p>
    <w:p w14:paraId="0CBF69A6" w14:textId="77777777" w:rsidR="00723A9F" w:rsidRPr="00723A9F" w:rsidRDefault="00723A9F" w:rsidP="00723A9F">
      <w:pPr>
        <w:pStyle w:val="a3"/>
        <w:rPr>
          <w:rFonts w:ascii="ＭＳ ゴシック" w:eastAsia="ＭＳ ゴシック" w:hAnsi="ＭＳ ゴシック" w:cs="ＭＳ ゴシック"/>
        </w:rPr>
      </w:pPr>
    </w:p>
    <w:p w14:paraId="2644A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狐惑之為病．状如傷寒．黙黙欲眠．目不得閉．臥起不安．蝕於喉為惑．蝕於陰為狐．不欲飲食．悪聞食臭．其面目乍赤乍黒乍白．（KINKI）</w:t>
      </w:r>
    </w:p>
    <w:p w14:paraId="33BCB5FD" w14:textId="77777777" w:rsidR="00723A9F" w:rsidRPr="00723A9F" w:rsidRDefault="00723A9F" w:rsidP="00723A9F">
      <w:pPr>
        <w:pStyle w:val="a3"/>
        <w:rPr>
          <w:rFonts w:ascii="ＭＳ ゴシック" w:eastAsia="ＭＳ ゴシック" w:hAnsi="ＭＳ ゴシック" w:cs="ＭＳ ゴシック"/>
        </w:rPr>
      </w:pPr>
    </w:p>
    <w:p w14:paraId="699E6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蝕於上部則声喝．甘草瀉心湯主之．（KINKI）</w:t>
      </w:r>
    </w:p>
    <w:p w14:paraId="7D697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●甘草瀉心湯方．（KINKI）</w:t>
      </w:r>
    </w:p>
    <w:p w14:paraId="5247C1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甘草四両．黄芩．人参．乾薑各三両．（KINKI）</w:t>
      </w:r>
    </w:p>
    <w:p w14:paraId="25E62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黄連一両．大棗十二枚．半夏半升．（KINKI）</w:t>
      </w:r>
    </w:p>
    <w:p w14:paraId="0A445C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右七味．水一斗．煮取六升．去滓再煎．温服一升．日三服．（KINKI）</w:t>
      </w:r>
    </w:p>
    <w:p w14:paraId="7B90CB63" w14:textId="77777777" w:rsidR="00723A9F" w:rsidRPr="00723A9F" w:rsidRDefault="00723A9F" w:rsidP="00723A9F">
      <w:pPr>
        <w:pStyle w:val="a3"/>
        <w:rPr>
          <w:rFonts w:ascii="ＭＳ ゴシック" w:eastAsia="ＭＳ ゴシック" w:hAnsi="ＭＳ ゴシック" w:cs="ＭＳ ゴシック"/>
        </w:rPr>
      </w:pPr>
    </w:p>
    <w:p w14:paraId="7CD799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蝕於下部則咽乾．苦参湯洗之．（KINKI）</w:t>
      </w:r>
    </w:p>
    <w:p w14:paraId="761ABD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●苦参湯方※．（KINKI）</w:t>
      </w:r>
    </w:p>
    <w:p w14:paraId="7AE256EA" w14:textId="77777777" w:rsidR="00723A9F" w:rsidRPr="00723A9F" w:rsidRDefault="00723A9F" w:rsidP="00723A9F">
      <w:pPr>
        <w:pStyle w:val="a3"/>
        <w:rPr>
          <w:rFonts w:ascii="ＭＳ ゴシック" w:eastAsia="ＭＳ ゴシック" w:hAnsi="ＭＳ ゴシック" w:cs="ＭＳ ゴシック"/>
        </w:rPr>
      </w:pPr>
    </w:p>
    <w:p w14:paraId="582D38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蝕於肛者．雄黄熏之．（KINKI）</w:t>
      </w:r>
    </w:p>
    <w:p w14:paraId="59CF4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●雄黄熏方※．（KINKI）</w:t>
      </w:r>
    </w:p>
    <w:p w14:paraId="7F781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雄黄．（KINKI）</w:t>
      </w:r>
    </w:p>
    <w:p w14:paraId="3CE9E3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右一味為末．筒瓦二枚合之焼．向肛熏之．（KINKI）</w:t>
      </w:r>
    </w:p>
    <w:p w14:paraId="73B9E668" w14:textId="77777777" w:rsidR="00723A9F" w:rsidRPr="00723A9F" w:rsidRDefault="00723A9F" w:rsidP="00723A9F">
      <w:pPr>
        <w:pStyle w:val="a3"/>
        <w:rPr>
          <w:rFonts w:ascii="ＭＳ ゴシック" w:eastAsia="ＭＳ ゴシック" w:hAnsi="ＭＳ ゴシック" w:cs="ＭＳ ゴシック"/>
        </w:rPr>
      </w:pPr>
    </w:p>
    <w:p w14:paraId="3DC92A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病者脈数．無熱微煩．黙黙但欲臥．汗出．初得之三四日．目赤如鳩眼．七八日．目四眥黒．若能食者．膿已成也．赤小豆当帰散主之．（KINKI）</w:t>
      </w:r>
    </w:p>
    <w:p w14:paraId="695F2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●赤小豆当帰散方．（KINKI）</w:t>
      </w:r>
    </w:p>
    <w:p w14:paraId="019E5A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赤小豆三升．浸令芽出曝乾．当帰．（KINKI）</w:t>
      </w:r>
    </w:p>
    <w:p w14:paraId="33112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右二味．杵為散．漿水服方寸匕．日三服．（KINKI）</w:t>
      </w:r>
    </w:p>
    <w:p w14:paraId="35693853" w14:textId="77777777" w:rsidR="00723A9F" w:rsidRPr="00723A9F" w:rsidRDefault="00723A9F" w:rsidP="00723A9F">
      <w:pPr>
        <w:pStyle w:val="a3"/>
        <w:rPr>
          <w:rFonts w:ascii="ＭＳ ゴシック" w:eastAsia="ＭＳ ゴシック" w:hAnsi="ＭＳ ゴシック" w:cs="ＭＳ ゴシック"/>
        </w:rPr>
      </w:pPr>
    </w:p>
    <w:p w14:paraId="20A28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陽毒之為病．面赤斑斑如錦文．咽喉痛．唾膿血．五日可治．七日不可治．升麻鱉甲湯主之．（KINKI）</w:t>
      </w:r>
    </w:p>
    <w:p w14:paraId="16EA5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36BA8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陰毒之為病．面目青．身痛如被杖．咽喉痛．五日可治．七日不可治．升麻鱉甲湯去雄黄蜀椒主之．（KINKI）</w:t>
      </w:r>
    </w:p>
    <w:p w14:paraId="2D4D07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●升麻鱉甲湯方．（KINKI）</w:t>
      </w:r>
    </w:p>
    <w:p w14:paraId="7F2984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升麻二両．当帰一両．蜀椒炒．去汗．一両．（KINKI）</w:t>
      </w:r>
    </w:p>
    <w:p w14:paraId="76CBF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甘草二両．鱉甲手指大．一片．炙．雄黄半両．研．（KINKI）</w:t>
      </w:r>
    </w:p>
    <w:p w14:paraId="09704E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右六味．以水四升．煮取一升．頓服之．老小再服取汗．（KINKI）</w:t>
      </w:r>
    </w:p>
    <w:p w14:paraId="348B3EFA" w14:textId="77777777" w:rsidR="00723A9F" w:rsidRPr="00723A9F" w:rsidRDefault="00723A9F" w:rsidP="00723A9F">
      <w:pPr>
        <w:pStyle w:val="a3"/>
        <w:rPr>
          <w:rFonts w:ascii="ＭＳ ゴシック" w:eastAsia="ＭＳ ゴシック" w:hAnsi="ＭＳ ゴシック" w:cs="ＭＳ ゴシック"/>
        </w:rPr>
      </w:pPr>
    </w:p>
    <w:p w14:paraId="5CFBBB02" w14:textId="77777777" w:rsidR="00723A9F" w:rsidRPr="00723A9F" w:rsidRDefault="00723A9F" w:rsidP="00723A9F">
      <w:pPr>
        <w:pStyle w:val="a3"/>
        <w:rPr>
          <w:rFonts w:ascii="ＭＳ ゴシック" w:eastAsia="ＭＳ ゴシック" w:hAnsi="ＭＳ ゴシック" w:cs="ＭＳ ゴシック"/>
        </w:rPr>
      </w:pPr>
    </w:p>
    <w:p w14:paraId="404232CA" w14:textId="77777777" w:rsidR="00723A9F" w:rsidRPr="00723A9F" w:rsidRDefault="00723A9F" w:rsidP="00723A9F">
      <w:pPr>
        <w:pStyle w:val="a3"/>
        <w:rPr>
          <w:rFonts w:ascii="ＭＳ ゴシック" w:eastAsia="ＭＳ ゴシック" w:hAnsi="ＭＳ ゴシック" w:cs="ＭＳ ゴシック"/>
        </w:rPr>
      </w:pPr>
    </w:p>
    <w:p w14:paraId="46A33AE9" w14:textId="77777777" w:rsidR="00723A9F" w:rsidRPr="00723A9F" w:rsidRDefault="00723A9F" w:rsidP="00723A9F">
      <w:pPr>
        <w:pStyle w:val="a3"/>
        <w:rPr>
          <w:rFonts w:ascii="ＭＳ ゴシック" w:eastAsia="ＭＳ ゴシック" w:hAnsi="ＭＳ ゴシック" w:cs="ＭＳ ゴシック"/>
        </w:rPr>
      </w:pPr>
    </w:p>
    <w:p w14:paraId="7F17D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◆瘧病脈証并治第四．（KINKI）</w:t>
      </w:r>
    </w:p>
    <w:p w14:paraId="51161E83" w14:textId="77777777" w:rsidR="00723A9F" w:rsidRPr="00723A9F" w:rsidRDefault="00723A9F" w:rsidP="00723A9F">
      <w:pPr>
        <w:pStyle w:val="a3"/>
        <w:rPr>
          <w:rFonts w:ascii="ＭＳ ゴシック" w:eastAsia="ＭＳ ゴシック" w:hAnsi="ＭＳ ゴシック" w:cs="ＭＳ ゴシック"/>
        </w:rPr>
      </w:pPr>
    </w:p>
    <w:p w14:paraId="589D5B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師曰．瘧脈自弦．弦数者多熱．弦遅者多寒．弦小緊者下之差．弦遅者可温之．弦緊者可発汗鍼灸也．浮大者可吐之．弦数者風発也．以飲食消息止之．（KINKI）</w:t>
      </w:r>
    </w:p>
    <w:p w14:paraId="27BE157F" w14:textId="77777777" w:rsidR="00723A9F" w:rsidRPr="00723A9F" w:rsidRDefault="00723A9F" w:rsidP="00723A9F">
      <w:pPr>
        <w:pStyle w:val="a3"/>
        <w:rPr>
          <w:rFonts w:ascii="ＭＳ ゴシック" w:eastAsia="ＭＳ ゴシック" w:hAnsi="ＭＳ ゴシック" w:cs="ＭＳ ゴシック"/>
        </w:rPr>
      </w:pPr>
    </w:p>
    <w:p w14:paraId="424B83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病瘧以月一日発．当以十五日愈．設不差．当月尽解．如其不差．当云何※．（KINKI）</w:t>
      </w:r>
    </w:p>
    <w:p w14:paraId="65FDC1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師曰．此結為癥瘕．名曰瘧母．急治之．宜鱉甲煎丸．（KINKI）</w:t>
      </w:r>
    </w:p>
    <w:p w14:paraId="52FD7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●鱉甲煎丸方．（KINKI）</w:t>
      </w:r>
    </w:p>
    <w:p w14:paraId="5FD1FB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鱉甲十二分．炙．烏扇三分．焼．黄芩三分．柴胡六分．（KINKI）</w:t>
      </w:r>
    </w:p>
    <w:p w14:paraId="15B1DF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鼠婦三分．熬．乾薑三分．大黄三分．芍薬五分．（KINKI）</w:t>
      </w:r>
    </w:p>
    <w:p w14:paraId="63C55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桂枝三分．葶藶一分．熬．石韋三分．去毛．厚朴三分．（KINKI）</w:t>
      </w:r>
    </w:p>
    <w:p w14:paraId="25FC73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牡丹五分．去心．瞿麦二分．紫葳三分．半夏一分．（KINKI）</w:t>
      </w:r>
    </w:p>
    <w:p w14:paraId="60EB1F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人参一分．</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蟲五分．熬．阿膠三分．炙．蜂窠四分．炙．（</w:t>
      </w:r>
      <w:r w:rsidRPr="00723A9F">
        <w:rPr>
          <w:rFonts w:ascii="ＭＳ ゴシック" w:eastAsia="ＭＳ ゴシック" w:hAnsi="ＭＳ ゴシック" w:cs="ＭＳ ゴシック"/>
        </w:rPr>
        <w:t>KINKI）</w:t>
      </w:r>
    </w:p>
    <w:p w14:paraId="37227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赤消十二分．蜣蜋六分．熬．桃仁二分．（KINKI）</w:t>
      </w:r>
    </w:p>
    <w:p w14:paraId="402683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右二十三味．為末．取鍛竃下灰一斗．清酒一斛五斗．浸灰．候酒尽一半．著鱉甲於中．煮令泛爛如膠漆．絞取汁．（KINKI）</w:t>
      </w:r>
    </w:p>
    <w:p w14:paraId="20936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内諸薬．煎為丸．如梧子大．空心服七丸．日三服．（KINKI）</w:t>
      </w:r>
    </w:p>
    <w:p w14:paraId="51F31763" w14:textId="77777777" w:rsidR="00723A9F" w:rsidRPr="00723A9F" w:rsidRDefault="00723A9F" w:rsidP="00723A9F">
      <w:pPr>
        <w:pStyle w:val="a3"/>
        <w:rPr>
          <w:rFonts w:ascii="ＭＳ ゴシック" w:eastAsia="ＭＳ ゴシック" w:hAnsi="ＭＳ ゴシック" w:cs="ＭＳ ゴシック"/>
        </w:rPr>
      </w:pPr>
    </w:p>
    <w:p w14:paraId="75D50E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師曰．陰気孤絶．陽気独発．則熱而少気煩冤．手足熱而欲嘔．名曰癉瘧．若但熱不寒者．邪気内蔵於心．外舎分肉之間．令人消鑠脱肉．（KINKI）</w:t>
      </w:r>
    </w:p>
    <w:p w14:paraId="099C0C0C" w14:textId="77777777" w:rsidR="00723A9F" w:rsidRPr="00723A9F" w:rsidRDefault="00723A9F" w:rsidP="00723A9F">
      <w:pPr>
        <w:pStyle w:val="a3"/>
        <w:rPr>
          <w:rFonts w:ascii="ＭＳ ゴシック" w:eastAsia="ＭＳ ゴシック" w:hAnsi="ＭＳ ゴシック" w:cs="ＭＳ ゴシック"/>
        </w:rPr>
      </w:pPr>
    </w:p>
    <w:p w14:paraId="4286C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温瘧者．其脈如平．身無寒．但熱．骨節疼煩．時嘔．白虎加桂枝湯主之．（KINKI）</w:t>
      </w:r>
    </w:p>
    <w:p w14:paraId="48790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●白虎加桂枝湯方．（KINKI）</w:t>
      </w:r>
    </w:p>
    <w:p w14:paraId="66C51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知母六両．甘草二両．炙．石膏一斤．（KINKI）</w:t>
      </w:r>
    </w:p>
    <w:p w14:paraId="31834F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粳米二合．桂枝去皮※．三両．（KINKI）</w:t>
      </w:r>
    </w:p>
    <w:p w14:paraId="157BFE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右剉．毎五銭．水一盞半．煎至八分．去滓．温服．汗出愈．（KINKI）</w:t>
      </w:r>
    </w:p>
    <w:p w14:paraId="50CF6875" w14:textId="77777777" w:rsidR="00723A9F" w:rsidRPr="00723A9F" w:rsidRDefault="00723A9F" w:rsidP="00723A9F">
      <w:pPr>
        <w:pStyle w:val="a3"/>
        <w:rPr>
          <w:rFonts w:ascii="ＭＳ ゴシック" w:eastAsia="ＭＳ ゴシック" w:hAnsi="ＭＳ ゴシック" w:cs="ＭＳ ゴシック"/>
        </w:rPr>
      </w:pPr>
    </w:p>
    <w:p w14:paraId="3FE74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瘧多寒者．名曰牡瘧．蜀漆散主之．（KINKI）</w:t>
      </w:r>
    </w:p>
    <w:p w14:paraId="25D6DB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●蜀漆散方．（KINKI）</w:t>
      </w:r>
    </w:p>
    <w:p w14:paraId="3E9DA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蜀漆洗※．去腥．雲母焼二日夜．龍骨等分．（KINKI）</w:t>
      </w:r>
    </w:p>
    <w:p w14:paraId="40E82E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右三味．杵為散．未発前．以漿水服半銭．温瘧．加蜀漆半分．臨発時．服一銭匕．（KINKI）</w:t>
      </w:r>
    </w:p>
    <w:p w14:paraId="265F7268" w14:textId="77777777" w:rsidR="00723A9F" w:rsidRPr="00723A9F" w:rsidRDefault="00723A9F" w:rsidP="00723A9F">
      <w:pPr>
        <w:pStyle w:val="a3"/>
        <w:rPr>
          <w:rFonts w:ascii="ＭＳ ゴシック" w:eastAsia="ＭＳ ゴシック" w:hAnsi="ＭＳ ゴシック" w:cs="ＭＳ ゴシック"/>
        </w:rPr>
      </w:pPr>
    </w:p>
    <w:p w14:paraId="36B4D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附．▲外台秘要方．（KINKI）</w:t>
      </w:r>
    </w:p>
    <w:p w14:paraId="52F95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●牡蛎湯．治牡瘧．（KINKI）</w:t>
      </w:r>
    </w:p>
    <w:p w14:paraId="4331E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牡蛎四両．熬．麻黄去節．四両．甘草二両．蜀漆三両．（KINKI）</w:t>
      </w:r>
    </w:p>
    <w:p w14:paraId="6CB08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右四味．以水八升．先煮蜀漆麻黄．去上沫．得六升．内諸薬．煮取二升．温服一升．若吐則勿更服．（KINKI）</w:t>
      </w:r>
    </w:p>
    <w:p w14:paraId="4A830EEC" w14:textId="77777777" w:rsidR="00723A9F" w:rsidRPr="00723A9F" w:rsidRDefault="00723A9F" w:rsidP="00723A9F">
      <w:pPr>
        <w:pStyle w:val="a3"/>
        <w:rPr>
          <w:rFonts w:ascii="ＭＳ ゴシック" w:eastAsia="ＭＳ ゴシック" w:hAnsi="ＭＳ ゴシック" w:cs="ＭＳ ゴシック"/>
        </w:rPr>
      </w:pPr>
    </w:p>
    <w:p w14:paraId="20E05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●柴胡去半夏加括蔞湯．治瘧病発渇者．亦治労瘧．（KINKI）</w:t>
      </w:r>
    </w:p>
    <w:p w14:paraId="5A5737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柴胡八両．人参．黄芩．甘草各三両．（KINKI）</w:t>
      </w:r>
    </w:p>
    <w:p w14:paraId="5F005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括蔞根四両．生薑二両．大棗十二枚．（KINKI）</w:t>
      </w:r>
    </w:p>
    <w:p w14:paraId="2C228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右七味．以水一斗二升．煮取六升．去滓．再煎取三升．温服一升．日二服．（KINKI）</w:t>
      </w:r>
    </w:p>
    <w:p w14:paraId="42B567FC" w14:textId="77777777" w:rsidR="00723A9F" w:rsidRPr="00723A9F" w:rsidRDefault="00723A9F" w:rsidP="00723A9F">
      <w:pPr>
        <w:pStyle w:val="a3"/>
        <w:rPr>
          <w:rFonts w:ascii="ＭＳ ゴシック" w:eastAsia="ＭＳ ゴシック" w:hAnsi="ＭＳ ゴシック" w:cs="ＭＳ ゴシック"/>
        </w:rPr>
      </w:pPr>
    </w:p>
    <w:p w14:paraId="44630B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●柴胡桂薑湯．治瘧寒多．微有熱．或但寒不熱．（KINKI）</w:t>
      </w:r>
    </w:p>
    <w:p w14:paraId="26AA2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柴胡半斤．桂枝三両．去皮．乾薑二両．括蔞根四両．（KINKI）</w:t>
      </w:r>
    </w:p>
    <w:p w14:paraId="6944B3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黄芩三両．牡蛎三両．熬．甘草二両．炙．（KINKI）</w:t>
      </w:r>
    </w:p>
    <w:p w14:paraId="0BB1B4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右七味．以水一斗二升．煮取六升．去滓．再煎取三升．温服一升．日三服．初服微煩．復服汗出便愈．（KINKI）</w:t>
      </w:r>
    </w:p>
    <w:p w14:paraId="3B6B6E70" w14:textId="77777777" w:rsidR="00723A9F" w:rsidRPr="00723A9F" w:rsidRDefault="00723A9F" w:rsidP="00723A9F">
      <w:pPr>
        <w:pStyle w:val="a3"/>
        <w:rPr>
          <w:rFonts w:ascii="ＭＳ ゴシック" w:eastAsia="ＭＳ ゴシック" w:hAnsi="ＭＳ ゴシック" w:cs="ＭＳ ゴシック"/>
        </w:rPr>
      </w:pPr>
    </w:p>
    <w:p w14:paraId="23789262" w14:textId="77777777" w:rsidR="00723A9F" w:rsidRPr="00723A9F" w:rsidRDefault="00723A9F" w:rsidP="00723A9F">
      <w:pPr>
        <w:pStyle w:val="a3"/>
        <w:rPr>
          <w:rFonts w:ascii="ＭＳ ゴシック" w:eastAsia="ＭＳ ゴシック" w:hAnsi="ＭＳ ゴシック" w:cs="ＭＳ ゴシック"/>
        </w:rPr>
      </w:pPr>
    </w:p>
    <w:p w14:paraId="63948F51" w14:textId="77777777" w:rsidR="00723A9F" w:rsidRPr="00723A9F" w:rsidRDefault="00723A9F" w:rsidP="00723A9F">
      <w:pPr>
        <w:pStyle w:val="a3"/>
        <w:rPr>
          <w:rFonts w:ascii="ＭＳ ゴシック" w:eastAsia="ＭＳ ゴシック" w:hAnsi="ＭＳ ゴシック" w:cs="ＭＳ ゴシック"/>
        </w:rPr>
      </w:pPr>
    </w:p>
    <w:p w14:paraId="554B0ED6" w14:textId="77777777" w:rsidR="00723A9F" w:rsidRPr="00723A9F" w:rsidRDefault="00723A9F" w:rsidP="00723A9F">
      <w:pPr>
        <w:pStyle w:val="a3"/>
        <w:rPr>
          <w:rFonts w:ascii="ＭＳ ゴシック" w:eastAsia="ＭＳ ゴシック" w:hAnsi="ＭＳ ゴシック" w:cs="ＭＳ ゴシック"/>
        </w:rPr>
      </w:pPr>
    </w:p>
    <w:p w14:paraId="3B84FD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◆中風歴節病脈証并治第五．（KINKI）</w:t>
      </w:r>
    </w:p>
    <w:p w14:paraId="780229A7" w14:textId="77777777" w:rsidR="00723A9F" w:rsidRPr="00723A9F" w:rsidRDefault="00723A9F" w:rsidP="00723A9F">
      <w:pPr>
        <w:pStyle w:val="a3"/>
        <w:rPr>
          <w:rFonts w:ascii="ＭＳ ゴシック" w:eastAsia="ＭＳ ゴシック" w:hAnsi="ＭＳ ゴシック" w:cs="ＭＳ ゴシック"/>
        </w:rPr>
      </w:pPr>
    </w:p>
    <w:p w14:paraId="0604DF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夫風之為病．当半身不遂．或但臂不遂者．此為痺．脈微而数．中風使然．（KINKI）</w:t>
      </w:r>
    </w:p>
    <w:p w14:paraId="040510C5" w14:textId="77777777" w:rsidR="00723A9F" w:rsidRPr="00723A9F" w:rsidRDefault="00723A9F" w:rsidP="00723A9F">
      <w:pPr>
        <w:pStyle w:val="a3"/>
        <w:rPr>
          <w:rFonts w:ascii="ＭＳ ゴシック" w:eastAsia="ＭＳ ゴシック" w:hAnsi="ＭＳ ゴシック" w:cs="ＭＳ ゴシック"/>
        </w:rPr>
      </w:pPr>
    </w:p>
    <w:p w14:paraId="5160F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緊．緊則為寒．浮則為虚．寒虚相搏．邪在皮膚．浮者血虚．絡脈空虚．賊邪不瀉．或左或右．邪気反緩．正気即急．正気引邪．喎僻不遂．邪在於絡．肌膚不仁．邪在於経．即重不勝．邪入於府．即不識人．邪入於蔵．舌即難言．口吐涎．（KINKI）</w:t>
      </w:r>
    </w:p>
    <w:p w14:paraId="0FC1FDE8" w14:textId="77777777" w:rsidR="00723A9F" w:rsidRPr="00723A9F" w:rsidRDefault="00723A9F" w:rsidP="00723A9F">
      <w:pPr>
        <w:pStyle w:val="a3"/>
        <w:rPr>
          <w:rFonts w:ascii="ＭＳ ゴシック" w:eastAsia="ＭＳ ゴシック" w:hAnsi="ＭＳ ゴシック" w:cs="ＭＳ ゴシック"/>
        </w:rPr>
      </w:pPr>
    </w:p>
    <w:p w14:paraId="20367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●侯氏黒散．治大風四肢煩重．心中悪寒不足者．（KINKI）</w:t>
      </w:r>
    </w:p>
    <w:p w14:paraId="64977C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菊花四十分．白朮十分．細辛三分．茯苓三分．（KINKI）</w:t>
      </w:r>
    </w:p>
    <w:p w14:paraId="2297E7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牡蛎三分．桔梗八分．防風十分．人参三分．（KINKI）</w:t>
      </w:r>
    </w:p>
    <w:p w14:paraId="38A63D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礬石三分．黄芩五分．当帰三分．乾薑三分．（KINKI）</w:t>
      </w:r>
    </w:p>
    <w:p w14:paraId="5C87F2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芎藭三分．桂枝三分．（KINKI）</w:t>
      </w:r>
    </w:p>
    <w:p w14:paraId="6673B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右十四味．杵為散．酒服方寸匕．日一服．初服二十日．温酒調服．禁一切魚肉大蒜．常宜冷食．六十日止．即薬積在腹中不下也．熱食即下矣．冷食自能助薬力．（KINKI）</w:t>
      </w:r>
    </w:p>
    <w:p w14:paraId="00430A4E" w14:textId="77777777" w:rsidR="00723A9F" w:rsidRPr="00723A9F" w:rsidRDefault="00723A9F" w:rsidP="00723A9F">
      <w:pPr>
        <w:pStyle w:val="a3"/>
        <w:rPr>
          <w:rFonts w:ascii="ＭＳ ゴシック" w:eastAsia="ＭＳ ゴシック" w:hAnsi="ＭＳ ゴシック" w:cs="ＭＳ ゴシック"/>
        </w:rPr>
      </w:pPr>
    </w:p>
    <w:p w14:paraId="26EF00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寸口脈遅而緩．遅則為寒．緩則為虚．栄緩則為亡血．衛緩則為中風．邪気中経．則身痒而癮疹．心気不足．邪気入中．則胸満而短気．（KINKI）</w:t>
      </w:r>
    </w:p>
    <w:p w14:paraId="3A0116C6" w14:textId="77777777" w:rsidR="00723A9F" w:rsidRPr="00723A9F" w:rsidRDefault="00723A9F" w:rsidP="00723A9F">
      <w:pPr>
        <w:pStyle w:val="a3"/>
        <w:rPr>
          <w:rFonts w:ascii="ＭＳ ゴシック" w:eastAsia="ＭＳ ゴシック" w:hAnsi="ＭＳ ゴシック" w:cs="ＭＳ ゴシック"/>
        </w:rPr>
      </w:pPr>
    </w:p>
    <w:p w14:paraId="56D36E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●風引湯．除熱癱痛．（KINKI）</w:t>
      </w:r>
    </w:p>
    <w:p w14:paraId="084E1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大黄．乾薑．龍骨各四両．桂枝三両．（KINKI）</w:t>
      </w:r>
    </w:p>
    <w:p w14:paraId="3626A2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甘草．牡蛎各二両．寒水石．滑石．（KINKI）</w:t>
      </w:r>
    </w:p>
    <w:p w14:paraId="0327FD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赤石脂．白石脂．紫石英．石膏各六両．（KINKI）</w:t>
      </w:r>
    </w:p>
    <w:p w14:paraId="303B96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右十二味．杵麤篩．以韋嚢盛之．取三指撮．井花水三升．（KINKI）</w:t>
      </w:r>
    </w:p>
    <w:p w14:paraId="78FE7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煮三沸．温服一升．（KINKI）</w:t>
      </w:r>
    </w:p>
    <w:p w14:paraId="5431E23D" w14:textId="77777777" w:rsidR="00723A9F" w:rsidRPr="00723A9F" w:rsidRDefault="00723A9F" w:rsidP="00723A9F">
      <w:pPr>
        <w:pStyle w:val="a3"/>
        <w:rPr>
          <w:rFonts w:ascii="ＭＳ ゴシック" w:eastAsia="ＭＳ ゴシック" w:hAnsi="ＭＳ ゴシック" w:cs="ＭＳ ゴシック"/>
        </w:rPr>
      </w:pPr>
    </w:p>
    <w:p w14:paraId="18C11D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●防已地黄湯．治病如狂状．妄行独語不休．無寒熱．其脈浮．（KINKI）</w:t>
      </w:r>
    </w:p>
    <w:p w14:paraId="439180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防已一分．桂枝三分．防風三分．甘草二分．（KINKI）</w:t>
      </w:r>
    </w:p>
    <w:p w14:paraId="3FF62D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右四味．以酒一盃浸之一宿．絞取汁．生地黄二斤．㕮咀．（KINKI）</w:t>
      </w:r>
    </w:p>
    <w:p w14:paraId="62294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蒸之如斗米飯久．以銅器盛其汁．更絞地黄汁．和分再服．（KINKI）</w:t>
      </w:r>
    </w:p>
    <w:p w14:paraId="63DD7943" w14:textId="77777777" w:rsidR="00723A9F" w:rsidRPr="00723A9F" w:rsidRDefault="00723A9F" w:rsidP="00723A9F">
      <w:pPr>
        <w:pStyle w:val="a3"/>
        <w:rPr>
          <w:rFonts w:ascii="ＭＳ ゴシック" w:eastAsia="ＭＳ ゴシック" w:hAnsi="ＭＳ ゴシック" w:cs="ＭＳ ゴシック"/>
        </w:rPr>
      </w:pPr>
    </w:p>
    <w:p w14:paraId="4281FE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●頭風摩散方．（KINKI）</w:t>
      </w:r>
    </w:p>
    <w:p w14:paraId="10046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大附子一枚．炮．塩等分．（KINKI）</w:t>
      </w:r>
    </w:p>
    <w:p w14:paraId="1497C7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右二味為散．沐了．以方寸匕．已摩疢上．令薬力行．（KINKI）</w:t>
      </w:r>
    </w:p>
    <w:p w14:paraId="1DDB7DDF" w14:textId="77777777" w:rsidR="00723A9F" w:rsidRPr="00723A9F" w:rsidRDefault="00723A9F" w:rsidP="00723A9F">
      <w:pPr>
        <w:pStyle w:val="a3"/>
        <w:rPr>
          <w:rFonts w:ascii="ＭＳ ゴシック" w:eastAsia="ＭＳ ゴシック" w:hAnsi="ＭＳ ゴシック" w:cs="ＭＳ ゴシック"/>
        </w:rPr>
      </w:pPr>
    </w:p>
    <w:p w14:paraId="08788E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寸口脈沈而弱．沈即主骨．弱即主筋．沈即為腎．弱即為肝．汗出入水中．如水傷心．歴節黄汗出．故曰歴節．（KINKI）</w:t>
      </w:r>
    </w:p>
    <w:p w14:paraId="140F2B48" w14:textId="77777777" w:rsidR="00723A9F" w:rsidRPr="00723A9F" w:rsidRDefault="00723A9F" w:rsidP="00723A9F">
      <w:pPr>
        <w:pStyle w:val="a3"/>
        <w:rPr>
          <w:rFonts w:ascii="ＭＳ ゴシック" w:eastAsia="ＭＳ ゴシック" w:hAnsi="ＭＳ ゴシック" w:cs="ＭＳ ゴシック"/>
        </w:rPr>
      </w:pPr>
    </w:p>
    <w:p w14:paraId="24FC2A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趺趺陽脈浮而滑．滑則穀気実．浮則汗自出．（KINKI）</w:t>
      </w:r>
    </w:p>
    <w:p w14:paraId="78EB8D1D" w14:textId="77777777" w:rsidR="00723A9F" w:rsidRPr="00723A9F" w:rsidRDefault="00723A9F" w:rsidP="00723A9F">
      <w:pPr>
        <w:pStyle w:val="a3"/>
        <w:rPr>
          <w:rFonts w:ascii="ＭＳ ゴシック" w:eastAsia="ＭＳ ゴシック" w:hAnsi="ＭＳ ゴシック" w:cs="ＭＳ ゴシック"/>
        </w:rPr>
      </w:pPr>
    </w:p>
    <w:p w14:paraId="7F918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少陰脈浮而弱．弱則血不足．浮則為風．風血相搏．即疼痛如掣．（KINKI）</w:t>
      </w:r>
    </w:p>
    <w:p w14:paraId="0BF30F9E" w14:textId="77777777" w:rsidR="00723A9F" w:rsidRPr="00723A9F" w:rsidRDefault="00723A9F" w:rsidP="00723A9F">
      <w:pPr>
        <w:pStyle w:val="a3"/>
        <w:rPr>
          <w:rFonts w:ascii="ＭＳ ゴシック" w:eastAsia="ＭＳ ゴシック" w:hAnsi="ＭＳ ゴシック" w:cs="ＭＳ ゴシック"/>
        </w:rPr>
      </w:pPr>
    </w:p>
    <w:p w14:paraId="06AAE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盛人脈濇小．短気自汗出．歴節疼不可屈伸．此皆飲酒汗出．当風所致．（KINKI）</w:t>
      </w:r>
    </w:p>
    <w:p w14:paraId="64C270B2" w14:textId="77777777" w:rsidR="00723A9F" w:rsidRPr="00723A9F" w:rsidRDefault="00723A9F" w:rsidP="00723A9F">
      <w:pPr>
        <w:pStyle w:val="a3"/>
        <w:rPr>
          <w:rFonts w:ascii="ＭＳ ゴシック" w:eastAsia="ＭＳ ゴシック" w:hAnsi="ＭＳ ゴシック" w:cs="ＭＳ ゴシック"/>
        </w:rPr>
      </w:pPr>
    </w:p>
    <w:p w14:paraId="126A5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諸肢節疼痛．身体魁羸．脚腫如脱．頭眩．短気．温温欲吐．桂枝芍薬知母湯主之．（KINKI）</w:t>
      </w:r>
    </w:p>
    <w:p w14:paraId="1517C6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●桂枝芍薬知母湯方．（KINKI）</w:t>
      </w:r>
    </w:p>
    <w:p w14:paraId="4C2F4C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桂枝四両．芍薬三両．甘草二両．麻黄二両．（KINKI）</w:t>
      </w:r>
    </w:p>
    <w:p w14:paraId="4DA5D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生薑五両．白朮五両．知母四両．防風四両．（KINKI）</w:t>
      </w:r>
    </w:p>
    <w:p w14:paraId="6DEAD7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附子二両．炮．（KINKI）</w:t>
      </w:r>
    </w:p>
    <w:p w14:paraId="655613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右九味．以水七升．煮取二升．温服七合．日三服．（KINKI）</w:t>
      </w:r>
    </w:p>
    <w:p w14:paraId="323EF4AD" w14:textId="77777777" w:rsidR="00723A9F" w:rsidRPr="00723A9F" w:rsidRDefault="00723A9F" w:rsidP="00723A9F">
      <w:pPr>
        <w:pStyle w:val="a3"/>
        <w:rPr>
          <w:rFonts w:ascii="ＭＳ ゴシック" w:eastAsia="ＭＳ ゴシック" w:hAnsi="ＭＳ ゴシック" w:cs="ＭＳ ゴシック"/>
        </w:rPr>
      </w:pPr>
    </w:p>
    <w:p w14:paraId="343D56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味酸則傷筋．筋傷則緩．名曰泄．鹹則傷骨．骨傷則痿．名曰枯．枯泄相搏．名曰断泄．栄気不通．衛不独行．栄衛倶微．三焦無所御．（KINKI）</w:t>
      </w:r>
    </w:p>
    <w:p w14:paraId="3021F6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四属断絶．身体羸痩．独足腫大．黄汗出．脛冷．仮令発熱．便為歴節也．（KINKI）</w:t>
      </w:r>
    </w:p>
    <w:p w14:paraId="220A54EA" w14:textId="77777777" w:rsidR="00723A9F" w:rsidRPr="00723A9F" w:rsidRDefault="00723A9F" w:rsidP="00723A9F">
      <w:pPr>
        <w:pStyle w:val="a3"/>
        <w:rPr>
          <w:rFonts w:ascii="ＭＳ ゴシック" w:eastAsia="ＭＳ ゴシック" w:hAnsi="ＭＳ ゴシック" w:cs="ＭＳ ゴシック"/>
        </w:rPr>
      </w:pPr>
    </w:p>
    <w:p w14:paraId="016849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病歴節不可屈伸．疼痛．烏頭湯主之．（KINKI）</w:t>
      </w:r>
    </w:p>
    <w:p w14:paraId="18DF8C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●烏頭湯方．治脚気疼痛．不可屈伸．（KINKI）</w:t>
      </w:r>
    </w:p>
    <w:p w14:paraId="5323A0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麻黄．芍薬．黄耆各三両．（KINKI）</w:t>
      </w:r>
    </w:p>
    <w:p w14:paraId="18D09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甘草炙．川烏五枚．㕮咀．以蜜二升．煎取一升．即出烏頭．（KINKI）</w:t>
      </w:r>
    </w:p>
    <w:p w14:paraId="14E81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右五味．㕮咀四味．以水三升．煮取一升．去滓．内蜜煎中．（KINKI）</w:t>
      </w:r>
    </w:p>
    <w:p w14:paraId="26055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更煎之．服七合．不知尽服之．（KINKI）</w:t>
      </w:r>
    </w:p>
    <w:p w14:paraId="36BDC102" w14:textId="77777777" w:rsidR="00723A9F" w:rsidRPr="00723A9F" w:rsidRDefault="00723A9F" w:rsidP="00723A9F">
      <w:pPr>
        <w:pStyle w:val="a3"/>
        <w:rPr>
          <w:rFonts w:ascii="ＭＳ ゴシック" w:eastAsia="ＭＳ ゴシック" w:hAnsi="ＭＳ ゴシック" w:cs="ＭＳ ゴシック"/>
        </w:rPr>
      </w:pPr>
    </w:p>
    <w:p w14:paraId="28A22D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●礬石湯．治脚気衝心．（KINKI）</w:t>
      </w:r>
    </w:p>
    <w:p w14:paraId="70B409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礬石二両．（KINKI）</w:t>
      </w:r>
    </w:p>
    <w:p w14:paraId="45E23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右一味．以漿水一斗五升．煎三五沸．浸脚良．（KINKI）</w:t>
      </w:r>
    </w:p>
    <w:p w14:paraId="12681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附方※．（KINKI）</w:t>
      </w:r>
    </w:p>
    <w:p w14:paraId="3EA6A9BA" w14:textId="77777777" w:rsidR="00723A9F" w:rsidRPr="00723A9F" w:rsidRDefault="00723A9F" w:rsidP="00723A9F">
      <w:pPr>
        <w:pStyle w:val="a3"/>
        <w:rPr>
          <w:rFonts w:ascii="ＭＳ ゴシック" w:eastAsia="ＭＳ ゴシック" w:hAnsi="ＭＳ ゴシック" w:cs="ＭＳ ゴシック"/>
        </w:rPr>
      </w:pPr>
    </w:p>
    <w:p w14:paraId="1ACA0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▲古今録験．●続命湯．治中風痱．身体不能自収．口不能言．冒昧不知痛処．或拘急不得転側．（KINKI）</w:t>
      </w:r>
    </w:p>
    <w:p w14:paraId="543493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麻黄．桂枝．当帰．人参．（KINKI）</w:t>
      </w:r>
    </w:p>
    <w:p w14:paraId="001A5D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石膏．乾薑．甘草各三両．芎藭．（KINKI）</w:t>
      </w:r>
    </w:p>
    <w:p w14:paraId="0E7F29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杏仁四十枚．（KINKI）</w:t>
      </w:r>
    </w:p>
    <w:p w14:paraId="3F62B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右九味．以水一斗．煮取四升．温服一升．当小汗．薄覆脊．（KINKI）</w:t>
      </w:r>
    </w:p>
    <w:p w14:paraId="4A1C75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憑几坐．汗出則愈．不汗更服．無所禁．勿当風．并治但伏不得臥．欬逆上気．面目浮腫．（KINKI）</w:t>
      </w:r>
    </w:p>
    <w:p w14:paraId="40DF596A" w14:textId="77777777" w:rsidR="00723A9F" w:rsidRPr="00723A9F" w:rsidRDefault="00723A9F" w:rsidP="00723A9F">
      <w:pPr>
        <w:pStyle w:val="a3"/>
        <w:rPr>
          <w:rFonts w:ascii="ＭＳ ゴシック" w:eastAsia="ＭＳ ゴシック" w:hAnsi="ＭＳ ゴシック" w:cs="ＭＳ ゴシック"/>
        </w:rPr>
      </w:pPr>
    </w:p>
    <w:p w14:paraId="53761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▲千金．●三黄湯．治中風手足拘急．百節疼痛．煩熱心乱．悪寒．経日不欲飲食．（KINKI）</w:t>
      </w:r>
    </w:p>
    <w:p w14:paraId="744D8B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麻黄五分．独活四分．細辛二分．（KINKI）</w:t>
      </w:r>
    </w:p>
    <w:p w14:paraId="5DFED5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黄耆二分．黄芩三分．（KINKI）</w:t>
      </w:r>
    </w:p>
    <w:p w14:paraId="14420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右五味．以水六升．煮取二升．分温三服．一服小汗．二服大汗．心熱．加大黄二分．腹満．加枳実一枚．気逆．加人参三分．悸．加牡蛎三分．渇．加括蔞根三分．先有寒．加附子一枚．（KINKI）</w:t>
      </w:r>
    </w:p>
    <w:p w14:paraId="44510B0F" w14:textId="77777777" w:rsidR="00723A9F" w:rsidRPr="00723A9F" w:rsidRDefault="00723A9F" w:rsidP="00723A9F">
      <w:pPr>
        <w:pStyle w:val="a3"/>
        <w:rPr>
          <w:rFonts w:ascii="ＭＳ ゴシック" w:eastAsia="ＭＳ ゴシック" w:hAnsi="ＭＳ ゴシック" w:cs="ＭＳ ゴシック"/>
        </w:rPr>
      </w:pPr>
    </w:p>
    <w:p w14:paraId="742215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▲近効方．●朮附湯．治風虚頭重．眩．苦極．不知食味．暖肌．補中．益精気．（KINKI）</w:t>
      </w:r>
    </w:p>
    <w:p w14:paraId="5AA8E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白朮二両．附子一枚半．炮．去皮．甘草一両．炙．（KINKI）</w:t>
      </w:r>
    </w:p>
    <w:p w14:paraId="1C643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右三味．剉．毎五銭匕．薑五片．棗一枚．水盞半．煎七分．去滓．温服．（KINKI）</w:t>
      </w:r>
    </w:p>
    <w:p w14:paraId="4AACDE27" w14:textId="77777777" w:rsidR="00723A9F" w:rsidRPr="00723A9F" w:rsidRDefault="00723A9F" w:rsidP="00723A9F">
      <w:pPr>
        <w:pStyle w:val="a3"/>
        <w:rPr>
          <w:rFonts w:ascii="ＭＳ ゴシック" w:eastAsia="ＭＳ ゴシック" w:hAnsi="ＭＳ ゴシック" w:cs="ＭＳ ゴシック"/>
        </w:rPr>
      </w:pPr>
    </w:p>
    <w:p w14:paraId="64D34E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▲崔氏．●八味丸．治脚気上入．少腹不仁．（KINKI）</w:t>
      </w:r>
    </w:p>
    <w:p w14:paraId="1979E6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乾地黄八両．山茱萸．薯蕷各四両．沢瀉．（KINKI）</w:t>
      </w:r>
    </w:p>
    <w:p w14:paraId="74940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茯苓．牡丹皮各三両．桂枝．附子炮．各一両．（KINKI）</w:t>
      </w:r>
    </w:p>
    <w:p w14:paraId="6D260A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右八味．末之．煉蜜和丸梧子大．酒下十五丸．日再服．（KINKI）</w:t>
      </w:r>
    </w:p>
    <w:p w14:paraId="675DF5FC" w14:textId="77777777" w:rsidR="00723A9F" w:rsidRPr="00723A9F" w:rsidRDefault="00723A9F" w:rsidP="00723A9F">
      <w:pPr>
        <w:pStyle w:val="a3"/>
        <w:rPr>
          <w:rFonts w:ascii="ＭＳ ゴシック" w:eastAsia="ＭＳ ゴシック" w:hAnsi="ＭＳ ゴシック" w:cs="ＭＳ ゴシック"/>
        </w:rPr>
      </w:pPr>
    </w:p>
    <w:p w14:paraId="1AB2B8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▲千金方．●越婢加朮湯．治肉極．熱則身体津脱．腠理開．汗大泄．厲風気．下焦脚弱．（KINKI）</w:t>
      </w:r>
    </w:p>
    <w:p w14:paraId="555B60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麻黄六両．石膏半斤．生薑三両．（KINKI）</w:t>
      </w:r>
    </w:p>
    <w:p w14:paraId="2D96F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甘草二両．白朮四両．大棗十五枚．（KINKI）</w:t>
      </w:r>
    </w:p>
    <w:p w14:paraId="12BDB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右六味．以水六升．先煮麻黄．去上沫．内諸薬．煮取三升．（KINKI）</w:t>
      </w:r>
    </w:p>
    <w:p w14:paraId="126636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分温三服．悪風．加附子一枚．炮．（KINKI）</w:t>
      </w:r>
    </w:p>
    <w:p w14:paraId="76563E18" w14:textId="77777777" w:rsidR="00723A9F" w:rsidRPr="00723A9F" w:rsidRDefault="00723A9F" w:rsidP="00723A9F">
      <w:pPr>
        <w:pStyle w:val="a3"/>
        <w:rPr>
          <w:rFonts w:ascii="ＭＳ ゴシック" w:eastAsia="ＭＳ ゴシック" w:hAnsi="ＭＳ ゴシック" w:cs="ＭＳ ゴシック"/>
        </w:rPr>
      </w:pPr>
    </w:p>
    <w:p w14:paraId="659925AA" w14:textId="77777777" w:rsidR="00723A9F" w:rsidRPr="00723A9F" w:rsidRDefault="00723A9F" w:rsidP="00723A9F">
      <w:pPr>
        <w:pStyle w:val="a3"/>
        <w:rPr>
          <w:rFonts w:ascii="ＭＳ ゴシック" w:eastAsia="ＭＳ ゴシック" w:hAnsi="ＭＳ ゴシック" w:cs="ＭＳ ゴシック"/>
        </w:rPr>
      </w:pPr>
    </w:p>
    <w:p w14:paraId="3F46C9D8" w14:textId="77777777" w:rsidR="00723A9F" w:rsidRPr="00723A9F" w:rsidRDefault="00723A9F" w:rsidP="00723A9F">
      <w:pPr>
        <w:pStyle w:val="a3"/>
        <w:rPr>
          <w:rFonts w:ascii="ＭＳ ゴシック" w:eastAsia="ＭＳ ゴシック" w:hAnsi="ＭＳ ゴシック" w:cs="ＭＳ ゴシック"/>
        </w:rPr>
      </w:pPr>
    </w:p>
    <w:p w14:paraId="19BA2A34" w14:textId="77777777" w:rsidR="00723A9F" w:rsidRPr="00723A9F" w:rsidRDefault="00723A9F" w:rsidP="00723A9F">
      <w:pPr>
        <w:pStyle w:val="a3"/>
        <w:rPr>
          <w:rFonts w:ascii="ＭＳ ゴシック" w:eastAsia="ＭＳ ゴシック" w:hAnsi="ＭＳ ゴシック" w:cs="ＭＳ ゴシック"/>
        </w:rPr>
      </w:pPr>
    </w:p>
    <w:p w14:paraId="15F1D2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◆血痺虚労病脈証并治第六．（KINKI）</w:t>
      </w:r>
    </w:p>
    <w:p w14:paraId="791F88C7" w14:textId="77777777" w:rsidR="00723A9F" w:rsidRPr="00723A9F" w:rsidRDefault="00723A9F" w:rsidP="00723A9F">
      <w:pPr>
        <w:pStyle w:val="a3"/>
        <w:rPr>
          <w:rFonts w:ascii="ＭＳ ゴシック" w:eastAsia="ＭＳ ゴシック" w:hAnsi="ＭＳ ゴシック" w:cs="ＭＳ ゴシック"/>
        </w:rPr>
      </w:pPr>
    </w:p>
    <w:p w14:paraId="49CF4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問曰．血痺病．従何得之．（KINKI）</w:t>
      </w:r>
    </w:p>
    <w:p w14:paraId="2F349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師曰．夫尊栄人．骨弱．肌膚盛重．困疲労汗出．臥不時．動揺加被微風．遂得之．但以脈自微濇．在寸口関上小緊．宜鍼引陽気．令脈和．緊去則愈．（KINKI）</w:t>
      </w:r>
    </w:p>
    <w:p w14:paraId="10A4F5DF" w14:textId="77777777" w:rsidR="00723A9F" w:rsidRPr="00723A9F" w:rsidRDefault="00723A9F" w:rsidP="00723A9F">
      <w:pPr>
        <w:pStyle w:val="a3"/>
        <w:rPr>
          <w:rFonts w:ascii="ＭＳ ゴシック" w:eastAsia="ＭＳ ゴシック" w:hAnsi="ＭＳ ゴシック" w:cs="ＭＳ ゴシック"/>
        </w:rPr>
      </w:pPr>
    </w:p>
    <w:p w14:paraId="237937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血痺．陰陽倶微．寸口関上微．尺中小緊．外証身体不仁．如風痺状．黄耆桂枝五物湯主之．（KINKI）</w:t>
      </w:r>
    </w:p>
    <w:p w14:paraId="7C51A6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●黄耆桂枝五物湯方．（KINKI）</w:t>
      </w:r>
    </w:p>
    <w:p w14:paraId="6374EC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黄耆三両．芍薬三両．桂枝三両．（KINKI）</w:t>
      </w:r>
    </w:p>
    <w:p w14:paraId="178FC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生薑六両．大棗十二枚．（KINKI）</w:t>
      </w:r>
    </w:p>
    <w:p w14:paraId="01126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右五味．以水六升．煮取二升．温服七合．日三服．（KINKI）</w:t>
      </w:r>
    </w:p>
    <w:p w14:paraId="39ADF3AE" w14:textId="77777777" w:rsidR="00723A9F" w:rsidRPr="00723A9F" w:rsidRDefault="00723A9F" w:rsidP="00723A9F">
      <w:pPr>
        <w:pStyle w:val="a3"/>
        <w:rPr>
          <w:rFonts w:ascii="ＭＳ ゴシック" w:eastAsia="ＭＳ ゴシック" w:hAnsi="ＭＳ ゴシック" w:cs="ＭＳ ゴシック"/>
        </w:rPr>
      </w:pPr>
    </w:p>
    <w:p w14:paraId="616A2D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夫男子平人脈大為労．極虚亦為労．（KINKI）</w:t>
      </w:r>
    </w:p>
    <w:p w14:paraId="41505FE3" w14:textId="77777777" w:rsidR="00723A9F" w:rsidRPr="00723A9F" w:rsidRDefault="00723A9F" w:rsidP="00723A9F">
      <w:pPr>
        <w:pStyle w:val="a3"/>
        <w:rPr>
          <w:rFonts w:ascii="ＭＳ ゴシック" w:eastAsia="ＭＳ ゴシック" w:hAnsi="ＭＳ ゴシック" w:cs="ＭＳ ゴシック"/>
        </w:rPr>
      </w:pPr>
    </w:p>
    <w:p w14:paraId="437B5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男子面色薄者．主渇及亡血．卒喘悸脈浮者．裏虚也．（KINKI）</w:t>
      </w:r>
    </w:p>
    <w:p w14:paraId="6DFD8E44" w14:textId="77777777" w:rsidR="00723A9F" w:rsidRPr="00723A9F" w:rsidRDefault="00723A9F" w:rsidP="00723A9F">
      <w:pPr>
        <w:pStyle w:val="a3"/>
        <w:rPr>
          <w:rFonts w:ascii="ＭＳ ゴシック" w:eastAsia="ＭＳ ゴシック" w:hAnsi="ＭＳ ゴシック" w:cs="ＭＳ ゴシック"/>
        </w:rPr>
      </w:pPr>
    </w:p>
    <w:p w14:paraId="3347BA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男子脈虚沈弦．無寒熱．短気裏急．小便不利．面色白．時目瞑．兼衄．少腹満．此為労使之然．（KINKI）</w:t>
      </w:r>
    </w:p>
    <w:p w14:paraId="61B81A45" w14:textId="77777777" w:rsidR="00723A9F" w:rsidRPr="00723A9F" w:rsidRDefault="00723A9F" w:rsidP="00723A9F">
      <w:pPr>
        <w:pStyle w:val="a3"/>
        <w:rPr>
          <w:rFonts w:ascii="ＭＳ ゴシック" w:eastAsia="ＭＳ ゴシック" w:hAnsi="ＭＳ ゴシック" w:cs="ＭＳ ゴシック"/>
        </w:rPr>
      </w:pPr>
    </w:p>
    <w:p w14:paraId="6ED4B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労之為病．其脈浮大．手足煩．春夏劇．秋冬瘥．陰寒精自出．酸削不能行．（KINKI）</w:t>
      </w:r>
    </w:p>
    <w:p w14:paraId="7231E525" w14:textId="77777777" w:rsidR="00723A9F" w:rsidRPr="00723A9F" w:rsidRDefault="00723A9F" w:rsidP="00723A9F">
      <w:pPr>
        <w:pStyle w:val="a3"/>
        <w:rPr>
          <w:rFonts w:ascii="ＭＳ ゴシック" w:eastAsia="ＭＳ ゴシック" w:hAnsi="ＭＳ ゴシック" w:cs="ＭＳ ゴシック"/>
        </w:rPr>
      </w:pPr>
    </w:p>
    <w:p w14:paraId="7F30A6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男子脈浮弱而濇．為無子．精気清冷．（KINKI）</w:t>
      </w:r>
    </w:p>
    <w:p w14:paraId="08803D32" w14:textId="77777777" w:rsidR="00723A9F" w:rsidRPr="00723A9F" w:rsidRDefault="00723A9F" w:rsidP="00723A9F">
      <w:pPr>
        <w:pStyle w:val="a3"/>
        <w:rPr>
          <w:rFonts w:ascii="ＭＳ ゴシック" w:eastAsia="ＭＳ ゴシック" w:hAnsi="ＭＳ ゴシック" w:cs="ＭＳ ゴシック"/>
        </w:rPr>
      </w:pPr>
    </w:p>
    <w:p w14:paraId="3AB867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夫失精家．少腹弦急．陰頭寒．目眩．髪落．脈極虚芤遅．為清穀亡血失精．（KINKI）</w:t>
      </w:r>
    </w:p>
    <w:p w14:paraId="4F5741C8" w14:textId="77777777" w:rsidR="00723A9F" w:rsidRPr="00723A9F" w:rsidRDefault="00723A9F" w:rsidP="00723A9F">
      <w:pPr>
        <w:pStyle w:val="a3"/>
        <w:rPr>
          <w:rFonts w:ascii="ＭＳ ゴシック" w:eastAsia="ＭＳ ゴシック" w:hAnsi="ＭＳ ゴシック" w:cs="ＭＳ ゴシック"/>
        </w:rPr>
      </w:pPr>
    </w:p>
    <w:p w14:paraId="61837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脈得諸芤動微緊．男子失精．女子夢交．桂枝龍骨牡蛎湯主之．（KINKI）</w:t>
      </w:r>
    </w:p>
    <w:p w14:paraId="0B3F2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●桂枝加龍骨牡蛎湯方．（KINKI）</w:t>
      </w:r>
    </w:p>
    <w:p w14:paraId="1019F1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桂枝．芍薬．生薑各三両．甘草二両．（KINKI）</w:t>
      </w:r>
    </w:p>
    <w:p w14:paraId="4E5FB1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大棗十二枚．龍骨．牡蛎各三両．（KINKI）</w:t>
      </w:r>
    </w:p>
    <w:p w14:paraId="4821B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右七味．以水七升．煮取三升．分温三服．（KINKI）</w:t>
      </w:r>
    </w:p>
    <w:p w14:paraId="51325A18" w14:textId="77777777" w:rsidR="00723A9F" w:rsidRPr="00723A9F" w:rsidRDefault="00723A9F" w:rsidP="00723A9F">
      <w:pPr>
        <w:pStyle w:val="a3"/>
        <w:rPr>
          <w:rFonts w:ascii="ＭＳ ゴシック" w:eastAsia="ＭＳ ゴシック" w:hAnsi="ＭＳ ゴシック" w:cs="ＭＳ ゴシック"/>
        </w:rPr>
      </w:pPr>
    </w:p>
    <w:p w14:paraId="13B728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●天雄散方．（KINKI）</w:t>
      </w:r>
    </w:p>
    <w:p w14:paraId="74868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天雄三両．炮．白朮八両．桂枝六両．龍骨三両．（KINKI）</w:t>
      </w:r>
    </w:p>
    <w:p w14:paraId="68F5DB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右四味．杵為散．酒服半銭匕．日三服．不知稍増之．（KINKI）</w:t>
      </w:r>
    </w:p>
    <w:p w14:paraId="3AE413CC" w14:textId="77777777" w:rsidR="00723A9F" w:rsidRPr="00723A9F" w:rsidRDefault="00723A9F" w:rsidP="00723A9F">
      <w:pPr>
        <w:pStyle w:val="a3"/>
        <w:rPr>
          <w:rFonts w:ascii="ＭＳ ゴシック" w:eastAsia="ＭＳ ゴシック" w:hAnsi="ＭＳ ゴシック" w:cs="ＭＳ ゴシック"/>
        </w:rPr>
      </w:pPr>
    </w:p>
    <w:p w14:paraId="5AD843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男子平人．脈虚弱細微者．善盗汗也．（KINKI）</w:t>
      </w:r>
    </w:p>
    <w:p w14:paraId="359A40FB" w14:textId="77777777" w:rsidR="00723A9F" w:rsidRPr="00723A9F" w:rsidRDefault="00723A9F" w:rsidP="00723A9F">
      <w:pPr>
        <w:pStyle w:val="a3"/>
        <w:rPr>
          <w:rFonts w:ascii="ＭＳ ゴシック" w:eastAsia="ＭＳ ゴシック" w:hAnsi="ＭＳ ゴシック" w:cs="ＭＳ ゴシック"/>
        </w:rPr>
      </w:pPr>
    </w:p>
    <w:p w14:paraId="79BBA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人年五六十其病脈大者．痺侠背行．苦腸鳴馬刀侠癭者．皆為労得之．（KINKI）</w:t>
      </w:r>
    </w:p>
    <w:p w14:paraId="2E3037F8" w14:textId="77777777" w:rsidR="00723A9F" w:rsidRPr="00723A9F" w:rsidRDefault="00723A9F" w:rsidP="00723A9F">
      <w:pPr>
        <w:pStyle w:val="a3"/>
        <w:rPr>
          <w:rFonts w:ascii="ＭＳ ゴシック" w:eastAsia="ＭＳ ゴシック" w:hAnsi="ＭＳ ゴシック" w:cs="ＭＳ ゴシック"/>
        </w:rPr>
      </w:pPr>
    </w:p>
    <w:p w14:paraId="0ADFF8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脈沈小遅名脱気．其人疾行則喘喝．手足逆寒．腹満甚則溏泄．食不消化也．（KINKI）</w:t>
      </w:r>
    </w:p>
    <w:p w14:paraId="4D3B7465" w14:textId="77777777" w:rsidR="00723A9F" w:rsidRPr="00723A9F" w:rsidRDefault="00723A9F" w:rsidP="00723A9F">
      <w:pPr>
        <w:pStyle w:val="a3"/>
        <w:rPr>
          <w:rFonts w:ascii="ＭＳ ゴシック" w:eastAsia="ＭＳ ゴシック" w:hAnsi="ＭＳ ゴシック" w:cs="ＭＳ ゴシック"/>
        </w:rPr>
      </w:pPr>
    </w:p>
    <w:p w14:paraId="7CED1B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脈弦而大．弦則為減．大則為芤．減則為寒．芤則為虚．虚寒相搏．此名為革．婦人則半産漏下．男子則亡血失精．（KINKI）</w:t>
      </w:r>
    </w:p>
    <w:p w14:paraId="2F481B9D" w14:textId="77777777" w:rsidR="00723A9F" w:rsidRPr="00723A9F" w:rsidRDefault="00723A9F" w:rsidP="00723A9F">
      <w:pPr>
        <w:pStyle w:val="a3"/>
        <w:rPr>
          <w:rFonts w:ascii="ＭＳ ゴシック" w:eastAsia="ＭＳ ゴシック" w:hAnsi="ＭＳ ゴシック" w:cs="ＭＳ ゴシック"/>
        </w:rPr>
      </w:pPr>
    </w:p>
    <w:p w14:paraId="7C583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虚労裏急．悸．衄．腹中痛．夢失精．四肢痠疼．手足煩熱．咽乾口燥．小建中湯主之．（KINKI）</w:t>
      </w:r>
    </w:p>
    <w:p w14:paraId="5EA47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●小建中湯方．（KINKI）</w:t>
      </w:r>
    </w:p>
    <w:p w14:paraId="658B0F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桂枝三両．去皮．甘草三両．炙．大棗十二枚．（KINKI）</w:t>
      </w:r>
    </w:p>
    <w:p w14:paraId="22DF72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芍薬六両．生薑二両．膠飴一升．（KINKI）</w:t>
      </w:r>
    </w:p>
    <w:p w14:paraId="7144FF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右六味．以水七升．煮取三升．去滓．内膠飴．更上微火消解．温服一升．日三服．（KINKI）</w:t>
      </w:r>
    </w:p>
    <w:p w14:paraId="7EFBDC0A" w14:textId="77777777" w:rsidR="00723A9F" w:rsidRPr="00723A9F" w:rsidRDefault="00723A9F" w:rsidP="00723A9F">
      <w:pPr>
        <w:pStyle w:val="a3"/>
        <w:rPr>
          <w:rFonts w:ascii="ＭＳ ゴシック" w:eastAsia="ＭＳ ゴシック" w:hAnsi="ＭＳ ゴシック" w:cs="ＭＳ ゴシック"/>
        </w:rPr>
      </w:pPr>
    </w:p>
    <w:p w14:paraId="1F356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虚労裏急．諸不足．黄耆建中湯主之．（KINKI）</w:t>
      </w:r>
    </w:p>
    <w:p w14:paraId="5F31C597" w14:textId="77777777" w:rsidR="00723A9F" w:rsidRPr="00723A9F" w:rsidRDefault="00723A9F" w:rsidP="00723A9F">
      <w:pPr>
        <w:pStyle w:val="a3"/>
        <w:rPr>
          <w:rFonts w:ascii="ＭＳ ゴシック" w:eastAsia="ＭＳ ゴシック" w:hAnsi="ＭＳ ゴシック" w:cs="ＭＳ ゴシック"/>
        </w:rPr>
      </w:pPr>
    </w:p>
    <w:p w14:paraId="137628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虚労腰痛．少腹拘急．小便不利者．八味腎気丸主之．（KINKI）</w:t>
      </w:r>
    </w:p>
    <w:p w14:paraId="36F86BCE" w14:textId="77777777" w:rsidR="00723A9F" w:rsidRPr="00723A9F" w:rsidRDefault="00723A9F" w:rsidP="00723A9F">
      <w:pPr>
        <w:pStyle w:val="a3"/>
        <w:rPr>
          <w:rFonts w:ascii="ＭＳ ゴシック" w:eastAsia="ＭＳ ゴシック" w:hAnsi="ＭＳ ゴシック" w:cs="ＭＳ ゴシック"/>
        </w:rPr>
      </w:pPr>
    </w:p>
    <w:p w14:paraId="734C91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虚労諸不足．風気百疾．薯蕷丸主之．（KINKI）</w:t>
      </w:r>
    </w:p>
    <w:p w14:paraId="5B8083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●薯蕷丸方．（KINKI）</w:t>
      </w:r>
    </w:p>
    <w:p w14:paraId="6C4AA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薯蕷三十分．当帰．桂枝．麯．（KINKI）</w:t>
      </w:r>
    </w:p>
    <w:p w14:paraId="083879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乾地黄．豆黄巻各十分．甘草二十八分．人参七分．（KINKI）</w:t>
      </w:r>
    </w:p>
    <w:p w14:paraId="79A6B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芎藭．芍薬．白朮．麦門冬．（KINKI）</w:t>
      </w:r>
    </w:p>
    <w:p w14:paraId="0B00D6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杏仁各六分．柴胡．桔梗．茯苓各五分．（KINKI）</w:t>
      </w:r>
    </w:p>
    <w:p w14:paraId="3A31C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阿膠七分．乾薑三分．白歛二分．防風六分．（KINKI）</w:t>
      </w:r>
    </w:p>
    <w:p w14:paraId="22B547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大棗百枚．為膏．（KINKI）</w:t>
      </w:r>
    </w:p>
    <w:p w14:paraId="1F8D78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右二十一味．末之．煉蜜和丸如弾子大．空腹酒服一丸．（KINKI）</w:t>
      </w:r>
    </w:p>
    <w:p w14:paraId="1162D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一百丸為剤．（KINKI）</w:t>
      </w:r>
    </w:p>
    <w:p w14:paraId="17AE5528" w14:textId="77777777" w:rsidR="00723A9F" w:rsidRPr="00723A9F" w:rsidRDefault="00723A9F" w:rsidP="00723A9F">
      <w:pPr>
        <w:pStyle w:val="a3"/>
        <w:rPr>
          <w:rFonts w:ascii="ＭＳ ゴシック" w:eastAsia="ＭＳ ゴシック" w:hAnsi="ＭＳ ゴシック" w:cs="ＭＳ ゴシック"/>
        </w:rPr>
      </w:pPr>
    </w:p>
    <w:p w14:paraId="16059A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虚労．虚煩不得眠．酸棗湯主之．（KINKI）</w:t>
      </w:r>
    </w:p>
    <w:p w14:paraId="700218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●酸棗湯方．（KINKI）</w:t>
      </w:r>
    </w:p>
    <w:p w14:paraId="1B7666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酸棗仁二升．甘草一両．知母二両．（KINKI）</w:t>
      </w:r>
    </w:p>
    <w:p w14:paraId="284BAE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茯苓二両．芎藭二両．深師．有生薑二両．（KINKI）</w:t>
      </w:r>
    </w:p>
    <w:p w14:paraId="7A7A6A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右五味．以水八升．煮酸棗仁．得六升．内諸薬．煮取三升．（KINKI）</w:t>
      </w:r>
    </w:p>
    <w:p w14:paraId="45626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分温三服．（KINKI）</w:t>
      </w:r>
    </w:p>
    <w:p w14:paraId="6AE052CE" w14:textId="77777777" w:rsidR="00723A9F" w:rsidRPr="00723A9F" w:rsidRDefault="00723A9F" w:rsidP="00723A9F">
      <w:pPr>
        <w:pStyle w:val="a3"/>
        <w:rPr>
          <w:rFonts w:ascii="ＭＳ ゴシック" w:eastAsia="ＭＳ ゴシック" w:hAnsi="ＭＳ ゴシック" w:cs="ＭＳ ゴシック"/>
        </w:rPr>
      </w:pPr>
    </w:p>
    <w:p w14:paraId="3AD599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五労虚極．羸痩腹満．不能飲食．食傷．憂傷．飲傷．房室傷．飢傷．労傷．経絡栄衛気傷．内有乾血．肌膚甲錯．両目黯黒．緩中補虚．大黄</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蟲丸主之．（</w:t>
      </w:r>
      <w:r w:rsidRPr="00723A9F">
        <w:rPr>
          <w:rFonts w:ascii="ＭＳ ゴシック" w:eastAsia="ＭＳ ゴシック" w:hAnsi="ＭＳ ゴシック" w:cs="ＭＳ ゴシック"/>
        </w:rPr>
        <w:t>KINKI）</w:t>
      </w:r>
    </w:p>
    <w:p w14:paraId="2F7B30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蟲丸方．（</w:t>
      </w:r>
      <w:r w:rsidRPr="00723A9F">
        <w:rPr>
          <w:rFonts w:ascii="ＭＳ ゴシック" w:eastAsia="ＭＳ ゴシック" w:hAnsi="ＭＳ ゴシック" w:cs="ＭＳ ゴシック"/>
        </w:rPr>
        <w:t>KINKI）</w:t>
      </w:r>
    </w:p>
    <w:p w14:paraId="2402AF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大黄十分蒸．黄芩二両．甘草三両．桃仁一升．（KINKI）</w:t>
      </w:r>
    </w:p>
    <w:p w14:paraId="1623BF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杏仁一升．芍薬四両．乾地黄十両．乾漆一両．（KINKI）</w:t>
      </w:r>
    </w:p>
    <w:p w14:paraId="747B8D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蝱蟲一升．水蛭百枚．蠐螬一升．</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蟲半升．（</w:t>
      </w:r>
      <w:r w:rsidRPr="00723A9F">
        <w:rPr>
          <w:rFonts w:ascii="ＭＳ ゴシック" w:eastAsia="ＭＳ ゴシック" w:hAnsi="ＭＳ ゴシック" w:cs="ＭＳ ゴシック"/>
        </w:rPr>
        <w:t>KINKI）</w:t>
      </w:r>
    </w:p>
    <w:p w14:paraId="4301BD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右十二味．末之．煉蜜和丸小豆大．酒飲服五丸．日三服．（KINKI）</w:t>
      </w:r>
    </w:p>
    <w:p w14:paraId="34C64AF1" w14:textId="77777777" w:rsidR="00723A9F" w:rsidRPr="00723A9F" w:rsidRDefault="00723A9F" w:rsidP="00723A9F">
      <w:pPr>
        <w:pStyle w:val="a3"/>
        <w:rPr>
          <w:rFonts w:ascii="ＭＳ ゴシック" w:eastAsia="ＭＳ ゴシック" w:hAnsi="ＭＳ ゴシック" w:cs="ＭＳ ゴシック"/>
        </w:rPr>
      </w:pPr>
    </w:p>
    <w:p w14:paraId="3635E1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附．▲千金翼．●炙甘草湯．治虚労不足．（KINKI）</w:t>
      </w:r>
    </w:p>
    <w:p w14:paraId="4C20B4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汗出而悶．脈結．（KINKI）</w:t>
      </w:r>
    </w:p>
    <w:p w14:paraId="1DBEFA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悸．行動如常．不出百日危．急者十一日死．（KINKI）</w:t>
      </w:r>
    </w:p>
    <w:p w14:paraId="429361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甘草四両．炙．桂枝．生薑各三両．麦門冬半升．（KINKI）</w:t>
      </w:r>
    </w:p>
    <w:p w14:paraId="2AFF67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麻仁半升．人参．阿膠各二両．大棗三十枚．（KINKI）</w:t>
      </w:r>
    </w:p>
    <w:p w14:paraId="232AA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生地黄一斤．（KINKI）</w:t>
      </w:r>
    </w:p>
    <w:p w14:paraId="36A9D4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右九味．以酒七升．水八升．先煮八味．取三升．去滓．内膠消尽．温服一升．日三服．（KINKI）</w:t>
      </w:r>
    </w:p>
    <w:p w14:paraId="2C3CD913" w14:textId="77777777" w:rsidR="00723A9F" w:rsidRPr="00723A9F" w:rsidRDefault="00723A9F" w:rsidP="00723A9F">
      <w:pPr>
        <w:pStyle w:val="a3"/>
        <w:rPr>
          <w:rFonts w:ascii="ＭＳ ゴシック" w:eastAsia="ＭＳ ゴシック" w:hAnsi="ＭＳ ゴシック" w:cs="ＭＳ ゴシック"/>
        </w:rPr>
      </w:pPr>
    </w:p>
    <w:p w14:paraId="35607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▲肘後．●獺肝散．治冷労．又主鬼疰一門相染．（KINKI）</w:t>
      </w:r>
    </w:p>
    <w:p w14:paraId="52168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獺肝一具．炙乾末之．水服方寸匕．日三服．（KINKI）</w:t>
      </w:r>
    </w:p>
    <w:p w14:paraId="44B6F889" w14:textId="77777777" w:rsidR="00723A9F" w:rsidRPr="00723A9F" w:rsidRDefault="00723A9F" w:rsidP="00723A9F">
      <w:pPr>
        <w:pStyle w:val="a3"/>
        <w:rPr>
          <w:rFonts w:ascii="ＭＳ ゴシック" w:eastAsia="ＭＳ ゴシック" w:hAnsi="ＭＳ ゴシック" w:cs="ＭＳ ゴシック"/>
        </w:rPr>
      </w:pPr>
    </w:p>
    <w:p w14:paraId="3A696D05" w14:textId="77777777" w:rsidR="00723A9F" w:rsidRPr="00723A9F" w:rsidRDefault="00723A9F" w:rsidP="00723A9F">
      <w:pPr>
        <w:pStyle w:val="a3"/>
        <w:rPr>
          <w:rFonts w:ascii="ＭＳ ゴシック" w:eastAsia="ＭＳ ゴシック" w:hAnsi="ＭＳ ゴシック" w:cs="ＭＳ ゴシック"/>
        </w:rPr>
      </w:pPr>
    </w:p>
    <w:p w14:paraId="79883D11" w14:textId="77777777" w:rsidR="00723A9F" w:rsidRPr="00723A9F" w:rsidRDefault="00723A9F" w:rsidP="00723A9F">
      <w:pPr>
        <w:pStyle w:val="a3"/>
        <w:rPr>
          <w:rFonts w:ascii="ＭＳ ゴシック" w:eastAsia="ＭＳ ゴシック" w:hAnsi="ＭＳ ゴシック" w:cs="ＭＳ ゴシック"/>
        </w:rPr>
      </w:pPr>
    </w:p>
    <w:p w14:paraId="7A9BB6B9" w14:textId="77777777" w:rsidR="00723A9F" w:rsidRPr="00723A9F" w:rsidRDefault="00723A9F" w:rsidP="00723A9F">
      <w:pPr>
        <w:pStyle w:val="a3"/>
        <w:rPr>
          <w:rFonts w:ascii="ＭＳ ゴシック" w:eastAsia="ＭＳ ゴシック" w:hAnsi="ＭＳ ゴシック" w:cs="ＭＳ ゴシック"/>
        </w:rPr>
      </w:pPr>
    </w:p>
    <w:p w14:paraId="42BDD9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◆肺痿肺癰欬嗽上気病脈証治第七．（KINKI）</w:t>
      </w:r>
    </w:p>
    <w:p w14:paraId="0853E504" w14:textId="77777777" w:rsidR="00723A9F" w:rsidRPr="00723A9F" w:rsidRDefault="00723A9F" w:rsidP="00723A9F">
      <w:pPr>
        <w:pStyle w:val="a3"/>
        <w:rPr>
          <w:rFonts w:ascii="ＭＳ ゴシック" w:eastAsia="ＭＳ ゴシック" w:hAnsi="ＭＳ ゴシック" w:cs="ＭＳ ゴシック"/>
        </w:rPr>
      </w:pPr>
    </w:p>
    <w:p w14:paraId="15857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問曰．熱在上焦者．因欬為肺痿．肺痿之病．何従得之．（KINKI）</w:t>
      </w:r>
    </w:p>
    <w:p w14:paraId="3CEF4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師曰．或従汗出．或従嘔吐．或従消渇小便利数．或従便難．又被快薬下利．重亡津液．故得之．（KINKI）</w:t>
      </w:r>
    </w:p>
    <w:p w14:paraId="42C1F7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曰．寸口脈数．其人欬．口中反有濁唾涎沫者何．（KINKI）</w:t>
      </w:r>
    </w:p>
    <w:p w14:paraId="26482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師曰．為肺痿之病．若口中辟辟燥．欬即胸中隠隠痛．脈反滑数．此為肺癰．欬唾膿血．脈数虚者．為肺痿．数実者．為肺癰．（KINKI）</w:t>
      </w:r>
    </w:p>
    <w:p w14:paraId="39C4290A" w14:textId="77777777" w:rsidR="00723A9F" w:rsidRPr="00723A9F" w:rsidRDefault="00723A9F" w:rsidP="00723A9F">
      <w:pPr>
        <w:pStyle w:val="a3"/>
        <w:rPr>
          <w:rFonts w:ascii="ＭＳ ゴシック" w:eastAsia="ＭＳ ゴシック" w:hAnsi="ＭＳ ゴシック" w:cs="ＭＳ ゴシック"/>
        </w:rPr>
      </w:pPr>
    </w:p>
    <w:p w14:paraId="35674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問曰．病欬逆．脈之．何以知此為肺癰．当有膿血．吐之則死．其脈何類．（KINKI）</w:t>
      </w:r>
    </w:p>
    <w:p w14:paraId="55A37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微而数．微則為風．数則為熱．微則汗出．数則悪寒．風中於衛．呼気不入．熱過於栄．吸而不出．風傷皮毛．熱傷血肺．風舎於肺※．其人則欬．口乾喘満．咽燥不渇．時唾濁沫．時時振寒．熱之所過．血為之凝滞．畜結癰膿．吐如米粥．始萌可捄．膿成則死．（KINKI）</w:t>
      </w:r>
    </w:p>
    <w:p w14:paraId="7A18B701" w14:textId="77777777" w:rsidR="00723A9F" w:rsidRPr="00723A9F" w:rsidRDefault="00723A9F" w:rsidP="00723A9F">
      <w:pPr>
        <w:pStyle w:val="a3"/>
        <w:rPr>
          <w:rFonts w:ascii="ＭＳ ゴシック" w:eastAsia="ＭＳ ゴシック" w:hAnsi="ＭＳ ゴシック" w:cs="ＭＳ ゴシック"/>
        </w:rPr>
      </w:pPr>
    </w:p>
    <w:p w14:paraId="21318A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上気面浮腫．肩息．其脈浮大．不治．又加利尤甚．（KINKI）</w:t>
      </w:r>
    </w:p>
    <w:p w14:paraId="049D910E" w14:textId="77777777" w:rsidR="00723A9F" w:rsidRPr="00723A9F" w:rsidRDefault="00723A9F" w:rsidP="00723A9F">
      <w:pPr>
        <w:pStyle w:val="a3"/>
        <w:rPr>
          <w:rFonts w:ascii="ＭＳ ゴシック" w:eastAsia="ＭＳ ゴシック" w:hAnsi="ＭＳ ゴシック" w:cs="ＭＳ ゴシック"/>
        </w:rPr>
      </w:pPr>
    </w:p>
    <w:p w14:paraId="2BD278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上気喘而躁者．属肺脹．欲作風水．発汗則愈．（KINKI）</w:t>
      </w:r>
    </w:p>
    <w:p w14:paraId="445D7D2F" w14:textId="77777777" w:rsidR="00723A9F" w:rsidRPr="00723A9F" w:rsidRDefault="00723A9F" w:rsidP="00723A9F">
      <w:pPr>
        <w:pStyle w:val="a3"/>
        <w:rPr>
          <w:rFonts w:ascii="ＭＳ ゴシック" w:eastAsia="ＭＳ ゴシック" w:hAnsi="ＭＳ ゴシック" w:cs="ＭＳ ゴシック"/>
        </w:rPr>
      </w:pPr>
    </w:p>
    <w:p w14:paraId="519846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肺痿吐涎沫而不欬者．其人不渇．必遺尿．小便数．所以然者．以上虚不能制下故也．此為肺中冷．必眩．多涎唾．甘草乾薑湯以温之．若服湯已渇者．属消渇．（KINKI）</w:t>
      </w:r>
    </w:p>
    <w:p w14:paraId="59E0C7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●甘草乾薑湯方．（KINKI）</w:t>
      </w:r>
    </w:p>
    <w:p w14:paraId="1F642F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甘草四両．炙．乾薑二両．炮．（KINKI）</w:t>
      </w:r>
    </w:p>
    <w:p w14:paraId="6191C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右㕮咀．以水三升．煮取一升五合．去滓．分温再服．（KINKI）</w:t>
      </w:r>
    </w:p>
    <w:p w14:paraId="319524AF" w14:textId="77777777" w:rsidR="00723A9F" w:rsidRPr="00723A9F" w:rsidRDefault="00723A9F" w:rsidP="00723A9F">
      <w:pPr>
        <w:pStyle w:val="a3"/>
        <w:rPr>
          <w:rFonts w:ascii="ＭＳ ゴシック" w:eastAsia="ＭＳ ゴシック" w:hAnsi="ＭＳ ゴシック" w:cs="ＭＳ ゴシック"/>
        </w:rPr>
      </w:pPr>
    </w:p>
    <w:p w14:paraId="41AD1A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欬而上気．喉中水雞声．射干麻黄湯主之．（KINKI）</w:t>
      </w:r>
    </w:p>
    <w:p w14:paraId="28DF7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●射干麻黄湯方．（KINKI）</w:t>
      </w:r>
    </w:p>
    <w:p w14:paraId="1FA89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射干十三枚．一法．三両．麻黄四両．生薑四両．細辛．（KINKI）</w:t>
      </w:r>
    </w:p>
    <w:p w14:paraId="2271ED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紫苑．款冬花各三両．五味子半升．大棗七枚．（KINKI）</w:t>
      </w:r>
    </w:p>
    <w:p w14:paraId="07BC6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半夏大者洗．八枚．一法．半升．（KINKI）</w:t>
      </w:r>
    </w:p>
    <w:p w14:paraId="62F256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右九味．以水一斗二升．先煮麻黄両沸．去上沫．内諾薬．（KINKI）</w:t>
      </w:r>
    </w:p>
    <w:p w14:paraId="05E2E7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煮取三升．分温三服．（KINKI）</w:t>
      </w:r>
    </w:p>
    <w:p w14:paraId="6CC5F053" w14:textId="77777777" w:rsidR="00723A9F" w:rsidRPr="00723A9F" w:rsidRDefault="00723A9F" w:rsidP="00723A9F">
      <w:pPr>
        <w:pStyle w:val="a3"/>
        <w:rPr>
          <w:rFonts w:ascii="ＭＳ ゴシック" w:eastAsia="ＭＳ ゴシック" w:hAnsi="ＭＳ ゴシック" w:cs="ＭＳ ゴシック"/>
        </w:rPr>
      </w:pPr>
    </w:p>
    <w:p w14:paraId="00A198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欬逆上気．時時唾濁．但坐不得眠．皂莢丸主之．（KINKI）</w:t>
      </w:r>
    </w:p>
    <w:p w14:paraId="527221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●皂莢丸方．（KINKI）</w:t>
      </w:r>
    </w:p>
    <w:p w14:paraId="7F852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皂莢八両．刮去皮．用酥炙．（KINKI）</w:t>
      </w:r>
    </w:p>
    <w:p w14:paraId="321496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右一味．末之．蜜丸梧子大．以棗膏和湯．服三丸．日三．夜一服．（KINKI）</w:t>
      </w:r>
    </w:p>
    <w:p w14:paraId="5ADCD1A8" w14:textId="77777777" w:rsidR="00723A9F" w:rsidRPr="00723A9F" w:rsidRDefault="00723A9F" w:rsidP="00723A9F">
      <w:pPr>
        <w:pStyle w:val="a3"/>
        <w:rPr>
          <w:rFonts w:ascii="ＭＳ ゴシック" w:eastAsia="ＭＳ ゴシック" w:hAnsi="ＭＳ ゴシック" w:cs="ＭＳ ゴシック"/>
        </w:rPr>
      </w:pPr>
    </w:p>
    <w:p w14:paraId="6463F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欬而脈浮者．厚朴麻黄湯主之．（KINKI）</w:t>
      </w:r>
    </w:p>
    <w:p w14:paraId="6AA09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●厚朴麻黄湯方．（KINKI）</w:t>
      </w:r>
    </w:p>
    <w:p w14:paraId="2DDCF5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厚朴五両．麻黄四両．石膏如雞子大．（KINKI）</w:t>
      </w:r>
    </w:p>
    <w:p w14:paraId="10C5FA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杏仁半升．半夏半升．乾薑二両．（KINKI）</w:t>
      </w:r>
    </w:p>
    <w:p w14:paraId="161D0C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細辛二両．小麦一升．五味子半升．（KINKI）</w:t>
      </w:r>
    </w:p>
    <w:p w14:paraId="73815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右九味．以水一斗二升．先煮小麦熟．去滓．内諸薬．煮取三升．温服一升．日三服．（KINKI）</w:t>
      </w:r>
    </w:p>
    <w:p w14:paraId="434957B2" w14:textId="77777777" w:rsidR="00723A9F" w:rsidRPr="00723A9F" w:rsidRDefault="00723A9F" w:rsidP="00723A9F">
      <w:pPr>
        <w:pStyle w:val="a3"/>
        <w:rPr>
          <w:rFonts w:ascii="ＭＳ ゴシック" w:eastAsia="ＭＳ ゴシック" w:hAnsi="ＭＳ ゴシック" w:cs="ＭＳ ゴシック"/>
        </w:rPr>
      </w:pPr>
    </w:p>
    <w:p w14:paraId="6FB62B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脈沈者．沢漆湯主之．（KINKI）</w:t>
      </w:r>
    </w:p>
    <w:p w14:paraId="3AAB9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●沢漆湯方．（KINKI）</w:t>
      </w:r>
    </w:p>
    <w:p w14:paraId="631EB1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半夏半升．紫参五両．一作紫苑．沢漆三斤．以東流水五斗．（KINKI）</w:t>
      </w:r>
    </w:p>
    <w:p w14:paraId="2B9AC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煮取一斗五升．（KINKI）</w:t>
      </w:r>
    </w:p>
    <w:p w14:paraId="6B9C7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生薑五両．白前五両．甘草．（KINKI）</w:t>
      </w:r>
    </w:p>
    <w:p w14:paraId="6B94D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黄芩．人参．桂枝各三両．（KINKI）</w:t>
      </w:r>
    </w:p>
    <w:p w14:paraId="47CEE0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右九味．㕮咀．内沢漆汁中．煮取五升．温服五合．至夜尽．（KINKI）</w:t>
      </w:r>
    </w:p>
    <w:p w14:paraId="66996BB9" w14:textId="77777777" w:rsidR="00723A9F" w:rsidRPr="00723A9F" w:rsidRDefault="00723A9F" w:rsidP="00723A9F">
      <w:pPr>
        <w:pStyle w:val="a3"/>
        <w:rPr>
          <w:rFonts w:ascii="ＭＳ ゴシック" w:eastAsia="ＭＳ ゴシック" w:hAnsi="ＭＳ ゴシック" w:cs="ＭＳ ゴシック"/>
        </w:rPr>
      </w:pPr>
    </w:p>
    <w:p w14:paraId="26C68C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大逆上気．咽喉不利．止逆下気者．麦門冬湯主之．（KINKI）</w:t>
      </w:r>
    </w:p>
    <w:p w14:paraId="29F77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●麦門冬湯方．（KINKI）</w:t>
      </w:r>
    </w:p>
    <w:p w14:paraId="163C7C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麦門冬七升．半夏一升．人参二両．（KINKI）</w:t>
      </w:r>
    </w:p>
    <w:p w14:paraId="297B8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甘草二両．粳米三合．大棗十二枚．（KINKI）</w:t>
      </w:r>
    </w:p>
    <w:p w14:paraId="03BE2B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右六味．以水一斗二升．煮取六升．温服一升．日三．夜一服．（KINKI）</w:t>
      </w:r>
    </w:p>
    <w:p w14:paraId="31990AA6" w14:textId="77777777" w:rsidR="00723A9F" w:rsidRPr="00723A9F" w:rsidRDefault="00723A9F" w:rsidP="00723A9F">
      <w:pPr>
        <w:pStyle w:val="a3"/>
        <w:rPr>
          <w:rFonts w:ascii="ＭＳ ゴシック" w:eastAsia="ＭＳ ゴシック" w:hAnsi="ＭＳ ゴシック" w:cs="ＭＳ ゴシック"/>
        </w:rPr>
      </w:pPr>
    </w:p>
    <w:p w14:paraId="573A61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肺癰喘不得臥．葶藶大棗瀉肺湯主之．（KINKI）</w:t>
      </w:r>
    </w:p>
    <w:p w14:paraId="75A8A0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●葶藶大棗瀉肺湯方．（KINKI）</w:t>
      </w:r>
    </w:p>
    <w:p w14:paraId="612A19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葶藶熬令黄色．搗丸如弾丸大．大棗十二枚．（KINKI）</w:t>
      </w:r>
    </w:p>
    <w:p w14:paraId="272D4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右先以水三升．煮棗取二升．去棗．内葶藶．煮取一升．頓服．（KINKI）</w:t>
      </w:r>
    </w:p>
    <w:p w14:paraId="1008DAA2" w14:textId="77777777" w:rsidR="00723A9F" w:rsidRPr="00723A9F" w:rsidRDefault="00723A9F" w:rsidP="00723A9F">
      <w:pPr>
        <w:pStyle w:val="a3"/>
        <w:rPr>
          <w:rFonts w:ascii="ＭＳ ゴシック" w:eastAsia="ＭＳ ゴシック" w:hAnsi="ＭＳ ゴシック" w:cs="ＭＳ ゴシック"/>
        </w:rPr>
      </w:pPr>
    </w:p>
    <w:p w14:paraId="3EB83F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欬而胸満．振寒脈数．咽乾不渇．時出濁唾腥臭．久久吐膿如米粥者．為肺癰．桔梗湯主之．（KINKI）</w:t>
      </w:r>
    </w:p>
    <w:p w14:paraId="3D7A8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●桔梗湯方．亦治血痺．（KINKI）</w:t>
      </w:r>
    </w:p>
    <w:p w14:paraId="1FE5BE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桔梗一両．甘草二両．（KINKI）</w:t>
      </w:r>
    </w:p>
    <w:p w14:paraId="4BBDC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右二味．以水三升．煮取一升．分温再服．則吐膿血也．（KINKI）</w:t>
      </w:r>
    </w:p>
    <w:p w14:paraId="4BA2B5F4" w14:textId="77777777" w:rsidR="00723A9F" w:rsidRPr="00723A9F" w:rsidRDefault="00723A9F" w:rsidP="00723A9F">
      <w:pPr>
        <w:pStyle w:val="a3"/>
        <w:rPr>
          <w:rFonts w:ascii="ＭＳ ゴシック" w:eastAsia="ＭＳ ゴシック" w:hAnsi="ＭＳ ゴシック" w:cs="ＭＳ ゴシック"/>
        </w:rPr>
      </w:pPr>
    </w:p>
    <w:p w14:paraId="3C2B28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欬而上気．此為肺脹．其人喘．目如脱状．脈浮大者．越脾加半夏湯主之．（KINKI）</w:t>
      </w:r>
    </w:p>
    <w:p w14:paraId="5EB444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●越婢加半夏湯方．（KINKI）</w:t>
      </w:r>
    </w:p>
    <w:p w14:paraId="44C4B6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麻黄六両．石膏半斤．生薑三両．（KINKI）</w:t>
      </w:r>
    </w:p>
    <w:p w14:paraId="498CB4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大棗十五枚．甘草二両．半夏半升．（KINKI）</w:t>
      </w:r>
    </w:p>
    <w:p w14:paraId="35ED1E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右六味．以水六升．先煮麻黄．去上沫．内諸薬．煮取三升．（KINKI）</w:t>
      </w:r>
    </w:p>
    <w:p w14:paraId="64AE4C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分温三服．（KINKI）</w:t>
      </w:r>
    </w:p>
    <w:p w14:paraId="0DC8F09E" w14:textId="77777777" w:rsidR="00723A9F" w:rsidRPr="00723A9F" w:rsidRDefault="00723A9F" w:rsidP="00723A9F">
      <w:pPr>
        <w:pStyle w:val="a3"/>
        <w:rPr>
          <w:rFonts w:ascii="ＭＳ ゴシック" w:eastAsia="ＭＳ ゴシック" w:hAnsi="ＭＳ ゴシック" w:cs="ＭＳ ゴシック"/>
        </w:rPr>
      </w:pPr>
    </w:p>
    <w:p w14:paraId="70C3A7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肺脹欬而上気．煩燥而喘．脈浮者．心下有水．小青龍加石膏湯主之．</w:t>
      </w:r>
    </w:p>
    <w:p w14:paraId="1D094B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●小青龍加石膏湯方．（KINKI）</w:t>
      </w:r>
    </w:p>
    <w:p w14:paraId="08A13F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麻黄．芍薬．桂枝．（KINKI）</w:t>
      </w:r>
    </w:p>
    <w:p w14:paraId="2D05EE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細辛．甘草．乾薑各三両．（KINKI）</w:t>
      </w:r>
    </w:p>
    <w:p w14:paraId="578924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五味子．半夏各半升．石膏二両．（KINKI）</w:t>
      </w:r>
    </w:p>
    <w:p w14:paraId="43498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右九味．以水一斗．先煮麻黄．去上沫．内諸薬．煮取三升．（KINKI）</w:t>
      </w:r>
    </w:p>
    <w:p w14:paraId="77CFD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強人服一升．羸者減之．日三服．小児服四合．（KINKI）</w:t>
      </w:r>
    </w:p>
    <w:p w14:paraId="7C6CE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附．（KINKI）</w:t>
      </w:r>
    </w:p>
    <w:p w14:paraId="78308F95" w14:textId="77777777" w:rsidR="00723A9F" w:rsidRPr="00723A9F" w:rsidRDefault="00723A9F" w:rsidP="00723A9F">
      <w:pPr>
        <w:pStyle w:val="a3"/>
        <w:rPr>
          <w:rFonts w:ascii="ＭＳ ゴシック" w:eastAsia="ＭＳ ゴシック" w:hAnsi="ＭＳ ゴシック" w:cs="ＭＳ ゴシック"/>
        </w:rPr>
      </w:pPr>
    </w:p>
    <w:p w14:paraId="7A013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▲外台．●炙甘草湯．治肺痿涎唾多．心中温温液液者．（KINKI）</w:t>
      </w:r>
    </w:p>
    <w:p w14:paraId="1C4E6E52" w14:textId="77777777" w:rsidR="00723A9F" w:rsidRPr="00723A9F" w:rsidRDefault="00723A9F" w:rsidP="00723A9F">
      <w:pPr>
        <w:pStyle w:val="a3"/>
        <w:rPr>
          <w:rFonts w:ascii="ＭＳ ゴシック" w:eastAsia="ＭＳ ゴシック" w:hAnsi="ＭＳ ゴシック" w:cs="ＭＳ ゴシック"/>
        </w:rPr>
      </w:pPr>
    </w:p>
    <w:p w14:paraId="07EB01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▲千金．●甘草湯．（KINKI）</w:t>
      </w:r>
    </w:p>
    <w:p w14:paraId="5D943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甘草．（KINKI）</w:t>
      </w:r>
    </w:p>
    <w:p w14:paraId="193ED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右一味．以水三升．煮減半．分温三服．（KINKI）</w:t>
      </w:r>
    </w:p>
    <w:p w14:paraId="1BB6C13D" w14:textId="77777777" w:rsidR="00723A9F" w:rsidRPr="00723A9F" w:rsidRDefault="00723A9F" w:rsidP="00723A9F">
      <w:pPr>
        <w:pStyle w:val="a3"/>
        <w:rPr>
          <w:rFonts w:ascii="ＭＳ ゴシック" w:eastAsia="ＭＳ ゴシック" w:hAnsi="ＭＳ ゴシック" w:cs="ＭＳ ゴシック"/>
        </w:rPr>
      </w:pPr>
    </w:p>
    <w:p w14:paraId="4D2011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▲千金．●生薑甘草湯．治肺痿欬唾．涎沫不止．咽燥而渇．（KINKI）</w:t>
      </w:r>
    </w:p>
    <w:p w14:paraId="623D3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生薑五両．人参三両．甘草四両．大棗十五枚．（KINKI）</w:t>
      </w:r>
    </w:p>
    <w:p w14:paraId="60AA26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右四味．以水七升．煮取三升．分温三服．（KINKI）</w:t>
      </w:r>
    </w:p>
    <w:p w14:paraId="7A8C67D5" w14:textId="77777777" w:rsidR="00723A9F" w:rsidRPr="00723A9F" w:rsidRDefault="00723A9F" w:rsidP="00723A9F">
      <w:pPr>
        <w:pStyle w:val="a3"/>
        <w:rPr>
          <w:rFonts w:ascii="ＭＳ ゴシック" w:eastAsia="ＭＳ ゴシック" w:hAnsi="ＭＳ ゴシック" w:cs="ＭＳ ゴシック"/>
        </w:rPr>
      </w:pPr>
    </w:p>
    <w:p w14:paraId="77784C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▲千金．●桂枝去芍薬加皂莢湯．治肺痿吐涎沫．（KINKI）</w:t>
      </w:r>
    </w:p>
    <w:p w14:paraId="5D2E74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桂枝．生薑各三両．甘草二両．（KINKI）</w:t>
      </w:r>
    </w:p>
    <w:p w14:paraId="5A357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大棗十枚．皂莢一枚．去皮子．炙焦．（KINKI）</w:t>
      </w:r>
    </w:p>
    <w:p w14:paraId="501B8451" w14:textId="77777777" w:rsidR="00723A9F" w:rsidRPr="00723A9F" w:rsidRDefault="00723A9F" w:rsidP="00723A9F">
      <w:pPr>
        <w:pStyle w:val="a3"/>
        <w:rPr>
          <w:rFonts w:ascii="ＭＳ ゴシック" w:eastAsia="ＭＳ ゴシック" w:hAnsi="ＭＳ ゴシック" w:cs="ＭＳ ゴシック"/>
        </w:rPr>
      </w:pPr>
    </w:p>
    <w:p w14:paraId="4AAFFC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右五味．以水七升．微微火煮．取三升．分温三服．（KINKI）</w:t>
      </w:r>
    </w:p>
    <w:p w14:paraId="5C6B3C7E" w14:textId="77777777" w:rsidR="00723A9F" w:rsidRPr="00723A9F" w:rsidRDefault="00723A9F" w:rsidP="00723A9F">
      <w:pPr>
        <w:pStyle w:val="a3"/>
        <w:rPr>
          <w:rFonts w:ascii="ＭＳ ゴシック" w:eastAsia="ＭＳ ゴシック" w:hAnsi="ＭＳ ゴシック" w:cs="ＭＳ ゴシック"/>
        </w:rPr>
      </w:pPr>
    </w:p>
    <w:p w14:paraId="18FC93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▲外台．●桔梗白散．治欬而胸満．振寒脈数．咽乾不渇．時出濁唾腥臭．久久吐膿如米粥者．為肺癰．（KINKI）</w:t>
      </w:r>
    </w:p>
    <w:p w14:paraId="2CABCF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桔梗．貝母各三分．巴豆一分．去皮．熬．研如脂．（KINKI）</w:t>
      </w:r>
    </w:p>
    <w:p w14:paraId="56457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右三味．為散．強人飲服半銭匕．羸者減之．病在膈上者吐膿血．膈下者瀉出．若下多不止．飲冷水一杯則定．（KINKI）</w:t>
      </w:r>
    </w:p>
    <w:p w14:paraId="41F6694C" w14:textId="77777777" w:rsidR="00723A9F" w:rsidRPr="00723A9F" w:rsidRDefault="00723A9F" w:rsidP="00723A9F">
      <w:pPr>
        <w:pStyle w:val="a3"/>
        <w:rPr>
          <w:rFonts w:ascii="ＭＳ ゴシック" w:eastAsia="ＭＳ ゴシック" w:hAnsi="ＭＳ ゴシック" w:cs="ＭＳ ゴシック"/>
        </w:rPr>
      </w:pPr>
    </w:p>
    <w:p w14:paraId="25326E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▲千金．●葦茎湯．治欬有微熱．煩満．胸中甲錯．是為肺癰．（KINKI）</w:t>
      </w:r>
    </w:p>
    <w:p w14:paraId="1AC392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葦茎二升．薏苡仁半升．桃仁五十枚．瓜弁半升．（KINKI）</w:t>
      </w:r>
    </w:p>
    <w:p w14:paraId="5BE1EE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右四味．以水一斗．先煮葦茎．得五升．去滓．内諸薬．煮取二升．服一升．再服当吐如膿．（KINKI）</w:t>
      </w:r>
    </w:p>
    <w:p w14:paraId="058E204B" w14:textId="77777777" w:rsidR="00723A9F" w:rsidRPr="00723A9F" w:rsidRDefault="00723A9F" w:rsidP="00723A9F">
      <w:pPr>
        <w:pStyle w:val="a3"/>
        <w:rPr>
          <w:rFonts w:ascii="ＭＳ ゴシック" w:eastAsia="ＭＳ ゴシック" w:hAnsi="ＭＳ ゴシック" w:cs="ＭＳ ゴシック"/>
        </w:rPr>
      </w:pPr>
    </w:p>
    <w:p w14:paraId="38798E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肺癰胸満脹．一身面目浮腫．鼻塞．清涕出．不聞香臭酸辛．欬逆上気．喘鳴迫塞．葶藶大棗瀉肺湯主之．（KINKI）</w:t>
      </w:r>
    </w:p>
    <w:p w14:paraId="2A615E80" w14:textId="77777777" w:rsidR="00723A9F" w:rsidRPr="00723A9F" w:rsidRDefault="00723A9F" w:rsidP="00723A9F">
      <w:pPr>
        <w:pStyle w:val="a3"/>
        <w:rPr>
          <w:rFonts w:ascii="ＭＳ ゴシック" w:eastAsia="ＭＳ ゴシック" w:hAnsi="ＭＳ ゴシック" w:cs="ＭＳ ゴシック"/>
        </w:rPr>
      </w:pPr>
    </w:p>
    <w:p w14:paraId="74732E30" w14:textId="77777777" w:rsidR="00723A9F" w:rsidRPr="00723A9F" w:rsidRDefault="00723A9F" w:rsidP="00723A9F">
      <w:pPr>
        <w:pStyle w:val="a3"/>
        <w:rPr>
          <w:rFonts w:ascii="ＭＳ ゴシック" w:eastAsia="ＭＳ ゴシック" w:hAnsi="ＭＳ ゴシック" w:cs="ＭＳ ゴシック"/>
        </w:rPr>
      </w:pPr>
    </w:p>
    <w:p w14:paraId="01BFD18A" w14:textId="77777777" w:rsidR="00723A9F" w:rsidRPr="00723A9F" w:rsidRDefault="00723A9F" w:rsidP="00723A9F">
      <w:pPr>
        <w:pStyle w:val="a3"/>
        <w:rPr>
          <w:rFonts w:ascii="ＭＳ ゴシック" w:eastAsia="ＭＳ ゴシック" w:hAnsi="ＭＳ ゴシック" w:cs="ＭＳ ゴシック"/>
        </w:rPr>
      </w:pPr>
    </w:p>
    <w:p w14:paraId="36D65667" w14:textId="77777777" w:rsidR="00723A9F" w:rsidRPr="00723A9F" w:rsidRDefault="00723A9F" w:rsidP="00723A9F">
      <w:pPr>
        <w:pStyle w:val="a3"/>
        <w:rPr>
          <w:rFonts w:ascii="ＭＳ ゴシック" w:eastAsia="ＭＳ ゴシック" w:hAnsi="ＭＳ ゴシック" w:cs="ＭＳ ゴシック"/>
        </w:rPr>
      </w:pPr>
    </w:p>
    <w:p w14:paraId="57BD7A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◆奔豚気病脈証治第八．（KINKI）</w:t>
      </w:r>
    </w:p>
    <w:p w14:paraId="1B208CFE" w14:textId="77777777" w:rsidR="00723A9F" w:rsidRPr="00723A9F" w:rsidRDefault="00723A9F" w:rsidP="00723A9F">
      <w:pPr>
        <w:pStyle w:val="a3"/>
        <w:rPr>
          <w:rFonts w:ascii="ＭＳ ゴシック" w:eastAsia="ＭＳ ゴシック" w:hAnsi="ＭＳ ゴシック" w:cs="ＭＳ ゴシック"/>
        </w:rPr>
      </w:pPr>
    </w:p>
    <w:p w14:paraId="4ACDB2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師曰．病有奔豚．有吐膿．有驚怖．有火邪．此四部病．皆従驚発得之．（KINKI）</w:t>
      </w:r>
    </w:p>
    <w:p w14:paraId="5033BADE" w14:textId="77777777" w:rsidR="00723A9F" w:rsidRPr="00723A9F" w:rsidRDefault="00723A9F" w:rsidP="00723A9F">
      <w:pPr>
        <w:pStyle w:val="a3"/>
        <w:rPr>
          <w:rFonts w:ascii="ＭＳ ゴシック" w:eastAsia="ＭＳ ゴシック" w:hAnsi="ＭＳ ゴシック" w:cs="ＭＳ ゴシック"/>
        </w:rPr>
      </w:pPr>
    </w:p>
    <w:p w14:paraId="6B94A7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師曰．奔豚病従少腹起．上衝咽喉．発作欲死復還止．皆従驚恐得之．（KINKI）</w:t>
      </w:r>
    </w:p>
    <w:p w14:paraId="40FBCBD3" w14:textId="77777777" w:rsidR="00723A9F" w:rsidRPr="00723A9F" w:rsidRDefault="00723A9F" w:rsidP="00723A9F">
      <w:pPr>
        <w:pStyle w:val="a3"/>
        <w:rPr>
          <w:rFonts w:ascii="ＭＳ ゴシック" w:eastAsia="ＭＳ ゴシック" w:hAnsi="ＭＳ ゴシック" w:cs="ＭＳ ゴシック"/>
        </w:rPr>
      </w:pPr>
    </w:p>
    <w:p w14:paraId="16C740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奔豚気上衝胸．腹痛．往来寒熱．奔豚湯主之．（KINKI）</w:t>
      </w:r>
    </w:p>
    <w:p w14:paraId="75019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●奔豚湯方．（KINKI）</w:t>
      </w:r>
    </w:p>
    <w:p w14:paraId="5A3AC7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甘草．芎藭．当帰各二両．（KINKI）</w:t>
      </w:r>
    </w:p>
    <w:p w14:paraId="1C0B59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半夏四両．黄芩二両．生葛五両．（KINKI）</w:t>
      </w:r>
    </w:p>
    <w:p w14:paraId="7A742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芍薬二両．生薑四両．甘李根白皮一升．（KINKI）</w:t>
      </w:r>
    </w:p>
    <w:p w14:paraId="5464A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右九味．以水二斗．煮取五升．温服一升．日三．夜一服．（KINKI）</w:t>
      </w:r>
    </w:p>
    <w:p w14:paraId="33DA365D" w14:textId="77777777" w:rsidR="00723A9F" w:rsidRPr="00723A9F" w:rsidRDefault="00723A9F" w:rsidP="00723A9F">
      <w:pPr>
        <w:pStyle w:val="a3"/>
        <w:rPr>
          <w:rFonts w:ascii="ＭＳ ゴシック" w:eastAsia="ＭＳ ゴシック" w:hAnsi="ＭＳ ゴシック" w:cs="ＭＳ ゴシック"/>
        </w:rPr>
      </w:pPr>
    </w:p>
    <w:p w14:paraId="556462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発汗後．焼鍼令其汗．鍼処被寒．核起而赤者．必発賁豚．気従小腹上至心．灸其核上各一壮．与桂枝加桂湯主之．（KINKI）</w:t>
      </w:r>
    </w:p>
    <w:p w14:paraId="072D5F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●桂枝加桂湯方．（KINKI）</w:t>
      </w:r>
    </w:p>
    <w:p w14:paraId="72AA26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桂枝五両．芍薬三両．甘草二両．炙．（KINKI）</w:t>
      </w:r>
    </w:p>
    <w:p w14:paraId="0497E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生薑三両．大棗十二枚．（KINKI）</w:t>
      </w:r>
    </w:p>
    <w:p w14:paraId="52279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右五味．以水七升．微火煮取三升．去滓．温服一升．（KINKI）</w:t>
      </w:r>
    </w:p>
    <w:p w14:paraId="54354715" w14:textId="77777777" w:rsidR="00723A9F" w:rsidRPr="00723A9F" w:rsidRDefault="00723A9F" w:rsidP="00723A9F">
      <w:pPr>
        <w:pStyle w:val="a3"/>
        <w:rPr>
          <w:rFonts w:ascii="ＭＳ ゴシック" w:eastAsia="ＭＳ ゴシック" w:hAnsi="ＭＳ ゴシック" w:cs="ＭＳ ゴシック"/>
        </w:rPr>
      </w:pPr>
    </w:p>
    <w:p w14:paraId="1AF4C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発汗後．臍下悸者．欲作賁豚．茯苓桂枝甘草大棗湯主之．（KINKI）</w:t>
      </w:r>
    </w:p>
    <w:p w14:paraId="3B7875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●茯苓桂枝甘草大棗湯方．（KINKI）</w:t>
      </w:r>
    </w:p>
    <w:p w14:paraId="17496E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茯苓半斤．甘草二両．炙．（KINKI）</w:t>
      </w:r>
    </w:p>
    <w:p w14:paraId="77234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大棗十五枚．桂枝四両．（KINKI）</w:t>
      </w:r>
    </w:p>
    <w:p w14:paraId="1F39D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右四味．以甘瀾水一斗．先煮茯苓．減二升．内諸薬．煮取三升．去滓．温服一升．日三服．（KINKI）</w:t>
      </w:r>
    </w:p>
    <w:p w14:paraId="084274DB" w14:textId="77777777" w:rsidR="00723A9F" w:rsidRPr="00723A9F" w:rsidRDefault="00723A9F" w:rsidP="00723A9F">
      <w:pPr>
        <w:pStyle w:val="a3"/>
        <w:rPr>
          <w:rFonts w:ascii="ＭＳ ゴシック" w:eastAsia="ＭＳ ゴシック" w:hAnsi="ＭＳ ゴシック" w:cs="ＭＳ ゴシック"/>
        </w:rPr>
      </w:pPr>
    </w:p>
    <w:p w14:paraId="7889A61C" w14:textId="77777777" w:rsidR="00723A9F" w:rsidRPr="00723A9F" w:rsidRDefault="00723A9F" w:rsidP="00723A9F">
      <w:pPr>
        <w:pStyle w:val="a3"/>
        <w:rPr>
          <w:rFonts w:ascii="ＭＳ ゴシック" w:eastAsia="ＭＳ ゴシック" w:hAnsi="ＭＳ ゴシック" w:cs="ＭＳ ゴシック"/>
        </w:rPr>
      </w:pPr>
    </w:p>
    <w:p w14:paraId="53B674FC" w14:textId="77777777" w:rsidR="00723A9F" w:rsidRPr="00723A9F" w:rsidRDefault="00723A9F" w:rsidP="00723A9F">
      <w:pPr>
        <w:pStyle w:val="a3"/>
        <w:rPr>
          <w:rFonts w:ascii="ＭＳ ゴシック" w:eastAsia="ＭＳ ゴシック" w:hAnsi="ＭＳ ゴシック" w:cs="ＭＳ ゴシック"/>
        </w:rPr>
      </w:pPr>
    </w:p>
    <w:p w14:paraId="19B2C848" w14:textId="77777777" w:rsidR="00723A9F" w:rsidRPr="00723A9F" w:rsidRDefault="00723A9F" w:rsidP="00723A9F">
      <w:pPr>
        <w:pStyle w:val="a3"/>
        <w:rPr>
          <w:rFonts w:ascii="ＭＳ ゴシック" w:eastAsia="ＭＳ ゴシック" w:hAnsi="ＭＳ ゴシック" w:cs="ＭＳ ゴシック"/>
        </w:rPr>
      </w:pPr>
    </w:p>
    <w:p w14:paraId="7ABA38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◆胸痺心痛短気病脈証治第九．（KINKI）</w:t>
      </w:r>
    </w:p>
    <w:p w14:paraId="551F888B" w14:textId="77777777" w:rsidR="00723A9F" w:rsidRPr="00723A9F" w:rsidRDefault="00723A9F" w:rsidP="00723A9F">
      <w:pPr>
        <w:pStyle w:val="a3"/>
        <w:rPr>
          <w:rFonts w:ascii="ＭＳ ゴシック" w:eastAsia="ＭＳ ゴシック" w:hAnsi="ＭＳ ゴシック" w:cs="ＭＳ ゴシック"/>
        </w:rPr>
      </w:pPr>
    </w:p>
    <w:p w14:paraId="35C62D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師曰．夫脈当取太過不及．陽微陰弦．即胸痺而痛．所以然者．責其極虚也．今陽虚．知在上焦．所以胸痺心痛者．以其陰弦故也．（KINKI）</w:t>
      </w:r>
    </w:p>
    <w:p w14:paraId="0EC34B58" w14:textId="77777777" w:rsidR="00723A9F" w:rsidRPr="00723A9F" w:rsidRDefault="00723A9F" w:rsidP="00723A9F">
      <w:pPr>
        <w:pStyle w:val="a3"/>
        <w:rPr>
          <w:rFonts w:ascii="ＭＳ ゴシック" w:eastAsia="ＭＳ ゴシック" w:hAnsi="ＭＳ ゴシック" w:cs="ＭＳ ゴシック"/>
        </w:rPr>
      </w:pPr>
    </w:p>
    <w:p w14:paraId="752E26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平人無寒熱．短気不足以息者実也．（KINKI）</w:t>
      </w:r>
    </w:p>
    <w:p w14:paraId="0698B955" w14:textId="77777777" w:rsidR="00723A9F" w:rsidRPr="00723A9F" w:rsidRDefault="00723A9F" w:rsidP="00723A9F">
      <w:pPr>
        <w:pStyle w:val="a3"/>
        <w:rPr>
          <w:rFonts w:ascii="ＭＳ ゴシック" w:eastAsia="ＭＳ ゴシック" w:hAnsi="ＭＳ ゴシック" w:cs="ＭＳ ゴシック"/>
        </w:rPr>
      </w:pPr>
    </w:p>
    <w:p w14:paraId="2C0A9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胸痺之病．喘息欬唾．胸背痛．短気．寸口脈沈而遅．関上小緊数．括蔞薤白白酒湯主之．（KINKI）</w:t>
      </w:r>
    </w:p>
    <w:p w14:paraId="2CDB83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●括蔞薤白白酒湯方．（KINKI）</w:t>
      </w:r>
    </w:p>
    <w:p w14:paraId="7C5999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括蔞実一枚．搗．薤白半斤．白酒七升．（KINKI）</w:t>
      </w:r>
    </w:p>
    <w:p w14:paraId="1469DF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右三味．同煮取二升．分温再服．（KINKI）</w:t>
      </w:r>
    </w:p>
    <w:p w14:paraId="3CA9BD62" w14:textId="77777777" w:rsidR="00723A9F" w:rsidRPr="00723A9F" w:rsidRDefault="00723A9F" w:rsidP="00723A9F">
      <w:pPr>
        <w:pStyle w:val="a3"/>
        <w:rPr>
          <w:rFonts w:ascii="ＭＳ ゴシック" w:eastAsia="ＭＳ ゴシック" w:hAnsi="ＭＳ ゴシック" w:cs="ＭＳ ゴシック"/>
        </w:rPr>
      </w:pPr>
    </w:p>
    <w:p w14:paraId="56D33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胸痺不得臥．心痛徹背者．括蔞薤白半夏湯主之．（KINKI）</w:t>
      </w:r>
    </w:p>
    <w:p w14:paraId="00AFF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●括蔞薤白半夏湯方．（KINKI）</w:t>
      </w:r>
    </w:p>
    <w:p w14:paraId="7A221C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括蔞実一枚．薤白三両．半夏半斤．白酒一斗．（KINKI）</w:t>
      </w:r>
    </w:p>
    <w:p w14:paraId="09B449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右四味．同煮取四升．温服一升．日三服．（KINKI）</w:t>
      </w:r>
    </w:p>
    <w:p w14:paraId="6476D76D" w14:textId="77777777" w:rsidR="00723A9F" w:rsidRPr="00723A9F" w:rsidRDefault="00723A9F" w:rsidP="00723A9F">
      <w:pPr>
        <w:pStyle w:val="a3"/>
        <w:rPr>
          <w:rFonts w:ascii="ＭＳ ゴシック" w:eastAsia="ＭＳ ゴシック" w:hAnsi="ＭＳ ゴシック" w:cs="ＭＳ ゴシック"/>
        </w:rPr>
      </w:pPr>
    </w:p>
    <w:p w14:paraId="3E3360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胸痺．心中痞留．気結在胸．胸満．脇下逆搶心．枳実薤白桂枝湯主之．人参湯亦主之．（KINKI）</w:t>
      </w:r>
    </w:p>
    <w:p w14:paraId="54113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●枳実薤白桂枝湯方．（KINKI）</w:t>
      </w:r>
    </w:p>
    <w:p w14:paraId="334F88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枳実四枚．厚朴四両．薤白半斤．（KINKI）</w:t>
      </w:r>
    </w:p>
    <w:p w14:paraId="0D2E3C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桂枝一両．括蔞一枚．搗．（KINKI）</w:t>
      </w:r>
    </w:p>
    <w:p w14:paraId="41C10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右五味．以水五升．先煮枳実厚朴．取二升．去滓．内諸薬．（KINKI）</w:t>
      </w:r>
    </w:p>
    <w:p w14:paraId="2445B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煮数沸．分温三服．（KINKI）</w:t>
      </w:r>
    </w:p>
    <w:p w14:paraId="22933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●人参湯方．（KINKI）</w:t>
      </w:r>
    </w:p>
    <w:p w14:paraId="054D7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人参．甘草．乾薑．白朮各三両．（KINKI）</w:t>
      </w:r>
    </w:p>
    <w:p w14:paraId="07D1A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右四味．以水八升．煮取三升．温服一升．日三服．（KINKI）</w:t>
      </w:r>
    </w:p>
    <w:p w14:paraId="122C6690" w14:textId="77777777" w:rsidR="00723A9F" w:rsidRPr="00723A9F" w:rsidRDefault="00723A9F" w:rsidP="00723A9F">
      <w:pPr>
        <w:pStyle w:val="a3"/>
        <w:rPr>
          <w:rFonts w:ascii="ＭＳ ゴシック" w:eastAsia="ＭＳ ゴシック" w:hAnsi="ＭＳ ゴシック" w:cs="ＭＳ ゴシック"/>
        </w:rPr>
      </w:pPr>
    </w:p>
    <w:p w14:paraId="4C6765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胸痺．胸中気塞．短気．茯苓杏仁甘草湯主之．橘枳薑湯亦主之．（KINKI）</w:t>
      </w:r>
    </w:p>
    <w:p w14:paraId="35B17C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●茯苓杏仁甘草湯方．（KINKI）</w:t>
      </w:r>
    </w:p>
    <w:p w14:paraId="750C51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茯苓三両．杏仁五十箇．甘草一両．（KINKI）</w:t>
      </w:r>
    </w:p>
    <w:p w14:paraId="749BD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右三味．以水一斗．煮取五升．温服一升．日三服．（KINKI）</w:t>
      </w:r>
    </w:p>
    <w:p w14:paraId="190721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●橘枳薑湯方．（KINKI）</w:t>
      </w:r>
    </w:p>
    <w:p w14:paraId="419EBE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橘皮一斤．枳実三両．生薑半斤．（KINKI）</w:t>
      </w:r>
    </w:p>
    <w:p w14:paraId="01F43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右三味．以水五升．煮取二升．分温再服．（KINKI）</w:t>
      </w:r>
    </w:p>
    <w:p w14:paraId="1061CDD9" w14:textId="77777777" w:rsidR="00723A9F" w:rsidRPr="00723A9F" w:rsidRDefault="00723A9F" w:rsidP="00723A9F">
      <w:pPr>
        <w:pStyle w:val="a3"/>
        <w:rPr>
          <w:rFonts w:ascii="ＭＳ ゴシック" w:eastAsia="ＭＳ ゴシック" w:hAnsi="ＭＳ ゴシック" w:cs="ＭＳ ゴシック"/>
        </w:rPr>
      </w:pPr>
    </w:p>
    <w:p w14:paraId="1322B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胸痺緩急者．薏苡附子散主之．（KINKI）</w:t>
      </w:r>
    </w:p>
    <w:p w14:paraId="35E1E1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●薏苡附子散方．（KINKI）</w:t>
      </w:r>
    </w:p>
    <w:p w14:paraId="35A41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薏苡仁十五両．大附子十枚．炮．（KINKI）</w:t>
      </w:r>
    </w:p>
    <w:p w14:paraId="7213C6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右二味．杵為散．服方寸匕．日三服．（KINKI）</w:t>
      </w:r>
    </w:p>
    <w:p w14:paraId="7BC62C54" w14:textId="77777777" w:rsidR="00723A9F" w:rsidRPr="00723A9F" w:rsidRDefault="00723A9F" w:rsidP="00723A9F">
      <w:pPr>
        <w:pStyle w:val="a3"/>
        <w:rPr>
          <w:rFonts w:ascii="ＭＳ ゴシック" w:eastAsia="ＭＳ ゴシック" w:hAnsi="ＭＳ ゴシック" w:cs="ＭＳ ゴシック"/>
        </w:rPr>
      </w:pPr>
    </w:p>
    <w:p w14:paraId="7C9F90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心中痞．諸逆心懸痛．桂枝生薑枳実湯主之．（KINKI）</w:t>
      </w:r>
    </w:p>
    <w:p w14:paraId="108771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●桂薑枳実湯方．（KINKI）</w:t>
      </w:r>
    </w:p>
    <w:p w14:paraId="37218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桂枝．生薑各三両．枳実五枚．（KINKI）</w:t>
      </w:r>
    </w:p>
    <w:p w14:paraId="1CB49E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右三味．以水六升．煮取三升．分温三服．（KINKI）</w:t>
      </w:r>
    </w:p>
    <w:p w14:paraId="5821A827" w14:textId="77777777" w:rsidR="00723A9F" w:rsidRPr="00723A9F" w:rsidRDefault="00723A9F" w:rsidP="00723A9F">
      <w:pPr>
        <w:pStyle w:val="a3"/>
        <w:rPr>
          <w:rFonts w:ascii="ＭＳ ゴシック" w:eastAsia="ＭＳ ゴシック" w:hAnsi="ＭＳ ゴシック" w:cs="ＭＳ ゴシック"/>
        </w:rPr>
      </w:pPr>
    </w:p>
    <w:p w14:paraId="1E3CCB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心痛徹背．背痛徹心．烏頭赤石脂丸主之．（KINKI）</w:t>
      </w:r>
    </w:p>
    <w:p w14:paraId="1D4AF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●赤石脂丸方．（KINKI）</w:t>
      </w:r>
    </w:p>
    <w:p w14:paraId="5F50C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蜀椒一両．一法二分．烏頭一分．炮．附子半両．一法一分．（KINKI）</w:t>
      </w:r>
    </w:p>
    <w:p w14:paraId="39982C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乾薑一両．一法一分．赤石脂一両．一法二分．（KINKI）</w:t>
      </w:r>
    </w:p>
    <w:p w14:paraId="1DDF9F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右五味．末之．蜜丸如梧子大．先食服一丸．日三服．（KINKI）</w:t>
      </w:r>
    </w:p>
    <w:p w14:paraId="27037A6F" w14:textId="77777777" w:rsidR="00723A9F" w:rsidRPr="00723A9F" w:rsidRDefault="00723A9F" w:rsidP="00723A9F">
      <w:pPr>
        <w:pStyle w:val="a3"/>
        <w:rPr>
          <w:rFonts w:ascii="ＭＳ ゴシック" w:eastAsia="ＭＳ ゴシック" w:hAnsi="ＭＳ ゴシック" w:cs="ＭＳ ゴシック"/>
        </w:rPr>
      </w:pPr>
    </w:p>
    <w:p w14:paraId="4B7CB5D0" w14:textId="77777777" w:rsidR="00723A9F" w:rsidRPr="00723A9F" w:rsidRDefault="00723A9F" w:rsidP="00723A9F">
      <w:pPr>
        <w:pStyle w:val="a3"/>
        <w:rPr>
          <w:rFonts w:ascii="ＭＳ ゴシック" w:eastAsia="ＭＳ ゴシック" w:hAnsi="ＭＳ ゴシック" w:cs="ＭＳ ゴシック"/>
        </w:rPr>
      </w:pPr>
    </w:p>
    <w:p w14:paraId="0A57BC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●九痛丸．治九種心痛．（KINKI）</w:t>
      </w:r>
    </w:p>
    <w:p w14:paraId="62F8FF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附子三両．炮．生狼牙一両．炙香．巴豆一両．去皮心．熬．研如脂．（KINKI）</w:t>
      </w:r>
    </w:p>
    <w:p w14:paraId="056A40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人参．乾薑．呉茱萸各一両．（KINKI）</w:t>
      </w:r>
    </w:p>
    <w:p w14:paraId="583A1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右六味．末之．煉蜜丸如梧子大．酒下．強人初服三丸．日三服．弱者二丸．兼治卒中悪．腹脹痛．口不能言．又治連年積冷．流注心胸痛．并冷衝上気※．落馬墜車血疾等．（KINKI）</w:t>
      </w:r>
    </w:p>
    <w:p w14:paraId="4806B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皆主之．忌口如常法．（KINKI）</w:t>
      </w:r>
    </w:p>
    <w:p w14:paraId="44FF5826" w14:textId="77777777" w:rsidR="00723A9F" w:rsidRPr="00723A9F" w:rsidRDefault="00723A9F" w:rsidP="00723A9F">
      <w:pPr>
        <w:pStyle w:val="a3"/>
        <w:rPr>
          <w:rFonts w:ascii="ＭＳ ゴシック" w:eastAsia="ＭＳ ゴシック" w:hAnsi="ＭＳ ゴシック" w:cs="ＭＳ ゴシック"/>
        </w:rPr>
      </w:pPr>
    </w:p>
    <w:p w14:paraId="12E584D8" w14:textId="77777777" w:rsidR="00723A9F" w:rsidRPr="00723A9F" w:rsidRDefault="00723A9F" w:rsidP="00723A9F">
      <w:pPr>
        <w:pStyle w:val="a3"/>
        <w:rPr>
          <w:rFonts w:ascii="ＭＳ ゴシック" w:eastAsia="ＭＳ ゴシック" w:hAnsi="ＭＳ ゴシック" w:cs="ＭＳ ゴシック"/>
        </w:rPr>
      </w:pPr>
    </w:p>
    <w:p w14:paraId="0A26208C" w14:textId="77777777" w:rsidR="00723A9F" w:rsidRPr="00723A9F" w:rsidRDefault="00723A9F" w:rsidP="00723A9F">
      <w:pPr>
        <w:pStyle w:val="a3"/>
        <w:rPr>
          <w:rFonts w:ascii="ＭＳ ゴシック" w:eastAsia="ＭＳ ゴシック" w:hAnsi="ＭＳ ゴシック" w:cs="ＭＳ ゴシック"/>
        </w:rPr>
      </w:pPr>
    </w:p>
    <w:p w14:paraId="73BB58AC" w14:textId="77777777" w:rsidR="00723A9F" w:rsidRPr="00723A9F" w:rsidRDefault="00723A9F" w:rsidP="00723A9F">
      <w:pPr>
        <w:pStyle w:val="a3"/>
        <w:rPr>
          <w:rFonts w:ascii="ＭＳ ゴシック" w:eastAsia="ＭＳ ゴシック" w:hAnsi="ＭＳ ゴシック" w:cs="ＭＳ ゴシック"/>
        </w:rPr>
      </w:pPr>
    </w:p>
    <w:p w14:paraId="7545B9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◆腹満寒疝宿食病脈証治第十．（KINKI）</w:t>
      </w:r>
    </w:p>
    <w:p w14:paraId="0ED9A150" w14:textId="77777777" w:rsidR="00723A9F" w:rsidRPr="00723A9F" w:rsidRDefault="00723A9F" w:rsidP="00723A9F">
      <w:pPr>
        <w:pStyle w:val="a3"/>
        <w:rPr>
          <w:rFonts w:ascii="ＭＳ ゴシック" w:eastAsia="ＭＳ ゴシック" w:hAnsi="ＭＳ ゴシック" w:cs="ＭＳ ゴシック"/>
        </w:rPr>
      </w:pPr>
    </w:p>
    <w:p w14:paraId="4E0E2F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趺陽脈微弦．法当腹満．不満者必便難．両胠疼痛．此虚寒従下上也．以温薬服之．（KINKI）</w:t>
      </w:r>
    </w:p>
    <w:p w14:paraId="113AD5B4" w14:textId="77777777" w:rsidR="00723A9F" w:rsidRPr="00723A9F" w:rsidRDefault="00723A9F" w:rsidP="00723A9F">
      <w:pPr>
        <w:pStyle w:val="a3"/>
        <w:rPr>
          <w:rFonts w:ascii="ＭＳ ゴシック" w:eastAsia="ＭＳ ゴシック" w:hAnsi="ＭＳ ゴシック" w:cs="ＭＳ ゴシック"/>
        </w:rPr>
      </w:pPr>
    </w:p>
    <w:p w14:paraId="19251D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病者腹満．按之不痛為虚．痛者為実．可下之．舌黄未下者．下之黄自去．（KINKI）</w:t>
      </w:r>
    </w:p>
    <w:p w14:paraId="3FED742A" w14:textId="77777777" w:rsidR="00723A9F" w:rsidRPr="00723A9F" w:rsidRDefault="00723A9F" w:rsidP="00723A9F">
      <w:pPr>
        <w:pStyle w:val="a3"/>
        <w:rPr>
          <w:rFonts w:ascii="ＭＳ ゴシック" w:eastAsia="ＭＳ ゴシック" w:hAnsi="ＭＳ ゴシック" w:cs="ＭＳ ゴシック"/>
        </w:rPr>
      </w:pPr>
    </w:p>
    <w:p w14:paraId="138E3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腹満時減．復如故．此為寒．当与温薬．（KINKI）</w:t>
      </w:r>
    </w:p>
    <w:p w14:paraId="514FBB84" w14:textId="77777777" w:rsidR="00723A9F" w:rsidRPr="00723A9F" w:rsidRDefault="00723A9F" w:rsidP="00723A9F">
      <w:pPr>
        <w:pStyle w:val="a3"/>
        <w:rPr>
          <w:rFonts w:ascii="ＭＳ ゴシック" w:eastAsia="ＭＳ ゴシック" w:hAnsi="ＭＳ ゴシック" w:cs="ＭＳ ゴシック"/>
        </w:rPr>
      </w:pPr>
    </w:p>
    <w:p w14:paraId="7AD99E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病者痿黄．躁而不渇．胸中寒実．而利不止者死．（KINKI）</w:t>
      </w:r>
    </w:p>
    <w:p w14:paraId="099FB5E2" w14:textId="77777777" w:rsidR="00723A9F" w:rsidRPr="00723A9F" w:rsidRDefault="00723A9F" w:rsidP="00723A9F">
      <w:pPr>
        <w:pStyle w:val="a3"/>
        <w:rPr>
          <w:rFonts w:ascii="ＭＳ ゴシック" w:eastAsia="ＭＳ ゴシック" w:hAnsi="ＭＳ ゴシック" w:cs="ＭＳ ゴシック"/>
        </w:rPr>
      </w:pPr>
    </w:p>
    <w:p w14:paraId="4F1163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寸口脈弦者．即脇下拘急而痛．其人嗇嗇悪寒也．（KINKI）</w:t>
      </w:r>
    </w:p>
    <w:p w14:paraId="691DAC77" w14:textId="77777777" w:rsidR="00723A9F" w:rsidRPr="00723A9F" w:rsidRDefault="00723A9F" w:rsidP="00723A9F">
      <w:pPr>
        <w:pStyle w:val="a3"/>
        <w:rPr>
          <w:rFonts w:ascii="ＭＳ ゴシック" w:eastAsia="ＭＳ ゴシック" w:hAnsi="ＭＳ ゴシック" w:cs="ＭＳ ゴシック"/>
        </w:rPr>
      </w:pPr>
    </w:p>
    <w:p w14:paraId="326E4E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夫中寒家喜欠．其人清涕出．発熱色和者．善嚔．（KINKI）</w:t>
      </w:r>
    </w:p>
    <w:p w14:paraId="4CC9A5E9" w14:textId="77777777" w:rsidR="00723A9F" w:rsidRPr="00723A9F" w:rsidRDefault="00723A9F" w:rsidP="00723A9F">
      <w:pPr>
        <w:pStyle w:val="a3"/>
        <w:rPr>
          <w:rFonts w:ascii="ＭＳ ゴシック" w:eastAsia="ＭＳ ゴシック" w:hAnsi="ＭＳ ゴシック" w:cs="ＭＳ ゴシック"/>
        </w:rPr>
      </w:pPr>
    </w:p>
    <w:p w14:paraId="6EEEB8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中寒其人下利．以裏虚也．欲嚔不能．此人肚中寒．（KINKI）</w:t>
      </w:r>
    </w:p>
    <w:p w14:paraId="571CA310" w14:textId="77777777" w:rsidR="00723A9F" w:rsidRPr="00723A9F" w:rsidRDefault="00723A9F" w:rsidP="00723A9F">
      <w:pPr>
        <w:pStyle w:val="a3"/>
        <w:rPr>
          <w:rFonts w:ascii="ＭＳ ゴシック" w:eastAsia="ＭＳ ゴシック" w:hAnsi="ＭＳ ゴシック" w:cs="ＭＳ ゴシック"/>
        </w:rPr>
      </w:pPr>
    </w:p>
    <w:p w14:paraId="00A87B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夫痩人繞臍痛．必有風冷．穀気不行．而反下之．其気必衝．不衝者．心下則痞．（KINKI）</w:t>
      </w:r>
    </w:p>
    <w:p w14:paraId="5A94AE10" w14:textId="77777777" w:rsidR="00723A9F" w:rsidRPr="00723A9F" w:rsidRDefault="00723A9F" w:rsidP="00723A9F">
      <w:pPr>
        <w:pStyle w:val="a3"/>
        <w:rPr>
          <w:rFonts w:ascii="ＭＳ ゴシック" w:eastAsia="ＭＳ ゴシック" w:hAnsi="ＭＳ ゴシック" w:cs="ＭＳ ゴシック"/>
        </w:rPr>
      </w:pPr>
    </w:p>
    <w:p w14:paraId="14E67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病腹満．発熱十日．脈浮而数．飲食如故．厚朴七物湯主之．（KINKI）</w:t>
      </w:r>
    </w:p>
    <w:p w14:paraId="68E31D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●厚朴七物湯方．（KINKI）</w:t>
      </w:r>
    </w:p>
    <w:p w14:paraId="6BE80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厚朴半斤．甘草．大黄各三両．大棗十枚．（KINKI）</w:t>
      </w:r>
    </w:p>
    <w:p w14:paraId="3E9C7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枳実五枚．桂枝二両．生薑五両．（KINKI）</w:t>
      </w:r>
    </w:p>
    <w:p w14:paraId="133D4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右七味．以水一斗．煮取四升．温服八合．日三服．嘔者．（KINKI）</w:t>
      </w:r>
    </w:p>
    <w:p w14:paraId="30EE4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加半夏五合．下利．去大黄．寒多者．加生薑至半斤．（KINKI）</w:t>
      </w:r>
    </w:p>
    <w:p w14:paraId="3FC72517" w14:textId="77777777" w:rsidR="00723A9F" w:rsidRPr="00723A9F" w:rsidRDefault="00723A9F" w:rsidP="00723A9F">
      <w:pPr>
        <w:pStyle w:val="a3"/>
        <w:rPr>
          <w:rFonts w:ascii="ＭＳ ゴシック" w:eastAsia="ＭＳ ゴシック" w:hAnsi="ＭＳ ゴシック" w:cs="ＭＳ ゴシック"/>
        </w:rPr>
      </w:pPr>
    </w:p>
    <w:p w14:paraId="55E6B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腹中寒気．雷鳴切痛．胸脇逆満．嘔吐．附子粳米湯主之．（KINKI）</w:t>
      </w:r>
    </w:p>
    <w:p w14:paraId="0E59EB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●附子粳米湯方．（KINKI）</w:t>
      </w:r>
    </w:p>
    <w:p w14:paraId="2AA5DC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附子一枚．炮．半夏半升．甘草一両．（KINKI）</w:t>
      </w:r>
    </w:p>
    <w:p w14:paraId="381330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大棗十枚．粳米半升．（KINKI）</w:t>
      </w:r>
    </w:p>
    <w:p w14:paraId="533B94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右五味．以水八升．煮米熟湯．成．去滓．温服一升．日三服．（KINKI）</w:t>
      </w:r>
    </w:p>
    <w:p w14:paraId="2FC674AD" w14:textId="77777777" w:rsidR="00723A9F" w:rsidRPr="00723A9F" w:rsidRDefault="00723A9F" w:rsidP="00723A9F">
      <w:pPr>
        <w:pStyle w:val="a3"/>
        <w:rPr>
          <w:rFonts w:ascii="ＭＳ ゴシック" w:eastAsia="ＭＳ ゴシック" w:hAnsi="ＭＳ ゴシック" w:cs="ＭＳ ゴシック"/>
        </w:rPr>
      </w:pPr>
    </w:p>
    <w:p w14:paraId="6B76CC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痛而閉者．厚朴三物湯主之．（KINKI）</w:t>
      </w:r>
    </w:p>
    <w:p w14:paraId="477E88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●厚朴三物湯方．（KINKI）</w:t>
      </w:r>
    </w:p>
    <w:p w14:paraId="5C4793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厚朴八両．大黄四両．枳実五枚．（KINKI）</w:t>
      </w:r>
    </w:p>
    <w:p w14:paraId="41000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右三味．以水一斗二升．先煮二味．取五升．内大黄煮取三升．温服一升．以利為度．（KINKI）</w:t>
      </w:r>
    </w:p>
    <w:p w14:paraId="3A250C5C" w14:textId="77777777" w:rsidR="00723A9F" w:rsidRPr="00723A9F" w:rsidRDefault="00723A9F" w:rsidP="00723A9F">
      <w:pPr>
        <w:pStyle w:val="a3"/>
        <w:rPr>
          <w:rFonts w:ascii="ＭＳ ゴシック" w:eastAsia="ＭＳ ゴシック" w:hAnsi="ＭＳ ゴシック" w:cs="ＭＳ ゴシック"/>
        </w:rPr>
      </w:pPr>
    </w:p>
    <w:p w14:paraId="3A57E5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按之心下満痛者．此為実也．当下之．宜大柴胡湯．（KINKI）</w:t>
      </w:r>
    </w:p>
    <w:p w14:paraId="5908C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●大柴胡湯方．（KINKI）</w:t>
      </w:r>
    </w:p>
    <w:p w14:paraId="4178B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柴胡半斤．黄芩三両．芍薬三両．半夏半升．洗．（KINKI）</w:t>
      </w:r>
    </w:p>
    <w:p w14:paraId="4FB27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枳実四枚．炙．大黄二両．大棗十二枚．生薑五両．（KINKI）</w:t>
      </w:r>
    </w:p>
    <w:p w14:paraId="0CFD6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右八味．以水一斗二升．煮取六升．去滓再煎．温服一升．（KINKI）</w:t>
      </w:r>
    </w:p>
    <w:p w14:paraId="71024F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日三服．（KINKI）</w:t>
      </w:r>
    </w:p>
    <w:p w14:paraId="00A97081" w14:textId="77777777" w:rsidR="00723A9F" w:rsidRPr="00723A9F" w:rsidRDefault="00723A9F" w:rsidP="00723A9F">
      <w:pPr>
        <w:pStyle w:val="a3"/>
        <w:rPr>
          <w:rFonts w:ascii="ＭＳ ゴシック" w:eastAsia="ＭＳ ゴシック" w:hAnsi="ＭＳ ゴシック" w:cs="ＭＳ ゴシック"/>
        </w:rPr>
      </w:pPr>
    </w:p>
    <w:p w14:paraId="7F4DC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腹満不減．減不足言．当須下之．宜大承気湯．（KINKI）</w:t>
      </w:r>
    </w:p>
    <w:p w14:paraId="64DC2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●大承気湯方．（KINKI）</w:t>
      </w:r>
    </w:p>
    <w:p w14:paraId="6C903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大黄四両．酒洗．厚朴半斤．去皮．炙．枳実五枚．炙．芒消三合．（KINKI）</w:t>
      </w:r>
    </w:p>
    <w:p w14:paraId="74574F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右四味．以水一斗．先煮二物．取五升．去滓．内大黄．煮取二升．内芒消．更上火微一二沸．分温再服．得下．餘勿服．（KINKI）</w:t>
      </w:r>
    </w:p>
    <w:p w14:paraId="54895DE3" w14:textId="77777777" w:rsidR="00723A9F" w:rsidRPr="00723A9F" w:rsidRDefault="00723A9F" w:rsidP="00723A9F">
      <w:pPr>
        <w:pStyle w:val="a3"/>
        <w:rPr>
          <w:rFonts w:ascii="ＭＳ ゴシック" w:eastAsia="ＭＳ ゴシック" w:hAnsi="ＭＳ ゴシック" w:cs="ＭＳ ゴシック"/>
        </w:rPr>
      </w:pPr>
    </w:p>
    <w:p w14:paraId="34E3BA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心胸中大寒痛．嘔不能飲食．腹中寒．上衝皮起．出見有頭足．上下痛而不可触近．大建中湯主之．（KINKI）</w:t>
      </w:r>
    </w:p>
    <w:p w14:paraId="1F760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●大建中湯方．（KINKI）</w:t>
      </w:r>
    </w:p>
    <w:p w14:paraId="0EB363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蜀椒二合．去汗．乾薑四両．人参二両．（KINKI）</w:t>
      </w:r>
    </w:p>
    <w:p w14:paraId="12EEA4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右三味．以水四升．煮取二升．去滓．内膠飴一升．微火煎取一升半．分温再服．如一炊頃．可飲粥二升．後更服．当一日食糜．温覆之．（KINKI）</w:t>
      </w:r>
    </w:p>
    <w:p w14:paraId="6817A5D7" w14:textId="77777777" w:rsidR="00723A9F" w:rsidRPr="00723A9F" w:rsidRDefault="00723A9F" w:rsidP="00723A9F">
      <w:pPr>
        <w:pStyle w:val="a3"/>
        <w:rPr>
          <w:rFonts w:ascii="ＭＳ ゴシック" w:eastAsia="ＭＳ ゴシック" w:hAnsi="ＭＳ ゴシック" w:cs="ＭＳ ゴシック"/>
        </w:rPr>
      </w:pPr>
    </w:p>
    <w:p w14:paraId="6E420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脇下偏痛発熱．其脈緊弦．此寒也．以温薬下之．宜大黄附子湯．（KINKI）</w:t>
      </w:r>
    </w:p>
    <w:p w14:paraId="7643E6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●大黄附子湯方．（KINKI）</w:t>
      </w:r>
    </w:p>
    <w:p w14:paraId="25EAE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大黄三両．附子三枚．炮．細辛二両．（KINKI）</w:t>
      </w:r>
    </w:p>
    <w:p w14:paraId="3F677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右三味．以水五升．煮取二升．分温三服．若強人煮取二升半．分温三服．服後如人行四五里進一服．（KINKI）</w:t>
      </w:r>
    </w:p>
    <w:p w14:paraId="7F8D1939" w14:textId="77777777" w:rsidR="00723A9F" w:rsidRPr="00723A9F" w:rsidRDefault="00723A9F" w:rsidP="00723A9F">
      <w:pPr>
        <w:pStyle w:val="a3"/>
        <w:rPr>
          <w:rFonts w:ascii="ＭＳ ゴシック" w:eastAsia="ＭＳ ゴシック" w:hAnsi="ＭＳ ゴシック" w:cs="ＭＳ ゴシック"/>
        </w:rPr>
      </w:pPr>
    </w:p>
    <w:p w14:paraId="630DAF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寒気厥逆．赤丸主之．（KINKI）</w:t>
      </w:r>
    </w:p>
    <w:p w14:paraId="1F1264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●赤丸方．（KINKI）</w:t>
      </w:r>
    </w:p>
    <w:p w14:paraId="1FA60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茯苓四両．半夏四両．洗．一方用桂．烏頭二両．炮．細辛一両．（KINKI）</w:t>
      </w:r>
    </w:p>
    <w:p w14:paraId="3FB1F7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千金作人参．（KINKI）</w:t>
      </w:r>
    </w:p>
    <w:p w14:paraId="2965E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右六味．末之．内真朱為色．煉蜜丸如麻子大．先食酒飲下三丸．日再．夜一服．不知稍増之．以知為度．（KINKI）</w:t>
      </w:r>
    </w:p>
    <w:p w14:paraId="457D4F9F" w14:textId="77777777" w:rsidR="00723A9F" w:rsidRPr="00723A9F" w:rsidRDefault="00723A9F" w:rsidP="00723A9F">
      <w:pPr>
        <w:pStyle w:val="a3"/>
        <w:rPr>
          <w:rFonts w:ascii="ＭＳ ゴシック" w:eastAsia="ＭＳ ゴシック" w:hAnsi="ＭＳ ゴシック" w:cs="ＭＳ ゴシック"/>
        </w:rPr>
      </w:pPr>
    </w:p>
    <w:p w14:paraId="736459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腹痛．脈弦而緊．弦則衛気不行．即悪寒．緊則不欲食．邪正相搏．即為寒疝．寒疝遶臍痛．若発則白汗出．手足厥冷．其脈沈弦者．大烏頭煎主之．（KINKI）</w:t>
      </w:r>
    </w:p>
    <w:p w14:paraId="6BB872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●烏頭煎方．（KINKI）</w:t>
      </w:r>
    </w:p>
    <w:p w14:paraId="1E145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烏頭大者五枚．熬．去皮．不㕮咀．（KINKI）</w:t>
      </w:r>
    </w:p>
    <w:p w14:paraId="0C70A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右以水三升．煮取一升．去滓．内蜜二升．煎令水気尽．取二升．強人服七合．弱人服五合．不差明日更服．不可一日再服．（KINKI）</w:t>
      </w:r>
    </w:p>
    <w:p w14:paraId="593973EA" w14:textId="77777777" w:rsidR="00723A9F" w:rsidRPr="00723A9F" w:rsidRDefault="00723A9F" w:rsidP="00723A9F">
      <w:pPr>
        <w:pStyle w:val="a3"/>
        <w:rPr>
          <w:rFonts w:ascii="ＭＳ ゴシック" w:eastAsia="ＭＳ ゴシック" w:hAnsi="ＭＳ ゴシック" w:cs="ＭＳ ゴシック"/>
        </w:rPr>
      </w:pPr>
    </w:p>
    <w:p w14:paraId="0C20D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寒疝腹中痛．及脇痛裏急者．当帰生薑羊肉湯主之．（KINKI）</w:t>
      </w:r>
    </w:p>
    <w:p w14:paraId="61DCE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●当帰生薑羊肉湯方．（KINKI）</w:t>
      </w:r>
    </w:p>
    <w:p w14:paraId="73D381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当帰三両．生薑五両．羊肉一斤．（KINKI）</w:t>
      </w:r>
    </w:p>
    <w:p w14:paraId="140BCE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右三味．以水八升．煮取三升．温服七合．日三服．若寒多者．加生薑成一斤．痛多而嘔者．加橘皮二両．白朮一両．（KINKI）</w:t>
      </w:r>
    </w:p>
    <w:p w14:paraId="2407B0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加生薑者．亦加水五升．煮取三升二合服之．（KINKI）</w:t>
      </w:r>
    </w:p>
    <w:p w14:paraId="561B8D1A" w14:textId="77777777" w:rsidR="00723A9F" w:rsidRPr="00723A9F" w:rsidRDefault="00723A9F" w:rsidP="00723A9F">
      <w:pPr>
        <w:pStyle w:val="a3"/>
        <w:rPr>
          <w:rFonts w:ascii="ＭＳ ゴシック" w:eastAsia="ＭＳ ゴシック" w:hAnsi="ＭＳ ゴシック" w:cs="ＭＳ ゴシック"/>
        </w:rPr>
      </w:pPr>
    </w:p>
    <w:p w14:paraId="7A00F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寒疝腹中痛．逆冷．手足不仁．若身疼痛．灸刺諸薬不能治．抵当烏頭桂枝湯主之．（KINKI）</w:t>
      </w:r>
    </w:p>
    <w:p w14:paraId="11BDA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●烏頭桂枝湯方．（KINKI）</w:t>
      </w:r>
    </w:p>
    <w:p w14:paraId="32B55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烏頭．（KINKI）</w:t>
      </w:r>
    </w:p>
    <w:p w14:paraId="729FB3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右一味．以蜜二斤．煎減半．去滓．以桂枝湯五合解之．令得一升後．初服二合．不知即服三合．又不知復加至五合．其知者如酔状．得吐者為中病．（KINKI）</w:t>
      </w:r>
    </w:p>
    <w:p w14:paraId="73BDA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●桂枝湯方．（KINKI）</w:t>
      </w:r>
    </w:p>
    <w:p w14:paraId="4ED56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桂枝三両．去皮．芍薬三両．甘草二両．炙．（KINKI）</w:t>
      </w:r>
    </w:p>
    <w:p w14:paraId="6BDBF0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生薑三両．大棗十二枚．（KINKI）</w:t>
      </w:r>
    </w:p>
    <w:p w14:paraId="6F9B4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右五味．剉．以水七升．微火煮取三升．去滓．（KINKI）</w:t>
      </w:r>
    </w:p>
    <w:p w14:paraId="3366F1BB" w14:textId="77777777" w:rsidR="00723A9F" w:rsidRPr="00723A9F" w:rsidRDefault="00723A9F" w:rsidP="00723A9F">
      <w:pPr>
        <w:pStyle w:val="a3"/>
        <w:rPr>
          <w:rFonts w:ascii="ＭＳ ゴシック" w:eastAsia="ＭＳ ゴシック" w:hAnsi="ＭＳ ゴシック" w:cs="ＭＳ ゴシック"/>
        </w:rPr>
      </w:pPr>
    </w:p>
    <w:p w14:paraId="0F545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其脈数而緊乃弦．状如弓弦．按之不移．脈数弦者．当下其寒．脈緊大而遅者．必心下堅．脈大而緊者．陽中有陰．可下之．（KINKI）</w:t>
      </w:r>
    </w:p>
    <w:p w14:paraId="30DE67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附．（KINKI）</w:t>
      </w:r>
    </w:p>
    <w:p w14:paraId="5F3AE142" w14:textId="77777777" w:rsidR="00723A9F" w:rsidRPr="00723A9F" w:rsidRDefault="00723A9F" w:rsidP="00723A9F">
      <w:pPr>
        <w:pStyle w:val="a3"/>
        <w:rPr>
          <w:rFonts w:ascii="ＭＳ ゴシック" w:eastAsia="ＭＳ ゴシック" w:hAnsi="ＭＳ ゴシック" w:cs="ＭＳ ゴシック"/>
        </w:rPr>
      </w:pPr>
    </w:p>
    <w:p w14:paraId="70E08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▲外台．●烏頭湯．治寒疝腹中絞痛．賊風入攻五臓．拘急不得転側．発作有時．使人陰縮．手足厥逆．（KINKI）</w:t>
      </w:r>
    </w:p>
    <w:p w14:paraId="701946FB" w14:textId="77777777" w:rsidR="00723A9F" w:rsidRPr="00723A9F" w:rsidRDefault="00723A9F" w:rsidP="00723A9F">
      <w:pPr>
        <w:pStyle w:val="a3"/>
        <w:rPr>
          <w:rFonts w:ascii="ＭＳ ゴシック" w:eastAsia="ＭＳ ゴシック" w:hAnsi="ＭＳ ゴシック" w:cs="ＭＳ ゴシック"/>
        </w:rPr>
      </w:pPr>
    </w:p>
    <w:p w14:paraId="14C50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▲外台．●柴胡桂枝湯方．治心腹卒中痛者．（KINKI）</w:t>
      </w:r>
    </w:p>
    <w:p w14:paraId="65783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柴胡四両．黄芩．人参．（KINKI）</w:t>
      </w:r>
    </w:p>
    <w:p w14:paraId="4EEB04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芍薬．桂枝．生薑各一両半．（KINKI）</w:t>
      </w:r>
    </w:p>
    <w:p w14:paraId="29236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甘草一両．半夏二合半．大棗六枚．（KINKI）</w:t>
      </w:r>
    </w:p>
    <w:p w14:paraId="4E33C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右九味．以水六升．煮取三升．温服一升．日三服．（KINKI）</w:t>
      </w:r>
    </w:p>
    <w:p w14:paraId="34B32E23" w14:textId="77777777" w:rsidR="00723A9F" w:rsidRPr="00723A9F" w:rsidRDefault="00723A9F" w:rsidP="00723A9F">
      <w:pPr>
        <w:pStyle w:val="a3"/>
        <w:rPr>
          <w:rFonts w:ascii="ＭＳ ゴシック" w:eastAsia="ＭＳ ゴシック" w:hAnsi="ＭＳ ゴシック" w:cs="ＭＳ ゴシック"/>
        </w:rPr>
      </w:pPr>
    </w:p>
    <w:p w14:paraId="58FDC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▲外台．●走馬湯．治中悪心痛腹脹．大便不通．（KINKI）</w:t>
      </w:r>
    </w:p>
    <w:p w14:paraId="1B8B13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巴豆二枚．去皮心．熬．杏仁二枚．（KINKI）</w:t>
      </w:r>
    </w:p>
    <w:p w14:paraId="4178E9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右二味．以綿纏．搥令砕．熱湯二合．捻取白汁飲之．当下．（KINKI）</w:t>
      </w:r>
    </w:p>
    <w:p w14:paraId="56B4DD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老小量之．通治飛尸鬼撃病．（KINKI）</w:t>
      </w:r>
    </w:p>
    <w:p w14:paraId="73A94F73" w14:textId="77777777" w:rsidR="00723A9F" w:rsidRPr="00723A9F" w:rsidRDefault="00723A9F" w:rsidP="00723A9F">
      <w:pPr>
        <w:pStyle w:val="a3"/>
        <w:rPr>
          <w:rFonts w:ascii="ＭＳ ゴシック" w:eastAsia="ＭＳ ゴシック" w:hAnsi="ＭＳ ゴシック" w:cs="ＭＳ ゴシック"/>
        </w:rPr>
      </w:pPr>
    </w:p>
    <w:p w14:paraId="4159D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問曰．人病有宿食．何以別之．（KINKI）</w:t>
      </w:r>
    </w:p>
    <w:p w14:paraId="2E88CF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師曰．寸口脈浮而大．按之反濇．尺中亦微而濇．故知有宿食．大承気湯主之．（KINKI）</w:t>
      </w:r>
    </w:p>
    <w:p w14:paraId="517D8676" w14:textId="77777777" w:rsidR="00723A9F" w:rsidRPr="00723A9F" w:rsidRDefault="00723A9F" w:rsidP="00723A9F">
      <w:pPr>
        <w:pStyle w:val="a3"/>
        <w:rPr>
          <w:rFonts w:ascii="ＭＳ ゴシック" w:eastAsia="ＭＳ ゴシック" w:hAnsi="ＭＳ ゴシック" w:cs="ＭＳ ゴシック"/>
        </w:rPr>
      </w:pPr>
    </w:p>
    <w:p w14:paraId="579C46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脈数而滑者実也．此有宿食．下之愈．宜大承気湯．下利不欲食者※．有宿食也．当下之．宜大承気湯．（KINKI）</w:t>
      </w:r>
    </w:p>
    <w:p w14:paraId="21417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●大承気湯方．（KINKI）</w:t>
      </w:r>
    </w:p>
    <w:p w14:paraId="67202B3E" w14:textId="77777777" w:rsidR="00723A9F" w:rsidRPr="00723A9F" w:rsidRDefault="00723A9F" w:rsidP="00723A9F">
      <w:pPr>
        <w:pStyle w:val="a3"/>
        <w:rPr>
          <w:rFonts w:ascii="ＭＳ ゴシック" w:eastAsia="ＭＳ ゴシック" w:hAnsi="ＭＳ ゴシック" w:cs="ＭＳ ゴシック"/>
        </w:rPr>
      </w:pPr>
    </w:p>
    <w:p w14:paraId="5827DF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宿食在上脘．当吐之．宜瓜蔕散．（KINKI）</w:t>
      </w:r>
    </w:p>
    <w:p w14:paraId="0CAEC8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●瓜蔕散方．（KINKI）</w:t>
      </w:r>
    </w:p>
    <w:p w14:paraId="2843E3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瓜蔕一分．熬黄．赤小豆一分．煮．（KINKI）</w:t>
      </w:r>
    </w:p>
    <w:p w14:paraId="4F6C90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右二味．杵為散．以香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七合．煮取汁．和散一銭匕．温服之．不吐者．少加之．以快吐為度而止．（</w:t>
      </w:r>
      <w:r w:rsidRPr="00723A9F">
        <w:rPr>
          <w:rFonts w:ascii="ＭＳ ゴシック" w:eastAsia="ＭＳ ゴシック" w:hAnsi="ＭＳ ゴシック" w:cs="ＭＳ ゴシック"/>
        </w:rPr>
        <w:t>KINKI）</w:t>
      </w:r>
    </w:p>
    <w:p w14:paraId="12DF0543" w14:textId="77777777" w:rsidR="00723A9F" w:rsidRPr="00723A9F" w:rsidRDefault="00723A9F" w:rsidP="00723A9F">
      <w:pPr>
        <w:pStyle w:val="a3"/>
        <w:rPr>
          <w:rFonts w:ascii="ＭＳ ゴシック" w:eastAsia="ＭＳ ゴシック" w:hAnsi="ＭＳ ゴシック" w:cs="ＭＳ ゴシック"/>
        </w:rPr>
      </w:pPr>
    </w:p>
    <w:p w14:paraId="10D99A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脈緊如転索無常者．有宿食也．（KINKI）</w:t>
      </w:r>
    </w:p>
    <w:p w14:paraId="06FDA5F2" w14:textId="77777777" w:rsidR="00723A9F" w:rsidRPr="00723A9F" w:rsidRDefault="00723A9F" w:rsidP="00723A9F">
      <w:pPr>
        <w:pStyle w:val="a3"/>
        <w:rPr>
          <w:rFonts w:ascii="ＭＳ ゴシック" w:eastAsia="ＭＳ ゴシック" w:hAnsi="ＭＳ ゴシック" w:cs="ＭＳ ゴシック"/>
        </w:rPr>
      </w:pPr>
    </w:p>
    <w:p w14:paraId="4BD3DB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脈緊頭痛．風寒．腹中有宿食不化也．（KINKI）</w:t>
      </w:r>
    </w:p>
    <w:p w14:paraId="1992EC81" w14:textId="77777777" w:rsidR="00723A9F" w:rsidRPr="00723A9F" w:rsidRDefault="00723A9F" w:rsidP="00723A9F">
      <w:pPr>
        <w:pStyle w:val="a3"/>
        <w:rPr>
          <w:rFonts w:ascii="ＭＳ ゴシック" w:eastAsia="ＭＳ ゴシック" w:hAnsi="ＭＳ ゴシック" w:cs="ＭＳ ゴシック"/>
        </w:rPr>
      </w:pPr>
    </w:p>
    <w:p w14:paraId="3487DE6A" w14:textId="77777777" w:rsidR="00723A9F" w:rsidRPr="00723A9F" w:rsidRDefault="00723A9F" w:rsidP="00723A9F">
      <w:pPr>
        <w:pStyle w:val="a3"/>
        <w:rPr>
          <w:rFonts w:ascii="ＭＳ ゴシック" w:eastAsia="ＭＳ ゴシック" w:hAnsi="ＭＳ ゴシック" w:cs="ＭＳ ゴシック"/>
        </w:rPr>
      </w:pPr>
    </w:p>
    <w:p w14:paraId="5B6C6245" w14:textId="77777777" w:rsidR="00723A9F" w:rsidRPr="00723A9F" w:rsidRDefault="00723A9F" w:rsidP="00723A9F">
      <w:pPr>
        <w:pStyle w:val="a3"/>
        <w:rPr>
          <w:rFonts w:ascii="ＭＳ ゴシック" w:eastAsia="ＭＳ ゴシック" w:hAnsi="ＭＳ ゴシック" w:cs="ＭＳ ゴシック"/>
        </w:rPr>
      </w:pPr>
    </w:p>
    <w:p w14:paraId="6802E222" w14:textId="77777777" w:rsidR="00723A9F" w:rsidRPr="00723A9F" w:rsidRDefault="00723A9F" w:rsidP="00723A9F">
      <w:pPr>
        <w:pStyle w:val="a3"/>
        <w:rPr>
          <w:rFonts w:ascii="ＭＳ ゴシック" w:eastAsia="ＭＳ ゴシック" w:hAnsi="ＭＳ ゴシック" w:cs="ＭＳ ゴシック"/>
        </w:rPr>
      </w:pPr>
    </w:p>
    <w:p w14:paraId="51AA0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◆五蔵風寒積聚病脈証并治第十一．（KINKI）</w:t>
      </w:r>
    </w:p>
    <w:p w14:paraId="042F5F24" w14:textId="77777777" w:rsidR="00723A9F" w:rsidRPr="00723A9F" w:rsidRDefault="00723A9F" w:rsidP="00723A9F">
      <w:pPr>
        <w:pStyle w:val="a3"/>
        <w:rPr>
          <w:rFonts w:ascii="ＭＳ ゴシック" w:eastAsia="ＭＳ ゴシック" w:hAnsi="ＭＳ ゴシック" w:cs="ＭＳ ゴシック"/>
        </w:rPr>
      </w:pPr>
    </w:p>
    <w:p w14:paraId="286190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肺中風者．口燥而喘．身運而重．冒而腫脹．（KINKI）</w:t>
      </w:r>
    </w:p>
    <w:p w14:paraId="42041A7E" w14:textId="77777777" w:rsidR="00723A9F" w:rsidRPr="00723A9F" w:rsidRDefault="00723A9F" w:rsidP="00723A9F">
      <w:pPr>
        <w:pStyle w:val="a3"/>
        <w:rPr>
          <w:rFonts w:ascii="ＭＳ ゴシック" w:eastAsia="ＭＳ ゴシック" w:hAnsi="ＭＳ ゴシック" w:cs="ＭＳ ゴシック"/>
        </w:rPr>
      </w:pPr>
    </w:p>
    <w:p w14:paraId="32793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肺中寒．吐濁涕．（KINKI）</w:t>
      </w:r>
    </w:p>
    <w:p w14:paraId="6E9E08C8" w14:textId="77777777" w:rsidR="00723A9F" w:rsidRPr="00723A9F" w:rsidRDefault="00723A9F" w:rsidP="00723A9F">
      <w:pPr>
        <w:pStyle w:val="a3"/>
        <w:rPr>
          <w:rFonts w:ascii="ＭＳ ゴシック" w:eastAsia="ＭＳ ゴシック" w:hAnsi="ＭＳ ゴシック" w:cs="ＭＳ ゴシック"/>
        </w:rPr>
      </w:pPr>
    </w:p>
    <w:p w14:paraId="3FC3D0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肺死蔵．浮之虚．按之弱．如葱葉．下無根者死．（KINKI）</w:t>
      </w:r>
    </w:p>
    <w:p w14:paraId="562665CE" w14:textId="77777777" w:rsidR="00723A9F" w:rsidRPr="00723A9F" w:rsidRDefault="00723A9F" w:rsidP="00723A9F">
      <w:pPr>
        <w:pStyle w:val="a3"/>
        <w:rPr>
          <w:rFonts w:ascii="ＭＳ ゴシック" w:eastAsia="ＭＳ ゴシック" w:hAnsi="ＭＳ ゴシック" w:cs="ＭＳ ゴシック"/>
        </w:rPr>
      </w:pPr>
    </w:p>
    <w:p w14:paraId="1A1C83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肝中風者．頭目瞤．両脇痛．行常傴．令人嗜甘．（KINKI）</w:t>
      </w:r>
    </w:p>
    <w:p w14:paraId="52DD57AD" w14:textId="77777777" w:rsidR="00723A9F" w:rsidRPr="00723A9F" w:rsidRDefault="00723A9F" w:rsidP="00723A9F">
      <w:pPr>
        <w:pStyle w:val="a3"/>
        <w:rPr>
          <w:rFonts w:ascii="ＭＳ ゴシック" w:eastAsia="ＭＳ ゴシック" w:hAnsi="ＭＳ ゴシック" w:cs="ＭＳ ゴシック"/>
        </w:rPr>
      </w:pPr>
    </w:p>
    <w:p w14:paraId="107977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肝中寒者．両臂不挙．舌本燥．喜太息．胸中痛．不得転側．食則吐而汗出也．（KINKI）</w:t>
      </w:r>
    </w:p>
    <w:p w14:paraId="1EEFA8B8" w14:textId="77777777" w:rsidR="00723A9F" w:rsidRPr="00723A9F" w:rsidRDefault="00723A9F" w:rsidP="00723A9F">
      <w:pPr>
        <w:pStyle w:val="a3"/>
        <w:rPr>
          <w:rFonts w:ascii="ＭＳ ゴシック" w:eastAsia="ＭＳ ゴシック" w:hAnsi="ＭＳ ゴシック" w:cs="ＭＳ ゴシック"/>
        </w:rPr>
      </w:pPr>
    </w:p>
    <w:p w14:paraId="6B2862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肝死蔵．浮之弱．按之如索不来．或曲如蛇行者死．（KINKI）</w:t>
      </w:r>
    </w:p>
    <w:p w14:paraId="07456F74" w14:textId="77777777" w:rsidR="00723A9F" w:rsidRPr="00723A9F" w:rsidRDefault="00723A9F" w:rsidP="00723A9F">
      <w:pPr>
        <w:pStyle w:val="a3"/>
        <w:rPr>
          <w:rFonts w:ascii="ＭＳ ゴシック" w:eastAsia="ＭＳ ゴシック" w:hAnsi="ＭＳ ゴシック" w:cs="ＭＳ ゴシック"/>
        </w:rPr>
      </w:pPr>
    </w:p>
    <w:p w14:paraId="0DD15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肝著．其人常欲蹈其胸上．先未苦時．但欲飲熱．旋復花湯主之．（KINKI）</w:t>
      </w:r>
    </w:p>
    <w:p w14:paraId="34261867" w14:textId="77777777" w:rsidR="00723A9F" w:rsidRPr="00723A9F" w:rsidRDefault="00723A9F" w:rsidP="00723A9F">
      <w:pPr>
        <w:pStyle w:val="a3"/>
        <w:rPr>
          <w:rFonts w:ascii="ＭＳ ゴシック" w:eastAsia="ＭＳ ゴシック" w:hAnsi="ＭＳ ゴシック" w:cs="ＭＳ ゴシック"/>
        </w:rPr>
      </w:pPr>
    </w:p>
    <w:p w14:paraId="3482E9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心中風者．翕翕発熱．不能起．心中飢．食即嘔吐．（KINKI）</w:t>
      </w:r>
    </w:p>
    <w:p w14:paraId="1D47BB85" w14:textId="77777777" w:rsidR="00723A9F" w:rsidRPr="00723A9F" w:rsidRDefault="00723A9F" w:rsidP="00723A9F">
      <w:pPr>
        <w:pStyle w:val="a3"/>
        <w:rPr>
          <w:rFonts w:ascii="ＭＳ ゴシック" w:eastAsia="ＭＳ ゴシック" w:hAnsi="ＭＳ ゴシック" w:cs="ＭＳ ゴシック"/>
        </w:rPr>
      </w:pPr>
    </w:p>
    <w:p w14:paraId="63F18E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心中寒者．其人苦病心如噉蒜状．劇者心痛徹背．背痛徹心．譬如蠱注．其脈浮者．自吐乃愈．（KINKI）</w:t>
      </w:r>
    </w:p>
    <w:p w14:paraId="44EAD1D1" w14:textId="77777777" w:rsidR="00723A9F" w:rsidRPr="00723A9F" w:rsidRDefault="00723A9F" w:rsidP="00723A9F">
      <w:pPr>
        <w:pStyle w:val="a3"/>
        <w:rPr>
          <w:rFonts w:ascii="ＭＳ ゴシック" w:eastAsia="ＭＳ ゴシック" w:hAnsi="ＭＳ ゴシック" w:cs="ＭＳ ゴシック"/>
        </w:rPr>
      </w:pPr>
    </w:p>
    <w:p w14:paraId="7F800A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心傷者．其人労倦．即頭面赤而下重．心中痛而自煩．発熱．当臍跳．其脈弦．此為心蔵傷所致也．（KINKI）</w:t>
      </w:r>
    </w:p>
    <w:p w14:paraId="6E3200AB" w14:textId="77777777" w:rsidR="00723A9F" w:rsidRPr="00723A9F" w:rsidRDefault="00723A9F" w:rsidP="00723A9F">
      <w:pPr>
        <w:pStyle w:val="a3"/>
        <w:rPr>
          <w:rFonts w:ascii="ＭＳ ゴシック" w:eastAsia="ＭＳ ゴシック" w:hAnsi="ＭＳ ゴシック" w:cs="ＭＳ ゴシック"/>
        </w:rPr>
      </w:pPr>
    </w:p>
    <w:p w14:paraId="0F5097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心死蔵．浮之実．如麻豆．按之益躁疾者死．（KINKI）</w:t>
      </w:r>
    </w:p>
    <w:p w14:paraId="21BEF1F0" w14:textId="77777777" w:rsidR="00723A9F" w:rsidRPr="00723A9F" w:rsidRDefault="00723A9F" w:rsidP="00723A9F">
      <w:pPr>
        <w:pStyle w:val="a3"/>
        <w:rPr>
          <w:rFonts w:ascii="ＭＳ ゴシック" w:eastAsia="ＭＳ ゴシック" w:hAnsi="ＭＳ ゴシック" w:cs="ＭＳ ゴシック"/>
        </w:rPr>
      </w:pPr>
    </w:p>
    <w:p w14:paraId="35544A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邪哭使魂塊不安者．血気少也．血気少者属於心．心気虚者．其人則畏．合目欲眼．夢遠行而精神離散．魂魄妄行．陰気衰者為癲．陽気衰者為狂．（KINKI）</w:t>
      </w:r>
    </w:p>
    <w:p w14:paraId="7DB9C5F7" w14:textId="77777777" w:rsidR="00723A9F" w:rsidRPr="00723A9F" w:rsidRDefault="00723A9F" w:rsidP="00723A9F">
      <w:pPr>
        <w:pStyle w:val="a3"/>
        <w:rPr>
          <w:rFonts w:ascii="ＭＳ ゴシック" w:eastAsia="ＭＳ ゴシック" w:hAnsi="ＭＳ ゴシック" w:cs="ＭＳ ゴシック"/>
        </w:rPr>
      </w:pPr>
    </w:p>
    <w:p w14:paraId="5AEC95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脾中風者．翕翕発熱．形如酔人．腹中煩重．皮目瞤瞤而短気．（KINKI）</w:t>
      </w:r>
    </w:p>
    <w:p w14:paraId="413FC4D1" w14:textId="77777777" w:rsidR="00723A9F" w:rsidRPr="00723A9F" w:rsidRDefault="00723A9F" w:rsidP="00723A9F">
      <w:pPr>
        <w:pStyle w:val="a3"/>
        <w:rPr>
          <w:rFonts w:ascii="ＭＳ ゴシック" w:eastAsia="ＭＳ ゴシック" w:hAnsi="ＭＳ ゴシック" w:cs="ＭＳ ゴシック"/>
        </w:rPr>
      </w:pPr>
    </w:p>
    <w:p w14:paraId="466E5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脾死蔵．浮之大堅．按之如覆杯．潔潔状如揺者死．（KINKI）</w:t>
      </w:r>
    </w:p>
    <w:p w14:paraId="1103EEE8" w14:textId="77777777" w:rsidR="00723A9F" w:rsidRPr="00723A9F" w:rsidRDefault="00723A9F" w:rsidP="00723A9F">
      <w:pPr>
        <w:pStyle w:val="a3"/>
        <w:rPr>
          <w:rFonts w:ascii="ＭＳ ゴシック" w:eastAsia="ＭＳ ゴシック" w:hAnsi="ＭＳ ゴシック" w:cs="ＭＳ ゴシック"/>
        </w:rPr>
      </w:pPr>
    </w:p>
    <w:p w14:paraId="5EF0FE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趺陽脈浮而濇．浮則胃気強．濇則小便数．浮濇相搏．大便則堅．其脾為約．麻子仁丸主之．（KINKI）</w:t>
      </w:r>
    </w:p>
    <w:p w14:paraId="5E64C0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●麻子仁丸方．（KINKI）</w:t>
      </w:r>
    </w:p>
    <w:p w14:paraId="5A288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麻子仁二升．芍薬半斤．枳実一斤．大黄一斤．（KINKI）</w:t>
      </w:r>
    </w:p>
    <w:p w14:paraId="5F99E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厚朴一尺．杏仁一升．（KINKI）</w:t>
      </w:r>
    </w:p>
    <w:p w14:paraId="2F4CC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右六味．末之．煉蜜和丸梧子大．飲服十丸．日三．以知為度．（KINKI）</w:t>
      </w:r>
    </w:p>
    <w:p w14:paraId="2EBF578F" w14:textId="77777777" w:rsidR="00723A9F" w:rsidRPr="00723A9F" w:rsidRDefault="00723A9F" w:rsidP="00723A9F">
      <w:pPr>
        <w:pStyle w:val="a3"/>
        <w:rPr>
          <w:rFonts w:ascii="ＭＳ ゴシック" w:eastAsia="ＭＳ ゴシック" w:hAnsi="ＭＳ ゴシック" w:cs="ＭＳ ゴシック"/>
        </w:rPr>
      </w:pPr>
    </w:p>
    <w:p w14:paraId="7D8EC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腎著之病．其人身体重．腰中冷．如坐水中．形如水状．反不渇．小便自利．飲食如故．病属下焦．身労汗出．衣裏冷湿．久久得之．腰以下冷痛．腹重如帯五千銭．甘薑苓朮湯主之．（KINKI）</w:t>
      </w:r>
    </w:p>
    <w:p w14:paraId="68D98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●甘草乾薑茯苓白朮湯方．（KINKI）</w:t>
      </w:r>
    </w:p>
    <w:p w14:paraId="7C43F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甘草．白朮各二両．乾薑．茯苓各四両．（KINKI）</w:t>
      </w:r>
    </w:p>
    <w:p w14:paraId="55F53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右四味．以水五升．煮取三升．分温三服．腰中即温．（KINKI）</w:t>
      </w:r>
    </w:p>
    <w:p w14:paraId="3ABB99AE" w14:textId="77777777" w:rsidR="00723A9F" w:rsidRPr="00723A9F" w:rsidRDefault="00723A9F" w:rsidP="00723A9F">
      <w:pPr>
        <w:pStyle w:val="a3"/>
        <w:rPr>
          <w:rFonts w:ascii="ＭＳ ゴシック" w:eastAsia="ＭＳ ゴシック" w:hAnsi="ＭＳ ゴシック" w:cs="ＭＳ ゴシック"/>
        </w:rPr>
      </w:pPr>
    </w:p>
    <w:p w14:paraId="4A037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腎死蔵．浮之堅．按之乱如転丸．益下入尺中者死．（KINKI）</w:t>
      </w:r>
    </w:p>
    <w:p w14:paraId="032B23B3" w14:textId="77777777" w:rsidR="00723A9F" w:rsidRPr="00723A9F" w:rsidRDefault="00723A9F" w:rsidP="00723A9F">
      <w:pPr>
        <w:pStyle w:val="a3"/>
        <w:rPr>
          <w:rFonts w:ascii="ＭＳ ゴシック" w:eastAsia="ＭＳ ゴシック" w:hAnsi="ＭＳ ゴシック" w:cs="ＭＳ ゴシック"/>
        </w:rPr>
      </w:pPr>
    </w:p>
    <w:p w14:paraId="29054C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問曰．三焦竭部．上焦竭善噫．何謂也．（KINKI）</w:t>
      </w:r>
    </w:p>
    <w:p w14:paraId="4B5715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師曰．上焦受中焦気未和．不能消穀．故能噫耳．下焦竭則遺溺失便．其気不和．不能自禁制．不須治．久則愈．（KINKI）</w:t>
      </w:r>
    </w:p>
    <w:p w14:paraId="66E24F2F" w14:textId="77777777" w:rsidR="00723A9F" w:rsidRPr="00723A9F" w:rsidRDefault="00723A9F" w:rsidP="00723A9F">
      <w:pPr>
        <w:pStyle w:val="a3"/>
        <w:rPr>
          <w:rFonts w:ascii="ＭＳ ゴシック" w:eastAsia="ＭＳ ゴシック" w:hAnsi="ＭＳ ゴシック" w:cs="ＭＳ ゴシック"/>
        </w:rPr>
      </w:pPr>
    </w:p>
    <w:p w14:paraId="1304A8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師曰．熱在上焦者．因欬為肺痿．熱在中焦者．則為堅．熱在下焦者則尿血．亦令淋秘不通．大腸有寒者多鶩溏．有熱者便腸垢．小腸有寒者．其人下重便血．有熱者必痔．（KINKI）</w:t>
      </w:r>
    </w:p>
    <w:p w14:paraId="34B4819E" w14:textId="77777777" w:rsidR="00723A9F" w:rsidRPr="00723A9F" w:rsidRDefault="00723A9F" w:rsidP="00723A9F">
      <w:pPr>
        <w:pStyle w:val="a3"/>
        <w:rPr>
          <w:rFonts w:ascii="ＭＳ ゴシック" w:eastAsia="ＭＳ ゴシック" w:hAnsi="ＭＳ ゴシック" w:cs="ＭＳ ゴシック"/>
        </w:rPr>
      </w:pPr>
    </w:p>
    <w:p w14:paraId="0BDD57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問曰．病有積．有聚．有</w:t>
      </w:r>
      <w:r w:rsidRPr="00723A9F">
        <w:rPr>
          <w:rFonts w:ascii="Malgun Gothic" w:eastAsia="Malgun Gothic" w:hAnsi="Malgun Gothic" w:cs="Malgun Gothic" w:hint="eastAsia"/>
        </w:rPr>
        <w:t>䅽</w:t>
      </w:r>
      <w:r w:rsidRPr="00723A9F">
        <w:rPr>
          <w:rFonts w:ascii="ＭＳ ゴシック" w:eastAsia="ＭＳ ゴシック" w:hAnsi="ＭＳ ゴシック" w:cs="ＭＳ ゴシック" w:hint="eastAsia"/>
        </w:rPr>
        <w:t>気．何謂也．（</w:t>
      </w:r>
      <w:r w:rsidRPr="00723A9F">
        <w:rPr>
          <w:rFonts w:ascii="ＭＳ ゴシック" w:eastAsia="ＭＳ ゴシック" w:hAnsi="ＭＳ ゴシック" w:cs="ＭＳ ゴシック"/>
        </w:rPr>
        <w:t>KINKI）</w:t>
      </w:r>
    </w:p>
    <w:p w14:paraId="4580F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師曰．積者蔵病也．終不移．聚者府病也．発作有時．展転痛移．為可治．（KINKI）</w:t>
      </w:r>
    </w:p>
    <w:p w14:paraId="00CA09D0" w14:textId="77777777" w:rsidR="00723A9F" w:rsidRPr="00723A9F" w:rsidRDefault="00723A9F" w:rsidP="00723A9F">
      <w:pPr>
        <w:pStyle w:val="a3"/>
        <w:rPr>
          <w:rFonts w:ascii="ＭＳ ゴシック" w:eastAsia="ＭＳ ゴシック" w:hAnsi="ＭＳ ゴシック" w:cs="ＭＳ ゴシック"/>
        </w:rPr>
      </w:pPr>
      <w:r w:rsidRPr="00723A9F">
        <w:rPr>
          <w:rFonts w:ascii="Malgun Gothic" w:eastAsia="Malgun Gothic" w:hAnsi="Malgun Gothic" w:cs="Malgun Gothic" w:hint="eastAsia"/>
        </w:rPr>
        <w:t>䅽</w:t>
      </w:r>
      <w:r w:rsidRPr="00723A9F">
        <w:rPr>
          <w:rFonts w:ascii="ＭＳ ゴシック" w:eastAsia="ＭＳ ゴシック" w:hAnsi="ＭＳ ゴシック" w:cs="ＭＳ ゴシック" w:hint="eastAsia"/>
        </w:rPr>
        <w:t>気者．脇下痛．按之則愈復発．為</w:t>
      </w:r>
      <w:r w:rsidRPr="00723A9F">
        <w:rPr>
          <w:rFonts w:ascii="Malgun Gothic" w:eastAsia="Malgun Gothic" w:hAnsi="Malgun Gothic" w:cs="Malgun Gothic" w:hint="eastAsia"/>
        </w:rPr>
        <w:t>䅽</w:t>
      </w:r>
      <w:r w:rsidRPr="00723A9F">
        <w:rPr>
          <w:rFonts w:ascii="ＭＳ ゴシック" w:eastAsia="ＭＳ ゴシック" w:hAnsi="ＭＳ ゴシック" w:cs="ＭＳ ゴシック" w:hint="eastAsia"/>
        </w:rPr>
        <w:t>気．（</w:t>
      </w:r>
      <w:r w:rsidRPr="00723A9F">
        <w:rPr>
          <w:rFonts w:ascii="ＭＳ ゴシック" w:eastAsia="ＭＳ ゴシック" w:hAnsi="ＭＳ ゴシック" w:cs="ＭＳ ゴシック"/>
        </w:rPr>
        <w:t>KINKI）</w:t>
      </w:r>
    </w:p>
    <w:p w14:paraId="61E72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諸積大法．脈来細而附骨者．乃積也．（KINKI）</w:t>
      </w:r>
    </w:p>
    <w:p w14:paraId="7BDCD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寸口．積在胸中．微出寸口．積在喉中．（KINKI）</w:t>
      </w:r>
    </w:p>
    <w:p w14:paraId="637B7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関上．積在臍傍．上関上．積在心下．微下関．積在少腹．（KINKI）</w:t>
      </w:r>
    </w:p>
    <w:p w14:paraId="12EC55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尺中．積在気衝．脈出左．積在左．脈出右．積在右．脈両出．積在中央．各以其部処之．（KINKI）</w:t>
      </w:r>
    </w:p>
    <w:p w14:paraId="0F88CE1D" w14:textId="77777777" w:rsidR="00723A9F" w:rsidRPr="00723A9F" w:rsidRDefault="00723A9F" w:rsidP="00723A9F">
      <w:pPr>
        <w:pStyle w:val="a3"/>
        <w:rPr>
          <w:rFonts w:ascii="ＭＳ ゴシック" w:eastAsia="ＭＳ ゴシック" w:hAnsi="ＭＳ ゴシック" w:cs="ＭＳ ゴシック"/>
        </w:rPr>
      </w:pPr>
    </w:p>
    <w:p w14:paraId="0E57ECF4" w14:textId="77777777" w:rsidR="00723A9F" w:rsidRPr="00723A9F" w:rsidRDefault="00723A9F" w:rsidP="00723A9F">
      <w:pPr>
        <w:pStyle w:val="a3"/>
        <w:rPr>
          <w:rFonts w:ascii="ＭＳ ゴシック" w:eastAsia="ＭＳ ゴシック" w:hAnsi="ＭＳ ゴシック" w:cs="ＭＳ ゴシック"/>
        </w:rPr>
      </w:pPr>
    </w:p>
    <w:p w14:paraId="5E2A0BE1" w14:textId="77777777" w:rsidR="00723A9F" w:rsidRPr="00723A9F" w:rsidRDefault="00723A9F" w:rsidP="00723A9F">
      <w:pPr>
        <w:pStyle w:val="a3"/>
        <w:rPr>
          <w:rFonts w:ascii="ＭＳ ゴシック" w:eastAsia="ＭＳ ゴシック" w:hAnsi="ＭＳ ゴシック" w:cs="ＭＳ ゴシック"/>
        </w:rPr>
      </w:pPr>
    </w:p>
    <w:p w14:paraId="0E169C45" w14:textId="77777777" w:rsidR="00723A9F" w:rsidRPr="00723A9F" w:rsidRDefault="00723A9F" w:rsidP="00723A9F">
      <w:pPr>
        <w:pStyle w:val="a3"/>
        <w:rPr>
          <w:rFonts w:ascii="ＭＳ ゴシック" w:eastAsia="ＭＳ ゴシック" w:hAnsi="ＭＳ ゴシック" w:cs="ＭＳ ゴシック"/>
        </w:rPr>
      </w:pPr>
    </w:p>
    <w:p w14:paraId="1475BB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◆痰飲欬嗽病脈証并治第十二．（KINKI）</w:t>
      </w:r>
    </w:p>
    <w:p w14:paraId="039DDC06" w14:textId="77777777" w:rsidR="00723A9F" w:rsidRPr="00723A9F" w:rsidRDefault="00723A9F" w:rsidP="00723A9F">
      <w:pPr>
        <w:pStyle w:val="a3"/>
        <w:rPr>
          <w:rFonts w:ascii="ＭＳ ゴシック" w:eastAsia="ＭＳ ゴシック" w:hAnsi="ＭＳ ゴシック" w:cs="ＭＳ ゴシック"/>
        </w:rPr>
      </w:pPr>
    </w:p>
    <w:p w14:paraId="5A0E8E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問曰．夫飲有四．何謂也．（KINKI）</w:t>
      </w:r>
    </w:p>
    <w:p w14:paraId="7B6F2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師曰．有痰飲．有懸飲．有溢飲．有支飲．（KINKI）</w:t>
      </w:r>
    </w:p>
    <w:p w14:paraId="7155436C" w14:textId="77777777" w:rsidR="00723A9F" w:rsidRPr="00723A9F" w:rsidRDefault="00723A9F" w:rsidP="00723A9F">
      <w:pPr>
        <w:pStyle w:val="a3"/>
        <w:rPr>
          <w:rFonts w:ascii="ＭＳ ゴシック" w:eastAsia="ＭＳ ゴシック" w:hAnsi="ＭＳ ゴシック" w:cs="ＭＳ ゴシック"/>
        </w:rPr>
      </w:pPr>
    </w:p>
    <w:p w14:paraId="6F087E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問曰．四飲何以為異．（KINKI）</w:t>
      </w:r>
    </w:p>
    <w:p w14:paraId="33FAD5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其人素盛今痩．水走腸間．瀝瀝有声．謂之痰飲．飲後水流在脇下．欬唾引痛．謂之懸飲．飲水流行．帰於四肢．当汗出而不汗出．身体疼重．謂之溢飲．欬逆倚息．短気不得臥．其形如腫．謂之支飲．（KINKI）</w:t>
      </w:r>
    </w:p>
    <w:p w14:paraId="38D84DB1" w14:textId="77777777" w:rsidR="00723A9F" w:rsidRPr="00723A9F" w:rsidRDefault="00723A9F" w:rsidP="00723A9F">
      <w:pPr>
        <w:pStyle w:val="a3"/>
        <w:rPr>
          <w:rFonts w:ascii="ＭＳ ゴシック" w:eastAsia="ＭＳ ゴシック" w:hAnsi="ＭＳ ゴシック" w:cs="ＭＳ ゴシック"/>
        </w:rPr>
      </w:pPr>
    </w:p>
    <w:p w14:paraId="5D2951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水在心．心下堅築．短気．悪水．不欲飲．（KINKI）</w:t>
      </w:r>
    </w:p>
    <w:p w14:paraId="151FB955" w14:textId="77777777" w:rsidR="00723A9F" w:rsidRPr="00723A9F" w:rsidRDefault="00723A9F" w:rsidP="00723A9F">
      <w:pPr>
        <w:pStyle w:val="a3"/>
        <w:rPr>
          <w:rFonts w:ascii="ＭＳ ゴシック" w:eastAsia="ＭＳ ゴシック" w:hAnsi="ＭＳ ゴシック" w:cs="ＭＳ ゴシック"/>
        </w:rPr>
      </w:pPr>
    </w:p>
    <w:p w14:paraId="7D15A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水在肺．吐涎沫．欲飲水．（KINKI）</w:t>
      </w:r>
    </w:p>
    <w:p w14:paraId="43FF3403" w14:textId="77777777" w:rsidR="00723A9F" w:rsidRPr="00723A9F" w:rsidRDefault="00723A9F" w:rsidP="00723A9F">
      <w:pPr>
        <w:pStyle w:val="a3"/>
        <w:rPr>
          <w:rFonts w:ascii="ＭＳ ゴシック" w:eastAsia="ＭＳ ゴシック" w:hAnsi="ＭＳ ゴシック" w:cs="ＭＳ ゴシック"/>
        </w:rPr>
      </w:pPr>
    </w:p>
    <w:p w14:paraId="307B3B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水在脾．少気身重．（KINKI）</w:t>
      </w:r>
    </w:p>
    <w:p w14:paraId="02A35A08" w14:textId="77777777" w:rsidR="00723A9F" w:rsidRPr="00723A9F" w:rsidRDefault="00723A9F" w:rsidP="00723A9F">
      <w:pPr>
        <w:pStyle w:val="a3"/>
        <w:rPr>
          <w:rFonts w:ascii="ＭＳ ゴシック" w:eastAsia="ＭＳ ゴシック" w:hAnsi="ＭＳ ゴシック" w:cs="ＭＳ ゴシック"/>
        </w:rPr>
      </w:pPr>
    </w:p>
    <w:p w14:paraId="4FC19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水在肝．脇下支満．嚔而痛．（KINKI）</w:t>
      </w:r>
    </w:p>
    <w:p w14:paraId="50B4FCA3" w14:textId="77777777" w:rsidR="00723A9F" w:rsidRPr="00723A9F" w:rsidRDefault="00723A9F" w:rsidP="00723A9F">
      <w:pPr>
        <w:pStyle w:val="a3"/>
        <w:rPr>
          <w:rFonts w:ascii="ＭＳ ゴシック" w:eastAsia="ＭＳ ゴシック" w:hAnsi="ＭＳ ゴシック" w:cs="ＭＳ ゴシック"/>
        </w:rPr>
      </w:pPr>
    </w:p>
    <w:p w14:paraId="4A4CE1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水在腎．心下悸．（KINKI）</w:t>
      </w:r>
    </w:p>
    <w:p w14:paraId="027A188B" w14:textId="77777777" w:rsidR="00723A9F" w:rsidRPr="00723A9F" w:rsidRDefault="00723A9F" w:rsidP="00723A9F">
      <w:pPr>
        <w:pStyle w:val="a3"/>
        <w:rPr>
          <w:rFonts w:ascii="ＭＳ ゴシック" w:eastAsia="ＭＳ ゴシック" w:hAnsi="ＭＳ ゴシック" w:cs="ＭＳ ゴシック"/>
        </w:rPr>
      </w:pPr>
    </w:p>
    <w:p w14:paraId="210C41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夫心下有留飲．其人背寒冷．如手大※．（KINKI）</w:t>
      </w:r>
    </w:p>
    <w:p w14:paraId="6E3B626A" w14:textId="77777777" w:rsidR="00723A9F" w:rsidRPr="00723A9F" w:rsidRDefault="00723A9F" w:rsidP="00723A9F">
      <w:pPr>
        <w:pStyle w:val="a3"/>
        <w:rPr>
          <w:rFonts w:ascii="ＭＳ ゴシック" w:eastAsia="ＭＳ ゴシック" w:hAnsi="ＭＳ ゴシック" w:cs="ＭＳ ゴシック"/>
        </w:rPr>
      </w:pPr>
    </w:p>
    <w:p w14:paraId="773B63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留飲者．脇下痛引缺盆．欬嗽則輒已．（KINKI）</w:t>
      </w:r>
    </w:p>
    <w:p w14:paraId="3C551018" w14:textId="77777777" w:rsidR="00723A9F" w:rsidRPr="00723A9F" w:rsidRDefault="00723A9F" w:rsidP="00723A9F">
      <w:pPr>
        <w:pStyle w:val="a3"/>
        <w:rPr>
          <w:rFonts w:ascii="ＭＳ ゴシック" w:eastAsia="ＭＳ ゴシック" w:hAnsi="ＭＳ ゴシック" w:cs="ＭＳ ゴシック"/>
        </w:rPr>
      </w:pPr>
    </w:p>
    <w:p w14:paraId="26573F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胸中有留飲．其人短気而渇．四肢歴節痛．脈沈者有留飲．（KINKI）</w:t>
      </w:r>
    </w:p>
    <w:p w14:paraId="7C1CFF91" w14:textId="77777777" w:rsidR="00723A9F" w:rsidRPr="00723A9F" w:rsidRDefault="00723A9F" w:rsidP="00723A9F">
      <w:pPr>
        <w:pStyle w:val="a3"/>
        <w:rPr>
          <w:rFonts w:ascii="ＭＳ ゴシック" w:eastAsia="ＭＳ ゴシック" w:hAnsi="ＭＳ ゴシック" w:cs="ＭＳ ゴシック"/>
        </w:rPr>
      </w:pPr>
    </w:p>
    <w:p w14:paraId="7F855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膈上病痰．満喘欬吐．発則寒熱．背痛腰疼．目泣自出．其人振振身瞤劇．必有伏飲．（KINKI）</w:t>
      </w:r>
    </w:p>
    <w:p w14:paraId="3A07D724" w14:textId="77777777" w:rsidR="00723A9F" w:rsidRPr="00723A9F" w:rsidRDefault="00723A9F" w:rsidP="00723A9F">
      <w:pPr>
        <w:pStyle w:val="a3"/>
        <w:rPr>
          <w:rFonts w:ascii="ＭＳ ゴシック" w:eastAsia="ＭＳ ゴシック" w:hAnsi="ＭＳ ゴシック" w:cs="ＭＳ ゴシック"/>
        </w:rPr>
      </w:pPr>
    </w:p>
    <w:p w14:paraId="59D55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夫病人飲水多．必暴喘満．凡食少飲多．水停心下．甚者則悸．微者短気．脈双弦者寒也．皆大下後善虚※．脈偏弦者飲也．（KINKI）</w:t>
      </w:r>
    </w:p>
    <w:p w14:paraId="6920DB74" w14:textId="77777777" w:rsidR="00723A9F" w:rsidRPr="00723A9F" w:rsidRDefault="00723A9F" w:rsidP="00723A9F">
      <w:pPr>
        <w:pStyle w:val="a3"/>
        <w:rPr>
          <w:rFonts w:ascii="ＭＳ ゴシック" w:eastAsia="ＭＳ ゴシック" w:hAnsi="ＭＳ ゴシック" w:cs="ＭＳ ゴシック"/>
        </w:rPr>
      </w:pPr>
    </w:p>
    <w:p w14:paraId="2C8FE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肺飲不弦．但苦喘短気．（KINKI）</w:t>
      </w:r>
    </w:p>
    <w:p w14:paraId="283ED93F" w14:textId="77777777" w:rsidR="00723A9F" w:rsidRPr="00723A9F" w:rsidRDefault="00723A9F" w:rsidP="00723A9F">
      <w:pPr>
        <w:pStyle w:val="a3"/>
        <w:rPr>
          <w:rFonts w:ascii="ＭＳ ゴシック" w:eastAsia="ＭＳ ゴシック" w:hAnsi="ＭＳ ゴシック" w:cs="ＭＳ ゴシック"/>
        </w:rPr>
      </w:pPr>
    </w:p>
    <w:p w14:paraId="0E211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支飲亦喘而不能臥．加短気．其脈平也．（KINKI）</w:t>
      </w:r>
    </w:p>
    <w:p w14:paraId="26A001B2" w14:textId="77777777" w:rsidR="00723A9F" w:rsidRPr="00723A9F" w:rsidRDefault="00723A9F" w:rsidP="00723A9F">
      <w:pPr>
        <w:pStyle w:val="a3"/>
        <w:rPr>
          <w:rFonts w:ascii="ＭＳ ゴシック" w:eastAsia="ＭＳ ゴシック" w:hAnsi="ＭＳ ゴシック" w:cs="ＭＳ ゴシック"/>
        </w:rPr>
      </w:pPr>
    </w:p>
    <w:p w14:paraId="636DC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病痰飲者．当以温薬和之．（KINKI）</w:t>
      </w:r>
    </w:p>
    <w:p w14:paraId="04E99526" w14:textId="77777777" w:rsidR="00723A9F" w:rsidRPr="00723A9F" w:rsidRDefault="00723A9F" w:rsidP="00723A9F">
      <w:pPr>
        <w:pStyle w:val="a3"/>
        <w:rPr>
          <w:rFonts w:ascii="ＭＳ ゴシック" w:eastAsia="ＭＳ ゴシック" w:hAnsi="ＭＳ ゴシック" w:cs="ＭＳ ゴシック"/>
        </w:rPr>
      </w:pPr>
    </w:p>
    <w:p w14:paraId="100B8D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心下有痰飲．胸脇支満．目眩．苓桂朮甘湯主之．（KINKI）</w:t>
      </w:r>
    </w:p>
    <w:p w14:paraId="2633B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●苓桂朮甘湯方．（KINKI）</w:t>
      </w:r>
    </w:p>
    <w:p w14:paraId="2A0A31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茯苓四両．桂枝．白朮各三両．甘草二両．（KINKI）</w:t>
      </w:r>
    </w:p>
    <w:p w14:paraId="6413ED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右四味．以水六升．煮取三升．分温三服．小便則利．（KINKI）</w:t>
      </w:r>
    </w:p>
    <w:p w14:paraId="6B914D6D" w14:textId="77777777" w:rsidR="00723A9F" w:rsidRPr="00723A9F" w:rsidRDefault="00723A9F" w:rsidP="00723A9F">
      <w:pPr>
        <w:pStyle w:val="a3"/>
        <w:rPr>
          <w:rFonts w:ascii="ＭＳ ゴシック" w:eastAsia="ＭＳ ゴシック" w:hAnsi="ＭＳ ゴシック" w:cs="ＭＳ ゴシック"/>
        </w:rPr>
      </w:pPr>
    </w:p>
    <w:p w14:paraId="405431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夫短気有微飲．当従小便去之．苓桂朮甘湯主之．腎気丸亦主之．（KINKI）</w:t>
      </w:r>
    </w:p>
    <w:p w14:paraId="78EAB3A2" w14:textId="77777777" w:rsidR="00723A9F" w:rsidRPr="00723A9F" w:rsidRDefault="00723A9F" w:rsidP="00723A9F">
      <w:pPr>
        <w:pStyle w:val="a3"/>
        <w:rPr>
          <w:rFonts w:ascii="ＭＳ ゴシック" w:eastAsia="ＭＳ ゴシック" w:hAnsi="ＭＳ ゴシック" w:cs="ＭＳ ゴシック"/>
        </w:rPr>
      </w:pPr>
    </w:p>
    <w:p w14:paraId="5EFA4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病者脈伏．其人欲自利．利反快．雖利心下続堅満．此為留飲欲去故也．甘遂半夏湯主之．（KINKI）</w:t>
      </w:r>
    </w:p>
    <w:p w14:paraId="438E6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●甘遂半夏湯方．（KINKI）</w:t>
      </w:r>
    </w:p>
    <w:p w14:paraId="482D81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甘遂大者三枚．半夏十二枚．以水一升．煮取半升．去滓．芍薬五枚．（KINKI）</w:t>
      </w:r>
    </w:p>
    <w:p w14:paraId="14D635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甘草如指大一枚．炙．一本作無．（KINKI）</w:t>
      </w:r>
    </w:p>
    <w:p w14:paraId="78CD73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右四味．以水二升．煮取半升．去滓．以蜜半升．和薬汁．煎取八合．頓服之．（KINKI）</w:t>
      </w:r>
    </w:p>
    <w:p w14:paraId="7CC7EBCB" w14:textId="77777777" w:rsidR="00723A9F" w:rsidRPr="00723A9F" w:rsidRDefault="00723A9F" w:rsidP="00723A9F">
      <w:pPr>
        <w:pStyle w:val="a3"/>
        <w:rPr>
          <w:rFonts w:ascii="ＭＳ ゴシック" w:eastAsia="ＭＳ ゴシック" w:hAnsi="ＭＳ ゴシック" w:cs="ＭＳ ゴシック"/>
        </w:rPr>
      </w:pPr>
    </w:p>
    <w:p w14:paraId="1CADC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脈浮而細滑．傷飲．（KINKI）</w:t>
      </w:r>
    </w:p>
    <w:p w14:paraId="52AB99E3" w14:textId="77777777" w:rsidR="00723A9F" w:rsidRPr="00723A9F" w:rsidRDefault="00723A9F" w:rsidP="00723A9F">
      <w:pPr>
        <w:pStyle w:val="a3"/>
        <w:rPr>
          <w:rFonts w:ascii="ＭＳ ゴシック" w:eastAsia="ＭＳ ゴシック" w:hAnsi="ＭＳ ゴシック" w:cs="ＭＳ ゴシック"/>
        </w:rPr>
      </w:pPr>
    </w:p>
    <w:p w14:paraId="1C3B6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脈弦数有寒飲．冬夏難治．（KINKI）</w:t>
      </w:r>
    </w:p>
    <w:p w14:paraId="2E397ABA" w14:textId="77777777" w:rsidR="00723A9F" w:rsidRPr="00723A9F" w:rsidRDefault="00723A9F" w:rsidP="00723A9F">
      <w:pPr>
        <w:pStyle w:val="a3"/>
        <w:rPr>
          <w:rFonts w:ascii="ＭＳ ゴシック" w:eastAsia="ＭＳ ゴシック" w:hAnsi="ＭＳ ゴシック" w:cs="ＭＳ ゴシック"/>
        </w:rPr>
      </w:pPr>
    </w:p>
    <w:p w14:paraId="6E260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脈沈而弦者．懸飲内痛．（KINKI）</w:t>
      </w:r>
    </w:p>
    <w:p w14:paraId="42DE8058" w14:textId="77777777" w:rsidR="00723A9F" w:rsidRPr="00723A9F" w:rsidRDefault="00723A9F" w:rsidP="00723A9F">
      <w:pPr>
        <w:pStyle w:val="a3"/>
        <w:rPr>
          <w:rFonts w:ascii="ＭＳ ゴシック" w:eastAsia="ＭＳ ゴシック" w:hAnsi="ＭＳ ゴシック" w:cs="ＭＳ ゴシック"/>
        </w:rPr>
      </w:pPr>
    </w:p>
    <w:p w14:paraId="6CEE91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病懸飲者．十棗湯主之．（KINKI）</w:t>
      </w:r>
    </w:p>
    <w:p w14:paraId="17600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●十棗湯方．（KINKI）</w:t>
      </w:r>
    </w:p>
    <w:p w14:paraId="5B023F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芫花熬．甘遂．大</w:t>
      </w:r>
      <w:r w:rsidRPr="00723A9F">
        <w:rPr>
          <w:rFonts w:ascii="Malgun Gothic" w:eastAsia="Malgun Gothic" w:hAnsi="Malgun Gothic" w:cs="Malgun Gothic" w:hint="eastAsia"/>
        </w:rPr>
        <w:t>㦸</w:t>
      </w:r>
      <w:r w:rsidRPr="00723A9F">
        <w:rPr>
          <w:rFonts w:ascii="ＭＳ ゴシック" w:eastAsia="ＭＳ ゴシック" w:hAnsi="ＭＳ ゴシック" w:cs="ＭＳ ゴシック" w:hint="eastAsia"/>
        </w:rPr>
        <w:t>各等分．（</w:t>
      </w:r>
      <w:r w:rsidRPr="00723A9F">
        <w:rPr>
          <w:rFonts w:ascii="ＭＳ ゴシック" w:eastAsia="ＭＳ ゴシック" w:hAnsi="ＭＳ ゴシック" w:cs="ＭＳ ゴシック"/>
        </w:rPr>
        <w:t>KINKI）</w:t>
      </w:r>
    </w:p>
    <w:p w14:paraId="00543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右三味．搗篩．以水一升五合．先煮肥大棗十枚．取八合．（KINKI）</w:t>
      </w:r>
    </w:p>
    <w:p w14:paraId="3A4CC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去滓．内薬末．強人服一銭匕．羸人服半銭．平旦温服之．（KINKI）</w:t>
      </w:r>
    </w:p>
    <w:p w14:paraId="2ED467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不下者．明日更加半銭．得快下後．糜粥自養．（KINKI）</w:t>
      </w:r>
    </w:p>
    <w:p w14:paraId="25A47B45" w14:textId="77777777" w:rsidR="00723A9F" w:rsidRPr="00723A9F" w:rsidRDefault="00723A9F" w:rsidP="00723A9F">
      <w:pPr>
        <w:pStyle w:val="a3"/>
        <w:rPr>
          <w:rFonts w:ascii="ＭＳ ゴシック" w:eastAsia="ＭＳ ゴシック" w:hAnsi="ＭＳ ゴシック" w:cs="ＭＳ ゴシック"/>
        </w:rPr>
      </w:pPr>
    </w:p>
    <w:p w14:paraId="3219BD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病溢飲者．当発其汗．大青龍湯主之．小青龍湯亦主之．（KINKI）</w:t>
      </w:r>
    </w:p>
    <w:p w14:paraId="2076F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●大青龍湯方．（KINKI）</w:t>
      </w:r>
    </w:p>
    <w:p w14:paraId="0EA54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麻黄六両．去節．桂枝二両．去皮．甘草二両．炙．（KINKI）</w:t>
      </w:r>
    </w:p>
    <w:p w14:paraId="76362C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杏仁四十箇．去皮尖．（KINKI）</w:t>
      </w:r>
    </w:p>
    <w:p w14:paraId="176340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生薑三両．切．大棗十二枚．石膏如雞子大．砕．（KINKI）</w:t>
      </w:r>
    </w:p>
    <w:p w14:paraId="55AF1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右七味．以水九升．先煮麻黄．減二升．去上沫．内諸薬．煮取三升．去滓．温服一升．取微似汗．汗多者．温粉粉之．（KINKI）</w:t>
      </w:r>
    </w:p>
    <w:p w14:paraId="39231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●小青龍湯方．（KINKI）</w:t>
      </w:r>
    </w:p>
    <w:p w14:paraId="133BD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麻黄去節．三両．芍薬三両．五味子半升．乾薑三両．（KINKI）</w:t>
      </w:r>
    </w:p>
    <w:p w14:paraId="7ABF8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甘草三両．炙．細辛三両．桂枝三両．去皮．半夏半升．湯洗．（KINKI）</w:t>
      </w:r>
    </w:p>
    <w:p w14:paraId="21ADAE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右八味．以水一斗．先煮麻黄．減二升．去上沫．内諸薬．煮取三升．去滓．温服一升．（KINKI）</w:t>
      </w:r>
    </w:p>
    <w:p w14:paraId="1F113307" w14:textId="77777777" w:rsidR="00723A9F" w:rsidRPr="00723A9F" w:rsidRDefault="00723A9F" w:rsidP="00723A9F">
      <w:pPr>
        <w:pStyle w:val="a3"/>
        <w:rPr>
          <w:rFonts w:ascii="ＭＳ ゴシック" w:eastAsia="ＭＳ ゴシック" w:hAnsi="ＭＳ ゴシック" w:cs="ＭＳ ゴシック"/>
        </w:rPr>
      </w:pPr>
    </w:p>
    <w:p w14:paraId="71DF53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膈間支飲．其人喘満．心下痞堅．面色黧黒．其脈沈緊．得之数十日．医吐下之不愈．木防已湯主之．虚者則愈．実者三日復発．（KINKI）</w:t>
      </w:r>
    </w:p>
    <w:p w14:paraId="1F946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復与不愈者．宜木防已湯去石膏加茯苓芒消湯主之．（KINKI）</w:t>
      </w:r>
    </w:p>
    <w:p w14:paraId="1B3C14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●木防已湯方．（KINKI）</w:t>
      </w:r>
    </w:p>
    <w:p w14:paraId="6AEFB8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木防已三両．石膏十二枚．雞子大．桂枝二両．人参四両．（KINKI）</w:t>
      </w:r>
    </w:p>
    <w:p w14:paraId="09833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右四味．以水六升．煮取二升．分温再服．（KINKI）</w:t>
      </w:r>
    </w:p>
    <w:p w14:paraId="09A056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●木防已加茯苓芒消湯方．（KINKI）</w:t>
      </w:r>
    </w:p>
    <w:p w14:paraId="671B18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木防已．桂枝各二両．人参．（KINKI）</w:t>
      </w:r>
    </w:p>
    <w:p w14:paraId="159206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芒消三合．茯苓各四両．（KINKI）</w:t>
      </w:r>
    </w:p>
    <w:p w14:paraId="1E1A9F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右五味．以水六升．煮取二升．去滓．内芒消．再微煎．分温再服．微利則愈．（KINKI）</w:t>
      </w:r>
    </w:p>
    <w:p w14:paraId="7E58E1CD" w14:textId="77777777" w:rsidR="00723A9F" w:rsidRPr="00723A9F" w:rsidRDefault="00723A9F" w:rsidP="00723A9F">
      <w:pPr>
        <w:pStyle w:val="a3"/>
        <w:rPr>
          <w:rFonts w:ascii="ＭＳ ゴシック" w:eastAsia="ＭＳ ゴシック" w:hAnsi="ＭＳ ゴシック" w:cs="ＭＳ ゴシック"/>
        </w:rPr>
      </w:pPr>
    </w:p>
    <w:p w14:paraId="32DB6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心下有支飲．其人苦冒眩．沢瀉湯主之．（KINKI）</w:t>
      </w:r>
    </w:p>
    <w:p w14:paraId="25897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●沢瀉湯方．（KINKI）</w:t>
      </w:r>
    </w:p>
    <w:p w14:paraId="26D3B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沢瀉五両．白朮二両．（KINKI）</w:t>
      </w:r>
    </w:p>
    <w:p w14:paraId="23B202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右二味．以水二升．煮取一升．分温再服．（KINKI）</w:t>
      </w:r>
    </w:p>
    <w:p w14:paraId="7F25DC69" w14:textId="77777777" w:rsidR="00723A9F" w:rsidRPr="00723A9F" w:rsidRDefault="00723A9F" w:rsidP="00723A9F">
      <w:pPr>
        <w:pStyle w:val="a3"/>
        <w:rPr>
          <w:rFonts w:ascii="ＭＳ ゴシック" w:eastAsia="ＭＳ ゴシック" w:hAnsi="ＭＳ ゴシック" w:cs="ＭＳ ゴシック"/>
        </w:rPr>
      </w:pPr>
    </w:p>
    <w:p w14:paraId="6A85A4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支飲胸満者．厚朴大黄湯主之．（KINKI）</w:t>
      </w:r>
    </w:p>
    <w:p w14:paraId="2402B6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●厚朴大黄湯方．（KINKI）</w:t>
      </w:r>
    </w:p>
    <w:p w14:paraId="172BC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厚朴一尺．大黄六両．枳実四枚．（KINKI）</w:t>
      </w:r>
    </w:p>
    <w:p w14:paraId="06702C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右三味．以水五升．煮取二升．分温再服．（KINKI）</w:t>
      </w:r>
    </w:p>
    <w:p w14:paraId="186F1F60" w14:textId="77777777" w:rsidR="00723A9F" w:rsidRPr="00723A9F" w:rsidRDefault="00723A9F" w:rsidP="00723A9F">
      <w:pPr>
        <w:pStyle w:val="a3"/>
        <w:rPr>
          <w:rFonts w:ascii="ＭＳ ゴシック" w:eastAsia="ＭＳ ゴシック" w:hAnsi="ＭＳ ゴシック" w:cs="ＭＳ ゴシック"/>
        </w:rPr>
      </w:pPr>
    </w:p>
    <w:p w14:paraId="7A136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支飲不得息．葶藶大棗瀉肺湯主之．（KINKI）</w:t>
      </w:r>
    </w:p>
    <w:p w14:paraId="561503D0" w14:textId="77777777" w:rsidR="00723A9F" w:rsidRPr="00723A9F" w:rsidRDefault="00723A9F" w:rsidP="00723A9F">
      <w:pPr>
        <w:pStyle w:val="a3"/>
        <w:rPr>
          <w:rFonts w:ascii="ＭＳ ゴシック" w:eastAsia="ＭＳ ゴシック" w:hAnsi="ＭＳ ゴシック" w:cs="ＭＳ ゴシック"/>
        </w:rPr>
      </w:pPr>
    </w:p>
    <w:p w14:paraId="7F401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嘔家本渇．渇者為欲解．今反不渇．心下有支飲故也．小半夏湯主之．（KINKI）</w:t>
      </w:r>
    </w:p>
    <w:p w14:paraId="584C7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●小半夏湯方．（KINKI）</w:t>
      </w:r>
    </w:p>
    <w:p w14:paraId="092D9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半夏一升．生薑半斤．（KINKI）</w:t>
      </w:r>
    </w:p>
    <w:p w14:paraId="3425E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右二味．以水七升．煮取一升半．分温再服．（KINKI）</w:t>
      </w:r>
    </w:p>
    <w:p w14:paraId="2DA78A3E" w14:textId="77777777" w:rsidR="00723A9F" w:rsidRPr="00723A9F" w:rsidRDefault="00723A9F" w:rsidP="00723A9F">
      <w:pPr>
        <w:pStyle w:val="a3"/>
        <w:rPr>
          <w:rFonts w:ascii="ＭＳ ゴシック" w:eastAsia="ＭＳ ゴシック" w:hAnsi="ＭＳ ゴシック" w:cs="ＭＳ ゴシック"/>
        </w:rPr>
      </w:pPr>
    </w:p>
    <w:p w14:paraId="0F6F3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腹満．口舌乾燥．此腸間有水気．己椒歴黄丸主之．（KINKI）</w:t>
      </w:r>
    </w:p>
    <w:p w14:paraId="39DA1B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●防已椒目葶藶大黄丸方．（KINKI）</w:t>
      </w:r>
    </w:p>
    <w:p w14:paraId="7F672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防已．椒目．葶藶熬．大黄各一両．（KINKI）</w:t>
      </w:r>
    </w:p>
    <w:p w14:paraId="33A78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右四味．末之．蜜丸如梧子大．先食飲服一丸．日三服．稍増．口中有律液．渇者．加芒消半両．（KINKI）</w:t>
      </w:r>
    </w:p>
    <w:p w14:paraId="3BEC3FA5" w14:textId="77777777" w:rsidR="00723A9F" w:rsidRPr="00723A9F" w:rsidRDefault="00723A9F" w:rsidP="00723A9F">
      <w:pPr>
        <w:pStyle w:val="a3"/>
        <w:rPr>
          <w:rFonts w:ascii="ＭＳ ゴシック" w:eastAsia="ＭＳ ゴシック" w:hAnsi="ＭＳ ゴシック" w:cs="ＭＳ ゴシック"/>
        </w:rPr>
      </w:pPr>
    </w:p>
    <w:p w14:paraId="715270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卒嘔吐．心下痞．膈間有水．眩悸者．半夏加茯苓湯主之．（KINKI）</w:t>
      </w:r>
    </w:p>
    <w:p w14:paraId="02C09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●小半夏加茯苓湯方．（KINKI）</w:t>
      </w:r>
    </w:p>
    <w:p w14:paraId="30C2CA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半夏一升．生薑半斤．茯苓三両．一法四両．（KINKI）</w:t>
      </w:r>
    </w:p>
    <w:p w14:paraId="3BE3ED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右三味．以水七升．煮取一升五合．分温再服．（KINKI）</w:t>
      </w:r>
    </w:p>
    <w:p w14:paraId="3215CAB9" w14:textId="77777777" w:rsidR="00723A9F" w:rsidRPr="00723A9F" w:rsidRDefault="00723A9F" w:rsidP="00723A9F">
      <w:pPr>
        <w:pStyle w:val="a3"/>
        <w:rPr>
          <w:rFonts w:ascii="ＭＳ ゴシック" w:eastAsia="ＭＳ ゴシック" w:hAnsi="ＭＳ ゴシック" w:cs="ＭＳ ゴシック"/>
        </w:rPr>
      </w:pPr>
    </w:p>
    <w:p w14:paraId="090EEF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仮令痩人．臍下有悸．吐涎沫而癲眩．此水也．五苓散主之．（KINKI）</w:t>
      </w:r>
    </w:p>
    <w:p w14:paraId="1CF5A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●五苓散方．（KINKI）</w:t>
      </w:r>
    </w:p>
    <w:p w14:paraId="176FB8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沢瀉一両一分．猪苓三分．去皮．茯苓三分．（KINKI）</w:t>
      </w:r>
    </w:p>
    <w:p w14:paraId="33F454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白朮三分．桂枝二分※．去皮．（KINKI）</w:t>
      </w:r>
    </w:p>
    <w:p w14:paraId="3F5EE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右五味．為末．白飲服方寸匕．日三服．多飲暖水．汗出愈．（KINKI）</w:t>
      </w:r>
    </w:p>
    <w:p w14:paraId="365CB8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附方．（KINKI）</w:t>
      </w:r>
    </w:p>
    <w:p w14:paraId="1E22AA10" w14:textId="77777777" w:rsidR="00723A9F" w:rsidRPr="00723A9F" w:rsidRDefault="00723A9F" w:rsidP="00723A9F">
      <w:pPr>
        <w:pStyle w:val="a3"/>
        <w:rPr>
          <w:rFonts w:ascii="ＭＳ ゴシック" w:eastAsia="ＭＳ ゴシック" w:hAnsi="ＭＳ ゴシック" w:cs="ＭＳ ゴシック"/>
        </w:rPr>
      </w:pPr>
    </w:p>
    <w:p w14:paraId="32E2F1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▲外台．●茯苓飲．治心胸中有停痰宿水．自吐出水後．心胸間虚．気満不能食．消痰気令能食．（KINKI）</w:t>
      </w:r>
    </w:p>
    <w:p w14:paraId="47593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茯苓．人参．白朮各三両．（KINKI）</w:t>
      </w:r>
    </w:p>
    <w:p w14:paraId="43BF3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枳実二両．橘皮二両半．生薑四両．（KINKI）</w:t>
      </w:r>
    </w:p>
    <w:p w14:paraId="19746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右六味．水六升．煮取一升八合．分温三服．如人行八九里進之．（KINKI）</w:t>
      </w:r>
    </w:p>
    <w:p w14:paraId="209DF8B5" w14:textId="77777777" w:rsidR="00723A9F" w:rsidRPr="00723A9F" w:rsidRDefault="00723A9F" w:rsidP="00723A9F">
      <w:pPr>
        <w:pStyle w:val="a3"/>
        <w:rPr>
          <w:rFonts w:ascii="ＭＳ ゴシック" w:eastAsia="ＭＳ ゴシック" w:hAnsi="ＭＳ ゴシック" w:cs="ＭＳ ゴシック"/>
        </w:rPr>
      </w:pPr>
    </w:p>
    <w:p w14:paraId="675AEF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欬家．其脈弦．為有水．十棗湯主之．（KINKI）</w:t>
      </w:r>
    </w:p>
    <w:p w14:paraId="26AB8059" w14:textId="77777777" w:rsidR="00723A9F" w:rsidRPr="00723A9F" w:rsidRDefault="00723A9F" w:rsidP="00723A9F">
      <w:pPr>
        <w:pStyle w:val="a3"/>
        <w:rPr>
          <w:rFonts w:ascii="ＭＳ ゴシック" w:eastAsia="ＭＳ ゴシック" w:hAnsi="ＭＳ ゴシック" w:cs="ＭＳ ゴシック"/>
        </w:rPr>
      </w:pPr>
    </w:p>
    <w:p w14:paraId="1C679E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夫有支飲家．欬煩．胸中痛者．不卒死．至一百日一歳．宜十棗湯．（KINKI）</w:t>
      </w:r>
    </w:p>
    <w:p w14:paraId="4E3DB7EB" w14:textId="77777777" w:rsidR="00723A9F" w:rsidRPr="00723A9F" w:rsidRDefault="00723A9F" w:rsidP="00723A9F">
      <w:pPr>
        <w:pStyle w:val="a3"/>
        <w:rPr>
          <w:rFonts w:ascii="ＭＳ ゴシック" w:eastAsia="ＭＳ ゴシック" w:hAnsi="ＭＳ ゴシック" w:cs="ＭＳ ゴシック"/>
        </w:rPr>
      </w:pPr>
    </w:p>
    <w:p w14:paraId="30C59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久欬数歳．其脈弱者可治．実大数者死．其脈虚者必苦冒．其人本有支飲在胸中故也．治属飲家．（KINKI）</w:t>
      </w:r>
    </w:p>
    <w:p w14:paraId="2658BD04" w14:textId="77777777" w:rsidR="00723A9F" w:rsidRPr="00723A9F" w:rsidRDefault="00723A9F" w:rsidP="00723A9F">
      <w:pPr>
        <w:pStyle w:val="a3"/>
        <w:rPr>
          <w:rFonts w:ascii="ＭＳ ゴシック" w:eastAsia="ＭＳ ゴシック" w:hAnsi="ＭＳ ゴシック" w:cs="ＭＳ ゴシック"/>
        </w:rPr>
      </w:pPr>
    </w:p>
    <w:p w14:paraId="3557F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欬逆倚息不得臥．小青龍湯主之．（KINKI）</w:t>
      </w:r>
    </w:p>
    <w:p w14:paraId="0B2935A3" w14:textId="77777777" w:rsidR="00723A9F" w:rsidRPr="00723A9F" w:rsidRDefault="00723A9F" w:rsidP="00723A9F">
      <w:pPr>
        <w:pStyle w:val="a3"/>
        <w:rPr>
          <w:rFonts w:ascii="ＭＳ ゴシック" w:eastAsia="ＭＳ ゴシック" w:hAnsi="ＭＳ ゴシック" w:cs="ＭＳ ゴシック"/>
        </w:rPr>
      </w:pPr>
    </w:p>
    <w:p w14:paraId="46FB5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青龍湯下已．多唾口燥．寸脈沈．尺脈微．手足厥逆．気従小腹上衝胸咽．手足痺．其面翕然熱如酔状．因復下流陰股．小便難．時復冒者．与茯苓桂枝五味甘草湯．治其気衝．（KINKI）</w:t>
      </w:r>
    </w:p>
    <w:p w14:paraId="337B2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●桂苓五味甘草湯方．（KINKI）</w:t>
      </w:r>
    </w:p>
    <w:p w14:paraId="1647A3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茯苓四両．桂枝四両．去皮．甘草炙．三両．五味子半升．（KINKI）</w:t>
      </w:r>
    </w:p>
    <w:p w14:paraId="55549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右四味．以水八升．煮取三升．去滓．分三温服．（KINKI）</w:t>
      </w:r>
    </w:p>
    <w:p w14:paraId="2894F573" w14:textId="77777777" w:rsidR="00723A9F" w:rsidRPr="00723A9F" w:rsidRDefault="00723A9F" w:rsidP="00723A9F">
      <w:pPr>
        <w:pStyle w:val="a3"/>
        <w:rPr>
          <w:rFonts w:ascii="ＭＳ ゴシック" w:eastAsia="ＭＳ ゴシック" w:hAnsi="ＭＳ ゴシック" w:cs="ＭＳ ゴシック"/>
        </w:rPr>
      </w:pPr>
    </w:p>
    <w:p w14:paraId="7598F9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衝気即低．而反更欬．胸満者．用桂苓五味甘草湯．去桂加乾薑細辛．以治其欬満．（KINKI）</w:t>
      </w:r>
    </w:p>
    <w:p w14:paraId="08A74F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●苓甘五味薑辛湯．（KINKI）</w:t>
      </w:r>
    </w:p>
    <w:p w14:paraId="159D0D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茯苓四両．甘草．乾薑．（KINKI）</w:t>
      </w:r>
    </w:p>
    <w:p w14:paraId="451D1D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細辛各三両．五味子半升．（KINKI）</w:t>
      </w:r>
    </w:p>
    <w:p w14:paraId="09087F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右五味．以水八升．煮取三升．去滓．温服半升．日三．（KINKI）</w:t>
      </w:r>
    </w:p>
    <w:p w14:paraId="25FE92E1" w14:textId="77777777" w:rsidR="00723A9F" w:rsidRPr="00723A9F" w:rsidRDefault="00723A9F" w:rsidP="00723A9F">
      <w:pPr>
        <w:pStyle w:val="a3"/>
        <w:rPr>
          <w:rFonts w:ascii="ＭＳ ゴシック" w:eastAsia="ＭＳ ゴシック" w:hAnsi="ＭＳ ゴシック" w:cs="ＭＳ ゴシック"/>
        </w:rPr>
      </w:pPr>
    </w:p>
    <w:p w14:paraId="325578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欬満即止．而更復渇．衝気復発者．以細辛乾薑為熱薬也．服之当遂渇．而渇反止者．為支飲也．支飲者．法当冒．冒者必嘔．嘔者復内半夏．以去其水．（KINKI）</w:t>
      </w:r>
    </w:p>
    <w:p w14:paraId="140E4A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●桂苓五味甘草去桂加乾薑細辛半夏湯方．（KINKI）</w:t>
      </w:r>
    </w:p>
    <w:p w14:paraId="0340D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茯苓四両．甘草．細辛．（KINKI）</w:t>
      </w:r>
    </w:p>
    <w:p w14:paraId="6AA827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乾薑各二両．五味子．半夏各半升．（KINKI）</w:t>
      </w:r>
    </w:p>
    <w:p w14:paraId="500C32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右六味．以水八升．煮取三升．去滓．温服半升．日三．（KINKI）</w:t>
      </w:r>
    </w:p>
    <w:p w14:paraId="7EE9053E" w14:textId="77777777" w:rsidR="00723A9F" w:rsidRPr="00723A9F" w:rsidRDefault="00723A9F" w:rsidP="00723A9F">
      <w:pPr>
        <w:pStyle w:val="a3"/>
        <w:rPr>
          <w:rFonts w:ascii="ＭＳ ゴシック" w:eastAsia="ＭＳ ゴシック" w:hAnsi="ＭＳ ゴシック" w:cs="ＭＳ ゴシック"/>
        </w:rPr>
      </w:pPr>
    </w:p>
    <w:p w14:paraId="4C7B2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水去嘔止．其人形腫者．加杏仁主之．其証応内麻黄．以其人遂痺．故不内之．若逆而内之者必厥．所以然者．以其人血虚．麻黄発其陽故也．（KINKI）</w:t>
      </w:r>
    </w:p>
    <w:p w14:paraId="2C1F8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●苓甘五味加薑辛半夏杏仁湯方．（KINKI）</w:t>
      </w:r>
    </w:p>
    <w:p w14:paraId="507DB3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茯苓四両．甘草三両．五味子半升．乾薑三両．（KINKI）</w:t>
      </w:r>
    </w:p>
    <w:p w14:paraId="016B42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細辛三両．半夏半升．杏仁半升．去皮尖．（KINKI）</w:t>
      </w:r>
    </w:p>
    <w:p w14:paraId="0ADDD2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右七味．以水一斗．煮取三升．去滓．温服半升．日三．（KINKI）</w:t>
      </w:r>
    </w:p>
    <w:p w14:paraId="7ADCE951" w14:textId="77777777" w:rsidR="00723A9F" w:rsidRPr="00723A9F" w:rsidRDefault="00723A9F" w:rsidP="00723A9F">
      <w:pPr>
        <w:pStyle w:val="a3"/>
        <w:rPr>
          <w:rFonts w:ascii="ＭＳ ゴシック" w:eastAsia="ＭＳ ゴシック" w:hAnsi="ＭＳ ゴシック" w:cs="ＭＳ ゴシック"/>
        </w:rPr>
      </w:pPr>
    </w:p>
    <w:p w14:paraId="07EFC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若面熱如酔．此為胃熱上衝熏其面．加大黄以利之．（KINKI）</w:t>
      </w:r>
    </w:p>
    <w:p w14:paraId="15AA0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●苓甘五味加薑辛半杏大黄湯方※．（KINKI）</w:t>
      </w:r>
    </w:p>
    <w:p w14:paraId="36160E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茯苓四両．甘草三両．五味子半升．乾薑三両．（KINKI）</w:t>
      </w:r>
    </w:p>
    <w:p w14:paraId="072A5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細辛三両．半夏半升．杏仁半升．大黄三両．（KINKI）</w:t>
      </w:r>
    </w:p>
    <w:p w14:paraId="7E9C4C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右八味．以水一斗．煮取三升．去滓．温服半升．日三．（KINKI）</w:t>
      </w:r>
    </w:p>
    <w:p w14:paraId="4D313534" w14:textId="77777777" w:rsidR="00723A9F" w:rsidRPr="00723A9F" w:rsidRDefault="00723A9F" w:rsidP="00723A9F">
      <w:pPr>
        <w:pStyle w:val="a3"/>
        <w:rPr>
          <w:rFonts w:ascii="ＭＳ ゴシック" w:eastAsia="ＭＳ ゴシック" w:hAnsi="ＭＳ ゴシック" w:cs="ＭＳ ゴシック"/>
        </w:rPr>
      </w:pPr>
    </w:p>
    <w:p w14:paraId="73D2FB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先渇後嘔．為水停心下．此属飲家．小半夏茯苓湯主之．（KINKI）</w:t>
      </w:r>
    </w:p>
    <w:p w14:paraId="0005A31B" w14:textId="77777777" w:rsidR="00723A9F" w:rsidRPr="00723A9F" w:rsidRDefault="00723A9F" w:rsidP="00723A9F">
      <w:pPr>
        <w:pStyle w:val="a3"/>
        <w:rPr>
          <w:rFonts w:ascii="ＭＳ ゴシック" w:eastAsia="ＭＳ ゴシック" w:hAnsi="ＭＳ ゴシック" w:cs="ＭＳ ゴシック"/>
        </w:rPr>
      </w:pPr>
    </w:p>
    <w:p w14:paraId="734EEFFD" w14:textId="77777777" w:rsidR="00723A9F" w:rsidRPr="00723A9F" w:rsidRDefault="00723A9F" w:rsidP="00723A9F">
      <w:pPr>
        <w:pStyle w:val="a3"/>
        <w:rPr>
          <w:rFonts w:ascii="ＭＳ ゴシック" w:eastAsia="ＭＳ ゴシック" w:hAnsi="ＭＳ ゴシック" w:cs="ＭＳ ゴシック"/>
        </w:rPr>
      </w:pPr>
    </w:p>
    <w:p w14:paraId="3659AB0F" w14:textId="77777777" w:rsidR="00723A9F" w:rsidRPr="00723A9F" w:rsidRDefault="00723A9F" w:rsidP="00723A9F">
      <w:pPr>
        <w:pStyle w:val="a3"/>
        <w:rPr>
          <w:rFonts w:ascii="ＭＳ ゴシック" w:eastAsia="ＭＳ ゴシック" w:hAnsi="ＭＳ ゴシック" w:cs="ＭＳ ゴシック"/>
        </w:rPr>
      </w:pPr>
    </w:p>
    <w:p w14:paraId="29042050" w14:textId="77777777" w:rsidR="00723A9F" w:rsidRPr="00723A9F" w:rsidRDefault="00723A9F" w:rsidP="00723A9F">
      <w:pPr>
        <w:pStyle w:val="a3"/>
        <w:rPr>
          <w:rFonts w:ascii="ＭＳ ゴシック" w:eastAsia="ＭＳ ゴシック" w:hAnsi="ＭＳ ゴシック" w:cs="ＭＳ ゴシック"/>
        </w:rPr>
      </w:pPr>
    </w:p>
    <w:p w14:paraId="1E586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◆消渇小便利淋病脈証并治第十三．（KINKI）</w:t>
      </w:r>
    </w:p>
    <w:p w14:paraId="40E503F7" w14:textId="77777777" w:rsidR="00723A9F" w:rsidRPr="00723A9F" w:rsidRDefault="00723A9F" w:rsidP="00723A9F">
      <w:pPr>
        <w:pStyle w:val="a3"/>
        <w:rPr>
          <w:rFonts w:ascii="ＭＳ ゴシック" w:eastAsia="ＭＳ ゴシック" w:hAnsi="ＭＳ ゴシック" w:cs="ＭＳ ゴシック"/>
        </w:rPr>
      </w:pPr>
    </w:p>
    <w:p w14:paraId="2CD5E4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厥陰之為病．消渇．気上衝心．心中疼熱．飢而不欲食．食即吐．下之不肯止．（KINKI）</w:t>
      </w:r>
    </w:p>
    <w:p w14:paraId="249ED309" w14:textId="77777777" w:rsidR="00723A9F" w:rsidRPr="00723A9F" w:rsidRDefault="00723A9F" w:rsidP="00723A9F">
      <w:pPr>
        <w:pStyle w:val="a3"/>
        <w:rPr>
          <w:rFonts w:ascii="ＭＳ ゴシック" w:eastAsia="ＭＳ ゴシック" w:hAnsi="ＭＳ ゴシック" w:cs="ＭＳ ゴシック"/>
        </w:rPr>
      </w:pPr>
    </w:p>
    <w:p w14:paraId="7C12C7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寸口脈浮而遅．浮即為虚．遅即為労．虚則衛気不足．労則栄気竭．趺陽脈浮而数．浮即為気．数即消穀而大堅．気盛則溲数．溲数即堅．堅数相搏．即為消渇．（KINKI）</w:t>
      </w:r>
    </w:p>
    <w:p w14:paraId="777A760B" w14:textId="77777777" w:rsidR="00723A9F" w:rsidRPr="00723A9F" w:rsidRDefault="00723A9F" w:rsidP="00723A9F">
      <w:pPr>
        <w:pStyle w:val="a3"/>
        <w:rPr>
          <w:rFonts w:ascii="ＭＳ ゴシック" w:eastAsia="ＭＳ ゴシック" w:hAnsi="ＭＳ ゴシック" w:cs="ＭＳ ゴシック"/>
        </w:rPr>
      </w:pPr>
    </w:p>
    <w:p w14:paraId="300F7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男子消渇．小便反多．以飲一斗．小便一斗．腎気丸主之．（KINKI）</w:t>
      </w:r>
    </w:p>
    <w:p w14:paraId="5CCE3B9A" w14:textId="77777777" w:rsidR="00723A9F" w:rsidRPr="00723A9F" w:rsidRDefault="00723A9F" w:rsidP="00723A9F">
      <w:pPr>
        <w:pStyle w:val="a3"/>
        <w:rPr>
          <w:rFonts w:ascii="ＭＳ ゴシック" w:eastAsia="ＭＳ ゴシック" w:hAnsi="ＭＳ ゴシック" w:cs="ＭＳ ゴシック"/>
        </w:rPr>
      </w:pPr>
    </w:p>
    <w:p w14:paraId="6ED17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脈浮．小便不利．微熱消渇者．宜利小便発汗．五苓散主之．（KINKI）</w:t>
      </w:r>
    </w:p>
    <w:p w14:paraId="74201750" w14:textId="77777777" w:rsidR="00723A9F" w:rsidRPr="00723A9F" w:rsidRDefault="00723A9F" w:rsidP="00723A9F">
      <w:pPr>
        <w:pStyle w:val="a3"/>
        <w:rPr>
          <w:rFonts w:ascii="ＭＳ ゴシック" w:eastAsia="ＭＳ ゴシック" w:hAnsi="ＭＳ ゴシック" w:cs="ＭＳ ゴシック"/>
        </w:rPr>
      </w:pPr>
    </w:p>
    <w:p w14:paraId="0E2B56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渇欲飲水．水入則吐者．名曰水逆．五苓散主之．（KINKI）</w:t>
      </w:r>
    </w:p>
    <w:p w14:paraId="2F957E13" w14:textId="77777777" w:rsidR="00723A9F" w:rsidRPr="00723A9F" w:rsidRDefault="00723A9F" w:rsidP="00723A9F">
      <w:pPr>
        <w:pStyle w:val="a3"/>
        <w:rPr>
          <w:rFonts w:ascii="ＭＳ ゴシック" w:eastAsia="ＭＳ ゴシック" w:hAnsi="ＭＳ ゴシック" w:cs="ＭＳ ゴシック"/>
        </w:rPr>
      </w:pPr>
    </w:p>
    <w:p w14:paraId="15125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渇欲飲水不止者．文蛤散主之．（KINKI）</w:t>
      </w:r>
    </w:p>
    <w:p w14:paraId="7BF4B9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●文蛤散方．（KINKI）</w:t>
      </w:r>
    </w:p>
    <w:p w14:paraId="766F7C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文蛤五両．（KINKI）</w:t>
      </w:r>
    </w:p>
    <w:p w14:paraId="2DF82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右一味．杵為散．以沸湯五合．和服方寸匕．（KINKI）</w:t>
      </w:r>
    </w:p>
    <w:p w14:paraId="233B258B" w14:textId="77777777" w:rsidR="00723A9F" w:rsidRPr="00723A9F" w:rsidRDefault="00723A9F" w:rsidP="00723A9F">
      <w:pPr>
        <w:pStyle w:val="a3"/>
        <w:rPr>
          <w:rFonts w:ascii="ＭＳ ゴシック" w:eastAsia="ＭＳ ゴシック" w:hAnsi="ＭＳ ゴシック" w:cs="ＭＳ ゴシック"/>
        </w:rPr>
      </w:pPr>
    </w:p>
    <w:p w14:paraId="2F1C1D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淋之為病．小便如粟状．小腹弦急．痛引臍中．（KINKI）</w:t>
      </w:r>
    </w:p>
    <w:p w14:paraId="64979BAA" w14:textId="77777777" w:rsidR="00723A9F" w:rsidRPr="00723A9F" w:rsidRDefault="00723A9F" w:rsidP="00723A9F">
      <w:pPr>
        <w:pStyle w:val="a3"/>
        <w:rPr>
          <w:rFonts w:ascii="ＭＳ ゴシック" w:eastAsia="ＭＳ ゴシック" w:hAnsi="ＭＳ ゴシック" w:cs="ＭＳ ゴシック"/>
        </w:rPr>
      </w:pPr>
    </w:p>
    <w:p w14:paraId="273BA6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趺陽脈数．胃中有熱．即消穀引食．大便必堅．小便即数．（KINKI）</w:t>
      </w:r>
    </w:p>
    <w:p w14:paraId="3671F267" w14:textId="77777777" w:rsidR="00723A9F" w:rsidRPr="00723A9F" w:rsidRDefault="00723A9F" w:rsidP="00723A9F">
      <w:pPr>
        <w:pStyle w:val="a3"/>
        <w:rPr>
          <w:rFonts w:ascii="ＭＳ ゴシック" w:eastAsia="ＭＳ ゴシック" w:hAnsi="ＭＳ ゴシック" w:cs="ＭＳ ゴシック"/>
        </w:rPr>
      </w:pPr>
    </w:p>
    <w:p w14:paraId="4C6D1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淋家不可発汗．発汗則必便血．（KINKI）</w:t>
      </w:r>
    </w:p>
    <w:p w14:paraId="10468B57" w14:textId="77777777" w:rsidR="00723A9F" w:rsidRPr="00723A9F" w:rsidRDefault="00723A9F" w:rsidP="00723A9F">
      <w:pPr>
        <w:pStyle w:val="a3"/>
        <w:rPr>
          <w:rFonts w:ascii="ＭＳ ゴシック" w:eastAsia="ＭＳ ゴシック" w:hAnsi="ＭＳ ゴシック" w:cs="ＭＳ ゴシック"/>
        </w:rPr>
      </w:pPr>
    </w:p>
    <w:p w14:paraId="7D5C33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小便不利者．有水気．其人若渇．括蔞瞿麦丸主之．（KINKI）</w:t>
      </w:r>
    </w:p>
    <w:p w14:paraId="5523B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●括蔞瞿麦丸．（KINKI）</w:t>
      </w:r>
    </w:p>
    <w:p w14:paraId="558B01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括蔞根二両．茯苓．薯蕷各三両．（KINKI）</w:t>
      </w:r>
    </w:p>
    <w:p w14:paraId="50C367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附子一枚．炮．瞿麦一両．（KINKI）</w:t>
      </w:r>
    </w:p>
    <w:p w14:paraId="73701B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右五味．末之．煉蜜丸梧子大．飲服三丸．日三服．不知増至七八丸．以小便利．腹中温為知．（KINKI）</w:t>
      </w:r>
    </w:p>
    <w:p w14:paraId="2EE836C9" w14:textId="77777777" w:rsidR="00723A9F" w:rsidRPr="00723A9F" w:rsidRDefault="00723A9F" w:rsidP="00723A9F">
      <w:pPr>
        <w:pStyle w:val="a3"/>
        <w:rPr>
          <w:rFonts w:ascii="ＭＳ ゴシック" w:eastAsia="ＭＳ ゴシック" w:hAnsi="ＭＳ ゴシック" w:cs="ＭＳ ゴシック"/>
        </w:rPr>
      </w:pPr>
    </w:p>
    <w:p w14:paraId="1D8A7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小便不利．蒲灰散主之．滑石白魚散．茯苓戎塩湯並主之．（KINKI）</w:t>
      </w:r>
    </w:p>
    <w:p w14:paraId="64A87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●蒲灰散方．（KINKI）</w:t>
      </w:r>
    </w:p>
    <w:p w14:paraId="2DF133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蒲灰七分．滑石三分．（KINKI）</w:t>
      </w:r>
    </w:p>
    <w:p w14:paraId="195EC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右二味．杵為散．飲服方寸匕．日三服．（KINKI）</w:t>
      </w:r>
    </w:p>
    <w:p w14:paraId="637664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●滑石白魚散方．（KINKI）</w:t>
      </w:r>
    </w:p>
    <w:p w14:paraId="4FFB01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滑石二分．乱髪二分．焼．白魚二分．（KINKI）</w:t>
      </w:r>
    </w:p>
    <w:p w14:paraId="6B664A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右三味．杵為散．飲服半銭匕．日三服．（KINKI）</w:t>
      </w:r>
    </w:p>
    <w:p w14:paraId="4E53D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●茯苓戎塩湯方．（KINKI）</w:t>
      </w:r>
    </w:p>
    <w:p w14:paraId="026EE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茯苓半斤．白朮二両．戎塩弾丸大．一枚．（KINKI）</w:t>
      </w:r>
    </w:p>
    <w:p w14:paraId="74DAAF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右三味．（KINKI）</w:t>
      </w:r>
    </w:p>
    <w:p w14:paraId="047E0CD1" w14:textId="77777777" w:rsidR="00723A9F" w:rsidRPr="00723A9F" w:rsidRDefault="00723A9F" w:rsidP="00723A9F">
      <w:pPr>
        <w:pStyle w:val="a3"/>
        <w:rPr>
          <w:rFonts w:ascii="ＭＳ ゴシック" w:eastAsia="ＭＳ ゴシック" w:hAnsi="ＭＳ ゴシック" w:cs="ＭＳ ゴシック"/>
        </w:rPr>
      </w:pPr>
    </w:p>
    <w:p w14:paraId="72BE6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渇欲飲水．口乾舌燥者．白虎加人参湯主之．（KINKI）</w:t>
      </w:r>
    </w:p>
    <w:p w14:paraId="0D9173BF" w14:textId="77777777" w:rsidR="00723A9F" w:rsidRPr="00723A9F" w:rsidRDefault="00723A9F" w:rsidP="00723A9F">
      <w:pPr>
        <w:pStyle w:val="a3"/>
        <w:rPr>
          <w:rFonts w:ascii="ＭＳ ゴシック" w:eastAsia="ＭＳ ゴシック" w:hAnsi="ＭＳ ゴシック" w:cs="ＭＳ ゴシック"/>
        </w:rPr>
      </w:pPr>
    </w:p>
    <w:p w14:paraId="20122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脈浮．発熱．渇欲飲水．小便不利者．猪苓湯主之．（KINKI）</w:t>
      </w:r>
    </w:p>
    <w:p w14:paraId="73C16A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●猪苓湯方．（KINKI）</w:t>
      </w:r>
    </w:p>
    <w:p w14:paraId="5E226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猪苓去皮．茯苓．阿膠．（KINKI）</w:t>
      </w:r>
    </w:p>
    <w:p w14:paraId="68B34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滑石．沢瀉各一両．（KINKI）</w:t>
      </w:r>
    </w:p>
    <w:p w14:paraId="41D1D6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右五味．以水四升．先煮四味．取二升．去滓．内膠烊消．温服七合．日三服．（KINKI）</w:t>
      </w:r>
    </w:p>
    <w:p w14:paraId="2A15ED69" w14:textId="77777777" w:rsidR="00723A9F" w:rsidRPr="00723A9F" w:rsidRDefault="00723A9F" w:rsidP="00723A9F">
      <w:pPr>
        <w:pStyle w:val="a3"/>
        <w:rPr>
          <w:rFonts w:ascii="ＭＳ ゴシック" w:eastAsia="ＭＳ ゴシック" w:hAnsi="ＭＳ ゴシック" w:cs="ＭＳ ゴシック"/>
        </w:rPr>
      </w:pPr>
    </w:p>
    <w:p w14:paraId="26418E8B" w14:textId="77777777" w:rsidR="00723A9F" w:rsidRPr="00723A9F" w:rsidRDefault="00723A9F" w:rsidP="00723A9F">
      <w:pPr>
        <w:pStyle w:val="a3"/>
        <w:rPr>
          <w:rFonts w:ascii="ＭＳ ゴシック" w:eastAsia="ＭＳ ゴシック" w:hAnsi="ＭＳ ゴシック" w:cs="ＭＳ ゴシック"/>
        </w:rPr>
      </w:pPr>
    </w:p>
    <w:p w14:paraId="3C062338" w14:textId="77777777" w:rsidR="00723A9F" w:rsidRPr="00723A9F" w:rsidRDefault="00723A9F" w:rsidP="00723A9F">
      <w:pPr>
        <w:pStyle w:val="a3"/>
        <w:rPr>
          <w:rFonts w:ascii="ＭＳ ゴシック" w:eastAsia="ＭＳ ゴシック" w:hAnsi="ＭＳ ゴシック" w:cs="ＭＳ ゴシック"/>
        </w:rPr>
      </w:pPr>
    </w:p>
    <w:p w14:paraId="5281E213" w14:textId="77777777" w:rsidR="00723A9F" w:rsidRPr="00723A9F" w:rsidRDefault="00723A9F" w:rsidP="00723A9F">
      <w:pPr>
        <w:pStyle w:val="a3"/>
        <w:rPr>
          <w:rFonts w:ascii="ＭＳ ゴシック" w:eastAsia="ＭＳ ゴシック" w:hAnsi="ＭＳ ゴシック" w:cs="ＭＳ ゴシック"/>
        </w:rPr>
      </w:pPr>
    </w:p>
    <w:p w14:paraId="5BCAD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◆水気病脈証并治第十四．（KINKI）</w:t>
      </w:r>
    </w:p>
    <w:p w14:paraId="10CF47A9" w14:textId="77777777" w:rsidR="00723A9F" w:rsidRPr="00723A9F" w:rsidRDefault="00723A9F" w:rsidP="00723A9F">
      <w:pPr>
        <w:pStyle w:val="a3"/>
        <w:rPr>
          <w:rFonts w:ascii="ＭＳ ゴシック" w:eastAsia="ＭＳ ゴシック" w:hAnsi="ＭＳ ゴシック" w:cs="ＭＳ ゴシック"/>
        </w:rPr>
      </w:pPr>
    </w:p>
    <w:p w14:paraId="7AFCD9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師曰．病有風水．有皮水．有正水．有石水．有黄汗．風水．其脈自浮．（KINKI）</w:t>
      </w:r>
    </w:p>
    <w:p w14:paraId="513CDB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証骨節疼痛．悪風．皮水．其脈亦浮．外証胕腫．按之没指．不悪風．其腹如鼓．不渇．当発其汗．正水．其脈沈遅．外証自喘．石水．其脈自沈．外証腹満．不喘．黄汗．其脈沈遅．身発熱．胸満．四肢頭面腫．久不愈．必致癰膿．（KINKI）</w:t>
      </w:r>
    </w:p>
    <w:p w14:paraId="26CFD060" w14:textId="77777777" w:rsidR="00723A9F" w:rsidRPr="00723A9F" w:rsidRDefault="00723A9F" w:rsidP="00723A9F">
      <w:pPr>
        <w:pStyle w:val="a3"/>
        <w:rPr>
          <w:rFonts w:ascii="ＭＳ ゴシック" w:eastAsia="ＭＳ ゴシック" w:hAnsi="ＭＳ ゴシック" w:cs="ＭＳ ゴシック"/>
        </w:rPr>
      </w:pPr>
    </w:p>
    <w:p w14:paraId="0D79C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浮而洪．浮則為風．洪則為気．風気相搏．風強則為隠疹．身体為痒．痒為泄風．久為痂癩．気強則為水．難以俛仰．風気相撃．身体洪腫．汗出乃愈．悪風則虚．此為風水．不悪風者．小便通利．上焦有寒．其口多涎．此為黄汗．（KINKI）</w:t>
      </w:r>
    </w:p>
    <w:p w14:paraId="13258BDF" w14:textId="77777777" w:rsidR="00723A9F" w:rsidRPr="00723A9F" w:rsidRDefault="00723A9F" w:rsidP="00723A9F">
      <w:pPr>
        <w:pStyle w:val="a3"/>
        <w:rPr>
          <w:rFonts w:ascii="ＭＳ ゴシック" w:eastAsia="ＭＳ ゴシック" w:hAnsi="ＭＳ ゴシック" w:cs="ＭＳ ゴシック"/>
        </w:rPr>
      </w:pPr>
    </w:p>
    <w:p w14:paraId="2273B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寸口脈沈滑者．中有水気．面目腫大有熱．名曰風水．視人之目裹上．微擁如蚕新臥起状．其頚脈動．時時欬．按其手足上．陥而不起者．風水．（KINKI）</w:t>
      </w:r>
    </w:p>
    <w:p w14:paraId="4C7B4765" w14:textId="77777777" w:rsidR="00723A9F" w:rsidRPr="00723A9F" w:rsidRDefault="00723A9F" w:rsidP="00723A9F">
      <w:pPr>
        <w:pStyle w:val="a3"/>
        <w:rPr>
          <w:rFonts w:ascii="ＭＳ ゴシック" w:eastAsia="ＭＳ ゴシック" w:hAnsi="ＭＳ ゴシック" w:cs="ＭＳ ゴシック"/>
        </w:rPr>
      </w:pPr>
    </w:p>
    <w:p w14:paraId="306EC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陽病．脈浮而緊．法当骨節疼痛．反不疼．身体反重而酸．其人不渇．汗出即愈．此為風水．悪寒者．此為極虚．発汗得之．渇而不悪寒者．此為皮水．身腫而冷．状如周痺．胸中窒不能食．反聚痛．暮躁不得眠．此為黄汗．痛在骨節．欬而喘．不渇者．此為脾脹．其状如腫．発汗即愈．然諸病此者．渇而下利．小便数者．皆不可発汗．（KINKI）</w:t>
      </w:r>
    </w:p>
    <w:p w14:paraId="261D103E" w14:textId="77777777" w:rsidR="00723A9F" w:rsidRPr="00723A9F" w:rsidRDefault="00723A9F" w:rsidP="00723A9F">
      <w:pPr>
        <w:pStyle w:val="a3"/>
        <w:rPr>
          <w:rFonts w:ascii="ＭＳ ゴシック" w:eastAsia="ＭＳ ゴシック" w:hAnsi="ＭＳ ゴシック" w:cs="ＭＳ ゴシック"/>
        </w:rPr>
      </w:pPr>
    </w:p>
    <w:p w14:paraId="4404E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裏水者．一身面目黄腫．其脈沈．小便不利．故令病水．仮如小便自利．此亡津液．故令渇也．越婢加朮湯主之．（KINKI）</w:t>
      </w:r>
    </w:p>
    <w:p w14:paraId="0A36E6F5" w14:textId="77777777" w:rsidR="00723A9F" w:rsidRPr="00723A9F" w:rsidRDefault="00723A9F" w:rsidP="00723A9F">
      <w:pPr>
        <w:pStyle w:val="a3"/>
        <w:rPr>
          <w:rFonts w:ascii="ＭＳ ゴシック" w:eastAsia="ＭＳ ゴシック" w:hAnsi="ＭＳ ゴシック" w:cs="ＭＳ ゴシック"/>
        </w:rPr>
      </w:pPr>
    </w:p>
    <w:p w14:paraId="7746F1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趺陽脈当伏．今反緊．本自有寒．疝瘕腹中痛．医反下之．下之即胸満短気．（KINKI）</w:t>
      </w:r>
    </w:p>
    <w:p w14:paraId="77A084E6" w14:textId="77777777" w:rsidR="00723A9F" w:rsidRPr="00723A9F" w:rsidRDefault="00723A9F" w:rsidP="00723A9F">
      <w:pPr>
        <w:pStyle w:val="a3"/>
        <w:rPr>
          <w:rFonts w:ascii="ＭＳ ゴシック" w:eastAsia="ＭＳ ゴシック" w:hAnsi="ＭＳ ゴシック" w:cs="ＭＳ ゴシック"/>
        </w:rPr>
      </w:pPr>
    </w:p>
    <w:p w14:paraId="641755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趺陽脈当伏．今反数．本自有熱．消穀．小便数．今反不利．此欲作水．（KINKI）</w:t>
      </w:r>
    </w:p>
    <w:p w14:paraId="6E29AA47" w14:textId="77777777" w:rsidR="00723A9F" w:rsidRPr="00723A9F" w:rsidRDefault="00723A9F" w:rsidP="00723A9F">
      <w:pPr>
        <w:pStyle w:val="a3"/>
        <w:rPr>
          <w:rFonts w:ascii="ＭＳ ゴシック" w:eastAsia="ＭＳ ゴシック" w:hAnsi="ＭＳ ゴシック" w:cs="ＭＳ ゴシック"/>
        </w:rPr>
      </w:pPr>
    </w:p>
    <w:p w14:paraId="4F7657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寸口脈浮而遅．浮脈則熱．遅脈則潜．熱潜相搏．名曰沈．（KINKI）</w:t>
      </w:r>
    </w:p>
    <w:p w14:paraId="09F7B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趺陽脈浮而数．浮脈即熱．数脈即止．熱止相搏．名曰伏．（KINKI）</w:t>
      </w:r>
    </w:p>
    <w:p w14:paraId="7E9C94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沈伏相搏．名曰水．（KINKI）</w:t>
      </w:r>
    </w:p>
    <w:p w14:paraId="58071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沈則絡脈虚．伏則小便難．虚難相搏．水走皮膚即為水矣．（KINKI）</w:t>
      </w:r>
    </w:p>
    <w:p w14:paraId="235FC287" w14:textId="77777777" w:rsidR="00723A9F" w:rsidRPr="00723A9F" w:rsidRDefault="00723A9F" w:rsidP="00723A9F">
      <w:pPr>
        <w:pStyle w:val="a3"/>
        <w:rPr>
          <w:rFonts w:ascii="ＭＳ ゴシック" w:eastAsia="ＭＳ ゴシック" w:hAnsi="ＭＳ ゴシック" w:cs="ＭＳ ゴシック"/>
        </w:rPr>
      </w:pPr>
    </w:p>
    <w:p w14:paraId="2BB683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寸口脈弦而緊．弦則衛気不行．即悪寒．水不沾流．走於腸間．（KINKI）</w:t>
      </w:r>
    </w:p>
    <w:p w14:paraId="13E2394E" w14:textId="77777777" w:rsidR="00723A9F" w:rsidRPr="00723A9F" w:rsidRDefault="00723A9F" w:rsidP="00723A9F">
      <w:pPr>
        <w:pStyle w:val="a3"/>
        <w:rPr>
          <w:rFonts w:ascii="ＭＳ ゴシック" w:eastAsia="ＭＳ ゴシック" w:hAnsi="ＭＳ ゴシック" w:cs="ＭＳ ゴシック"/>
        </w:rPr>
      </w:pPr>
    </w:p>
    <w:p w14:paraId="68BD20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少陰脈緊而沈．緊則為痛．沈則為水．小便即難．（KINKI）</w:t>
      </w:r>
    </w:p>
    <w:p w14:paraId="3AA14766" w14:textId="77777777" w:rsidR="00723A9F" w:rsidRPr="00723A9F" w:rsidRDefault="00723A9F" w:rsidP="00723A9F">
      <w:pPr>
        <w:pStyle w:val="a3"/>
        <w:rPr>
          <w:rFonts w:ascii="ＭＳ ゴシック" w:eastAsia="ＭＳ ゴシック" w:hAnsi="ＭＳ ゴシック" w:cs="ＭＳ ゴシック"/>
        </w:rPr>
      </w:pPr>
    </w:p>
    <w:p w14:paraId="583CD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脈得諸沈．当責有水．身体腫重．水病脈出者死．（KINKI）</w:t>
      </w:r>
    </w:p>
    <w:p w14:paraId="3196BD5C" w14:textId="77777777" w:rsidR="00723A9F" w:rsidRPr="00723A9F" w:rsidRDefault="00723A9F" w:rsidP="00723A9F">
      <w:pPr>
        <w:pStyle w:val="a3"/>
        <w:rPr>
          <w:rFonts w:ascii="ＭＳ ゴシック" w:eastAsia="ＭＳ ゴシック" w:hAnsi="ＭＳ ゴシック" w:cs="ＭＳ ゴシック"/>
        </w:rPr>
      </w:pPr>
    </w:p>
    <w:p w14:paraId="7EEB44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夫水病人．目下有臥蚕．面目鮮沢．脈伏．其人消渇．病水腹大．小便不利．其脈沈絶者．有水．可下之．（KINKI）</w:t>
      </w:r>
    </w:p>
    <w:p w14:paraId="22C2A48F" w14:textId="77777777" w:rsidR="00723A9F" w:rsidRPr="00723A9F" w:rsidRDefault="00723A9F" w:rsidP="00723A9F">
      <w:pPr>
        <w:pStyle w:val="a3"/>
        <w:rPr>
          <w:rFonts w:ascii="ＭＳ ゴシック" w:eastAsia="ＭＳ ゴシック" w:hAnsi="ＭＳ ゴシック" w:cs="ＭＳ ゴシック"/>
        </w:rPr>
      </w:pPr>
    </w:p>
    <w:p w14:paraId="202FC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問曰．病下利後．渇飲水．小便不利．腹満因腫者何也．荅曰．此法当病水．若小便自利．及汗出者．自当愈．（KINKI）</w:t>
      </w:r>
    </w:p>
    <w:p w14:paraId="63AB8D1C" w14:textId="77777777" w:rsidR="00723A9F" w:rsidRPr="00723A9F" w:rsidRDefault="00723A9F" w:rsidP="00723A9F">
      <w:pPr>
        <w:pStyle w:val="a3"/>
        <w:rPr>
          <w:rFonts w:ascii="ＭＳ ゴシック" w:eastAsia="ＭＳ ゴシック" w:hAnsi="ＭＳ ゴシック" w:cs="ＭＳ ゴシック"/>
        </w:rPr>
      </w:pPr>
    </w:p>
    <w:p w14:paraId="475155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心水者．其身重而少気不得臥．煩而燥．其人陰腫．（KINKI）</w:t>
      </w:r>
    </w:p>
    <w:p w14:paraId="1649B950" w14:textId="77777777" w:rsidR="00723A9F" w:rsidRPr="00723A9F" w:rsidRDefault="00723A9F" w:rsidP="00723A9F">
      <w:pPr>
        <w:pStyle w:val="a3"/>
        <w:rPr>
          <w:rFonts w:ascii="ＭＳ ゴシック" w:eastAsia="ＭＳ ゴシック" w:hAnsi="ＭＳ ゴシック" w:cs="ＭＳ ゴシック"/>
        </w:rPr>
      </w:pPr>
    </w:p>
    <w:p w14:paraId="2556F3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肝水者．其腹大．不能自転側．脇下腹痛．時時律液微生．小便続通．（KINKI）</w:t>
      </w:r>
    </w:p>
    <w:p w14:paraId="13BBD945" w14:textId="77777777" w:rsidR="00723A9F" w:rsidRPr="00723A9F" w:rsidRDefault="00723A9F" w:rsidP="00723A9F">
      <w:pPr>
        <w:pStyle w:val="a3"/>
        <w:rPr>
          <w:rFonts w:ascii="ＭＳ ゴシック" w:eastAsia="ＭＳ ゴシック" w:hAnsi="ＭＳ ゴシック" w:cs="ＭＳ ゴシック"/>
        </w:rPr>
      </w:pPr>
    </w:p>
    <w:p w14:paraId="288AF0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肺水者．其身腫．小便難．時時鴨溏．（KINKI）</w:t>
      </w:r>
    </w:p>
    <w:p w14:paraId="75328C32" w14:textId="77777777" w:rsidR="00723A9F" w:rsidRPr="00723A9F" w:rsidRDefault="00723A9F" w:rsidP="00723A9F">
      <w:pPr>
        <w:pStyle w:val="a3"/>
        <w:rPr>
          <w:rFonts w:ascii="ＭＳ ゴシック" w:eastAsia="ＭＳ ゴシック" w:hAnsi="ＭＳ ゴシック" w:cs="ＭＳ ゴシック"/>
        </w:rPr>
      </w:pPr>
    </w:p>
    <w:p w14:paraId="2F3957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脾水者．其腹大．四肢苦重．律液不生．但苦少気小便難．（KINKI）</w:t>
      </w:r>
    </w:p>
    <w:p w14:paraId="45DF5ECF" w14:textId="77777777" w:rsidR="00723A9F" w:rsidRPr="00723A9F" w:rsidRDefault="00723A9F" w:rsidP="00723A9F">
      <w:pPr>
        <w:pStyle w:val="a3"/>
        <w:rPr>
          <w:rFonts w:ascii="ＭＳ ゴシック" w:eastAsia="ＭＳ ゴシック" w:hAnsi="ＭＳ ゴシック" w:cs="ＭＳ ゴシック"/>
        </w:rPr>
      </w:pPr>
    </w:p>
    <w:p w14:paraId="25450E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腎水者．其腹大臍腫．腰痛不得溺．陰下湿如牛鼻上汗．其足逆冷．面反痩．（KINKI）</w:t>
      </w:r>
    </w:p>
    <w:p w14:paraId="6551F19F" w14:textId="77777777" w:rsidR="00723A9F" w:rsidRPr="00723A9F" w:rsidRDefault="00723A9F" w:rsidP="00723A9F">
      <w:pPr>
        <w:pStyle w:val="a3"/>
        <w:rPr>
          <w:rFonts w:ascii="ＭＳ ゴシック" w:eastAsia="ＭＳ ゴシック" w:hAnsi="ＭＳ ゴシック" w:cs="ＭＳ ゴシック"/>
        </w:rPr>
      </w:pPr>
    </w:p>
    <w:p w14:paraId="13AF3F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師曰．諸有水者．腰以下腫．当利小便．腰以上腫．当発汗．乃愈．（KINKI）</w:t>
      </w:r>
    </w:p>
    <w:p w14:paraId="45288EF4" w14:textId="77777777" w:rsidR="00723A9F" w:rsidRPr="00723A9F" w:rsidRDefault="00723A9F" w:rsidP="00723A9F">
      <w:pPr>
        <w:pStyle w:val="a3"/>
        <w:rPr>
          <w:rFonts w:ascii="ＭＳ ゴシック" w:eastAsia="ＭＳ ゴシック" w:hAnsi="ＭＳ ゴシック" w:cs="ＭＳ ゴシック"/>
        </w:rPr>
      </w:pPr>
    </w:p>
    <w:p w14:paraId="4000F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沈而遅．沈則為水．遅則為寒．寒水相搏．趺陽脈伏．水穀不化．脾気衰則鶩溏．胃気衰則身腫．少陽脈卑．少陰脈細．男子則小便不利．婦人則経水不通．経為血．血不利則為水．名曰血分．（KINKI）</w:t>
      </w:r>
    </w:p>
    <w:p w14:paraId="0048AE33" w14:textId="77777777" w:rsidR="00723A9F" w:rsidRPr="00723A9F" w:rsidRDefault="00723A9F" w:rsidP="00723A9F">
      <w:pPr>
        <w:pStyle w:val="a3"/>
        <w:rPr>
          <w:rFonts w:ascii="ＭＳ ゴシック" w:eastAsia="ＭＳ ゴシック" w:hAnsi="ＭＳ ゴシック" w:cs="ＭＳ ゴシック"/>
        </w:rPr>
      </w:pPr>
    </w:p>
    <w:p w14:paraId="7F4F7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問曰．病者苦水．面目身体四肢皆腫．小便不利．脈之不言水．反言胸中痛．気上衝咽．状如炙肉．当微欬喘．審如師言．其脈何類．（KINKI）</w:t>
      </w:r>
    </w:p>
    <w:p w14:paraId="270DD0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師曰．寸口脈沈而緊．沈為水．緊為寒．沈緊相搏．結在関元．始時当微．年盛不覚．（KINKI）</w:t>
      </w:r>
    </w:p>
    <w:p w14:paraId="57FD3A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陽衰之後．栄衛相干．陽損陰盛．結寒微動．腎気上衝．喉咽塞噎．脇下急痛．（KINKI）</w:t>
      </w:r>
    </w:p>
    <w:p w14:paraId="28AA8A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医以為留飲．而大下之．気撃不去．其病不除．後重吐之．胃家虚煩．咽燥欲飲水．小便不利．水穀不化．面目手足浮腫．（KINKI）</w:t>
      </w:r>
    </w:p>
    <w:p w14:paraId="31A088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又与葶藶丸下水．当時如小差．食飲過度．腫復如前．胸脇苦痛．象若奔豚．其水揚溢．則浮欬喘逆．（KINKI）</w:t>
      </w:r>
    </w:p>
    <w:p w14:paraId="76A65C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当先攻撃衝気令止．乃治欬．欬止其喘自差．先治新病．病当在後．（KINKI）</w:t>
      </w:r>
    </w:p>
    <w:p w14:paraId="67452BA0" w14:textId="77777777" w:rsidR="00723A9F" w:rsidRPr="00723A9F" w:rsidRDefault="00723A9F" w:rsidP="00723A9F">
      <w:pPr>
        <w:pStyle w:val="a3"/>
        <w:rPr>
          <w:rFonts w:ascii="ＭＳ ゴシック" w:eastAsia="ＭＳ ゴシック" w:hAnsi="ＭＳ ゴシック" w:cs="ＭＳ ゴシック"/>
        </w:rPr>
      </w:pPr>
    </w:p>
    <w:p w14:paraId="63A792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風水脈浮．身重汗出悪風者．防已黄耆湯主之．腹痛加芍薬．（KINKI）</w:t>
      </w:r>
    </w:p>
    <w:p w14:paraId="2EBAC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●防已黄耆湯方．（KINKI）</w:t>
      </w:r>
    </w:p>
    <w:p w14:paraId="4EA36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防已一両．黄耆一両一分．白朮三分．甘草半両．炙．（KINKI）</w:t>
      </w:r>
    </w:p>
    <w:p w14:paraId="6CD5E8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右剉．毎服五銭匕．生薑四片．棗一枚．水盞半．煎取八分．（KINKI）</w:t>
      </w:r>
    </w:p>
    <w:p w14:paraId="6550EE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去滓．温服．良久再服．（KINKI）</w:t>
      </w:r>
    </w:p>
    <w:p w14:paraId="6CDC1DE4" w14:textId="77777777" w:rsidR="00723A9F" w:rsidRPr="00723A9F" w:rsidRDefault="00723A9F" w:rsidP="00723A9F">
      <w:pPr>
        <w:pStyle w:val="a3"/>
        <w:rPr>
          <w:rFonts w:ascii="ＭＳ ゴシック" w:eastAsia="ＭＳ ゴシック" w:hAnsi="ＭＳ ゴシック" w:cs="ＭＳ ゴシック"/>
        </w:rPr>
      </w:pPr>
    </w:p>
    <w:p w14:paraId="537394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風水悪風．一身悉腫．脈浮不渇．続自汗出．無大熱．越婢湯主之．（KINKI）</w:t>
      </w:r>
    </w:p>
    <w:p w14:paraId="1402FF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●越婢湯方．（KINKI）</w:t>
      </w:r>
    </w:p>
    <w:p w14:paraId="521C2F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麻黄六両．石膏半斤．生薑三両．（KINKI）</w:t>
      </w:r>
    </w:p>
    <w:p w14:paraId="1E6439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大棗十五枚．甘草二両．（KINKI）</w:t>
      </w:r>
    </w:p>
    <w:p w14:paraId="05F246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右五味．以水六升．先煮麻黄．去上沫．内諸薬．煮取三升．（KINKI）</w:t>
      </w:r>
    </w:p>
    <w:p w14:paraId="3A8DE7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分温三服．悪風者．加附子一枚．炮．風水加朮四両．（KINKI）</w:t>
      </w:r>
    </w:p>
    <w:p w14:paraId="70F19B12" w14:textId="77777777" w:rsidR="00723A9F" w:rsidRPr="00723A9F" w:rsidRDefault="00723A9F" w:rsidP="00723A9F">
      <w:pPr>
        <w:pStyle w:val="a3"/>
        <w:rPr>
          <w:rFonts w:ascii="ＭＳ ゴシック" w:eastAsia="ＭＳ ゴシック" w:hAnsi="ＭＳ ゴシック" w:cs="ＭＳ ゴシック"/>
        </w:rPr>
      </w:pPr>
    </w:p>
    <w:p w14:paraId="7FD6F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皮水為病．四肢腫．水気在皮膚中．四肢聶聶動者．防已茯苓湯主之．（KINKI）</w:t>
      </w:r>
    </w:p>
    <w:p w14:paraId="758A7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●防已茯苓湯方．（KINKI）</w:t>
      </w:r>
    </w:p>
    <w:p w14:paraId="5B3ECD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防已三両．黄耆三両．桂枝三両．（KINKI）</w:t>
      </w:r>
    </w:p>
    <w:p w14:paraId="135F8E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茯苓六両．甘草二両．（KINKI）</w:t>
      </w:r>
    </w:p>
    <w:p w14:paraId="53E427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右五味．以水六升．煮取二升．分温三服．（KINKI）</w:t>
      </w:r>
    </w:p>
    <w:p w14:paraId="72DF48A9" w14:textId="77777777" w:rsidR="00723A9F" w:rsidRPr="00723A9F" w:rsidRDefault="00723A9F" w:rsidP="00723A9F">
      <w:pPr>
        <w:pStyle w:val="a3"/>
        <w:rPr>
          <w:rFonts w:ascii="ＭＳ ゴシック" w:eastAsia="ＭＳ ゴシック" w:hAnsi="ＭＳ ゴシック" w:cs="ＭＳ ゴシック"/>
        </w:rPr>
      </w:pPr>
    </w:p>
    <w:p w14:paraId="7AF37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裏水．越婢加朮湯主之．甘草麻黄湯亦主之．（KINKI）</w:t>
      </w:r>
    </w:p>
    <w:p w14:paraId="68721E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●越婢加朮湯方．（KINKI）</w:t>
      </w:r>
    </w:p>
    <w:p w14:paraId="7D0B98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●甘草麻黄湯方．（KINKI）</w:t>
      </w:r>
    </w:p>
    <w:p w14:paraId="40E5B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甘草二両．麻黄四両．（KINKI）</w:t>
      </w:r>
    </w:p>
    <w:p w14:paraId="47CCA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右二味．以水五升．先煮麻黄．去上沫．内甘草．煮取三升．（KINKI）</w:t>
      </w:r>
    </w:p>
    <w:p w14:paraId="112CD1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温服一升．重覆汗出．不汗再服．慎風寒．（KINKI）</w:t>
      </w:r>
    </w:p>
    <w:p w14:paraId="7F5BC7D7" w14:textId="77777777" w:rsidR="00723A9F" w:rsidRPr="00723A9F" w:rsidRDefault="00723A9F" w:rsidP="00723A9F">
      <w:pPr>
        <w:pStyle w:val="a3"/>
        <w:rPr>
          <w:rFonts w:ascii="ＭＳ ゴシック" w:eastAsia="ＭＳ ゴシック" w:hAnsi="ＭＳ ゴシック" w:cs="ＭＳ ゴシック"/>
        </w:rPr>
      </w:pPr>
    </w:p>
    <w:p w14:paraId="7F0E7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水之為病．其脈沈小．属少陰．浮者為風．無水虚脹者為気．水発其汗即已．脈沈者．宜麻黄附子湯．浮者宜杏子湯．（KINKI）</w:t>
      </w:r>
    </w:p>
    <w:p w14:paraId="69BF2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●麻黄附子湯方．（KINKI）</w:t>
      </w:r>
    </w:p>
    <w:p w14:paraId="65FAAD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麻黄三両．甘草二両．附子一枚．炮．（KINKI）</w:t>
      </w:r>
    </w:p>
    <w:p w14:paraId="5CD9A0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右三味．以水七升．先煮麻黄．去上沫．内諸薬．煮取二升半．温服八分．日三服．（KINKI）</w:t>
      </w:r>
    </w:p>
    <w:p w14:paraId="23F8C9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●杏子湯方．（KINKI）</w:t>
      </w:r>
    </w:p>
    <w:p w14:paraId="1A45053C" w14:textId="77777777" w:rsidR="00723A9F" w:rsidRPr="00723A9F" w:rsidRDefault="00723A9F" w:rsidP="00723A9F">
      <w:pPr>
        <w:pStyle w:val="a3"/>
        <w:rPr>
          <w:rFonts w:ascii="ＭＳ ゴシック" w:eastAsia="ＭＳ ゴシック" w:hAnsi="ＭＳ ゴシック" w:cs="ＭＳ ゴシック"/>
        </w:rPr>
      </w:pPr>
    </w:p>
    <w:p w14:paraId="64E693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厥而皮水者．蒲灰散主之．（KINKI）</w:t>
      </w:r>
    </w:p>
    <w:p w14:paraId="7CBB6B18" w14:textId="77777777" w:rsidR="00723A9F" w:rsidRPr="00723A9F" w:rsidRDefault="00723A9F" w:rsidP="00723A9F">
      <w:pPr>
        <w:pStyle w:val="a3"/>
        <w:rPr>
          <w:rFonts w:ascii="ＭＳ ゴシック" w:eastAsia="ＭＳ ゴシック" w:hAnsi="ＭＳ ゴシック" w:cs="ＭＳ ゴシック"/>
        </w:rPr>
      </w:pPr>
    </w:p>
    <w:p w14:paraId="3D087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問曰．黄汗之為病．身体腫．発熱汗出而渇．状如風水．汗沾衣．色正黄如檗汁．脈自沈．何従得之．（KINKI）</w:t>
      </w:r>
    </w:p>
    <w:p w14:paraId="094F2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師曰．以汗出入水中浴．水従汗孔入得之．宜耆芍桂酒湯主之．（KINKI）</w:t>
      </w:r>
    </w:p>
    <w:p w14:paraId="3C74E1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●黄耆芍桂枝苦酒湯方．（KINKI）</w:t>
      </w:r>
    </w:p>
    <w:p w14:paraId="6AF50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黄耆五両．芍薬三両．桂枝三両．（KINKI）</w:t>
      </w:r>
    </w:p>
    <w:p w14:paraId="54A715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右三味．以苦酒一升．水七升．相和．煮取三升．温服一升．（KINKI）</w:t>
      </w:r>
    </w:p>
    <w:p w14:paraId="28E204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当心煩．服至六七日乃解．若心煩不止者．以苦酒阻故也．（KINKI）</w:t>
      </w:r>
    </w:p>
    <w:p w14:paraId="01E00632" w14:textId="77777777" w:rsidR="00723A9F" w:rsidRPr="00723A9F" w:rsidRDefault="00723A9F" w:rsidP="00723A9F">
      <w:pPr>
        <w:pStyle w:val="a3"/>
        <w:rPr>
          <w:rFonts w:ascii="ＭＳ ゴシック" w:eastAsia="ＭＳ ゴシック" w:hAnsi="ＭＳ ゴシック" w:cs="ＭＳ ゴシック"/>
        </w:rPr>
      </w:pPr>
    </w:p>
    <w:p w14:paraId="0A5A63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汗之病．両脛自冷．仮令発熱．此属歴節．食已汗出．又身常暮盗汗出者．此労気也．若汗出已．反発熱者．久久其身必甲錯．発熱不止者．必生悪瘡．若身重汗出已．輒軽者．久久必身瞤．瞤即胸中痛．又従腰以上必汗出．下無汗．腰髖弛痛．如有物在皮中状．劇者不能食．身疼重頬燥．小便不利．此為黄汗．桂枝加黄耆湯主之．（KINKI）</w:t>
      </w:r>
    </w:p>
    <w:p w14:paraId="48982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●桂枝加黄耆湯方．（KINKI）</w:t>
      </w:r>
    </w:p>
    <w:p w14:paraId="0F68D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桂枝．芍薬各三両．甘草二両．（KINKI）</w:t>
      </w:r>
    </w:p>
    <w:p w14:paraId="43FDBF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生薑三両．大棗十二枚．黄耆二両．（KINKI）</w:t>
      </w:r>
    </w:p>
    <w:p w14:paraId="78A52D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右六味．以水八升．煮取三升．温服一升．須臾飲熱稀粥一升餘．以助薬力．温服取微汗．若不汗更服．（KINKI）</w:t>
      </w:r>
    </w:p>
    <w:p w14:paraId="73DB320B" w14:textId="77777777" w:rsidR="00723A9F" w:rsidRPr="00723A9F" w:rsidRDefault="00723A9F" w:rsidP="00723A9F">
      <w:pPr>
        <w:pStyle w:val="a3"/>
        <w:rPr>
          <w:rFonts w:ascii="ＭＳ ゴシック" w:eastAsia="ＭＳ ゴシック" w:hAnsi="ＭＳ ゴシック" w:cs="ＭＳ ゴシック"/>
        </w:rPr>
      </w:pPr>
    </w:p>
    <w:p w14:paraId="3B1BB3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寸口脈遅而濇．遅則為寒．濇為血不足．趺陽脈微而遅．微則為気．遅則為寒．寒気不足．則手足逆冷．手足逆冷．則栄衛不利．栄衛不利．則腹満脇鳴相逐．気転膀胱．栄衛倶労．陽気不通即身冷．陰気不通即骨疼．陽前通則悪寒．陰前通則痺不仁．陰陽相得．其気乃行．大気一転．其気乃散．実則失気．虚則遺尿．名曰気分．（KINKI）</w:t>
      </w:r>
    </w:p>
    <w:p w14:paraId="30CAB76B" w14:textId="77777777" w:rsidR="00723A9F" w:rsidRPr="00723A9F" w:rsidRDefault="00723A9F" w:rsidP="00723A9F">
      <w:pPr>
        <w:pStyle w:val="a3"/>
        <w:rPr>
          <w:rFonts w:ascii="ＭＳ ゴシック" w:eastAsia="ＭＳ ゴシック" w:hAnsi="ＭＳ ゴシック" w:cs="ＭＳ ゴシック"/>
        </w:rPr>
      </w:pPr>
    </w:p>
    <w:p w14:paraId="6BEB5D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気分．心下堅．大如盤．辺如旋杯．水飲所作．桂枝去芍薬加麻辛附子湯主之．（KINKI）</w:t>
      </w:r>
    </w:p>
    <w:p w14:paraId="3F6881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●桂枝去芍薬加麻黄細辛附子湯方．（KINKI）</w:t>
      </w:r>
    </w:p>
    <w:p w14:paraId="273A6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桂枝．生薑三両．甘草二両．大棗十二枚．（KINKI）</w:t>
      </w:r>
    </w:p>
    <w:p w14:paraId="07838F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麻黄．細辛各二両．附子一枚．炮．（KINKI）</w:t>
      </w:r>
    </w:p>
    <w:p w14:paraId="5D123F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右七味．以水七升．煮麻黄．去上沫．内諸薬．煮取二升．分温三服．当汗出．如蟲行皮中則愈．（KINKI）</w:t>
      </w:r>
    </w:p>
    <w:p w14:paraId="2014602B" w14:textId="77777777" w:rsidR="00723A9F" w:rsidRPr="00723A9F" w:rsidRDefault="00723A9F" w:rsidP="00723A9F">
      <w:pPr>
        <w:pStyle w:val="a3"/>
        <w:rPr>
          <w:rFonts w:ascii="ＭＳ ゴシック" w:eastAsia="ＭＳ ゴシック" w:hAnsi="ＭＳ ゴシック" w:cs="ＭＳ ゴシック"/>
        </w:rPr>
      </w:pPr>
    </w:p>
    <w:p w14:paraId="48BA25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心下堅．大如盤．辺如旋盤．水飲所作．枳朮湯主之．（KINKI）</w:t>
      </w:r>
    </w:p>
    <w:p w14:paraId="2841E9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●枳朮湯方．（KINKI）</w:t>
      </w:r>
    </w:p>
    <w:p w14:paraId="03AC87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枳実七枚．白朮二両．（KINKI）</w:t>
      </w:r>
    </w:p>
    <w:p w14:paraId="0CC5D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右二味．以水五升．煮取三升．分温三服．腹中耎即当散也．（KINKI）</w:t>
      </w:r>
    </w:p>
    <w:p w14:paraId="1C8CA541" w14:textId="77777777" w:rsidR="00723A9F" w:rsidRPr="00723A9F" w:rsidRDefault="00723A9F" w:rsidP="00723A9F">
      <w:pPr>
        <w:pStyle w:val="a3"/>
        <w:rPr>
          <w:rFonts w:ascii="ＭＳ ゴシック" w:eastAsia="ＭＳ ゴシック" w:hAnsi="ＭＳ ゴシック" w:cs="ＭＳ ゴシック"/>
        </w:rPr>
      </w:pPr>
    </w:p>
    <w:p w14:paraId="5AAC76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附方．（KINKI）</w:t>
      </w:r>
    </w:p>
    <w:p w14:paraId="254C9AB9" w14:textId="77777777" w:rsidR="00723A9F" w:rsidRPr="00723A9F" w:rsidRDefault="00723A9F" w:rsidP="00723A9F">
      <w:pPr>
        <w:pStyle w:val="a3"/>
        <w:rPr>
          <w:rFonts w:ascii="ＭＳ ゴシック" w:eastAsia="ＭＳ ゴシック" w:hAnsi="ＭＳ ゴシック" w:cs="ＭＳ ゴシック"/>
        </w:rPr>
      </w:pPr>
    </w:p>
    <w:p w14:paraId="06D878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▲外台．●防已黄耆湯．治風水脈浮．為在表．其人或頭汗出．表無他病．病者但下重．従腰以上為和．腰以下当腫及陰．難以屈伸．（KINKI）</w:t>
      </w:r>
    </w:p>
    <w:p w14:paraId="3983A568" w14:textId="77777777" w:rsidR="00723A9F" w:rsidRPr="00723A9F" w:rsidRDefault="00723A9F" w:rsidP="00723A9F">
      <w:pPr>
        <w:pStyle w:val="a3"/>
        <w:rPr>
          <w:rFonts w:ascii="ＭＳ ゴシック" w:eastAsia="ＭＳ ゴシック" w:hAnsi="ＭＳ ゴシック" w:cs="ＭＳ ゴシック"/>
        </w:rPr>
      </w:pPr>
    </w:p>
    <w:p w14:paraId="0A6D5037" w14:textId="77777777" w:rsidR="00723A9F" w:rsidRPr="00723A9F" w:rsidRDefault="00723A9F" w:rsidP="00723A9F">
      <w:pPr>
        <w:pStyle w:val="a3"/>
        <w:rPr>
          <w:rFonts w:ascii="ＭＳ ゴシック" w:eastAsia="ＭＳ ゴシック" w:hAnsi="ＭＳ ゴシック" w:cs="ＭＳ ゴシック"/>
        </w:rPr>
      </w:pPr>
    </w:p>
    <w:p w14:paraId="1EAB01C2" w14:textId="77777777" w:rsidR="00723A9F" w:rsidRPr="00723A9F" w:rsidRDefault="00723A9F" w:rsidP="00723A9F">
      <w:pPr>
        <w:pStyle w:val="a3"/>
        <w:rPr>
          <w:rFonts w:ascii="ＭＳ ゴシック" w:eastAsia="ＭＳ ゴシック" w:hAnsi="ＭＳ ゴシック" w:cs="ＭＳ ゴシック"/>
        </w:rPr>
      </w:pPr>
    </w:p>
    <w:p w14:paraId="216F36A9" w14:textId="77777777" w:rsidR="00723A9F" w:rsidRPr="00723A9F" w:rsidRDefault="00723A9F" w:rsidP="00723A9F">
      <w:pPr>
        <w:pStyle w:val="a3"/>
        <w:rPr>
          <w:rFonts w:ascii="ＭＳ ゴシック" w:eastAsia="ＭＳ ゴシック" w:hAnsi="ＭＳ ゴシック" w:cs="ＭＳ ゴシック"/>
        </w:rPr>
      </w:pPr>
    </w:p>
    <w:p w14:paraId="4290B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◆黄疸病脈証并治第十五．（KINKI）</w:t>
      </w:r>
    </w:p>
    <w:p w14:paraId="4547EBB2" w14:textId="77777777" w:rsidR="00723A9F" w:rsidRPr="00723A9F" w:rsidRDefault="00723A9F" w:rsidP="00723A9F">
      <w:pPr>
        <w:pStyle w:val="a3"/>
        <w:rPr>
          <w:rFonts w:ascii="ＭＳ ゴシック" w:eastAsia="ＭＳ ゴシック" w:hAnsi="ＭＳ ゴシック" w:cs="ＭＳ ゴシック"/>
        </w:rPr>
      </w:pPr>
    </w:p>
    <w:p w14:paraId="7329EF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寸口脈浮而緩．浮則為風．緩則為痺．痺非中風．四肢苦煩．脾色必黄．瘀熱以行．（KINKI）</w:t>
      </w:r>
    </w:p>
    <w:p w14:paraId="2ADD45F3" w14:textId="77777777" w:rsidR="00723A9F" w:rsidRPr="00723A9F" w:rsidRDefault="00723A9F" w:rsidP="00723A9F">
      <w:pPr>
        <w:pStyle w:val="a3"/>
        <w:rPr>
          <w:rFonts w:ascii="ＭＳ ゴシック" w:eastAsia="ＭＳ ゴシック" w:hAnsi="ＭＳ ゴシック" w:cs="ＭＳ ゴシック"/>
        </w:rPr>
      </w:pPr>
    </w:p>
    <w:p w14:paraId="05D13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趺陽脈緊而数．数則為熱．熱則消穀．緊則為寒．食即為満．尺脈浮為傷腎．趺陽脈緊為傷脾．（KINKI）</w:t>
      </w:r>
    </w:p>
    <w:p w14:paraId="472ED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風寒相搏．食穀即眩．穀気不消．胃中苦濁．濁気下流．小便不通．陰被其寒．熱流膀胱．身体尽黄．名曰穀疸．（KINKI）</w:t>
      </w:r>
    </w:p>
    <w:p w14:paraId="6B7ED1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額上黒．微汗出．手足中熱．薄暮即発．膀胱急．小便自利．名曰女労疸．腹如水状不治．（KINKI）</w:t>
      </w:r>
    </w:p>
    <w:p w14:paraId="7B4A55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心中懊憹而熱．不能食．時欲吐．名曰酒疸．（KINKI）</w:t>
      </w:r>
    </w:p>
    <w:p w14:paraId="6DB00596" w14:textId="77777777" w:rsidR="00723A9F" w:rsidRPr="00723A9F" w:rsidRDefault="00723A9F" w:rsidP="00723A9F">
      <w:pPr>
        <w:pStyle w:val="a3"/>
        <w:rPr>
          <w:rFonts w:ascii="ＭＳ ゴシック" w:eastAsia="ＭＳ ゴシック" w:hAnsi="ＭＳ ゴシック" w:cs="ＭＳ ゴシック"/>
        </w:rPr>
      </w:pPr>
    </w:p>
    <w:p w14:paraId="14D333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陽明病脈遅者．食難用飽．飽則発煩．頭眩．小便必難．此欲作穀疸．雖下之．腹満如故．所以然者．脈遅故也．（KINKI）</w:t>
      </w:r>
    </w:p>
    <w:p w14:paraId="05686751" w14:textId="77777777" w:rsidR="00723A9F" w:rsidRPr="00723A9F" w:rsidRDefault="00723A9F" w:rsidP="00723A9F">
      <w:pPr>
        <w:pStyle w:val="a3"/>
        <w:rPr>
          <w:rFonts w:ascii="ＭＳ ゴシック" w:eastAsia="ＭＳ ゴシック" w:hAnsi="ＭＳ ゴシック" w:cs="ＭＳ ゴシック"/>
        </w:rPr>
      </w:pPr>
    </w:p>
    <w:p w14:paraId="115040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夫病酒黄疸．必小便不利．其候心中熱．足下熱．是其証也．（KINKI）</w:t>
      </w:r>
    </w:p>
    <w:p w14:paraId="4ED7AE45" w14:textId="77777777" w:rsidR="00723A9F" w:rsidRPr="00723A9F" w:rsidRDefault="00723A9F" w:rsidP="00723A9F">
      <w:pPr>
        <w:pStyle w:val="a3"/>
        <w:rPr>
          <w:rFonts w:ascii="ＭＳ ゴシック" w:eastAsia="ＭＳ ゴシック" w:hAnsi="ＭＳ ゴシック" w:cs="ＭＳ ゴシック"/>
        </w:rPr>
      </w:pPr>
    </w:p>
    <w:p w14:paraId="434575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酒黄疸者．或無熱．靖言了※．腹満欲吐．鼻燥．其脈浮者．先吐之．沈弦者．先下之．（KINKI）</w:t>
      </w:r>
    </w:p>
    <w:p w14:paraId="5ABFEA79" w14:textId="77777777" w:rsidR="00723A9F" w:rsidRPr="00723A9F" w:rsidRDefault="00723A9F" w:rsidP="00723A9F">
      <w:pPr>
        <w:pStyle w:val="a3"/>
        <w:rPr>
          <w:rFonts w:ascii="ＭＳ ゴシック" w:eastAsia="ＭＳ ゴシック" w:hAnsi="ＭＳ ゴシック" w:cs="ＭＳ ゴシック"/>
        </w:rPr>
      </w:pPr>
    </w:p>
    <w:p w14:paraId="0F931D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酒疸心中熱．欲嘔者．吐之愈．（KINKI）</w:t>
      </w:r>
    </w:p>
    <w:p w14:paraId="19DF3614" w14:textId="77777777" w:rsidR="00723A9F" w:rsidRPr="00723A9F" w:rsidRDefault="00723A9F" w:rsidP="00723A9F">
      <w:pPr>
        <w:pStyle w:val="a3"/>
        <w:rPr>
          <w:rFonts w:ascii="ＭＳ ゴシック" w:eastAsia="ＭＳ ゴシック" w:hAnsi="ＭＳ ゴシック" w:cs="ＭＳ ゴシック"/>
        </w:rPr>
      </w:pPr>
    </w:p>
    <w:p w14:paraId="232A65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酒疸下之．久久為黒疸．目青面黒．心中如噉蒜虀状．大便正黒．皮膚爪之不仁．其脈浮弱雖黒微黄．故知之．（KINKI）</w:t>
      </w:r>
    </w:p>
    <w:p w14:paraId="2C90165B" w14:textId="77777777" w:rsidR="00723A9F" w:rsidRPr="00723A9F" w:rsidRDefault="00723A9F" w:rsidP="00723A9F">
      <w:pPr>
        <w:pStyle w:val="a3"/>
        <w:rPr>
          <w:rFonts w:ascii="ＭＳ ゴシック" w:eastAsia="ＭＳ ゴシック" w:hAnsi="ＭＳ ゴシック" w:cs="ＭＳ ゴシック"/>
        </w:rPr>
      </w:pPr>
    </w:p>
    <w:p w14:paraId="2EB673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師曰．病黄疸．発熱煩喘．胸満口燥者．以病発時．火劫其汗．両熱所得．然黄家所得．従湿得之．一身尽発熱．而黄肚熱．熱在裏．当下之．（KINKI）</w:t>
      </w:r>
    </w:p>
    <w:p w14:paraId="2873484A" w14:textId="77777777" w:rsidR="00723A9F" w:rsidRPr="00723A9F" w:rsidRDefault="00723A9F" w:rsidP="00723A9F">
      <w:pPr>
        <w:pStyle w:val="a3"/>
        <w:rPr>
          <w:rFonts w:ascii="ＭＳ ゴシック" w:eastAsia="ＭＳ ゴシック" w:hAnsi="ＭＳ ゴシック" w:cs="ＭＳ ゴシック"/>
        </w:rPr>
      </w:pPr>
    </w:p>
    <w:p w14:paraId="69A91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脈沈．渇欲飲水．小便不利者．皆発黄．（KINKI）</w:t>
      </w:r>
    </w:p>
    <w:p w14:paraId="1637AD9E" w14:textId="77777777" w:rsidR="00723A9F" w:rsidRPr="00723A9F" w:rsidRDefault="00723A9F" w:rsidP="00723A9F">
      <w:pPr>
        <w:pStyle w:val="a3"/>
        <w:rPr>
          <w:rFonts w:ascii="ＭＳ ゴシック" w:eastAsia="ＭＳ ゴシック" w:hAnsi="ＭＳ ゴシック" w:cs="ＭＳ ゴシック"/>
        </w:rPr>
      </w:pPr>
    </w:p>
    <w:p w14:paraId="710C36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腹満．舌痿黄．燥不得睡．属黄家．（KINKI）</w:t>
      </w:r>
    </w:p>
    <w:p w14:paraId="7C883E61" w14:textId="77777777" w:rsidR="00723A9F" w:rsidRPr="00723A9F" w:rsidRDefault="00723A9F" w:rsidP="00723A9F">
      <w:pPr>
        <w:pStyle w:val="a3"/>
        <w:rPr>
          <w:rFonts w:ascii="ＭＳ ゴシック" w:eastAsia="ＭＳ ゴシック" w:hAnsi="ＭＳ ゴシック" w:cs="ＭＳ ゴシック"/>
        </w:rPr>
      </w:pPr>
    </w:p>
    <w:p w14:paraId="11CE19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黄疸之病．当以十八日為期．治之十日以上瘥．反極為難治．疸而渇者．其疸難治．（KINKI）</w:t>
      </w:r>
    </w:p>
    <w:p w14:paraId="2AA8E2FD" w14:textId="77777777" w:rsidR="00723A9F" w:rsidRPr="00723A9F" w:rsidRDefault="00723A9F" w:rsidP="00723A9F">
      <w:pPr>
        <w:pStyle w:val="a3"/>
        <w:rPr>
          <w:rFonts w:ascii="ＭＳ ゴシック" w:eastAsia="ＭＳ ゴシック" w:hAnsi="ＭＳ ゴシック" w:cs="ＭＳ ゴシック"/>
        </w:rPr>
      </w:pPr>
    </w:p>
    <w:p w14:paraId="2C18B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疸而不渇者．其疸可治．発於陰部．其人必嘔．陽部．其人振寒而発熱也．（KINKI）</w:t>
      </w:r>
    </w:p>
    <w:p w14:paraId="4C6DF50F" w14:textId="77777777" w:rsidR="00723A9F" w:rsidRPr="00723A9F" w:rsidRDefault="00723A9F" w:rsidP="00723A9F">
      <w:pPr>
        <w:pStyle w:val="a3"/>
        <w:rPr>
          <w:rFonts w:ascii="ＭＳ ゴシック" w:eastAsia="ＭＳ ゴシック" w:hAnsi="ＭＳ ゴシック" w:cs="ＭＳ ゴシック"/>
        </w:rPr>
      </w:pPr>
    </w:p>
    <w:p w14:paraId="315F0F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穀疸之為病．寒熱不食．食即頭眩．心胸不安．久久発黄．為穀疸．茵蔯蒿湯主之．（KINKI）</w:t>
      </w:r>
    </w:p>
    <w:p w14:paraId="26D40D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●茵蔯蒿湯方．（KINKI）</w:t>
      </w:r>
    </w:p>
    <w:p w14:paraId="302331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茵蔯蒿六両．梔子十四枚．大黄二両．（KINKI）</w:t>
      </w:r>
    </w:p>
    <w:p w14:paraId="5125E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右三味．以水一斗．先煮茵蔯．減六升．内二味．煮取三升．（KINKI）</w:t>
      </w:r>
    </w:p>
    <w:p w14:paraId="352F31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去滓．分温三服．小便当利．尿如皂角汁状．色正赤．一宿腹減．黄従小便去也．（KINKI）</w:t>
      </w:r>
    </w:p>
    <w:p w14:paraId="6E7CB273" w14:textId="77777777" w:rsidR="00723A9F" w:rsidRPr="00723A9F" w:rsidRDefault="00723A9F" w:rsidP="00723A9F">
      <w:pPr>
        <w:pStyle w:val="a3"/>
        <w:rPr>
          <w:rFonts w:ascii="ＭＳ ゴシック" w:eastAsia="ＭＳ ゴシック" w:hAnsi="ＭＳ ゴシック" w:cs="ＭＳ ゴシック"/>
        </w:rPr>
      </w:pPr>
    </w:p>
    <w:p w14:paraId="40D6E2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黄家．日晡所発熱．而反悪寒．此為女労得之．膀胱急．少腹満．身尽黄．額上黒．足下熱．因作黒疸．其腹脹如水状．大便必黒．時溏．此女労之病．非水也．腹満者難治．消石礬石散主之．（KINKI）</w:t>
      </w:r>
    </w:p>
    <w:p w14:paraId="0EBA85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●消石礬石散方．（KINKI）</w:t>
      </w:r>
    </w:p>
    <w:p w14:paraId="24B0FD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消石．礬石焼．等分．（KINKI）</w:t>
      </w:r>
    </w:p>
    <w:p w14:paraId="34EA1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右二味．為散．以大麦粥汁．和服方寸匕．日三服．病随大小便去．小便正黄．大便正黒．是候也．（KINKI）</w:t>
      </w:r>
    </w:p>
    <w:p w14:paraId="13A68347" w14:textId="77777777" w:rsidR="00723A9F" w:rsidRPr="00723A9F" w:rsidRDefault="00723A9F" w:rsidP="00723A9F">
      <w:pPr>
        <w:pStyle w:val="a3"/>
        <w:rPr>
          <w:rFonts w:ascii="ＭＳ ゴシック" w:eastAsia="ＭＳ ゴシック" w:hAnsi="ＭＳ ゴシック" w:cs="ＭＳ ゴシック"/>
        </w:rPr>
      </w:pPr>
    </w:p>
    <w:p w14:paraId="7606E9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酒黄疸．心中懊憹．或熱痛．梔子大黄湯主之．（KINKI）</w:t>
      </w:r>
    </w:p>
    <w:p w14:paraId="02432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●梔子大黄湯方．（KINKI）</w:t>
      </w:r>
    </w:p>
    <w:p w14:paraId="6528C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梔子十四枚．大黄一両．枳実五枚．</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一升．（</w:t>
      </w:r>
      <w:r w:rsidRPr="00723A9F">
        <w:rPr>
          <w:rFonts w:ascii="ＭＳ ゴシック" w:eastAsia="ＭＳ ゴシック" w:hAnsi="ＭＳ ゴシック" w:cs="ＭＳ ゴシック"/>
        </w:rPr>
        <w:t>KINKI）</w:t>
      </w:r>
    </w:p>
    <w:p w14:paraId="6777BE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右四味．以水六升．煮取二升．分温三服．（KINKI）</w:t>
      </w:r>
    </w:p>
    <w:p w14:paraId="77D508AC" w14:textId="77777777" w:rsidR="00723A9F" w:rsidRPr="00723A9F" w:rsidRDefault="00723A9F" w:rsidP="00723A9F">
      <w:pPr>
        <w:pStyle w:val="a3"/>
        <w:rPr>
          <w:rFonts w:ascii="ＭＳ ゴシック" w:eastAsia="ＭＳ ゴシック" w:hAnsi="ＭＳ ゴシック" w:cs="ＭＳ ゴシック"/>
        </w:rPr>
      </w:pPr>
    </w:p>
    <w:p w14:paraId="42BAA1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諸病黄家．但利其小便．仮令脈浮．当以汗解之．宜桂枝加黄耆湯主之．（KINKI）</w:t>
      </w:r>
    </w:p>
    <w:p w14:paraId="0CC6FEF7" w14:textId="77777777" w:rsidR="00723A9F" w:rsidRPr="00723A9F" w:rsidRDefault="00723A9F" w:rsidP="00723A9F">
      <w:pPr>
        <w:pStyle w:val="a3"/>
        <w:rPr>
          <w:rFonts w:ascii="ＭＳ ゴシック" w:eastAsia="ＭＳ ゴシック" w:hAnsi="ＭＳ ゴシック" w:cs="ＭＳ ゴシック"/>
        </w:rPr>
      </w:pPr>
    </w:p>
    <w:p w14:paraId="49301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諸黄．猪膏髪煎主之．（KINKI）</w:t>
      </w:r>
    </w:p>
    <w:p w14:paraId="53FA2A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●猪膏髪煎方．（KINKI）</w:t>
      </w:r>
    </w:p>
    <w:p w14:paraId="3F3A9E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猪膏半斤．乱髪如雞子大．三枚．（KINKI）</w:t>
      </w:r>
    </w:p>
    <w:p w14:paraId="46D2B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右二味．和膏中煎之．髪消薬成．分再服．病従小便出．（KINKI）</w:t>
      </w:r>
    </w:p>
    <w:p w14:paraId="1D3C3E8A" w14:textId="77777777" w:rsidR="00723A9F" w:rsidRPr="00723A9F" w:rsidRDefault="00723A9F" w:rsidP="00723A9F">
      <w:pPr>
        <w:pStyle w:val="a3"/>
        <w:rPr>
          <w:rFonts w:ascii="ＭＳ ゴシック" w:eastAsia="ＭＳ ゴシック" w:hAnsi="ＭＳ ゴシック" w:cs="ＭＳ ゴシック"/>
        </w:rPr>
      </w:pPr>
    </w:p>
    <w:p w14:paraId="2B37FB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黄疸病．茵蔯五苓散主之．（KINKI）</w:t>
      </w:r>
    </w:p>
    <w:p w14:paraId="1DC53A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●茵蔯五苓散方．（KINKI）</w:t>
      </w:r>
    </w:p>
    <w:p w14:paraId="325F40D7" w14:textId="77777777" w:rsidR="00723A9F" w:rsidRPr="00723A9F" w:rsidRDefault="00723A9F" w:rsidP="00723A9F">
      <w:pPr>
        <w:pStyle w:val="a3"/>
        <w:rPr>
          <w:rFonts w:ascii="ＭＳ ゴシック" w:eastAsia="ＭＳ ゴシック" w:hAnsi="ＭＳ ゴシック" w:cs="ＭＳ ゴシック"/>
        </w:rPr>
      </w:pPr>
    </w:p>
    <w:p w14:paraId="0B473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茵蔯蒿末十分．五苓散五分．方見痰飲中．（KINKI）</w:t>
      </w:r>
    </w:p>
    <w:p w14:paraId="464B4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右二味和．先食飲方寸匕．日三服．（KINKI）</w:t>
      </w:r>
    </w:p>
    <w:p w14:paraId="5216812A" w14:textId="77777777" w:rsidR="00723A9F" w:rsidRPr="00723A9F" w:rsidRDefault="00723A9F" w:rsidP="00723A9F">
      <w:pPr>
        <w:pStyle w:val="a3"/>
        <w:rPr>
          <w:rFonts w:ascii="ＭＳ ゴシック" w:eastAsia="ＭＳ ゴシック" w:hAnsi="ＭＳ ゴシック" w:cs="ＭＳ ゴシック"/>
        </w:rPr>
      </w:pPr>
    </w:p>
    <w:p w14:paraId="44661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黄疸腹満．小便不利而赤．自汗出．此為表和裏実．当下之．宜大黄消石湯．（KINKI）</w:t>
      </w:r>
    </w:p>
    <w:p w14:paraId="1A87B2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●大黄消石湯方．（KINKI）</w:t>
      </w:r>
    </w:p>
    <w:p w14:paraId="62D56A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大黄．黄檗．消石各四両．梔子十五枚．（KINKI）</w:t>
      </w:r>
    </w:p>
    <w:p w14:paraId="3074B4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右四味．以水六升．煮取二升．去滓．内消．更煮取一升．頓服．（KINKI）</w:t>
      </w:r>
    </w:p>
    <w:p w14:paraId="08323D7C" w14:textId="77777777" w:rsidR="00723A9F" w:rsidRPr="00723A9F" w:rsidRDefault="00723A9F" w:rsidP="00723A9F">
      <w:pPr>
        <w:pStyle w:val="a3"/>
        <w:rPr>
          <w:rFonts w:ascii="ＭＳ ゴシック" w:eastAsia="ＭＳ ゴシック" w:hAnsi="ＭＳ ゴシック" w:cs="ＭＳ ゴシック"/>
        </w:rPr>
      </w:pPr>
    </w:p>
    <w:p w14:paraId="0A6D64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黄疸病．小便色不変．欲自利．腹満而喘．不可除熱．熱除必噦．噦者．小半夏湯主之．（KINKI）</w:t>
      </w:r>
    </w:p>
    <w:p w14:paraId="21B7A9BA" w14:textId="77777777" w:rsidR="00723A9F" w:rsidRPr="00723A9F" w:rsidRDefault="00723A9F" w:rsidP="00723A9F">
      <w:pPr>
        <w:pStyle w:val="a3"/>
        <w:rPr>
          <w:rFonts w:ascii="ＭＳ ゴシック" w:eastAsia="ＭＳ ゴシック" w:hAnsi="ＭＳ ゴシック" w:cs="ＭＳ ゴシック"/>
        </w:rPr>
      </w:pPr>
    </w:p>
    <w:p w14:paraId="1DF70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諸黄．腹痛而嘔者．宜柴胡湯．（KINKI）</w:t>
      </w:r>
    </w:p>
    <w:p w14:paraId="29E0F024" w14:textId="77777777" w:rsidR="00723A9F" w:rsidRPr="00723A9F" w:rsidRDefault="00723A9F" w:rsidP="00723A9F">
      <w:pPr>
        <w:pStyle w:val="a3"/>
        <w:rPr>
          <w:rFonts w:ascii="ＭＳ ゴシック" w:eastAsia="ＭＳ ゴシック" w:hAnsi="ＭＳ ゴシック" w:cs="ＭＳ ゴシック"/>
        </w:rPr>
      </w:pPr>
    </w:p>
    <w:p w14:paraId="35695C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男子黄．小便自利．当与虚労小建中傷．（KINKI）</w:t>
      </w:r>
    </w:p>
    <w:p w14:paraId="26053F3F" w14:textId="77777777" w:rsidR="00723A9F" w:rsidRPr="00723A9F" w:rsidRDefault="00723A9F" w:rsidP="00723A9F">
      <w:pPr>
        <w:pStyle w:val="a3"/>
        <w:rPr>
          <w:rFonts w:ascii="ＭＳ ゴシック" w:eastAsia="ＭＳ ゴシック" w:hAnsi="ＭＳ ゴシック" w:cs="ＭＳ ゴシック"/>
        </w:rPr>
      </w:pPr>
    </w:p>
    <w:p w14:paraId="32582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附方．（KINKI）</w:t>
      </w:r>
    </w:p>
    <w:p w14:paraId="7A5AFB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●瓜蔕湯※．治諸黄．（KINKI）</w:t>
      </w:r>
    </w:p>
    <w:p w14:paraId="0F76EEAD" w14:textId="77777777" w:rsidR="00723A9F" w:rsidRPr="00723A9F" w:rsidRDefault="00723A9F" w:rsidP="00723A9F">
      <w:pPr>
        <w:pStyle w:val="a3"/>
        <w:rPr>
          <w:rFonts w:ascii="ＭＳ ゴシック" w:eastAsia="ＭＳ ゴシック" w:hAnsi="ＭＳ ゴシック" w:cs="ＭＳ ゴシック"/>
        </w:rPr>
      </w:pPr>
    </w:p>
    <w:p w14:paraId="60AF25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▲千金．●麻黄醇酒湯．治黄疸．（KINKI）</w:t>
      </w:r>
    </w:p>
    <w:p w14:paraId="3A2BA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麻黄三両．（KINKI）</w:t>
      </w:r>
    </w:p>
    <w:p w14:paraId="379E6D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右一味．以美清酒五升．煮取二升半．頓服尽．冬月用酒．春月用水煮之．（KINKI）</w:t>
      </w:r>
    </w:p>
    <w:p w14:paraId="53DFEAF6" w14:textId="77777777" w:rsidR="00723A9F" w:rsidRPr="00723A9F" w:rsidRDefault="00723A9F" w:rsidP="00723A9F">
      <w:pPr>
        <w:pStyle w:val="a3"/>
        <w:rPr>
          <w:rFonts w:ascii="ＭＳ ゴシック" w:eastAsia="ＭＳ ゴシック" w:hAnsi="ＭＳ ゴシック" w:cs="ＭＳ ゴシック"/>
        </w:rPr>
      </w:pPr>
    </w:p>
    <w:p w14:paraId="5045D1C8" w14:textId="77777777" w:rsidR="00723A9F" w:rsidRPr="00723A9F" w:rsidRDefault="00723A9F" w:rsidP="00723A9F">
      <w:pPr>
        <w:pStyle w:val="a3"/>
        <w:rPr>
          <w:rFonts w:ascii="ＭＳ ゴシック" w:eastAsia="ＭＳ ゴシック" w:hAnsi="ＭＳ ゴシック" w:cs="ＭＳ ゴシック"/>
        </w:rPr>
      </w:pPr>
    </w:p>
    <w:p w14:paraId="218DCD82" w14:textId="77777777" w:rsidR="00723A9F" w:rsidRPr="00723A9F" w:rsidRDefault="00723A9F" w:rsidP="00723A9F">
      <w:pPr>
        <w:pStyle w:val="a3"/>
        <w:rPr>
          <w:rFonts w:ascii="ＭＳ ゴシック" w:eastAsia="ＭＳ ゴシック" w:hAnsi="ＭＳ ゴシック" w:cs="ＭＳ ゴシック"/>
        </w:rPr>
      </w:pPr>
    </w:p>
    <w:p w14:paraId="5811C4A0" w14:textId="77777777" w:rsidR="00723A9F" w:rsidRPr="00723A9F" w:rsidRDefault="00723A9F" w:rsidP="00723A9F">
      <w:pPr>
        <w:pStyle w:val="a3"/>
        <w:rPr>
          <w:rFonts w:ascii="ＭＳ ゴシック" w:eastAsia="ＭＳ ゴシック" w:hAnsi="ＭＳ ゴシック" w:cs="ＭＳ ゴシック"/>
        </w:rPr>
      </w:pPr>
    </w:p>
    <w:p w14:paraId="3CB104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◆驚悸吐衄下血胸満瘀血病脈証治第十六．（KINKI）</w:t>
      </w:r>
    </w:p>
    <w:p w14:paraId="6DF8C6FF" w14:textId="77777777" w:rsidR="00723A9F" w:rsidRPr="00723A9F" w:rsidRDefault="00723A9F" w:rsidP="00723A9F">
      <w:pPr>
        <w:pStyle w:val="a3"/>
        <w:rPr>
          <w:rFonts w:ascii="ＭＳ ゴシック" w:eastAsia="ＭＳ ゴシック" w:hAnsi="ＭＳ ゴシック" w:cs="ＭＳ ゴシック"/>
        </w:rPr>
      </w:pPr>
    </w:p>
    <w:p w14:paraId="7BF71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寸口脈動而弱．動即為驚．弱則為悸．（KINKI）</w:t>
      </w:r>
    </w:p>
    <w:p w14:paraId="503C613C" w14:textId="77777777" w:rsidR="00723A9F" w:rsidRPr="00723A9F" w:rsidRDefault="00723A9F" w:rsidP="00723A9F">
      <w:pPr>
        <w:pStyle w:val="a3"/>
        <w:rPr>
          <w:rFonts w:ascii="ＭＳ ゴシック" w:eastAsia="ＭＳ ゴシック" w:hAnsi="ＭＳ ゴシック" w:cs="ＭＳ ゴシック"/>
        </w:rPr>
      </w:pPr>
    </w:p>
    <w:p w14:paraId="376B0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師曰．尺脈浮．目睛暈黄．衄未止．暈黄去．目睛慧了．知衄今止．（KINKI）</w:t>
      </w:r>
    </w:p>
    <w:p w14:paraId="202C1819" w14:textId="77777777" w:rsidR="00723A9F" w:rsidRPr="00723A9F" w:rsidRDefault="00723A9F" w:rsidP="00723A9F">
      <w:pPr>
        <w:pStyle w:val="a3"/>
        <w:rPr>
          <w:rFonts w:ascii="ＭＳ ゴシック" w:eastAsia="ＭＳ ゴシック" w:hAnsi="ＭＳ ゴシック" w:cs="ＭＳ ゴシック"/>
        </w:rPr>
      </w:pPr>
    </w:p>
    <w:p w14:paraId="56A541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又曰．従春至夏衄者太陽．従秋至冬衄者陽明．（KINKI）</w:t>
      </w:r>
    </w:p>
    <w:p w14:paraId="1CD99988" w14:textId="77777777" w:rsidR="00723A9F" w:rsidRPr="00723A9F" w:rsidRDefault="00723A9F" w:rsidP="00723A9F">
      <w:pPr>
        <w:pStyle w:val="a3"/>
        <w:rPr>
          <w:rFonts w:ascii="ＭＳ ゴシック" w:eastAsia="ＭＳ ゴシック" w:hAnsi="ＭＳ ゴシック" w:cs="ＭＳ ゴシック"/>
        </w:rPr>
      </w:pPr>
    </w:p>
    <w:p w14:paraId="62E3C4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衄家不可汗．汗出必額上陥．脈緊急．直視不能眴．不得眠．（KINKI）</w:t>
      </w:r>
    </w:p>
    <w:p w14:paraId="56ECE740" w14:textId="77777777" w:rsidR="00723A9F" w:rsidRPr="00723A9F" w:rsidRDefault="00723A9F" w:rsidP="00723A9F">
      <w:pPr>
        <w:pStyle w:val="a3"/>
        <w:rPr>
          <w:rFonts w:ascii="ＭＳ ゴシック" w:eastAsia="ＭＳ ゴシック" w:hAnsi="ＭＳ ゴシック" w:cs="ＭＳ ゴシック"/>
        </w:rPr>
      </w:pPr>
    </w:p>
    <w:p w14:paraId="597062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病人面無血色．無寒熱．脈沈弦者衄．浮弱手按之絶者下血．煩欬者必吐血．（KINKI）</w:t>
      </w:r>
    </w:p>
    <w:p w14:paraId="478C6463" w14:textId="77777777" w:rsidR="00723A9F" w:rsidRPr="00723A9F" w:rsidRDefault="00723A9F" w:rsidP="00723A9F">
      <w:pPr>
        <w:pStyle w:val="a3"/>
        <w:rPr>
          <w:rFonts w:ascii="ＭＳ ゴシック" w:eastAsia="ＭＳ ゴシック" w:hAnsi="ＭＳ ゴシック" w:cs="ＭＳ ゴシック"/>
        </w:rPr>
      </w:pPr>
    </w:p>
    <w:p w14:paraId="6FF410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夫吐血欬逆上気．其脈数而有熱．不得臥者死．（KINKI）</w:t>
      </w:r>
    </w:p>
    <w:p w14:paraId="011A324D" w14:textId="77777777" w:rsidR="00723A9F" w:rsidRPr="00723A9F" w:rsidRDefault="00723A9F" w:rsidP="00723A9F">
      <w:pPr>
        <w:pStyle w:val="a3"/>
        <w:rPr>
          <w:rFonts w:ascii="ＭＳ ゴシック" w:eastAsia="ＭＳ ゴシック" w:hAnsi="ＭＳ ゴシック" w:cs="ＭＳ ゴシック"/>
        </w:rPr>
      </w:pPr>
    </w:p>
    <w:p w14:paraId="650875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夫酒客欬者．必致吐血．此因極飲過度所致也．（KINKI）</w:t>
      </w:r>
    </w:p>
    <w:p w14:paraId="109D5F9F" w14:textId="77777777" w:rsidR="00723A9F" w:rsidRPr="00723A9F" w:rsidRDefault="00723A9F" w:rsidP="00723A9F">
      <w:pPr>
        <w:pStyle w:val="a3"/>
        <w:rPr>
          <w:rFonts w:ascii="ＭＳ ゴシック" w:eastAsia="ＭＳ ゴシック" w:hAnsi="ＭＳ ゴシック" w:cs="ＭＳ ゴシック"/>
        </w:rPr>
      </w:pPr>
    </w:p>
    <w:p w14:paraId="006A23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寸口脈弦而大．弦則為減．大則為芤．減則為寒．芤則為虚．寒虚相撃．此名曰革．婦人則半産漏下．男子則亡血．（KINKI）</w:t>
      </w:r>
    </w:p>
    <w:p w14:paraId="02E60BFF" w14:textId="77777777" w:rsidR="00723A9F" w:rsidRPr="00723A9F" w:rsidRDefault="00723A9F" w:rsidP="00723A9F">
      <w:pPr>
        <w:pStyle w:val="a3"/>
        <w:rPr>
          <w:rFonts w:ascii="ＭＳ ゴシック" w:eastAsia="ＭＳ ゴシック" w:hAnsi="ＭＳ ゴシック" w:cs="ＭＳ ゴシック"/>
        </w:rPr>
      </w:pPr>
    </w:p>
    <w:p w14:paraId="4E66D8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亡血不可発其表．汗出則寒慄而振．（KINKI）</w:t>
      </w:r>
    </w:p>
    <w:p w14:paraId="5A945707" w14:textId="77777777" w:rsidR="00723A9F" w:rsidRPr="00723A9F" w:rsidRDefault="00723A9F" w:rsidP="00723A9F">
      <w:pPr>
        <w:pStyle w:val="a3"/>
        <w:rPr>
          <w:rFonts w:ascii="ＭＳ ゴシック" w:eastAsia="ＭＳ ゴシック" w:hAnsi="ＭＳ ゴシック" w:cs="ＭＳ ゴシック"/>
        </w:rPr>
      </w:pPr>
    </w:p>
    <w:p w14:paraId="07DB8C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病人胸満．唇痿．舌青．口燥．但欲嗽水．不欲嚥．無寒熱．脈微大来遅．腹不満．其人言我満．為有瘀血．（KINKI）</w:t>
      </w:r>
    </w:p>
    <w:p w14:paraId="0CB44A9F" w14:textId="77777777" w:rsidR="00723A9F" w:rsidRPr="00723A9F" w:rsidRDefault="00723A9F" w:rsidP="00723A9F">
      <w:pPr>
        <w:pStyle w:val="a3"/>
        <w:rPr>
          <w:rFonts w:ascii="ＭＳ ゴシック" w:eastAsia="ＭＳ ゴシック" w:hAnsi="ＭＳ ゴシック" w:cs="ＭＳ ゴシック"/>
        </w:rPr>
      </w:pPr>
    </w:p>
    <w:p w14:paraId="7B9F5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病者如熱状．煩満．口乾燥而渇．其脈反無熱．此為陰伏※．是瘀血也．当下之．（KINKI）</w:t>
      </w:r>
    </w:p>
    <w:p w14:paraId="2BA0F156" w14:textId="77777777" w:rsidR="00723A9F" w:rsidRPr="00723A9F" w:rsidRDefault="00723A9F" w:rsidP="00723A9F">
      <w:pPr>
        <w:pStyle w:val="a3"/>
        <w:rPr>
          <w:rFonts w:ascii="ＭＳ ゴシック" w:eastAsia="ＭＳ ゴシック" w:hAnsi="ＭＳ ゴシック" w:cs="ＭＳ ゴシック"/>
        </w:rPr>
      </w:pPr>
    </w:p>
    <w:p w14:paraId="58573D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火邪者．桂枝去芍薬加蜀漆牡蛎龍骨救逆湯主之．（KINKI）</w:t>
      </w:r>
    </w:p>
    <w:p w14:paraId="25EA6E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●桂枝救逆湯方．（KINKI）</w:t>
      </w:r>
    </w:p>
    <w:p w14:paraId="2D9E6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桂枝三両．去皮．甘草二両．炙．生薑三両．牡蛎五両．熬．（KINKI）</w:t>
      </w:r>
    </w:p>
    <w:p w14:paraId="302DB4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龍骨四両．大棗十二枚．蜀漆三両．洗去腥．（KINKI）</w:t>
      </w:r>
    </w:p>
    <w:p w14:paraId="647C44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右為末．以水一斗二升．先煮蜀漆．減二升．内諸薬．煮取三升．去滓．温服一升．（KINKI）</w:t>
      </w:r>
    </w:p>
    <w:p w14:paraId="0E5619CB" w14:textId="77777777" w:rsidR="00723A9F" w:rsidRPr="00723A9F" w:rsidRDefault="00723A9F" w:rsidP="00723A9F">
      <w:pPr>
        <w:pStyle w:val="a3"/>
        <w:rPr>
          <w:rFonts w:ascii="ＭＳ ゴシック" w:eastAsia="ＭＳ ゴシック" w:hAnsi="ＭＳ ゴシック" w:cs="ＭＳ ゴシック"/>
        </w:rPr>
      </w:pPr>
    </w:p>
    <w:p w14:paraId="18283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心下悸者．半夏麻黄丸主之．（KINKI）</w:t>
      </w:r>
    </w:p>
    <w:p w14:paraId="5A6AF4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●半夏麻黄丸方．（KINKI）</w:t>
      </w:r>
    </w:p>
    <w:p w14:paraId="543BDC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半夏．麻黄等分．（KINKI）</w:t>
      </w:r>
    </w:p>
    <w:p w14:paraId="1791FA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右二味．末之．煉蜜和丸小豆大．飲服三丸．日三服．（KINKI）</w:t>
      </w:r>
    </w:p>
    <w:p w14:paraId="56559771" w14:textId="77777777" w:rsidR="00723A9F" w:rsidRPr="00723A9F" w:rsidRDefault="00723A9F" w:rsidP="00723A9F">
      <w:pPr>
        <w:pStyle w:val="a3"/>
        <w:rPr>
          <w:rFonts w:ascii="ＭＳ ゴシック" w:eastAsia="ＭＳ ゴシック" w:hAnsi="ＭＳ ゴシック" w:cs="ＭＳ ゴシック"/>
        </w:rPr>
      </w:pPr>
    </w:p>
    <w:p w14:paraId="2C9FAF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吐血不止者．栢葉湯主之．（KINKI）</w:t>
      </w:r>
    </w:p>
    <w:p w14:paraId="0516FF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●栢葉湯方．（KINKI）</w:t>
      </w:r>
    </w:p>
    <w:p w14:paraId="5E5CD8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栢葉．乾薑各三両．艾三把．（KINKI）</w:t>
      </w:r>
    </w:p>
    <w:p w14:paraId="2ADD7E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右三味．以水五升．取馬通汁一升．合煮取一升．分温再服．（KINKI）</w:t>
      </w:r>
    </w:p>
    <w:p w14:paraId="0E3A8F4C" w14:textId="77777777" w:rsidR="00723A9F" w:rsidRPr="00723A9F" w:rsidRDefault="00723A9F" w:rsidP="00723A9F">
      <w:pPr>
        <w:pStyle w:val="a3"/>
        <w:rPr>
          <w:rFonts w:ascii="ＭＳ ゴシック" w:eastAsia="ＭＳ ゴシック" w:hAnsi="ＭＳ ゴシック" w:cs="ＭＳ ゴシック"/>
        </w:rPr>
      </w:pPr>
    </w:p>
    <w:p w14:paraId="77981B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下血．先便後血．此遠血也．黄土湯主之．（KINKI）</w:t>
      </w:r>
    </w:p>
    <w:p w14:paraId="216E2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●黄土湯方．（KINKI）</w:t>
      </w:r>
    </w:p>
    <w:p w14:paraId="18FA54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甘草．乾地黄．白朮．附子炮．（KINKI）</w:t>
      </w:r>
    </w:p>
    <w:p w14:paraId="56884D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阿膠．黄芩各三両．竃中黄土半斤．（KINKI）</w:t>
      </w:r>
    </w:p>
    <w:p w14:paraId="4616C3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右七味．以水八升．煮取三升．分温二服．（KINKI）</w:t>
      </w:r>
    </w:p>
    <w:p w14:paraId="7257C1B2" w14:textId="77777777" w:rsidR="00723A9F" w:rsidRPr="00723A9F" w:rsidRDefault="00723A9F" w:rsidP="00723A9F">
      <w:pPr>
        <w:pStyle w:val="a3"/>
        <w:rPr>
          <w:rFonts w:ascii="ＭＳ ゴシック" w:eastAsia="ＭＳ ゴシック" w:hAnsi="ＭＳ ゴシック" w:cs="ＭＳ ゴシック"/>
        </w:rPr>
      </w:pPr>
    </w:p>
    <w:p w14:paraId="2BAEB7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下血．先血後便．此近血也．赤小豆当帰散主之．（KINKI）</w:t>
      </w:r>
    </w:p>
    <w:p w14:paraId="68C5BAF3" w14:textId="77777777" w:rsidR="00723A9F" w:rsidRPr="00723A9F" w:rsidRDefault="00723A9F" w:rsidP="00723A9F">
      <w:pPr>
        <w:pStyle w:val="a3"/>
        <w:rPr>
          <w:rFonts w:ascii="ＭＳ ゴシック" w:eastAsia="ＭＳ ゴシック" w:hAnsi="ＭＳ ゴシック" w:cs="ＭＳ ゴシック"/>
        </w:rPr>
      </w:pPr>
    </w:p>
    <w:p w14:paraId="04A1E4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心気不足．吐血衄血．瀉心湯主之．（KINKI）</w:t>
      </w:r>
    </w:p>
    <w:p w14:paraId="51D095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●瀉心湯方．（KINKI）</w:t>
      </w:r>
    </w:p>
    <w:p w14:paraId="49FE7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大黄二両．黄連．黄芩各一両．（KINKI）</w:t>
      </w:r>
    </w:p>
    <w:p w14:paraId="4278F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右三味．以水三升．煮取一升．頓服之．（KINKI）</w:t>
      </w:r>
    </w:p>
    <w:p w14:paraId="34DE3C25" w14:textId="77777777" w:rsidR="00723A9F" w:rsidRPr="00723A9F" w:rsidRDefault="00723A9F" w:rsidP="00723A9F">
      <w:pPr>
        <w:pStyle w:val="a3"/>
        <w:rPr>
          <w:rFonts w:ascii="ＭＳ ゴシック" w:eastAsia="ＭＳ ゴシック" w:hAnsi="ＭＳ ゴシック" w:cs="ＭＳ ゴシック"/>
        </w:rPr>
      </w:pPr>
    </w:p>
    <w:p w14:paraId="4CB62D89" w14:textId="77777777" w:rsidR="00723A9F" w:rsidRPr="00723A9F" w:rsidRDefault="00723A9F" w:rsidP="00723A9F">
      <w:pPr>
        <w:pStyle w:val="a3"/>
        <w:rPr>
          <w:rFonts w:ascii="ＭＳ ゴシック" w:eastAsia="ＭＳ ゴシック" w:hAnsi="ＭＳ ゴシック" w:cs="ＭＳ ゴシック"/>
        </w:rPr>
      </w:pPr>
    </w:p>
    <w:p w14:paraId="03FDAF4C" w14:textId="77777777" w:rsidR="00723A9F" w:rsidRPr="00723A9F" w:rsidRDefault="00723A9F" w:rsidP="00723A9F">
      <w:pPr>
        <w:pStyle w:val="a3"/>
        <w:rPr>
          <w:rFonts w:ascii="ＭＳ ゴシック" w:eastAsia="ＭＳ ゴシック" w:hAnsi="ＭＳ ゴシック" w:cs="ＭＳ ゴシック"/>
        </w:rPr>
      </w:pPr>
    </w:p>
    <w:p w14:paraId="363AB7DF" w14:textId="77777777" w:rsidR="00723A9F" w:rsidRPr="00723A9F" w:rsidRDefault="00723A9F" w:rsidP="00723A9F">
      <w:pPr>
        <w:pStyle w:val="a3"/>
        <w:rPr>
          <w:rFonts w:ascii="ＭＳ ゴシック" w:eastAsia="ＭＳ ゴシック" w:hAnsi="ＭＳ ゴシック" w:cs="ＭＳ ゴシック"/>
        </w:rPr>
      </w:pPr>
    </w:p>
    <w:p w14:paraId="05ACC7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◆嘔吐噦下利病脈証治第十七．（KINKI）</w:t>
      </w:r>
    </w:p>
    <w:p w14:paraId="507C7207" w14:textId="77777777" w:rsidR="00723A9F" w:rsidRPr="00723A9F" w:rsidRDefault="00723A9F" w:rsidP="00723A9F">
      <w:pPr>
        <w:pStyle w:val="a3"/>
        <w:rPr>
          <w:rFonts w:ascii="ＭＳ ゴシック" w:eastAsia="ＭＳ ゴシック" w:hAnsi="ＭＳ ゴシック" w:cs="ＭＳ ゴシック"/>
        </w:rPr>
      </w:pPr>
    </w:p>
    <w:p w14:paraId="512F63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夫嘔家有癰膿．不可治嘔．膿尽自愈．先嘔却渇者．此為欲解．（KINKI）</w:t>
      </w:r>
    </w:p>
    <w:p w14:paraId="2202D08E" w14:textId="77777777" w:rsidR="00723A9F" w:rsidRPr="00723A9F" w:rsidRDefault="00723A9F" w:rsidP="00723A9F">
      <w:pPr>
        <w:pStyle w:val="a3"/>
        <w:rPr>
          <w:rFonts w:ascii="ＭＳ ゴシック" w:eastAsia="ＭＳ ゴシック" w:hAnsi="ＭＳ ゴシック" w:cs="ＭＳ ゴシック"/>
        </w:rPr>
      </w:pPr>
    </w:p>
    <w:p w14:paraId="6107AA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先渇却嘔者．為水停心下．此属飲家．嘔家本渇．今反不渇者．以心下有支飲故也．此属支飲．（KINKI）</w:t>
      </w:r>
    </w:p>
    <w:p w14:paraId="7E17A0D0" w14:textId="77777777" w:rsidR="00723A9F" w:rsidRPr="00723A9F" w:rsidRDefault="00723A9F" w:rsidP="00723A9F">
      <w:pPr>
        <w:pStyle w:val="a3"/>
        <w:rPr>
          <w:rFonts w:ascii="ＭＳ ゴシック" w:eastAsia="ＭＳ ゴシック" w:hAnsi="ＭＳ ゴシック" w:cs="ＭＳ ゴシック"/>
        </w:rPr>
      </w:pPr>
    </w:p>
    <w:p w14:paraId="6B8135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問曰．病人脈数．数為熱．当消穀引食．而反吐者．何也．（KINKI）</w:t>
      </w:r>
    </w:p>
    <w:p w14:paraId="56DD77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師曰．以発其汗．令陽微．膈気虚．脈乃数．数為客熱．不能消穀．胃中虚冷故也．脈弦者虚也．胃気無餘．朝食暮吐．変為胃反．寒在於上．医反下之．令脈反弦．故名曰虚．（KINKI）</w:t>
      </w:r>
    </w:p>
    <w:p w14:paraId="092D68F9" w14:textId="77777777" w:rsidR="00723A9F" w:rsidRPr="00723A9F" w:rsidRDefault="00723A9F" w:rsidP="00723A9F">
      <w:pPr>
        <w:pStyle w:val="a3"/>
        <w:rPr>
          <w:rFonts w:ascii="ＭＳ ゴシック" w:eastAsia="ＭＳ ゴシック" w:hAnsi="ＭＳ ゴシック" w:cs="ＭＳ ゴシック"/>
        </w:rPr>
      </w:pPr>
    </w:p>
    <w:p w14:paraId="2E20C8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寸口脈微而数．微則無気．無気則栄虚．栄虚則血不足．血不足則胸中冷．（KINKI）</w:t>
      </w:r>
    </w:p>
    <w:p w14:paraId="3AC686CD" w14:textId="77777777" w:rsidR="00723A9F" w:rsidRPr="00723A9F" w:rsidRDefault="00723A9F" w:rsidP="00723A9F">
      <w:pPr>
        <w:pStyle w:val="a3"/>
        <w:rPr>
          <w:rFonts w:ascii="ＭＳ ゴシック" w:eastAsia="ＭＳ ゴシック" w:hAnsi="ＭＳ ゴシック" w:cs="ＭＳ ゴシック"/>
        </w:rPr>
      </w:pPr>
    </w:p>
    <w:p w14:paraId="6D2E29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趺陽脈浮而濇．浮則為虚．濇則傷脾．脾傷則不磨．朝食暮吐．暮食朝吐．宿穀不化．名曰胃反．脈緊而濇．其病難治．（KINKI）</w:t>
      </w:r>
    </w:p>
    <w:p w14:paraId="1EE816F5" w14:textId="77777777" w:rsidR="00723A9F" w:rsidRPr="00723A9F" w:rsidRDefault="00723A9F" w:rsidP="00723A9F">
      <w:pPr>
        <w:pStyle w:val="a3"/>
        <w:rPr>
          <w:rFonts w:ascii="ＭＳ ゴシック" w:eastAsia="ＭＳ ゴシック" w:hAnsi="ＭＳ ゴシック" w:cs="ＭＳ ゴシック"/>
        </w:rPr>
      </w:pPr>
    </w:p>
    <w:p w14:paraId="48C577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病人欲吐者．不可下之．（KINKI）</w:t>
      </w:r>
    </w:p>
    <w:p w14:paraId="5A906DF9" w14:textId="77777777" w:rsidR="00723A9F" w:rsidRPr="00723A9F" w:rsidRDefault="00723A9F" w:rsidP="00723A9F">
      <w:pPr>
        <w:pStyle w:val="a3"/>
        <w:rPr>
          <w:rFonts w:ascii="ＭＳ ゴシック" w:eastAsia="ＭＳ ゴシック" w:hAnsi="ＭＳ ゴシック" w:cs="ＭＳ ゴシック"/>
        </w:rPr>
      </w:pPr>
    </w:p>
    <w:p w14:paraId="71D7C6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噦而腹満．視其前後．知何部不利．利之即愈．（KINKI）</w:t>
      </w:r>
    </w:p>
    <w:p w14:paraId="7DD9475D" w14:textId="77777777" w:rsidR="00723A9F" w:rsidRPr="00723A9F" w:rsidRDefault="00723A9F" w:rsidP="00723A9F">
      <w:pPr>
        <w:pStyle w:val="a3"/>
        <w:rPr>
          <w:rFonts w:ascii="ＭＳ ゴシック" w:eastAsia="ＭＳ ゴシック" w:hAnsi="ＭＳ ゴシック" w:cs="ＭＳ ゴシック"/>
        </w:rPr>
      </w:pPr>
    </w:p>
    <w:p w14:paraId="1393B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嘔而胸満者．茱萸湯主之．（KINKI）</w:t>
      </w:r>
    </w:p>
    <w:p w14:paraId="24EF5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●茱萸湯方．（KINKI）</w:t>
      </w:r>
    </w:p>
    <w:p w14:paraId="0C712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呉茱萸一升．人参三両．生薑六両．大棗十二枚．（KINKI）</w:t>
      </w:r>
    </w:p>
    <w:p w14:paraId="6CA3EA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右四味．以水五升．煮取三升．温服七合．日三服．（KINKI）</w:t>
      </w:r>
    </w:p>
    <w:p w14:paraId="676FB0BD" w14:textId="77777777" w:rsidR="00723A9F" w:rsidRPr="00723A9F" w:rsidRDefault="00723A9F" w:rsidP="00723A9F">
      <w:pPr>
        <w:pStyle w:val="a3"/>
        <w:rPr>
          <w:rFonts w:ascii="ＭＳ ゴシック" w:eastAsia="ＭＳ ゴシック" w:hAnsi="ＭＳ ゴシック" w:cs="ＭＳ ゴシック"/>
        </w:rPr>
      </w:pPr>
    </w:p>
    <w:p w14:paraId="42DC29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乾嘔吐涎沫．頭痛者．茱萸湯主之．（KINKI）</w:t>
      </w:r>
    </w:p>
    <w:p w14:paraId="13211673" w14:textId="77777777" w:rsidR="00723A9F" w:rsidRPr="00723A9F" w:rsidRDefault="00723A9F" w:rsidP="00723A9F">
      <w:pPr>
        <w:pStyle w:val="a3"/>
        <w:rPr>
          <w:rFonts w:ascii="ＭＳ ゴシック" w:eastAsia="ＭＳ ゴシック" w:hAnsi="ＭＳ ゴシック" w:cs="ＭＳ ゴシック"/>
        </w:rPr>
      </w:pPr>
    </w:p>
    <w:p w14:paraId="7766EB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嘔而腸鳴．心下痞者．半夏瀉心湯主之．（KINKI）</w:t>
      </w:r>
    </w:p>
    <w:p w14:paraId="42526C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●半夏瀉心湯方．（KINKI）</w:t>
      </w:r>
    </w:p>
    <w:p w14:paraId="6F0C6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半夏半升．洗．黄芩．乾薑．人参各三両．（KINKI）</w:t>
      </w:r>
    </w:p>
    <w:p w14:paraId="4A2C3F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黄連一両．大棗十二枚．甘草三両．炙．（KINKI）</w:t>
      </w:r>
    </w:p>
    <w:p w14:paraId="1E97EA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右七味．以水一斗．煮取六升．去滓．再煮取三升．温服一升．日三服．（KINKI）</w:t>
      </w:r>
    </w:p>
    <w:p w14:paraId="45193EBB" w14:textId="77777777" w:rsidR="00723A9F" w:rsidRPr="00723A9F" w:rsidRDefault="00723A9F" w:rsidP="00723A9F">
      <w:pPr>
        <w:pStyle w:val="a3"/>
        <w:rPr>
          <w:rFonts w:ascii="ＭＳ ゴシック" w:eastAsia="ＭＳ ゴシック" w:hAnsi="ＭＳ ゴシック" w:cs="ＭＳ ゴシック"/>
        </w:rPr>
      </w:pPr>
    </w:p>
    <w:p w14:paraId="748852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乾嘔而利者．黄芩加半夏生薑湯主之．（KINKI）</w:t>
      </w:r>
    </w:p>
    <w:p w14:paraId="2CDB0F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●黄芩加半夏生薑湯方．（KINKI）</w:t>
      </w:r>
    </w:p>
    <w:p w14:paraId="6AEC9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黄芩三両．甘草二両．炙．芍薬二両．（KINKI）</w:t>
      </w:r>
    </w:p>
    <w:p w14:paraId="10D454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半夏半升．生薑三両．大棗二十枚．（KINKI）</w:t>
      </w:r>
    </w:p>
    <w:p w14:paraId="3CCC5F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右六味．以水一斗．煮取三升．去滓．温服一升．日再．夜一服．（KINKI）</w:t>
      </w:r>
    </w:p>
    <w:p w14:paraId="0782F2D2" w14:textId="77777777" w:rsidR="00723A9F" w:rsidRPr="00723A9F" w:rsidRDefault="00723A9F" w:rsidP="00723A9F">
      <w:pPr>
        <w:pStyle w:val="a3"/>
        <w:rPr>
          <w:rFonts w:ascii="ＭＳ ゴシック" w:eastAsia="ＭＳ ゴシック" w:hAnsi="ＭＳ ゴシック" w:cs="ＭＳ ゴシック"/>
        </w:rPr>
      </w:pPr>
    </w:p>
    <w:p w14:paraId="45AA05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諸嘔吐．穀不得下者．小半夏湯主之．（KINKI）</w:t>
      </w:r>
    </w:p>
    <w:p w14:paraId="2693AE96" w14:textId="77777777" w:rsidR="00723A9F" w:rsidRPr="00723A9F" w:rsidRDefault="00723A9F" w:rsidP="00723A9F">
      <w:pPr>
        <w:pStyle w:val="a3"/>
        <w:rPr>
          <w:rFonts w:ascii="ＭＳ ゴシック" w:eastAsia="ＭＳ ゴシック" w:hAnsi="ＭＳ ゴシック" w:cs="ＭＳ ゴシック"/>
        </w:rPr>
      </w:pPr>
    </w:p>
    <w:p w14:paraId="0A9D84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嘔吐而病在膈上．後思水者解．急与之．思水者．猪苓散主之．（KINKI）</w:t>
      </w:r>
    </w:p>
    <w:p w14:paraId="57DF3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●猪苓散方．（KINKI）</w:t>
      </w:r>
    </w:p>
    <w:p w14:paraId="29F72B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猪苓．茯苓．白朮各等分．（KINKI）</w:t>
      </w:r>
    </w:p>
    <w:p w14:paraId="0A5806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右三味．杵為散．飲服方寸匕．日三服．（KINKI）</w:t>
      </w:r>
    </w:p>
    <w:p w14:paraId="6DF3C618" w14:textId="77777777" w:rsidR="00723A9F" w:rsidRPr="00723A9F" w:rsidRDefault="00723A9F" w:rsidP="00723A9F">
      <w:pPr>
        <w:pStyle w:val="a3"/>
        <w:rPr>
          <w:rFonts w:ascii="ＭＳ ゴシック" w:eastAsia="ＭＳ ゴシック" w:hAnsi="ＭＳ ゴシック" w:cs="ＭＳ ゴシック"/>
        </w:rPr>
      </w:pPr>
    </w:p>
    <w:p w14:paraId="3C037D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嘔而脈弱．小便復利．身有微熱．見厥者．難治．四逆湯主之．（KINKI）</w:t>
      </w:r>
    </w:p>
    <w:p w14:paraId="6CF48D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●四逆湯方．（KINKI）</w:t>
      </w:r>
    </w:p>
    <w:p w14:paraId="7CEDC3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附子一枚．生用．乾薑一両半．甘草二両．炙．（KINKI）</w:t>
      </w:r>
    </w:p>
    <w:p w14:paraId="4874E8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右三味．以水三升．煮取一升二合．去滓．分温再服．強人可大附子一枚．乾薑三両．（KINKI）</w:t>
      </w:r>
    </w:p>
    <w:p w14:paraId="4813A078" w14:textId="77777777" w:rsidR="00723A9F" w:rsidRPr="00723A9F" w:rsidRDefault="00723A9F" w:rsidP="00723A9F">
      <w:pPr>
        <w:pStyle w:val="a3"/>
        <w:rPr>
          <w:rFonts w:ascii="ＭＳ ゴシック" w:eastAsia="ＭＳ ゴシック" w:hAnsi="ＭＳ ゴシック" w:cs="ＭＳ ゴシック"/>
        </w:rPr>
      </w:pPr>
    </w:p>
    <w:p w14:paraId="33FFE4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嘔而発熱者．小柴胡湯主之．（KINKI）</w:t>
      </w:r>
    </w:p>
    <w:p w14:paraId="7AF0B2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●小柴胡湯方．（KINKI）</w:t>
      </w:r>
    </w:p>
    <w:p w14:paraId="7EED2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柴胡半斤．黄芩三両．人参三両．甘草三両．（KINKI）</w:t>
      </w:r>
    </w:p>
    <w:p w14:paraId="6A564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半夏半斤．生薑三両．大棗十二枚．（KINKI）</w:t>
      </w:r>
    </w:p>
    <w:p w14:paraId="0A0E0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右七味．以水一斗二升．煮取六升．去滓．再煎取三升．温服一升．日三服．（KINKI）</w:t>
      </w:r>
    </w:p>
    <w:p w14:paraId="5823C2B0" w14:textId="77777777" w:rsidR="00723A9F" w:rsidRPr="00723A9F" w:rsidRDefault="00723A9F" w:rsidP="00723A9F">
      <w:pPr>
        <w:pStyle w:val="a3"/>
        <w:rPr>
          <w:rFonts w:ascii="ＭＳ ゴシック" w:eastAsia="ＭＳ ゴシック" w:hAnsi="ＭＳ ゴシック" w:cs="ＭＳ ゴシック"/>
        </w:rPr>
      </w:pPr>
    </w:p>
    <w:p w14:paraId="6EF0B7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胃反嘔吐者．大半夏湯主之．（KINKI）</w:t>
      </w:r>
    </w:p>
    <w:p w14:paraId="23B1E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●大半夏湯方※．（KINKI）</w:t>
      </w:r>
    </w:p>
    <w:p w14:paraId="7AABA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半夏二升．洗．完用．人参三両．白蜜一升．（KINKI）</w:t>
      </w:r>
    </w:p>
    <w:p w14:paraId="260F9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右三味．以水一斗二升和蜜．揚之二百四十遍．煮薬取二升半．温服一升．餘分再服．（KINKI）</w:t>
      </w:r>
    </w:p>
    <w:p w14:paraId="4072D849" w14:textId="77777777" w:rsidR="00723A9F" w:rsidRPr="00723A9F" w:rsidRDefault="00723A9F" w:rsidP="00723A9F">
      <w:pPr>
        <w:pStyle w:val="a3"/>
        <w:rPr>
          <w:rFonts w:ascii="ＭＳ ゴシック" w:eastAsia="ＭＳ ゴシック" w:hAnsi="ＭＳ ゴシック" w:cs="ＭＳ ゴシック"/>
        </w:rPr>
      </w:pPr>
    </w:p>
    <w:p w14:paraId="10E04D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食已即吐者．大黄甘草湯主之．（KINKI）</w:t>
      </w:r>
    </w:p>
    <w:p w14:paraId="0810A1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●大黄甘草湯方．（KINKI）</w:t>
      </w:r>
    </w:p>
    <w:p w14:paraId="011308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大黄四両．甘草一両．（KINKI）</w:t>
      </w:r>
    </w:p>
    <w:p w14:paraId="523DB6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右二味．以水三升．煮取一升．分温再服．（KINKI）</w:t>
      </w:r>
    </w:p>
    <w:p w14:paraId="247C8887" w14:textId="77777777" w:rsidR="00723A9F" w:rsidRPr="00723A9F" w:rsidRDefault="00723A9F" w:rsidP="00723A9F">
      <w:pPr>
        <w:pStyle w:val="a3"/>
        <w:rPr>
          <w:rFonts w:ascii="ＭＳ ゴシック" w:eastAsia="ＭＳ ゴシック" w:hAnsi="ＭＳ ゴシック" w:cs="ＭＳ ゴシック"/>
        </w:rPr>
      </w:pPr>
    </w:p>
    <w:p w14:paraId="588E76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胃反吐而渇．欲飲水者．茯苓沢瀉湯主之．（KINKI）</w:t>
      </w:r>
    </w:p>
    <w:p w14:paraId="6C656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●茯苓沢瀉湯方．（KINKI）</w:t>
      </w:r>
    </w:p>
    <w:p w14:paraId="09244B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茯苓半斤．沢瀉四両．甘草二両．（KINKI）</w:t>
      </w:r>
    </w:p>
    <w:p w14:paraId="50759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桂枝二両．白朮三両．生薑四両．（KINKI）</w:t>
      </w:r>
    </w:p>
    <w:p w14:paraId="4ABFA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右六味．以水一斗．煮取三升．内沢瀉．再煮取二升半．温服八合．日三服．（KINKI）</w:t>
      </w:r>
    </w:p>
    <w:p w14:paraId="36A3532F" w14:textId="77777777" w:rsidR="00723A9F" w:rsidRPr="00723A9F" w:rsidRDefault="00723A9F" w:rsidP="00723A9F">
      <w:pPr>
        <w:pStyle w:val="a3"/>
        <w:rPr>
          <w:rFonts w:ascii="ＭＳ ゴシック" w:eastAsia="ＭＳ ゴシック" w:hAnsi="ＭＳ ゴシック" w:cs="ＭＳ ゴシック"/>
        </w:rPr>
      </w:pPr>
    </w:p>
    <w:p w14:paraId="32BB0D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吐後．渇欲得水．而貪飲者．文蛤湯主之．兼主微風脈緊頭痛※．（KINKI）</w:t>
      </w:r>
    </w:p>
    <w:p w14:paraId="4CF5BF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●文蛤湯方．（KINKI）</w:t>
      </w:r>
    </w:p>
    <w:p w14:paraId="0ABFB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文蛤五両．麻黄．甘草．生薑各三両．（KINKI）</w:t>
      </w:r>
    </w:p>
    <w:p w14:paraId="77129A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石膏五両．杏仁五十枚．大棗十二枚．（KINKI）</w:t>
      </w:r>
    </w:p>
    <w:p w14:paraId="1FC27C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右七味．以水六升．煮取二升．温服一升．汗出即愈．（KINKI）</w:t>
      </w:r>
    </w:p>
    <w:p w14:paraId="031C460D" w14:textId="77777777" w:rsidR="00723A9F" w:rsidRPr="00723A9F" w:rsidRDefault="00723A9F" w:rsidP="00723A9F">
      <w:pPr>
        <w:pStyle w:val="a3"/>
        <w:rPr>
          <w:rFonts w:ascii="ＭＳ ゴシック" w:eastAsia="ＭＳ ゴシック" w:hAnsi="ＭＳ ゴシック" w:cs="ＭＳ ゴシック"/>
        </w:rPr>
      </w:pPr>
    </w:p>
    <w:p w14:paraId="6EB81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乾嘔吐逆．吐涎沫．半夏乾薑散主之．（KINKI）</w:t>
      </w:r>
    </w:p>
    <w:p w14:paraId="26FFD9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●半夏乾薑散方．（KINKI）</w:t>
      </w:r>
    </w:p>
    <w:p w14:paraId="40400C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半夏．乾薑各等分．（KINKI）</w:t>
      </w:r>
    </w:p>
    <w:p w14:paraId="741F22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右二味．杵為散．取方寸匕．漿水一升半．煎取七合．頓服之．（KINKI）</w:t>
      </w:r>
    </w:p>
    <w:p w14:paraId="69743159" w14:textId="77777777" w:rsidR="00723A9F" w:rsidRPr="00723A9F" w:rsidRDefault="00723A9F" w:rsidP="00723A9F">
      <w:pPr>
        <w:pStyle w:val="a3"/>
        <w:rPr>
          <w:rFonts w:ascii="ＭＳ ゴシック" w:eastAsia="ＭＳ ゴシック" w:hAnsi="ＭＳ ゴシック" w:cs="ＭＳ ゴシック"/>
        </w:rPr>
      </w:pPr>
    </w:p>
    <w:p w14:paraId="29961E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病人胸中似喘不喘．似嘔不嘔．似噦不噦．徹心中憒憒然無奈者．生薑半夏湯主之．（KINKI）</w:t>
      </w:r>
    </w:p>
    <w:p w14:paraId="7F2BD8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●生薑半夏湯方※．（KINKI）</w:t>
      </w:r>
    </w:p>
    <w:p w14:paraId="501BF3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半夏半升※．生薑汁一升．（KINKI）</w:t>
      </w:r>
    </w:p>
    <w:p w14:paraId="5B4E8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右二味．以水三升．煮半夏取二升．内生薑汁．煮取一升半．小冷．分四服．日三．夜一服．止停後服．（KINKI）</w:t>
      </w:r>
    </w:p>
    <w:p w14:paraId="6EE22789" w14:textId="77777777" w:rsidR="00723A9F" w:rsidRPr="00723A9F" w:rsidRDefault="00723A9F" w:rsidP="00723A9F">
      <w:pPr>
        <w:pStyle w:val="a3"/>
        <w:rPr>
          <w:rFonts w:ascii="ＭＳ ゴシック" w:eastAsia="ＭＳ ゴシック" w:hAnsi="ＭＳ ゴシック" w:cs="ＭＳ ゴシック"/>
        </w:rPr>
      </w:pPr>
    </w:p>
    <w:p w14:paraId="7513AC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乾嘔噦．若手足厥者．橘皮湯主之．（KINKI）</w:t>
      </w:r>
    </w:p>
    <w:p w14:paraId="0ECE9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●橘皮湯方．（KINKI）</w:t>
      </w:r>
    </w:p>
    <w:p w14:paraId="26903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橘皮四両．生薑半斤．（KINKI）</w:t>
      </w:r>
    </w:p>
    <w:p w14:paraId="05439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右二味．以水七升．煮取三升．温服一升．下咽則愈．（KINKI）</w:t>
      </w:r>
    </w:p>
    <w:p w14:paraId="0D95FB59" w14:textId="77777777" w:rsidR="00723A9F" w:rsidRPr="00723A9F" w:rsidRDefault="00723A9F" w:rsidP="00723A9F">
      <w:pPr>
        <w:pStyle w:val="a3"/>
        <w:rPr>
          <w:rFonts w:ascii="ＭＳ ゴシック" w:eastAsia="ＭＳ ゴシック" w:hAnsi="ＭＳ ゴシック" w:cs="ＭＳ ゴシック"/>
        </w:rPr>
      </w:pPr>
    </w:p>
    <w:p w14:paraId="4DD82F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噦逆者．橘皮竹茹湯主之．（KINKI）</w:t>
      </w:r>
    </w:p>
    <w:p w14:paraId="79955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●橘皮竹茹湯方．（KINKI）</w:t>
      </w:r>
    </w:p>
    <w:p w14:paraId="727F9E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橘皮二升．竹茹二升．大棗三十枚．（KINKI）</w:t>
      </w:r>
    </w:p>
    <w:p w14:paraId="24F0A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生薑半斤．甘草五両．人参一両．（KINKI）</w:t>
      </w:r>
    </w:p>
    <w:p w14:paraId="3F097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右六味．以水一斗．煮取三升．温服一升．日三服．（KINKI）</w:t>
      </w:r>
    </w:p>
    <w:p w14:paraId="686DB994" w14:textId="77777777" w:rsidR="00723A9F" w:rsidRPr="00723A9F" w:rsidRDefault="00723A9F" w:rsidP="00723A9F">
      <w:pPr>
        <w:pStyle w:val="a3"/>
        <w:rPr>
          <w:rFonts w:ascii="ＭＳ ゴシック" w:eastAsia="ＭＳ ゴシック" w:hAnsi="ＭＳ ゴシック" w:cs="ＭＳ ゴシック"/>
        </w:rPr>
      </w:pPr>
    </w:p>
    <w:p w14:paraId="54755A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夫六府気絶於外者．手足寒．上気脚縮．五蔵気絶於内者．利不禁．下甚者．手足不仁．（KINKI）</w:t>
      </w:r>
    </w:p>
    <w:p w14:paraId="351AE482" w14:textId="77777777" w:rsidR="00723A9F" w:rsidRPr="00723A9F" w:rsidRDefault="00723A9F" w:rsidP="00723A9F">
      <w:pPr>
        <w:pStyle w:val="a3"/>
        <w:rPr>
          <w:rFonts w:ascii="ＭＳ ゴシック" w:eastAsia="ＭＳ ゴシック" w:hAnsi="ＭＳ ゴシック" w:cs="ＭＳ ゴシック"/>
        </w:rPr>
      </w:pPr>
    </w:p>
    <w:p w14:paraId="63BD32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下利脈沈弦者下重．脈大者為未止．脈微弱数者．為欲自止．雖発熱不死．（KINKI）</w:t>
      </w:r>
    </w:p>
    <w:p w14:paraId="6C363353" w14:textId="77777777" w:rsidR="00723A9F" w:rsidRPr="00723A9F" w:rsidRDefault="00723A9F" w:rsidP="00723A9F">
      <w:pPr>
        <w:pStyle w:val="a3"/>
        <w:rPr>
          <w:rFonts w:ascii="ＭＳ ゴシック" w:eastAsia="ＭＳ ゴシック" w:hAnsi="ＭＳ ゴシック" w:cs="ＭＳ ゴシック"/>
        </w:rPr>
      </w:pPr>
    </w:p>
    <w:p w14:paraId="765BF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下利手足厥冷．無脈者．灸之不温．若脈不還．反微喘者死．少陰負趺陽者．為順也．（KINKI）</w:t>
      </w:r>
    </w:p>
    <w:p w14:paraId="41BCE957" w14:textId="77777777" w:rsidR="00723A9F" w:rsidRPr="00723A9F" w:rsidRDefault="00723A9F" w:rsidP="00723A9F">
      <w:pPr>
        <w:pStyle w:val="a3"/>
        <w:rPr>
          <w:rFonts w:ascii="ＭＳ ゴシック" w:eastAsia="ＭＳ ゴシック" w:hAnsi="ＭＳ ゴシック" w:cs="ＭＳ ゴシック"/>
        </w:rPr>
      </w:pPr>
    </w:p>
    <w:p w14:paraId="07508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下利有微熱而渇．脈弱者．今自愈．（KINKI）</w:t>
      </w:r>
    </w:p>
    <w:p w14:paraId="366A1C47" w14:textId="77777777" w:rsidR="00723A9F" w:rsidRPr="00723A9F" w:rsidRDefault="00723A9F" w:rsidP="00723A9F">
      <w:pPr>
        <w:pStyle w:val="a3"/>
        <w:rPr>
          <w:rFonts w:ascii="ＭＳ ゴシック" w:eastAsia="ＭＳ ゴシック" w:hAnsi="ＭＳ ゴシック" w:cs="ＭＳ ゴシック"/>
        </w:rPr>
      </w:pPr>
    </w:p>
    <w:p w14:paraId="1FCBA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下利脈数．有微熱汗出．今自愈．設脈緊為未解．（KINKI）</w:t>
      </w:r>
    </w:p>
    <w:p w14:paraId="62E70125" w14:textId="77777777" w:rsidR="00723A9F" w:rsidRPr="00723A9F" w:rsidRDefault="00723A9F" w:rsidP="00723A9F">
      <w:pPr>
        <w:pStyle w:val="a3"/>
        <w:rPr>
          <w:rFonts w:ascii="ＭＳ ゴシック" w:eastAsia="ＭＳ ゴシック" w:hAnsi="ＭＳ ゴシック" w:cs="ＭＳ ゴシック"/>
        </w:rPr>
      </w:pPr>
    </w:p>
    <w:p w14:paraId="5323C2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下利脈数而渇者．今自愈．設不差．必清膿血．以有熱故也．（KINKI）</w:t>
      </w:r>
    </w:p>
    <w:p w14:paraId="1DDB5617" w14:textId="77777777" w:rsidR="00723A9F" w:rsidRPr="00723A9F" w:rsidRDefault="00723A9F" w:rsidP="00723A9F">
      <w:pPr>
        <w:pStyle w:val="a3"/>
        <w:rPr>
          <w:rFonts w:ascii="ＭＳ ゴシック" w:eastAsia="ＭＳ ゴシック" w:hAnsi="ＭＳ ゴシック" w:cs="ＭＳ ゴシック"/>
        </w:rPr>
      </w:pPr>
    </w:p>
    <w:p w14:paraId="02826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下利脈反弦．発熱身汗者．自愈．（KINKI）</w:t>
      </w:r>
    </w:p>
    <w:p w14:paraId="6067A699" w14:textId="77777777" w:rsidR="00723A9F" w:rsidRPr="00723A9F" w:rsidRDefault="00723A9F" w:rsidP="00723A9F">
      <w:pPr>
        <w:pStyle w:val="a3"/>
        <w:rPr>
          <w:rFonts w:ascii="ＭＳ ゴシック" w:eastAsia="ＭＳ ゴシック" w:hAnsi="ＭＳ ゴシック" w:cs="ＭＳ ゴシック"/>
        </w:rPr>
      </w:pPr>
    </w:p>
    <w:p w14:paraId="036F34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下利気者．当利其小便．（KINKI）</w:t>
      </w:r>
    </w:p>
    <w:p w14:paraId="5C4742D9" w14:textId="77777777" w:rsidR="00723A9F" w:rsidRPr="00723A9F" w:rsidRDefault="00723A9F" w:rsidP="00723A9F">
      <w:pPr>
        <w:pStyle w:val="a3"/>
        <w:rPr>
          <w:rFonts w:ascii="ＭＳ ゴシック" w:eastAsia="ＭＳ ゴシック" w:hAnsi="ＭＳ ゴシック" w:cs="ＭＳ ゴシック"/>
        </w:rPr>
      </w:pPr>
    </w:p>
    <w:p w14:paraId="34DC79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下利寸脈反浮数．尺中自濇者．必清膿血．（KINKI）</w:t>
      </w:r>
    </w:p>
    <w:p w14:paraId="0924F7E7" w14:textId="77777777" w:rsidR="00723A9F" w:rsidRPr="00723A9F" w:rsidRDefault="00723A9F" w:rsidP="00723A9F">
      <w:pPr>
        <w:pStyle w:val="a3"/>
        <w:rPr>
          <w:rFonts w:ascii="ＭＳ ゴシック" w:eastAsia="ＭＳ ゴシック" w:hAnsi="ＭＳ ゴシック" w:cs="ＭＳ ゴシック"/>
        </w:rPr>
      </w:pPr>
    </w:p>
    <w:p w14:paraId="6A471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下利清穀．不可攻其表．汗出必脹満．（KINKI）</w:t>
      </w:r>
    </w:p>
    <w:p w14:paraId="44319F2A" w14:textId="77777777" w:rsidR="00723A9F" w:rsidRPr="00723A9F" w:rsidRDefault="00723A9F" w:rsidP="00723A9F">
      <w:pPr>
        <w:pStyle w:val="a3"/>
        <w:rPr>
          <w:rFonts w:ascii="ＭＳ ゴシック" w:eastAsia="ＭＳ ゴシック" w:hAnsi="ＭＳ ゴシック" w:cs="ＭＳ ゴシック"/>
        </w:rPr>
      </w:pPr>
    </w:p>
    <w:p w14:paraId="3EB3DC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下利脈沈而遅．其人面少赤．身有微熱．（KINKI）</w:t>
      </w:r>
    </w:p>
    <w:p w14:paraId="15240C8B" w14:textId="77777777" w:rsidR="00723A9F" w:rsidRPr="00723A9F" w:rsidRDefault="00723A9F" w:rsidP="00723A9F">
      <w:pPr>
        <w:pStyle w:val="a3"/>
        <w:rPr>
          <w:rFonts w:ascii="ＭＳ ゴシック" w:eastAsia="ＭＳ ゴシック" w:hAnsi="ＭＳ ゴシック" w:cs="ＭＳ ゴシック"/>
        </w:rPr>
      </w:pPr>
    </w:p>
    <w:p w14:paraId="2301F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下利清穀者．必欝冒汗出而解．病人必微熱．所以然者．其面戴陽下虚故也．（KINKI）</w:t>
      </w:r>
    </w:p>
    <w:p w14:paraId="1D035D11" w14:textId="77777777" w:rsidR="00723A9F" w:rsidRPr="00723A9F" w:rsidRDefault="00723A9F" w:rsidP="00723A9F">
      <w:pPr>
        <w:pStyle w:val="a3"/>
        <w:rPr>
          <w:rFonts w:ascii="ＭＳ ゴシック" w:eastAsia="ＭＳ ゴシック" w:hAnsi="ＭＳ ゴシック" w:cs="ＭＳ ゴシック"/>
        </w:rPr>
      </w:pPr>
    </w:p>
    <w:p w14:paraId="251622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下利後脈絶．手足厥冷．晬時脈還．手足温者生．脈不還者死．（KINKI）</w:t>
      </w:r>
    </w:p>
    <w:p w14:paraId="5D3C3376" w14:textId="77777777" w:rsidR="00723A9F" w:rsidRPr="00723A9F" w:rsidRDefault="00723A9F" w:rsidP="00723A9F">
      <w:pPr>
        <w:pStyle w:val="a3"/>
        <w:rPr>
          <w:rFonts w:ascii="ＭＳ ゴシック" w:eastAsia="ＭＳ ゴシック" w:hAnsi="ＭＳ ゴシック" w:cs="ＭＳ ゴシック"/>
        </w:rPr>
      </w:pPr>
    </w:p>
    <w:p w14:paraId="698F2B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下利腹脹満．身体疼痛者．先温其裏．乃攻其表．温裏宜四逆湯．攻表宜桂枝湯．（KINKI）</w:t>
      </w:r>
    </w:p>
    <w:p w14:paraId="347395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●四逆湯方．（KINKI）</w:t>
      </w:r>
    </w:p>
    <w:p w14:paraId="51307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●桂枝湯方．（KINKI）</w:t>
      </w:r>
    </w:p>
    <w:p w14:paraId="4C3B4C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桂枝三両．去皮．芍薬三両．甘草二両．炙．生薑三両．（KINKI）</w:t>
      </w:r>
    </w:p>
    <w:p w14:paraId="19E506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大棗十二枚．（KINKI）</w:t>
      </w:r>
    </w:p>
    <w:p w14:paraId="0229D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右五味．㕮咀．以水七升．微火煮取三升．去滓．適寒温．服一升．服已須臾啜稀粥一升．以助薬力．温覆令一時許．（KINKI）</w:t>
      </w:r>
    </w:p>
    <w:p w14:paraId="192D99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遍身漿漿．微似有汗者益佳．不可令如水淋漓．若一服汗出病差．停後服．（KINKI）</w:t>
      </w:r>
    </w:p>
    <w:p w14:paraId="055EDF31" w14:textId="77777777" w:rsidR="00723A9F" w:rsidRPr="00723A9F" w:rsidRDefault="00723A9F" w:rsidP="00723A9F">
      <w:pPr>
        <w:pStyle w:val="a3"/>
        <w:rPr>
          <w:rFonts w:ascii="ＭＳ ゴシック" w:eastAsia="ＭＳ ゴシック" w:hAnsi="ＭＳ ゴシック" w:cs="ＭＳ ゴシック"/>
        </w:rPr>
      </w:pPr>
    </w:p>
    <w:p w14:paraId="23A51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下利．三部脈皆平．按之心下堅者．急下之．宜大承気湯．（KINKI）</w:t>
      </w:r>
    </w:p>
    <w:p w14:paraId="0FA879E1" w14:textId="77777777" w:rsidR="00723A9F" w:rsidRPr="00723A9F" w:rsidRDefault="00723A9F" w:rsidP="00723A9F">
      <w:pPr>
        <w:pStyle w:val="a3"/>
        <w:rPr>
          <w:rFonts w:ascii="ＭＳ ゴシック" w:eastAsia="ＭＳ ゴシック" w:hAnsi="ＭＳ ゴシック" w:cs="ＭＳ ゴシック"/>
        </w:rPr>
      </w:pPr>
    </w:p>
    <w:p w14:paraId="4D586E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下利．脈遅而滑者．実也．利未欲止．急下之．宜大承気湯．（KINKI）</w:t>
      </w:r>
    </w:p>
    <w:p w14:paraId="549D9690" w14:textId="77777777" w:rsidR="00723A9F" w:rsidRPr="00723A9F" w:rsidRDefault="00723A9F" w:rsidP="00723A9F">
      <w:pPr>
        <w:pStyle w:val="a3"/>
        <w:rPr>
          <w:rFonts w:ascii="ＭＳ ゴシック" w:eastAsia="ＭＳ ゴシック" w:hAnsi="ＭＳ ゴシック" w:cs="ＭＳ ゴシック"/>
        </w:rPr>
      </w:pPr>
    </w:p>
    <w:p w14:paraId="3CA5F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下利．脈反滑者．当有所去．下乃愈．宜大承気湯．（KINKI）</w:t>
      </w:r>
    </w:p>
    <w:p w14:paraId="453BDC03" w14:textId="77777777" w:rsidR="00723A9F" w:rsidRPr="00723A9F" w:rsidRDefault="00723A9F" w:rsidP="00723A9F">
      <w:pPr>
        <w:pStyle w:val="a3"/>
        <w:rPr>
          <w:rFonts w:ascii="ＭＳ ゴシック" w:eastAsia="ＭＳ ゴシック" w:hAnsi="ＭＳ ゴシック" w:cs="ＭＳ ゴシック"/>
        </w:rPr>
      </w:pPr>
    </w:p>
    <w:p w14:paraId="247432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下利已差．至其年月日時復発者．以病不尽故也．当下之．宜大承気湯．（KINKI）</w:t>
      </w:r>
    </w:p>
    <w:p w14:paraId="18B61F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●大承気湯方．（KINKI）</w:t>
      </w:r>
    </w:p>
    <w:p w14:paraId="1DEDBB95" w14:textId="77777777" w:rsidR="00723A9F" w:rsidRPr="00723A9F" w:rsidRDefault="00723A9F" w:rsidP="00723A9F">
      <w:pPr>
        <w:pStyle w:val="a3"/>
        <w:rPr>
          <w:rFonts w:ascii="ＭＳ ゴシック" w:eastAsia="ＭＳ ゴシック" w:hAnsi="ＭＳ ゴシック" w:cs="ＭＳ ゴシック"/>
        </w:rPr>
      </w:pPr>
    </w:p>
    <w:p w14:paraId="44421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下利讝語者．有燥屎也．小承気湯主之．（KINKI）</w:t>
      </w:r>
    </w:p>
    <w:p w14:paraId="3652D3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●小承気湯方．（KINKI）</w:t>
      </w:r>
    </w:p>
    <w:p w14:paraId="2293E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大黄四両．厚朴二両．炙．枳実大者三枚．炙．（KINKI）</w:t>
      </w:r>
    </w:p>
    <w:p w14:paraId="1FC869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右三味．以水四升．煮取一升二合．去滓．分温二服．（KINKI）</w:t>
      </w:r>
    </w:p>
    <w:p w14:paraId="66877FD9" w14:textId="77777777" w:rsidR="00723A9F" w:rsidRPr="00723A9F" w:rsidRDefault="00723A9F" w:rsidP="00723A9F">
      <w:pPr>
        <w:pStyle w:val="a3"/>
        <w:rPr>
          <w:rFonts w:ascii="ＭＳ ゴシック" w:eastAsia="ＭＳ ゴシック" w:hAnsi="ＭＳ ゴシック" w:cs="ＭＳ ゴシック"/>
        </w:rPr>
      </w:pPr>
    </w:p>
    <w:p w14:paraId="774098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下利便膿血者．桃花湯主之．（KINKI）</w:t>
      </w:r>
    </w:p>
    <w:p w14:paraId="041F8E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●桃花湯方．（KINKI）</w:t>
      </w:r>
    </w:p>
    <w:p w14:paraId="499B43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赤石脂一斤．一半剉．一半篩末．乾薑一両．粳米一升．（KINKI）</w:t>
      </w:r>
    </w:p>
    <w:p w14:paraId="6488C1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右三味．以水七升．煮米令熟．去滓．温七合．内赤石脂末方寸匕．日三服．若一服愈．餘勿服．（KINKI）</w:t>
      </w:r>
    </w:p>
    <w:p w14:paraId="6D68718E" w14:textId="77777777" w:rsidR="00723A9F" w:rsidRPr="00723A9F" w:rsidRDefault="00723A9F" w:rsidP="00723A9F">
      <w:pPr>
        <w:pStyle w:val="a3"/>
        <w:rPr>
          <w:rFonts w:ascii="ＭＳ ゴシック" w:eastAsia="ＭＳ ゴシック" w:hAnsi="ＭＳ ゴシック" w:cs="ＭＳ ゴシック"/>
        </w:rPr>
      </w:pPr>
    </w:p>
    <w:p w14:paraId="5AD93E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熱利下重者．白頭翁湯主之．（KINKI）</w:t>
      </w:r>
    </w:p>
    <w:p w14:paraId="5B5220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●白頭翁湯方．（KINKI）</w:t>
      </w:r>
    </w:p>
    <w:p w14:paraId="78BCE3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白頭翁二両．黄連．黄栢．秦皮各三両．（KINKI）</w:t>
      </w:r>
    </w:p>
    <w:p w14:paraId="016888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右四味．以水七升．煮取二升．去滓．温服一升．不愈更服．（KINKI）</w:t>
      </w:r>
    </w:p>
    <w:p w14:paraId="224AFD50" w14:textId="77777777" w:rsidR="00723A9F" w:rsidRPr="00723A9F" w:rsidRDefault="00723A9F" w:rsidP="00723A9F">
      <w:pPr>
        <w:pStyle w:val="a3"/>
        <w:rPr>
          <w:rFonts w:ascii="ＭＳ ゴシック" w:eastAsia="ＭＳ ゴシック" w:hAnsi="ＭＳ ゴシック" w:cs="ＭＳ ゴシック"/>
        </w:rPr>
      </w:pPr>
    </w:p>
    <w:p w14:paraId="31E49E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下利後更煩．按之心下濡者．為虚煩也．梔子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湯主之．（</w:t>
      </w:r>
      <w:r w:rsidRPr="00723A9F">
        <w:rPr>
          <w:rFonts w:ascii="ＭＳ ゴシック" w:eastAsia="ＭＳ ゴシック" w:hAnsi="ＭＳ ゴシック" w:cs="ＭＳ ゴシック"/>
        </w:rPr>
        <w:t>KINKI）</w:t>
      </w:r>
    </w:p>
    <w:p w14:paraId="2A927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湯方．（</w:t>
      </w:r>
      <w:r w:rsidRPr="00723A9F">
        <w:rPr>
          <w:rFonts w:ascii="ＭＳ ゴシック" w:eastAsia="ＭＳ ゴシック" w:hAnsi="ＭＳ ゴシック" w:cs="ＭＳ ゴシック"/>
        </w:rPr>
        <w:t>KINKI）</w:t>
      </w:r>
    </w:p>
    <w:p w14:paraId="502273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梔子十四枚．香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四合．絹裹．（</w:t>
      </w:r>
      <w:r w:rsidRPr="00723A9F">
        <w:rPr>
          <w:rFonts w:ascii="ＭＳ ゴシック" w:eastAsia="ＭＳ ゴシック" w:hAnsi="ＭＳ ゴシック" w:cs="ＭＳ ゴシック"/>
        </w:rPr>
        <w:t>KINKI）</w:t>
      </w:r>
    </w:p>
    <w:p w14:paraId="54BDA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右二味．以水四升．先煮梔子．得二升半．内</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．煮取一升半．去滓．分二服．温進一服．得吐則止．（</w:t>
      </w:r>
      <w:r w:rsidRPr="00723A9F">
        <w:rPr>
          <w:rFonts w:ascii="ＭＳ ゴシック" w:eastAsia="ＭＳ ゴシック" w:hAnsi="ＭＳ ゴシック" w:cs="ＭＳ ゴシック"/>
        </w:rPr>
        <w:t>KINKI）</w:t>
      </w:r>
    </w:p>
    <w:p w14:paraId="0A919709" w14:textId="77777777" w:rsidR="00723A9F" w:rsidRPr="00723A9F" w:rsidRDefault="00723A9F" w:rsidP="00723A9F">
      <w:pPr>
        <w:pStyle w:val="a3"/>
        <w:rPr>
          <w:rFonts w:ascii="ＭＳ ゴシック" w:eastAsia="ＭＳ ゴシック" w:hAnsi="ＭＳ ゴシック" w:cs="ＭＳ ゴシック"/>
        </w:rPr>
      </w:pPr>
    </w:p>
    <w:p w14:paraId="0E5BF6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下利清穀．裏寒外熱．汗出而厥者．通脈四逆湯主之．（KINKI）</w:t>
      </w:r>
    </w:p>
    <w:p w14:paraId="78FE43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●通脈四逆湯方．（KINKI）</w:t>
      </w:r>
    </w:p>
    <w:p w14:paraId="4D65E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附子大者一枚．生用．乾薑三両．強人可四両．甘草二両．炙．（KINKI）</w:t>
      </w:r>
    </w:p>
    <w:p w14:paraId="5AAF21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右三味．以水三升．煮取一升二合．去滓．分温再服．（KINKI）</w:t>
      </w:r>
    </w:p>
    <w:p w14:paraId="0B9EC15A" w14:textId="77777777" w:rsidR="00723A9F" w:rsidRPr="00723A9F" w:rsidRDefault="00723A9F" w:rsidP="00723A9F">
      <w:pPr>
        <w:pStyle w:val="a3"/>
        <w:rPr>
          <w:rFonts w:ascii="ＭＳ ゴシック" w:eastAsia="ＭＳ ゴシック" w:hAnsi="ＭＳ ゴシック" w:cs="ＭＳ ゴシック"/>
        </w:rPr>
      </w:pPr>
    </w:p>
    <w:p w14:paraId="646C5C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下利肺痛．紫参湯主之．（KINKI）</w:t>
      </w:r>
    </w:p>
    <w:p w14:paraId="2C2F47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●紫参湯方．（KINKI）</w:t>
      </w:r>
    </w:p>
    <w:p w14:paraId="2CE0A9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紫参半斤．甘草三両．（KINKI）</w:t>
      </w:r>
    </w:p>
    <w:p w14:paraId="41DA47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右二味．以水五升．先煮紫参．取二升．内甘草．煮取一升半．分温三服．（KINKI）</w:t>
      </w:r>
    </w:p>
    <w:p w14:paraId="6DFB005E" w14:textId="77777777" w:rsidR="00723A9F" w:rsidRPr="00723A9F" w:rsidRDefault="00723A9F" w:rsidP="00723A9F">
      <w:pPr>
        <w:pStyle w:val="a3"/>
        <w:rPr>
          <w:rFonts w:ascii="ＭＳ ゴシック" w:eastAsia="ＭＳ ゴシック" w:hAnsi="ＭＳ ゴシック" w:cs="ＭＳ ゴシック"/>
        </w:rPr>
      </w:pPr>
    </w:p>
    <w:p w14:paraId="514A1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気利．詞梨勒散主之．（KINKI）</w:t>
      </w:r>
    </w:p>
    <w:p w14:paraId="21D271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●詞梨勒散方．（KINKI）</w:t>
      </w:r>
    </w:p>
    <w:p w14:paraId="216555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詞梨勒十枚．煨．（KINKI）</w:t>
      </w:r>
    </w:p>
    <w:p w14:paraId="4797F6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右一味．為散．粥飲和．頓服．（KINKI）</w:t>
      </w:r>
    </w:p>
    <w:p w14:paraId="2BE4E674" w14:textId="77777777" w:rsidR="00723A9F" w:rsidRPr="00723A9F" w:rsidRDefault="00723A9F" w:rsidP="00723A9F">
      <w:pPr>
        <w:pStyle w:val="a3"/>
        <w:rPr>
          <w:rFonts w:ascii="ＭＳ ゴシック" w:eastAsia="ＭＳ ゴシック" w:hAnsi="ＭＳ ゴシック" w:cs="ＭＳ ゴシック"/>
        </w:rPr>
      </w:pPr>
    </w:p>
    <w:p w14:paraId="0769B5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附方．（KINKI）</w:t>
      </w:r>
    </w:p>
    <w:p w14:paraId="7D741683" w14:textId="77777777" w:rsidR="00723A9F" w:rsidRPr="00723A9F" w:rsidRDefault="00723A9F" w:rsidP="00723A9F">
      <w:pPr>
        <w:pStyle w:val="a3"/>
        <w:rPr>
          <w:rFonts w:ascii="ＭＳ ゴシック" w:eastAsia="ＭＳ ゴシック" w:hAnsi="ＭＳ ゴシック" w:cs="ＭＳ ゴシック"/>
        </w:rPr>
      </w:pPr>
    </w:p>
    <w:p w14:paraId="699097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▲千金翼．●小承気湯．治大便不通．噦．数譫語．（KINKI）</w:t>
      </w:r>
    </w:p>
    <w:p w14:paraId="6B074F3C" w14:textId="77777777" w:rsidR="00723A9F" w:rsidRPr="00723A9F" w:rsidRDefault="00723A9F" w:rsidP="00723A9F">
      <w:pPr>
        <w:pStyle w:val="a3"/>
        <w:rPr>
          <w:rFonts w:ascii="ＭＳ ゴシック" w:eastAsia="ＭＳ ゴシック" w:hAnsi="ＭＳ ゴシック" w:cs="ＭＳ ゴシック"/>
        </w:rPr>
      </w:pPr>
    </w:p>
    <w:p w14:paraId="12779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▲外台．●黄芩湯．治乾嘔下利．（KINKI）</w:t>
      </w:r>
    </w:p>
    <w:p w14:paraId="1172A5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黄芩．人参．乾薑各三両．桂枝一両．（KINKI）</w:t>
      </w:r>
    </w:p>
    <w:p w14:paraId="763DD8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大棗十二枚．半夏半升．（KINKI）</w:t>
      </w:r>
    </w:p>
    <w:p w14:paraId="3DAA0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右六味．以水七升．煮取三升．温分三服．（KINKI）</w:t>
      </w:r>
    </w:p>
    <w:p w14:paraId="3E674472" w14:textId="77777777" w:rsidR="00723A9F" w:rsidRPr="00723A9F" w:rsidRDefault="00723A9F" w:rsidP="00723A9F">
      <w:pPr>
        <w:pStyle w:val="a3"/>
        <w:rPr>
          <w:rFonts w:ascii="ＭＳ ゴシック" w:eastAsia="ＭＳ ゴシック" w:hAnsi="ＭＳ ゴシック" w:cs="ＭＳ ゴシック"/>
        </w:rPr>
      </w:pPr>
    </w:p>
    <w:p w14:paraId="1AB98CDA" w14:textId="77777777" w:rsidR="00723A9F" w:rsidRPr="00723A9F" w:rsidRDefault="00723A9F" w:rsidP="00723A9F">
      <w:pPr>
        <w:pStyle w:val="a3"/>
        <w:rPr>
          <w:rFonts w:ascii="ＭＳ ゴシック" w:eastAsia="ＭＳ ゴシック" w:hAnsi="ＭＳ ゴシック" w:cs="ＭＳ ゴシック"/>
        </w:rPr>
      </w:pPr>
    </w:p>
    <w:p w14:paraId="5B5D4CF4" w14:textId="77777777" w:rsidR="00723A9F" w:rsidRPr="00723A9F" w:rsidRDefault="00723A9F" w:rsidP="00723A9F">
      <w:pPr>
        <w:pStyle w:val="a3"/>
        <w:rPr>
          <w:rFonts w:ascii="ＭＳ ゴシック" w:eastAsia="ＭＳ ゴシック" w:hAnsi="ＭＳ ゴシック" w:cs="ＭＳ ゴシック"/>
        </w:rPr>
      </w:pPr>
    </w:p>
    <w:p w14:paraId="255E0A9A" w14:textId="77777777" w:rsidR="00723A9F" w:rsidRPr="00723A9F" w:rsidRDefault="00723A9F" w:rsidP="00723A9F">
      <w:pPr>
        <w:pStyle w:val="a3"/>
        <w:rPr>
          <w:rFonts w:ascii="ＭＳ ゴシック" w:eastAsia="ＭＳ ゴシック" w:hAnsi="ＭＳ ゴシック" w:cs="ＭＳ ゴシック"/>
        </w:rPr>
      </w:pPr>
    </w:p>
    <w:p w14:paraId="23C987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◆瘡癰腸癰浸淫病脈証并治第十八．（KINKI）</w:t>
      </w:r>
    </w:p>
    <w:p w14:paraId="05563270" w14:textId="77777777" w:rsidR="00723A9F" w:rsidRPr="00723A9F" w:rsidRDefault="00723A9F" w:rsidP="00723A9F">
      <w:pPr>
        <w:pStyle w:val="a3"/>
        <w:rPr>
          <w:rFonts w:ascii="ＭＳ ゴシック" w:eastAsia="ＭＳ ゴシック" w:hAnsi="ＭＳ ゴシック" w:cs="ＭＳ ゴシック"/>
        </w:rPr>
      </w:pPr>
    </w:p>
    <w:p w14:paraId="56D9AF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諸浮数脈．応当発熱．而反洒淅悪寒．若有痛処．当発其癰．（KINKI）</w:t>
      </w:r>
    </w:p>
    <w:p w14:paraId="78215B68" w14:textId="77777777" w:rsidR="00723A9F" w:rsidRPr="00723A9F" w:rsidRDefault="00723A9F" w:rsidP="00723A9F">
      <w:pPr>
        <w:pStyle w:val="a3"/>
        <w:rPr>
          <w:rFonts w:ascii="ＭＳ ゴシック" w:eastAsia="ＭＳ ゴシック" w:hAnsi="ＭＳ ゴシック" w:cs="ＭＳ ゴシック"/>
        </w:rPr>
      </w:pPr>
    </w:p>
    <w:p w14:paraId="32BCA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師曰．諸癰腫．欲知有膿無膿．以手掩腫上．熱者為有膿．不熱者為無膿．（KINKI）</w:t>
      </w:r>
    </w:p>
    <w:p w14:paraId="0AA1E2D5" w14:textId="77777777" w:rsidR="00723A9F" w:rsidRPr="00723A9F" w:rsidRDefault="00723A9F" w:rsidP="00723A9F">
      <w:pPr>
        <w:pStyle w:val="a3"/>
        <w:rPr>
          <w:rFonts w:ascii="ＭＳ ゴシック" w:eastAsia="ＭＳ ゴシック" w:hAnsi="ＭＳ ゴシック" w:cs="ＭＳ ゴシック"/>
        </w:rPr>
      </w:pPr>
    </w:p>
    <w:p w14:paraId="7F87B1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腸癰之為病．其身甲錯．腹皮急．按之濡．如腫状．腹無積聚．身無熱．脈数．此為腹内有癰膿．薏苡附子敗醤散主之．（KINKI）</w:t>
      </w:r>
    </w:p>
    <w:p w14:paraId="13A368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●薏苡附子敗醤散方．（KINKI）</w:t>
      </w:r>
    </w:p>
    <w:p w14:paraId="7EEEC5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薏苡仁十分．附子二分．敗醤五分．（KINKI）</w:t>
      </w:r>
    </w:p>
    <w:p w14:paraId="290E8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右三味．杵為末．取方寸匕．以水二升．煎減半．頓服．（KINKI）</w:t>
      </w:r>
    </w:p>
    <w:p w14:paraId="2DF21987" w14:textId="77777777" w:rsidR="00723A9F" w:rsidRPr="00723A9F" w:rsidRDefault="00723A9F" w:rsidP="00723A9F">
      <w:pPr>
        <w:pStyle w:val="a3"/>
        <w:rPr>
          <w:rFonts w:ascii="ＭＳ ゴシック" w:eastAsia="ＭＳ ゴシック" w:hAnsi="ＭＳ ゴシック" w:cs="ＭＳ ゴシック"/>
        </w:rPr>
      </w:pPr>
    </w:p>
    <w:p w14:paraId="3BCA10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腸癰者．少腹腫痞．按之即痛．如淋．小便自調．時時発熱．自汗出．復悪寒．其脈遅緊者．膿未成．可下之．当有血．脈洪数者．膿已成．不可下也．大黄牡丹湯主之．（KINKI）</w:t>
      </w:r>
    </w:p>
    <w:p w14:paraId="51E16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●大黄牡丹湯方．（KINKI）</w:t>
      </w:r>
    </w:p>
    <w:p w14:paraId="4E4E3C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大黄四両．牡丹一両．桃仁五十枚．（KINKI）</w:t>
      </w:r>
    </w:p>
    <w:p w14:paraId="2A77C7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瓜子半升．芒消三合．（KINKI）</w:t>
      </w:r>
    </w:p>
    <w:p w14:paraId="503B8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右五味．以水六升．煮取一升．去滓．内芒消．再煎沸．頓服之．有膿当下．如無膿当下血．（KINKI）</w:t>
      </w:r>
    </w:p>
    <w:p w14:paraId="17AB9423" w14:textId="77777777" w:rsidR="00723A9F" w:rsidRPr="00723A9F" w:rsidRDefault="00723A9F" w:rsidP="00723A9F">
      <w:pPr>
        <w:pStyle w:val="a3"/>
        <w:rPr>
          <w:rFonts w:ascii="ＭＳ ゴシック" w:eastAsia="ＭＳ ゴシック" w:hAnsi="ＭＳ ゴシック" w:cs="ＭＳ ゴシック"/>
        </w:rPr>
      </w:pPr>
    </w:p>
    <w:p w14:paraId="2C5ECA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問曰．寸口脈浮微而渋．然当亡血若汗出．設不汗者云何．（KINKI）</w:t>
      </w:r>
    </w:p>
    <w:p w14:paraId="4B910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荅曰．若身有瘡．被刀斧所傷．亡血故也．（KINKI）</w:t>
      </w:r>
    </w:p>
    <w:p w14:paraId="1559B280" w14:textId="77777777" w:rsidR="00723A9F" w:rsidRPr="00723A9F" w:rsidRDefault="00723A9F" w:rsidP="00723A9F">
      <w:pPr>
        <w:pStyle w:val="a3"/>
        <w:rPr>
          <w:rFonts w:ascii="ＭＳ ゴシック" w:eastAsia="ＭＳ ゴシック" w:hAnsi="ＭＳ ゴシック" w:cs="ＭＳ ゴシック"/>
        </w:rPr>
      </w:pPr>
    </w:p>
    <w:p w14:paraId="2D2199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病金瘡．王不留行散主之．（KINKI）</w:t>
      </w:r>
    </w:p>
    <w:p w14:paraId="7D1A6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●王不留行散方※．（KINKI）</w:t>
      </w:r>
    </w:p>
    <w:p w14:paraId="7A31F5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王不留行十分．八月八日採．蒴藋細葉十分．七月七日採．（KINKI）</w:t>
      </w:r>
    </w:p>
    <w:p w14:paraId="69B08D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桑東南根白皮．十分．三月三日採．甘草十八分．（KINKI）</w:t>
      </w:r>
    </w:p>
    <w:p w14:paraId="352886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川椒三分．除目及閉口．去汗※．黄芩二分．（KINKI）</w:t>
      </w:r>
    </w:p>
    <w:p w14:paraId="6EB809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乾薑二分．芍薬二分．厚朴二分．（KINKI）</w:t>
      </w:r>
    </w:p>
    <w:p w14:paraId="255D2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右九味．桑根皮以上三味．焼灰存性．勿令灰過．各別杵篩．合治之．為散．服方寸匕．小瘡則粉之．大瘡但服之．産後亦可服．如風寒．桑東根勿取之．前三物皆陰乾百日．（KINKI）</w:t>
      </w:r>
    </w:p>
    <w:p w14:paraId="02339A43" w14:textId="77777777" w:rsidR="00723A9F" w:rsidRPr="00723A9F" w:rsidRDefault="00723A9F" w:rsidP="00723A9F">
      <w:pPr>
        <w:pStyle w:val="a3"/>
        <w:rPr>
          <w:rFonts w:ascii="ＭＳ ゴシック" w:eastAsia="ＭＳ ゴシック" w:hAnsi="ＭＳ ゴシック" w:cs="ＭＳ ゴシック"/>
        </w:rPr>
      </w:pPr>
    </w:p>
    <w:p w14:paraId="10B1AD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●排膿散方．（KINKI）</w:t>
      </w:r>
    </w:p>
    <w:p w14:paraId="0B4E1B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枳実十六枚．芍薬六分．桔梗二分．（KINKI）</w:t>
      </w:r>
    </w:p>
    <w:p w14:paraId="4E7381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右三味．杵為散．取雞子黄一枚．以薬散与雞黄相等．揉和令相得．飲和服之．日一服．（KINKI）</w:t>
      </w:r>
    </w:p>
    <w:p w14:paraId="404773E2" w14:textId="77777777" w:rsidR="00723A9F" w:rsidRPr="00723A9F" w:rsidRDefault="00723A9F" w:rsidP="00723A9F">
      <w:pPr>
        <w:pStyle w:val="a3"/>
        <w:rPr>
          <w:rFonts w:ascii="ＭＳ ゴシック" w:eastAsia="ＭＳ ゴシック" w:hAnsi="ＭＳ ゴシック" w:cs="ＭＳ ゴシック"/>
        </w:rPr>
      </w:pPr>
    </w:p>
    <w:p w14:paraId="103579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●排膿湯方．（KINKI）</w:t>
      </w:r>
    </w:p>
    <w:p w14:paraId="6E903E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甘草二両．桔梗三両．生薑一両．大棗十枚．（KINKI）</w:t>
      </w:r>
    </w:p>
    <w:p w14:paraId="2EA804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右四味．以水三升．煮取一升．温服五合．日再服．（KINKI）</w:t>
      </w:r>
    </w:p>
    <w:p w14:paraId="7EC2B097" w14:textId="77777777" w:rsidR="00723A9F" w:rsidRPr="00723A9F" w:rsidRDefault="00723A9F" w:rsidP="00723A9F">
      <w:pPr>
        <w:pStyle w:val="a3"/>
        <w:rPr>
          <w:rFonts w:ascii="ＭＳ ゴシック" w:eastAsia="ＭＳ ゴシック" w:hAnsi="ＭＳ ゴシック" w:cs="ＭＳ ゴシック"/>
        </w:rPr>
      </w:pPr>
    </w:p>
    <w:p w14:paraId="0DFD93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浸淫瘡従口流向四肢者可治．従四肢流来入口者．不可治．（KINKI）</w:t>
      </w:r>
    </w:p>
    <w:p w14:paraId="54061A5F" w14:textId="77777777" w:rsidR="00723A9F" w:rsidRPr="00723A9F" w:rsidRDefault="00723A9F" w:rsidP="00723A9F">
      <w:pPr>
        <w:pStyle w:val="a3"/>
        <w:rPr>
          <w:rFonts w:ascii="ＭＳ ゴシック" w:eastAsia="ＭＳ ゴシック" w:hAnsi="ＭＳ ゴシック" w:cs="ＭＳ ゴシック"/>
        </w:rPr>
      </w:pPr>
    </w:p>
    <w:p w14:paraId="092E83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浸淫瘡．黄連粉主之．（KINKI）</w:t>
      </w:r>
    </w:p>
    <w:p w14:paraId="5876DEC6" w14:textId="77777777" w:rsidR="00723A9F" w:rsidRPr="00723A9F" w:rsidRDefault="00723A9F" w:rsidP="00723A9F">
      <w:pPr>
        <w:pStyle w:val="a3"/>
        <w:rPr>
          <w:rFonts w:ascii="ＭＳ ゴシック" w:eastAsia="ＭＳ ゴシック" w:hAnsi="ＭＳ ゴシック" w:cs="ＭＳ ゴシック"/>
        </w:rPr>
      </w:pPr>
    </w:p>
    <w:p w14:paraId="634D2AA5" w14:textId="77777777" w:rsidR="00723A9F" w:rsidRPr="00723A9F" w:rsidRDefault="00723A9F" w:rsidP="00723A9F">
      <w:pPr>
        <w:pStyle w:val="a3"/>
        <w:rPr>
          <w:rFonts w:ascii="ＭＳ ゴシック" w:eastAsia="ＭＳ ゴシック" w:hAnsi="ＭＳ ゴシック" w:cs="ＭＳ ゴシック"/>
        </w:rPr>
      </w:pPr>
    </w:p>
    <w:p w14:paraId="2269D82E" w14:textId="77777777" w:rsidR="00723A9F" w:rsidRPr="00723A9F" w:rsidRDefault="00723A9F" w:rsidP="00723A9F">
      <w:pPr>
        <w:pStyle w:val="a3"/>
        <w:rPr>
          <w:rFonts w:ascii="ＭＳ ゴシック" w:eastAsia="ＭＳ ゴシック" w:hAnsi="ＭＳ ゴシック" w:cs="ＭＳ ゴシック"/>
        </w:rPr>
      </w:pPr>
    </w:p>
    <w:p w14:paraId="51972730" w14:textId="77777777" w:rsidR="00723A9F" w:rsidRPr="00723A9F" w:rsidRDefault="00723A9F" w:rsidP="00723A9F">
      <w:pPr>
        <w:pStyle w:val="a3"/>
        <w:rPr>
          <w:rFonts w:ascii="ＭＳ ゴシック" w:eastAsia="ＭＳ ゴシック" w:hAnsi="ＭＳ ゴシック" w:cs="ＭＳ ゴシック"/>
        </w:rPr>
      </w:pPr>
    </w:p>
    <w:p w14:paraId="2EC74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◆趺蹶手指臂腫転筋陰狐疝蚘蟲病脈証治第十九．（KINKI）</w:t>
      </w:r>
    </w:p>
    <w:p w14:paraId="2EA4AEFF" w14:textId="77777777" w:rsidR="00723A9F" w:rsidRPr="00723A9F" w:rsidRDefault="00723A9F" w:rsidP="00723A9F">
      <w:pPr>
        <w:pStyle w:val="a3"/>
        <w:rPr>
          <w:rFonts w:ascii="ＭＳ ゴシック" w:eastAsia="ＭＳ ゴシック" w:hAnsi="ＭＳ ゴシック" w:cs="ＭＳ ゴシック"/>
        </w:rPr>
      </w:pPr>
    </w:p>
    <w:p w14:paraId="7EDA3A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師曰．病趺蹶．其人但能前不能却．刺腨入二寸．此太陽経傷也．（KINKI）</w:t>
      </w:r>
    </w:p>
    <w:p w14:paraId="150E1C2C" w14:textId="77777777" w:rsidR="00723A9F" w:rsidRPr="00723A9F" w:rsidRDefault="00723A9F" w:rsidP="00723A9F">
      <w:pPr>
        <w:pStyle w:val="a3"/>
        <w:rPr>
          <w:rFonts w:ascii="ＭＳ ゴシック" w:eastAsia="ＭＳ ゴシック" w:hAnsi="ＭＳ ゴシック" w:cs="ＭＳ ゴシック"/>
        </w:rPr>
      </w:pPr>
    </w:p>
    <w:p w14:paraId="595B6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病人常以手指臂腫動．此人身体瞤瞤者．藜芦甘草湯主之．（KINKI）</w:t>
      </w:r>
    </w:p>
    <w:p w14:paraId="2392CC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●藜芦甘草湯方．（KINKI）</w:t>
      </w:r>
    </w:p>
    <w:p w14:paraId="51AC8484" w14:textId="77777777" w:rsidR="00723A9F" w:rsidRPr="00723A9F" w:rsidRDefault="00723A9F" w:rsidP="00723A9F">
      <w:pPr>
        <w:pStyle w:val="a3"/>
        <w:rPr>
          <w:rFonts w:ascii="ＭＳ ゴシック" w:eastAsia="ＭＳ ゴシック" w:hAnsi="ＭＳ ゴシック" w:cs="ＭＳ ゴシック"/>
        </w:rPr>
      </w:pPr>
    </w:p>
    <w:p w14:paraId="6264A6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転筋之為病．其人臂脚直．脈上下行微弦．転筋入腹者．雞屎白散主之．（KINKI）</w:t>
      </w:r>
    </w:p>
    <w:p w14:paraId="4A65A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●雞屎白散方．（KINKI）</w:t>
      </w:r>
    </w:p>
    <w:p w14:paraId="37D6C1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雞屎白．（KINKI）</w:t>
      </w:r>
    </w:p>
    <w:p w14:paraId="44BF7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右一味．為散．取方寸匕．以水六合和．温服．（KINKI）</w:t>
      </w:r>
    </w:p>
    <w:p w14:paraId="0177EDEF" w14:textId="77777777" w:rsidR="00723A9F" w:rsidRPr="00723A9F" w:rsidRDefault="00723A9F" w:rsidP="00723A9F">
      <w:pPr>
        <w:pStyle w:val="a3"/>
        <w:rPr>
          <w:rFonts w:ascii="ＭＳ ゴシック" w:eastAsia="ＭＳ ゴシック" w:hAnsi="ＭＳ ゴシック" w:cs="ＭＳ ゴシック"/>
        </w:rPr>
      </w:pPr>
    </w:p>
    <w:p w14:paraId="70EF8F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陰狐疝気者．偏有小大．時時上下．蜘蛛散主之．（KINKI）</w:t>
      </w:r>
    </w:p>
    <w:p w14:paraId="31617C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●蜘蛛散方※．（KINKI）</w:t>
      </w:r>
    </w:p>
    <w:p w14:paraId="03EFD6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蜘蛛十四枚．熬焦．桂枝半両．（KINKI）</w:t>
      </w:r>
    </w:p>
    <w:p w14:paraId="23177C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右二味．為散．取八分一匕．飲和服．日再服．蜜丸亦可．（KINKI）</w:t>
      </w:r>
    </w:p>
    <w:p w14:paraId="571E9CD4" w14:textId="77777777" w:rsidR="00723A9F" w:rsidRPr="00723A9F" w:rsidRDefault="00723A9F" w:rsidP="00723A9F">
      <w:pPr>
        <w:pStyle w:val="a3"/>
        <w:rPr>
          <w:rFonts w:ascii="ＭＳ ゴシック" w:eastAsia="ＭＳ ゴシック" w:hAnsi="ＭＳ ゴシック" w:cs="ＭＳ ゴシック"/>
        </w:rPr>
      </w:pPr>
    </w:p>
    <w:p w14:paraId="4C7349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問曰．病腹痛有蟲．其脈何以別之．（KINKI）</w:t>
      </w:r>
    </w:p>
    <w:p w14:paraId="7DE067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師曰．腹中痛．其脈当沈若弦．反洪大．故有蚘蟲．（KINKI）</w:t>
      </w:r>
    </w:p>
    <w:p w14:paraId="24E2CD77" w14:textId="77777777" w:rsidR="00723A9F" w:rsidRPr="00723A9F" w:rsidRDefault="00723A9F" w:rsidP="00723A9F">
      <w:pPr>
        <w:pStyle w:val="a3"/>
        <w:rPr>
          <w:rFonts w:ascii="ＭＳ ゴシック" w:eastAsia="ＭＳ ゴシック" w:hAnsi="ＭＳ ゴシック" w:cs="ＭＳ ゴシック"/>
        </w:rPr>
      </w:pPr>
    </w:p>
    <w:p w14:paraId="2BF11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蚘蟲之為病．令人吐涎．心痛発作有時．毒薬不止．甘草粉蜜湯主之．（KINKI）</w:t>
      </w:r>
    </w:p>
    <w:p w14:paraId="5B0BA9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●甘草粉蜜湯方．（KINKI）</w:t>
      </w:r>
    </w:p>
    <w:p w14:paraId="6979F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甘草二両．粉一両重．蜜四両．（KINKI）</w:t>
      </w:r>
    </w:p>
    <w:p w14:paraId="080FA5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右三味．以水三升．先煮甘草取二升．去滓．内紛蜜．撹令和．煎如薄粥．温服一升．差即止．（KINKI）</w:t>
      </w:r>
    </w:p>
    <w:p w14:paraId="5B557343" w14:textId="77777777" w:rsidR="00723A9F" w:rsidRPr="00723A9F" w:rsidRDefault="00723A9F" w:rsidP="00723A9F">
      <w:pPr>
        <w:pStyle w:val="a3"/>
        <w:rPr>
          <w:rFonts w:ascii="ＭＳ ゴシック" w:eastAsia="ＭＳ ゴシック" w:hAnsi="ＭＳ ゴシック" w:cs="ＭＳ ゴシック"/>
        </w:rPr>
      </w:pPr>
    </w:p>
    <w:p w14:paraId="7833A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蚘厥者．当吐蚘．令病者静而復時煩．此為蔵寒蚘上入膈．故煩．須臾復止．得食而嘔．又煩者．蚘聞食臭出．其人当自吐蚘．（KINKI）</w:t>
      </w:r>
    </w:p>
    <w:p w14:paraId="71CD6EC9" w14:textId="77777777" w:rsidR="00723A9F" w:rsidRPr="00723A9F" w:rsidRDefault="00723A9F" w:rsidP="00723A9F">
      <w:pPr>
        <w:pStyle w:val="a3"/>
        <w:rPr>
          <w:rFonts w:ascii="ＭＳ ゴシック" w:eastAsia="ＭＳ ゴシック" w:hAnsi="ＭＳ ゴシック" w:cs="ＭＳ ゴシック"/>
        </w:rPr>
      </w:pPr>
    </w:p>
    <w:p w14:paraId="712002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蚘厥者．烏梅丸主之．（KINKI）</w:t>
      </w:r>
    </w:p>
    <w:p w14:paraId="740C5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●烏海丸方．（KINKI）</w:t>
      </w:r>
    </w:p>
    <w:p w14:paraId="1976C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烏梅三百箇．細辛六両．乾薑十両．黄連一斤．（KINKI）</w:t>
      </w:r>
    </w:p>
    <w:p w14:paraId="7C2024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当帰四両．附子六両．炮．川椒四両．去汗．桂枝六両．（KINKI）</w:t>
      </w:r>
    </w:p>
    <w:p w14:paraId="7832D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人参．黄檗各六両．（KINKI）</w:t>
      </w:r>
    </w:p>
    <w:p w14:paraId="51B9B1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右十味．異搗篩．合治之．以苦酒漬烏梅一宿．去核．蒸之五升米下．飯熟．擣成泥．和薬令相得．内臼中．与蜜杵二千下．丸如梧子大．先食飲服十丸．日三服．稍加至二十丸．（KINKI）</w:t>
      </w:r>
    </w:p>
    <w:p w14:paraId="5BE02E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禁生冷滑臭等食．（KINKI）</w:t>
      </w:r>
    </w:p>
    <w:p w14:paraId="426E5D9B" w14:textId="77777777" w:rsidR="00723A9F" w:rsidRPr="00723A9F" w:rsidRDefault="00723A9F" w:rsidP="00723A9F">
      <w:pPr>
        <w:pStyle w:val="a3"/>
        <w:rPr>
          <w:rFonts w:ascii="ＭＳ ゴシック" w:eastAsia="ＭＳ ゴシック" w:hAnsi="ＭＳ ゴシック" w:cs="ＭＳ ゴシック"/>
        </w:rPr>
      </w:pPr>
    </w:p>
    <w:p w14:paraId="1F09E5B1" w14:textId="77777777" w:rsidR="00723A9F" w:rsidRPr="00723A9F" w:rsidRDefault="00723A9F" w:rsidP="00723A9F">
      <w:pPr>
        <w:pStyle w:val="a3"/>
        <w:rPr>
          <w:rFonts w:ascii="ＭＳ ゴシック" w:eastAsia="ＭＳ ゴシック" w:hAnsi="ＭＳ ゴシック" w:cs="ＭＳ ゴシック"/>
        </w:rPr>
      </w:pPr>
    </w:p>
    <w:p w14:paraId="59BD7DBB" w14:textId="77777777" w:rsidR="00723A9F" w:rsidRPr="00723A9F" w:rsidRDefault="00723A9F" w:rsidP="00723A9F">
      <w:pPr>
        <w:pStyle w:val="a3"/>
        <w:rPr>
          <w:rFonts w:ascii="ＭＳ ゴシック" w:eastAsia="ＭＳ ゴシック" w:hAnsi="ＭＳ ゴシック" w:cs="ＭＳ ゴシック"/>
        </w:rPr>
      </w:pPr>
    </w:p>
    <w:p w14:paraId="558D653F" w14:textId="77777777" w:rsidR="00723A9F" w:rsidRPr="00723A9F" w:rsidRDefault="00723A9F" w:rsidP="00723A9F">
      <w:pPr>
        <w:pStyle w:val="a3"/>
        <w:rPr>
          <w:rFonts w:ascii="ＭＳ ゴシック" w:eastAsia="ＭＳ ゴシック" w:hAnsi="ＭＳ ゴシック" w:cs="ＭＳ ゴシック"/>
        </w:rPr>
      </w:pPr>
    </w:p>
    <w:p w14:paraId="2C71F4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◆婦人妊娠病脈証并治第二十．（KINKI）</w:t>
      </w:r>
    </w:p>
    <w:p w14:paraId="2ABC0CCA" w14:textId="77777777" w:rsidR="00723A9F" w:rsidRPr="00723A9F" w:rsidRDefault="00723A9F" w:rsidP="00723A9F">
      <w:pPr>
        <w:pStyle w:val="a3"/>
        <w:rPr>
          <w:rFonts w:ascii="ＭＳ ゴシック" w:eastAsia="ＭＳ ゴシック" w:hAnsi="ＭＳ ゴシック" w:cs="ＭＳ ゴシック"/>
        </w:rPr>
      </w:pPr>
    </w:p>
    <w:p w14:paraId="0B4364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師曰．婦人得平脈．陰脈小弱．其人渇不能食．無寒熱．名妊娠．桂枝湯主之．於法六十日．当有此証．設有医治逆者．却一月加吐下者則絶之．（KINKI）</w:t>
      </w:r>
    </w:p>
    <w:p w14:paraId="33741291" w14:textId="77777777" w:rsidR="00723A9F" w:rsidRPr="00723A9F" w:rsidRDefault="00723A9F" w:rsidP="00723A9F">
      <w:pPr>
        <w:pStyle w:val="a3"/>
        <w:rPr>
          <w:rFonts w:ascii="ＭＳ ゴシック" w:eastAsia="ＭＳ ゴシック" w:hAnsi="ＭＳ ゴシック" w:cs="ＭＳ ゴシック"/>
        </w:rPr>
      </w:pPr>
    </w:p>
    <w:p w14:paraId="06F90C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婦人宿有癥病．経断未及三月．而得漏下不止．胎動在臍上者．（KINKI）</w:t>
      </w:r>
    </w:p>
    <w:p w14:paraId="1B6B3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為癥痼害妊娠．六月動者．前三月経水利時胎．下血者．後断三月衃也．所以血不止者．其癥不去故也．当下其癥．桂枝茯苓丸主之．（KINKI）</w:t>
      </w:r>
    </w:p>
    <w:p w14:paraId="7C40EE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●桂枝茯苓丸方．（KINKI）</w:t>
      </w:r>
    </w:p>
    <w:p w14:paraId="6207B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桂枝．茯苓．牡丹去心．（KINKI）</w:t>
      </w:r>
    </w:p>
    <w:p w14:paraId="5C95F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桃仁去皮尖．熬．芍薬各等分．（KINKI）</w:t>
      </w:r>
    </w:p>
    <w:p w14:paraId="7F7514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右五味．末之．煉蜜和丸如兎屎大．毎日食前服一丸．不知加至三丸．（KINKI）</w:t>
      </w:r>
    </w:p>
    <w:p w14:paraId="4996C86C" w14:textId="77777777" w:rsidR="00723A9F" w:rsidRPr="00723A9F" w:rsidRDefault="00723A9F" w:rsidP="00723A9F">
      <w:pPr>
        <w:pStyle w:val="a3"/>
        <w:rPr>
          <w:rFonts w:ascii="ＭＳ ゴシック" w:eastAsia="ＭＳ ゴシック" w:hAnsi="ＭＳ ゴシック" w:cs="ＭＳ ゴシック"/>
        </w:rPr>
      </w:pPr>
    </w:p>
    <w:p w14:paraId="3893A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婦人懐娠六七月．脈弦発熱．其胎愈脹．腹痛悪寒者．少腹如扇．所以然者．子蔵開故也．当以附子湯温其蔵．（KINKI）</w:t>
      </w:r>
    </w:p>
    <w:p w14:paraId="12FD4E99" w14:textId="77777777" w:rsidR="00723A9F" w:rsidRPr="00723A9F" w:rsidRDefault="00723A9F" w:rsidP="00723A9F">
      <w:pPr>
        <w:pStyle w:val="a3"/>
        <w:rPr>
          <w:rFonts w:ascii="ＭＳ ゴシック" w:eastAsia="ＭＳ ゴシック" w:hAnsi="ＭＳ ゴシック" w:cs="ＭＳ ゴシック"/>
        </w:rPr>
      </w:pPr>
    </w:p>
    <w:p w14:paraId="1ABCFB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師曰．婦人有漏下者．有半産後．因続下血都不絶者．有妊娠下血者．仮令妊娠腹中痛．為胞阻．膠艾湯主之．（KINKI）</w:t>
      </w:r>
    </w:p>
    <w:p w14:paraId="5EFFC4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●芎帰膠艾湯方．（KINKI）</w:t>
      </w:r>
    </w:p>
    <w:p w14:paraId="1530C4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芎藭．阿膠．甘草各二両．艾葉．（KINKI）</w:t>
      </w:r>
    </w:p>
    <w:p w14:paraId="0AF052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当帰各三両．芍薬四両．乾地黄．（KINKI）</w:t>
      </w:r>
    </w:p>
    <w:p w14:paraId="409027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右七味．以水五升．清酒三升．合煮取三升．去滓．内膠令消尽．温服一升．日三服．不差更作．（KINKI）</w:t>
      </w:r>
    </w:p>
    <w:p w14:paraId="754C54A6" w14:textId="77777777" w:rsidR="00723A9F" w:rsidRPr="00723A9F" w:rsidRDefault="00723A9F" w:rsidP="00723A9F">
      <w:pPr>
        <w:pStyle w:val="a3"/>
        <w:rPr>
          <w:rFonts w:ascii="ＭＳ ゴシック" w:eastAsia="ＭＳ ゴシック" w:hAnsi="ＭＳ ゴシック" w:cs="ＭＳ ゴシック"/>
        </w:rPr>
      </w:pPr>
    </w:p>
    <w:p w14:paraId="0C5861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婦人懐妊．腹中㽲痛．当帰芍薬散主之．（KINKI）</w:t>
      </w:r>
    </w:p>
    <w:p w14:paraId="359BE6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●当帰芍薬散方．（KINKI）</w:t>
      </w:r>
    </w:p>
    <w:p w14:paraId="38E2F1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当帰三両．芍薬一斤．茯苓四両．（KINKI）</w:t>
      </w:r>
    </w:p>
    <w:p w14:paraId="755403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白朮四両．沢瀉半斤．芎藭半斤．一作三両．（KINKI）</w:t>
      </w:r>
    </w:p>
    <w:p w14:paraId="3317A5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右六味．杵為散．取方寸匕．酒和．日三服．（KINKI）</w:t>
      </w:r>
    </w:p>
    <w:p w14:paraId="2D3656CE" w14:textId="77777777" w:rsidR="00723A9F" w:rsidRPr="00723A9F" w:rsidRDefault="00723A9F" w:rsidP="00723A9F">
      <w:pPr>
        <w:pStyle w:val="a3"/>
        <w:rPr>
          <w:rFonts w:ascii="ＭＳ ゴシック" w:eastAsia="ＭＳ ゴシック" w:hAnsi="ＭＳ ゴシック" w:cs="ＭＳ ゴシック"/>
        </w:rPr>
      </w:pPr>
    </w:p>
    <w:p w14:paraId="18ACF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妊娠嘔吐不止．乾薑人参半夏丸主之．（KINKI）</w:t>
      </w:r>
    </w:p>
    <w:p w14:paraId="3E43BF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●乾薑人参半夏丸方．（KINKI）</w:t>
      </w:r>
    </w:p>
    <w:p w14:paraId="480C44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乾薑．人参各一両．半夏二両．（KINKI）</w:t>
      </w:r>
    </w:p>
    <w:p w14:paraId="1999A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右三味．末之．以生薑汁糊為丸．如梧子大．飲服十丸．日三服．（KINKI）</w:t>
      </w:r>
    </w:p>
    <w:p w14:paraId="35B7A230" w14:textId="77777777" w:rsidR="00723A9F" w:rsidRPr="00723A9F" w:rsidRDefault="00723A9F" w:rsidP="00723A9F">
      <w:pPr>
        <w:pStyle w:val="a3"/>
        <w:rPr>
          <w:rFonts w:ascii="ＭＳ ゴシック" w:eastAsia="ＭＳ ゴシック" w:hAnsi="ＭＳ ゴシック" w:cs="ＭＳ ゴシック"/>
        </w:rPr>
      </w:pPr>
    </w:p>
    <w:p w14:paraId="60D5E2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妊娠小便難．飲食如故．帰母苦参丸主之．（KINKI）</w:t>
      </w:r>
    </w:p>
    <w:p w14:paraId="0850EB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●当帰貝母苦参丸方．（KINKI）</w:t>
      </w:r>
    </w:p>
    <w:p w14:paraId="23769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当帰．貝母．苦参各四両．（KINKI）</w:t>
      </w:r>
    </w:p>
    <w:p w14:paraId="187A0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右三味．末之．煉蜜丸如小豆大．飲服三丸．加至十丸．（KINKI）</w:t>
      </w:r>
    </w:p>
    <w:p w14:paraId="1C30B92B" w14:textId="77777777" w:rsidR="00723A9F" w:rsidRPr="00723A9F" w:rsidRDefault="00723A9F" w:rsidP="00723A9F">
      <w:pPr>
        <w:pStyle w:val="a3"/>
        <w:rPr>
          <w:rFonts w:ascii="ＭＳ ゴシック" w:eastAsia="ＭＳ ゴシック" w:hAnsi="ＭＳ ゴシック" w:cs="ＭＳ ゴシック"/>
        </w:rPr>
      </w:pPr>
    </w:p>
    <w:p w14:paraId="143C61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妊娠有水気．身重．小便不利．洒淅悪寒．起即頭眩．葵子茯苓散主之．（KINKI）</w:t>
      </w:r>
    </w:p>
    <w:p w14:paraId="6B7B95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●葵子茯苓散方．（KINKI）</w:t>
      </w:r>
    </w:p>
    <w:p w14:paraId="7F2A86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葵子一斤．茯苓三両．（KINKI）</w:t>
      </w:r>
    </w:p>
    <w:p w14:paraId="1D752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右二味．杵為散．飲服方寸匕．日三服．小便利則愈．（KINKI）</w:t>
      </w:r>
    </w:p>
    <w:p w14:paraId="32F4A432" w14:textId="77777777" w:rsidR="00723A9F" w:rsidRPr="00723A9F" w:rsidRDefault="00723A9F" w:rsidP="00723A9F">
      <w:pPr>
        <w:pStyle w:val="a3"/>
        <w:rPr>
          <w:rFonts w:ascii="ＭＳ ゴシック" w:eastAsia="ＭＳ ゴシック" w:hAnsi="ＭＳ ゴシック" w:cs="ＭＳ ゴシック"/>
        </w:rPr>
      </w:pPr>
    </w:p>
    <w:p w14:paraId="6E4BD3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婦人妊娠．宜常服．当帰散主之．（KINKI）</w:t>
      </w:r>
    </w:p>
    <w:p w14:paraId="6DF7F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●当帰散方．（KINKI）</w:t>
      </w:r>
    </w:p>
    <w:p w14:paraId="5DEE80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当帰．黄芩．芍薬．（KINKI）</w:t>
      </w:r>
    </w:p>
    <w:p w14:paraId="21CC6C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芎藭各一斤．白朮半斤．（KINKI）</w:t>
      </w:r>
    </w:p>
    <w:p w14:paraId="3A78E3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右五味．杵為散．酒飲服方寸匕．日再服．妊娠常服即易産．胎無苦疾．産後百病悉主之．（KINKI）</w:t>
      </w:r>
    </w:p>
    <w:p w14:paraId="4ACAEBCE" w14:textId="77777777" w:rsidR="00723A9F" w:rsidRPr="00723A9F" w:rsidRDefault="00723A9F" w:rsidP="00723A9F">
      <w:pPr>
        <w:pStyle w:val="a3"/>
        <w:rPr>
          <w:rFonts w:ascii="ＭＳ ゴシック" w:eastAsia="ＭＳ ゴシック" w:hAnsi="ＭＳ ゴシック" w:cs="ＭＳ ゴシック"/>
        </w:rPr>
      </w:pPr>
    </w:p>
    <w:p w14:paraId="65C51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妊娠養胎．白朮散主之．（KINKI）</w:t>
      </w:r>
    </w:p>
    <w:p w14:paraId="5560B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●白朮散方．（KINKI）</w:t>
      </w:r>
    </w:p>
    <w:p w14:paraId="7A5BB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白朮．芎藭．蜀椒三分．去汗．牡蛎．（KINKI）</w:t>
      </w:r>
    </w:p>
    <w:p w14:paraId="2BC6CD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杵為散．酒服一銭匕．日三服．夜一服．但苦痛．加芍薬．心下毒痛．倍加芎藭．心煩吐痛．不能食飲．加細辛一両．半夏大者二十枚．服之後．更以酢漿水服之．若嘔以酢漿水服之．復不解者．小麦汁服之．已後渇者．大麦粥服之．病雖愈．服之勿置．（KINKI）</w:t>
      </w:r>
    </w:p>
    <w:p w14:paraId="04D33A07" w14:textId="77777777" w:rsidR="00723A9F" w:rsidRPr="00723A9F" w:rsidRDefault="00723A9F" w:rsidP="00723A9F">
      <w:pPr>
        <w:pStyle w:val="a3"/>
        <w:rPr>
          <w:rFonts w:ascii="ＭＳ ゴシック" w:eastAsia="ＭＳ ゴシック" w:hAnsi="ＭＳ ゴシック" w:cs="ＭＳ ゴシック"/>
        </w:rPr>
      </w:pPr>
    </w:p>
    <w:p w14:paraId="3665C3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婦人傷胎懐身．腹満．不得小便．従腰以下．重如有水気状．懐身七月．太陰当養不養．此心気実．当刺瀉労宮及関元．小便微利則愈．（KINKI）</w:t>
      </w:r>
    </w:p>
    <w:p w14:paraId="790094F6" w14:textId="77777777" w:rsidR="00723A9F" w:rsidRPr="00723A9F" w:rsidRDefault="00723A9F" w:rsidP="00723A9F">
      <w:pPr>
        <w:pStyle w:val="a3"/>
        <w:rPr>
          <w:rFonts w:ascii="ＭＳ ゴシック" w:eastAsia="ＭＳ ゴシック" w:hAnsi="ＭＳ ゴシック" w:cs="ＭＳ ゴシック"/>
        </w:rPr>
      </w:pPr>
    </w:p>
    <w:p w14:paraId="265FA757" w14:textId="77777777" w:rsidR="00723A9F" w:rsidRPr="00723A9F" w:rsidRDefault="00723A9F" w:rsidP="00723A9F">
      <w:pPr>
        <w:pStyle w:val="a3"/>
        <w:rPr>
          <w:rFonts w:ascii="ＭＳ ゴシック" w:eastAsia="ＭＳ ゴシック" w:hAnsi="ＭＳ ゴシック" w:cs="ＭＳ ゴシック"/>
        </w:rPr>
      </w:pPr>
    </w:p>
    <w:p w14:paraId="3EA385C1" w14:textId="77777777" w:rsidR="00723A9F" w:rsidRPr="00723A9F" w:rsidRDefault="00723A9F" w:rsidP="00723A9F">
      <w:pPr>
        <w:pStyle w:val="a3"/>
        <w:rPr>
          <w:rFonts w:ascii="ＭＳ ゴシック" w:eastAsia="ＭＳ ゴシック" w:hAnsi="ＭＳ ゴシック" w:cs="ＭＳ ゴシック"/>
        </w:rPr>
      </w:pPr>
    </w:p>
    <w:p w14:paraId="224F0C17" w14:textId="77777777" w:rsidR="00723A9F" w:rsidRPr="00723A9F" w:rsidRDefault="00723A9F" w:rsidP="00723A9F">
      <w:pPr>
        <w:pStyle w:val="a3"/>
        <w:rPr>
          <w:rFonts w:ascii="ＭＳ ゴシック" w:eastAsia="ＭＳ ゴシック" w:hAnsi="ＭＳ ゴシック" w:cs="ＭＳ ゴシック"/>
        </w:rPr>
      </w:pPr>
    </w:p>
    <w:p w14:paraId="4D8F9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◆婦人産後病脈証治第二十一．（KINKI）</w:t>
      </w:r>
    </w:p>
    <w:p w14:paraId="1809BC4F" w14:textId="77777777" w:rsidR="00723A9F" w:rsidRPr="00723A9F" w:rsidRDefault="00723A9F" w:rsidP="00723A9F">
      <w:pPr>
        <w:pStyle w:val="a3"/>
        <w:rPr>
          <w:rFonts w:ascii="ＭＳ ゴシック" w:eastAsia="ＭＳ ゴシック" w:hAnsi="ＭＳ ゴシック" w:cs="ＭＳ ゴシック"/>
        </w:rPr>
      </w:pPr>
    </w:p>
    <w:p w14:paraId="4889E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問曰．新産婦人有三病．一者病痓．二者病欝冒．三者大便難．何謂也．師曰．新産血虚．多汗出．喜中風．故令病痓．亡血復汗．寒多．故令欝冒．亡津液胃燥．故大便難．（KINKI）</w:t>
      </w:r>
    </w:p>
    <w:p w14:paraId="6C883B65" w14:textId="77777777" w:rsidR="00723A9F" w:rsidRPr="00723A9F" w:rsidRDefault="00723A9F" w:rsidP="00723A9F">
      <w:pPr>
        <w:pStyle w:val="a3"/>
        <w:rPr>
          <w:rFonts w:ascii="ＭＳ ゴシック" w:eastAsia="ＭＳ ゴシック" w:hAnsi="ＭＳ ゴシック" w:cs="ＭＳ ゴシック"/>
        </w:rPr>
      </w:pPr>
    </w:p>
    <w:p w14:paraId="415B7F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婦欝冒．其脈微弱．嘔不能食．大便反堅．但頭汗出．所以然者．血虚而厥．厥而必冒．冒家欲解．必大汗出．以血虚下厥．孤陽上出．故頭汗出．所以産婦喜汗出者．亡陰血虚．陽気独盛．故当汗出．陰陽乃復．大便堅．嘔不能食．小柴胡湯主之．（KINKI）</w:t>
      </w:r>
    </w:p>
    <w:p w14:paraId="6E35AFC0" w14:textId="77777777" w:rsidR="00723A9F" w:rsidRPr="00723A9F" w:rsidRDefault="00723A9F" w:rsidP="00723A9F">
      <w:pPr>
        <w:pStyle w:val="a3"/>
        <w:rPr>
          <w:rFonts w:ascii="ＭＳ ゴシック" w:eastAsia="ＭＳ ゴシック" w:hAnsi="ＭＳ ゴシック" w:cs="ＭＳ ゴシック"/>
        </w:rPr>
      </w:pPr>
    </w:p>
    <w:p w14:paraId="1CA449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病解能食．七八日更発熱者．此為胃実．大承気湯主之．（KINKI）</w:t>
      </w:r>
    </w:p>
    <w:p w14:paraId="65A25515" w14:textId="77777777" w:rsidR="00723A9F" w:rsidRPr="00723A9F" w:rsidRDefault="00723A9F" w:rsidP="00723A9F">
      <w:pPr>
        <w:pStyle w:val="a3"/>
        <w:rPr>
          <w:rFonts w:ascii="ＭＳ ゴシック" w:eastAsia="ＭＳ ゴシック" w:hAnsi="ＭＳ ゴシック" w:cs="ＭＳ ゴシック"/>
        </w:rPr>
      </w:pPr>
    </w:p>
    <w:p w14:paraId="1FA6E9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産後腹中㽲痛．当帰生薑羊肉湯主之．并治腹中寒疝．虚労不足．（KINKI）</w:t>
      </w:r>
    </w:p>
    <w:p w14:paraId="6148BE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当帰生薑羊肉湯方．（KINKI）</w:t>
      </w:r>
    </w:p>
    <w:p w14:paraId="3EBCF485" w14:textId="77777777" w:rsidR="00723A9F" w:rsidRPr="00723A9F" w:rsidRDefault="00723A9F" w:rsidP="00723A9F">
      <w:pPr>
        <w:pStyle w:val="a3"/>
        <w:rPr>
          <w:rFonts w:ascii="ＭＳ ゴシック" w:eastAsia="ＭＳ ゴシック" w:hAnsi="ＭＳ ゴシック" w:cs="ＭＳ ゴシック"/>
        </w:rPr>
      </w:pPr>
    </w:p>
    <w:p w14:paraId="71FD6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産後腹痛．煩満不得臥．枳実芍薬散主之．（KINKI）</w:t>
      </w:r>
    </w:p>
    <w:p w14:paraId="212298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●枳実芍薬散方．（KINKI）</w:t>
      </w:r>
    </w:p>
    <w:p w14:paraId="4731F2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枳実焼令黒．勿大過．芍薬等分．（KINKI）</w:t>
      </w:r>
    </w:p>
    <w:p w14:paraId="62308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右二味．杵為散．服方寸匕．日三服．并主癰膿．以麦粥下之．（KINKI）</w:t>
      </w:r>
    </w:p>
    <w:p w14:paraId="7A7D212F" w14:textId="77777777" w:rsidR="00723A9F" w:rsidRPr="00723A9F" w:rsidRDefault="00723A9F" w:rsidP="00723A9F">
      <w:pPr>
        <w:pStyle w:val="a3"/>
        <w:rPr>
          <w:rFonts w:ascii="ＭＳ ゴシック" w:eastAsia="ＭＳ ゴシック" w:hAnsi="ＭＳ ゴシック" w:cs="ＭＳ ゴシック"/>
        </w:rPr>
      </w:pPr>
    </w:p>
    <w:p w14:paraId="2D6F0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師曰．産婦腹痛．法当以枳実芍薬散．仮令不愈者．此為腹中有乾血著臍下．宜下瘀血湯主之．亦主経水不利．（KINKI）</w:t>
      </w:r>
    </w:p>
    <w:p w14:paraId="1807B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●下瘀血湯方．（KINKI）</w:t>
      </w:r>
    </w:p>
    <w:p w14:paraId="7B44C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大黄二両．桃仁二十枚．</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蟲二十枚．熬．去足．（</w:t>
      </w:r>
      <w:r w:rsidRPr="00723A9F">
        <w:rPr>
          <w:rFonts w:ascii="ＭＳ ゴシック" w:eastAsia="ＭＳ ゴシック" w:hAnsi="ＭＳ ゴシック" w:cs="ＭＳ ゴシック"/>
        </w:rPr>
        <w:t>KINKI）</w:t>
      </w:r>
    </w:p>
    <w:p w14:paraId="185C74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右三味．末之．煉蜜和為四丸．以酒一升．煎一丸．取八合．（KINKI）</w:t>
      </w:r>
    </w:p>
    <w:p w14:paraId="2DEDC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頓服之．新血下如豚肝．（KINKI）</w:t>
      </w:r>
    </w:p>
    <w:p w14:paraId="15474E26" w14:textId="77777777" w:rsidR="00723A9F" w:rsidRPr="00723A9F" w:rsidRDefault="00723A9F" w:rsidP="00723A9F">
      <w:pPr>
        <w:pStyle w:val="a3"/>
        <w:rPr>
          <w:rFonts w:ascii="ＭＳ ゴシック" w:eastAsia="ＭＳ ゴシック" w:hAnsi="ＭＳ ゴシック" w:cs="ＭＳ ゴシック"/>
        </w:rPr>
      </w:pPr>
    </w:p>
    <w:p w14:paraId="6B8DB6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産後七八日．無太陽証．少腹堅痛．此悪露不尽．不大便．煩躁発熱．切脈微実．再倍発熱．日晡時煩躁者不食．食則讝語．至夜即愈．宜大承気湯主之．熱在裏．結在膀胱也．（KINKI）</w:t>
      </w:r>
    </w:p>
    <w:p w14:paraId="36AA1297" w14:textId="77777777" w:rsidR="00723A9F" w:rsidRPr="00723A9F" w:rsidRDefault="00723A9F" w:rsidP="00723A9F">
      <w:pPr>
        <w:pStyle w:val="a3"/>
        <w:rPr>
          <w:rFonts w:ascii="ＭＳ ゴシック" w:eastAsia="ＭＳ ゴシック" w:hAnsi="ＭＳ ゴシック" w:cs="ＭＳ ゴシック"/>
        </w:rPr>
      </w:pPr>
    </w:p>
    <w:p w14:paraId="3597EF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産後風．続之数十日不解．頭微痛．悪寒．時時有熱．心下悶．乾嘔汗出．雖久陽旦証続在耳．可与陽旦湯．（KINKI）</w:t>
      </w:r>
    </w:p>
    <w:p w14:paraId="20BD1796" w14:textId="77777777" w:rsidR="00723A9F" w:rsidRPr="00723A9F" w:rsidRDefault="00723A9F" w:rsidP="00723A9F">
      <w:pPr>
        <w:pStyle w:val="a3"/>
        <w:rPr>
          <w:rFonts w:ascii="ＭＳ ゴシック" w:eastAsia="ＭＳ ゴシック" w:hAnsi="ＭＳ ゴシック" w:cs="ＭＳ ゴシック"/>
        </w:rPr>
      </w:pPr>
    </w:p>
    <w:p w14:paraId="113E8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産後中風．発熱面正赤．喘而頭痛．竹葉湯主之．（KINKI）</w:t>
      </w:r>
    </w:p>
    <w:p w14:paraId="26AC2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●竹葉湯方．（KINKI）</w:t>
      </w:r>
    </w:p>
    <w:p w14:paraId="35A177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竹葉一把．葛根三両．防風一両．桔梗．（KINKI）</w:t>
      </w:r>
    </w:p>
    <w:p w14:paraId="0E7BC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桂枝．人参．甘草各一両．附子一枚．炮．（KINKI）</w:t>
      </w:r>
    </w:p>
    <w:p w14:paraId="3C9DF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大棗十五枚．生薑五両．（KINKI）</w:t>
      </w:r>
    </w:p>
    <w:p w14:paraId="1238F4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右十味．以水一斗．煮取二升半．分温三服．温覆使汗出．（KINKI）</w:t>
      </w:r>
    </w:p>
    <w:p w14:paraId="2DFB62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頚項強．用大附子一枚．破之如豆大．煎薬揚去沫．嘔者．加半夏半升洗．（KINKI）</w:t>
      </w:r>
    </w:p>
    <w:p w14:paraId="200246AD" w14:textId="77777777" w:rsidR="00723A9F" w:rsidRPr="00723A9F" w:rsidRDefault="00723A9F" w:rsidP="00723A9F">
      <w:pPr>
        <w:pStyle w:val="a3"/>
        <w:rPr>
          <w:rFonts w:ascii="ＭＳ ゴシック" w:eastAsia="ＭＳ ゴシック" w:hAnsi="ＭＳ ゴシック" w:cs="ＭＳ ゴシック"/>
        </w:rPr>
      </w:pPr>
    </w:p>
    <w:p w14:paraId="125E0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婦人乳．中虚．煩乱嘔逆．安中益気．竹皮大丸主之．（KINKI）</w:t>
      </w:r>
    </w:p>
    <w:p w14:paraId="3D021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●竹皮大丸方．（KINKI）</w:t>
      </w:r>
    </w:p>
    <w:p w14:paraId="14EDAA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生竹茹二分．石膏二分．桂枝一分．甘草七分．（KINKI）</w:t>
      </w:r>
    </w:p>
    <w:p w14:paraId="7CABF5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白薇一分．（KINKI）</w:t>
      </w:r>
    </w:p>
    <w:p w14:paraId="6BE828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右五味．末之．棗肉和丸弾子大．以飲服一丸．日三．夜二服．有熱者．倍白薇．煩喘者．加栢実一分．（KINKI）</w:t>
      </w:r>
    </w:p>
    <w:p w14:paraId="446254BA" w14:textId="77777777" w:rsidR="00723A9F" w:rsidRPr="00723A9F" w:rsidRDefault="00723A9F" w:rsidP="00723A9F">
      <w:pPr>
        <w:pStyle w:val="a3"/>
        <w:rPr>
          <w:rFonts w:ascii="ＭＳ ゴシック" w:eastAsia="ＭＳ ゴシック" w:hAnsi="ＭＳ ゴシック" w:cs="ＭＳ ゴシック"/>
        </w:rPr>
      </w:pPr>
    </w:p>
    <w:p w14:paraId="0B5939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産後下利虚極．白頭翁加甘草阿膠湯主之．（KINKI）</w:t>
      </w:r>
    </w:p>
    <w:p w14:paraId="7905FD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●白頭翁加甘草阿膠湯方．（KINKI）</w:t>
      </w:r>
    </w:p>
    <w:p w14:paraId="75D29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白頭翁二両．黄連．檗皮．（KINKI）</w:t>
      </w:r>
    </w:p>
    <w:p w14:paraId="2B88C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秦皮各三両．甘草二両．阿膠二両．（KINKI）</w:t>
      </w:r>
    </w:p>
    <w:p w14:paraId="3A1D7F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右六味．以水七升．煮取二升半．内膠令消尽．分温三服．（KINKI）</w:t>
      </w:r>
    </w:p>
    <w:p w14:paraId="18C123A7" w14:textId="77777777" w:rsidR="00723A9F" w:rsidRPr="00723A9F" w:rsidRDefault="00723A9F" w:rsidP="00723A9F">
      <w:pPr>
        <w:pStyle w:val="a3"/>
        <w:rPr>
          <w:rFonts w:ascii="ＭＳ ゴシック" w:eastAsia="ＭＳ ゴシック" w:hAnsi="ＭＳ ゴシック" w:cs="ＭＳ ゴシック"/>
        </w:rPr>
      </w:pPr>
    </w:p>
    <w:p w14:paraId="448189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附方．（KINKI）</w:t>
      </w:r>
    </w:p>
    <w:p w14:paraId="3892FF70" w14:textId="77777777" w:rsidR="00723A9F" w:rsidRPr="00723A9F" w:rsidRDefault="00723A9F" w:rsidP="00723A9F">
      <w:pPr>
        <w:pStyle w:val="a3"/>
        <w:rPr>
          <w:rFonts w:ascii="ＭＳ ゴシック" w:eastAsia="ＭＳ ゴシック" w:hAnsi="ＭＳ ゴシック" w:cs="ＭＳ ゴシック"/>
        </w:rPr>
      </w:pPr>
    </w:p>
    <w:p w14:paraId="7A5E33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▲千金．●三物黄芩湯．治婦人在草蓐．自発露得風．四肢苦煩熱．頭痛者．与小柴胡湯．頭不痛．但煩者．此湯主之．（KINKI）</w:t>
      </w:r>
    </w:p>
    <w:p w14:paraId="0AF7BC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黄芩一両．苦参二両．乾地黄四両．（KINKI）</w:t>
      </w:r>
    </w:p>
    <w:p w14:paraId="5CFD30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右三味．以水八升．煮取二升．温服一升．多吐下蟲．（KINKI）</w:t>
      </w:r>
    </w:p>
    <w:p w14:paraId="7846DF1F" w14:textId="77777777" w:rsidR="00723A9F" w:rsidRPr="00723A9F" w:rsidRDefault="00723A9F" w:rsidP="00723A9F">
      <w:pPr>
        <w:pStyle w:val="a3"/>
        <w:rPr>
          <w:rFonts w:ascii="ＭＳ ゴシック" w:eastAsia="ＭＳ ゴシック" w:hAnsi="ＭＳ ゴシック" w:cs="ＭＳ ゴシック"/>
        </w:rPr>
      </w:pPr>
    </w:p>
    <w:p w14:paraId="51EAA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▲千金．●内補当帰建中湯．治婦人産後．虚羸不足．腹中刺痛不止．吸吸少気．或苦少腹中急摩痛．引腰背．不能食飲．産後一月．日得服四五剤為善．令人強壮宜．（KINKI）</w:t>
      </w:r>
    </w:p>
    <w:p w14:paraId="32C669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当帰四両．桂枝三両．芍薬六両．（KINKI）</w:t>
      </w:r>
    </w:p>
    <w:p w14:paraId="00CBE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生薑三両．甘草二両．大棗十二枚．（KINKI）</w:t>
      </w:r>
    </w:p>
    <w:p w14:paraId="2A4010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六味．以水一斗．煮取三升．分温三服．一日令尽．若大虚．加飴糖六両．湯成内之．於火上媛令飴消．若去血過多．崩傷内衄不止．加地黄六両．阿膠二両．合八味．湯成内阿膠．若無当帰．以芎藭代之．若無生薑．以乾薑代之．（KINKI）</w:t>
      </w:r>
    </w:p>
    <w:p w14:paraId="76BF5E8D" w14:textId="77777777" w:rsidR="00723A9F" w:rsidRPr="00723A9F" w:rsidRDefault="00723A9F" w:rsidP="00723A9F">
      <w:pPr>
        <w:pStyle w:val="a3"/>
        <w:rPr>
          <w:rFonts w:ascii="ＭＳ ゴシック" w:eastAsia="ＭＳ ゴシック" w:hAnsi="ＭＳ ゴシック" w:cs="ＭＳ ゴシック"/>
        </w:rPr>
      </w:pPr>
    </w:p>
    <w:p w14:paraId="269B2C1E" w14:textId="77777777" w:rsidR="00723A9F" w:rsidRPr="00723A9F" w:rsidRDefault="00723A9F" w:rsidP="00723A9F">
      <w:pPr>
        <w:pStyle w:val="a3"/>
        <w:rPr>
          <w:rFonts w:ascii="ＭＳ ゴシック" w:eastAsia="ＭＳ ゴシック" w:hAnsi="ＭＳ ゴシック" w:cs="ＭＳ ゴシック"/>
        </w:rPr>
      </w:pPr>
    </w:p>
    <w:p w14:paraId="29F83186" w14:textId="77777777" w:rsidR="00723A9F" w:rsidRPr="00723A9F" w:rsidRDefault="00723A9F" w:rsidP="00723A9F">
      <w:pPr>
        <w:pStyle w:val="a3"/>
        <w:rPr>
          <w:rFonts w:ascii="ＭＳ ゴシック" w:eastAsia="ＭＳ ゴシック" w:hAnsi="ＭＳ ゴシック" w:cs="ＭＳ ゴシック"/>
        </w:rPr>
      </w:pPr>
    </w:p>
    <w:p w14:paraId="3190A51E" w14:textId="77777777" w:rsidR="00723A9F" w:rsidRPr="00723A9F" w:rsidRDefault="00723A9F" w:rsidP="00723A9F">
      <w:pPr>
        <w:pStyle w:val="a3"/>
        <w:rPr>
          <w:rFonts w:ascii="ＭＳ ゴシック" w:eastAsia="ＭＳ ゴシック" w:hAnsi="ＭＳ ゴシック" w:cs="ＭＳ ゴシック"/>
        </w:rPr>
      </w:pPr>
    </w:p>
    <w:p w14:paraId="151B35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◆婦人雑病脈証并治第二十二．（KINKI）</w:t>
      </w:r>
    </w:p>
    <w:p w14:paraId="4FE64BFE" w14:textId="77777777" w:rsidR="00723A9F" w:rsidRPr="00723A9F" w:rsidRDefault="00723A9F" w:rsidP="00723A9F">
      <w:pPr>
        <w:pStyle w:val="a3"/>
        <w:rPr>
          <w:rFonts w:ascii="ＭＳ ゴシック" w:eastAsia="ＭＳ ゴシック" w:hAnsi="ＭＳ ゴシック" w:cs="ＭＳ ゴシック"/>
        </w:rPr>
      </w:pPr>
    </w:p>
    <w:p w14:paraId="50FE2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婦人中風七八日．続来寒熱．発作有時．経水適断．此為熱入血室．其血必結．故使如瘧状．発作有時．小柴胡湯主之．（KINKI）</w:t>
      </w:r>
    </w:p>
    <w:p w14:paraId="40345DF3" w14:textId="77777777" w:rsidR="00723A9F" w:rsidRPr="00723A9F" w:rsidRDefault="00723A9F" w:rsidP="00723A9F">
      <w:pPr>
        <w:pStyle w:val="a3"/>
        <w:rPr>
          <w:rFonts w:ascii="ＭＳ ゴシック" w:eastAsia="ＭＳ ゴシック" w:hAnsi="ＭＳ ゴシック" w:cs="ＭＳ ゴシック"/>
        </w:rPr>
      </w:pPr>
    </w:p>
    <w:p w14:paraId="340516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婦人傷寒発熱．経水適来．昼日明了．暮則讝語．如見鬼状者．此為熱入血室．治之無犯胃気及上二焦．必自愈．（KINKI）</w:t>
      </w:r>
    </w:p>
    <w:p w14:paraId="422DFA0D" w14:textId="77777777" w:rsidR="00723A9F" w:rsidRPr="00723A9F" w:rsidRDefault="00723A9F" w:rsidP="00723A9F">
      <w:pPr>
        <w:pStyle w:val="a3"/>
        <w:rPr>
          <w:rFonts w:ascii="ＭＳ ゴシック" w:eastAsia="ＭＳ ゴシック" w:hAnsi="ＭＳ ゴシック" w:cs="ＭＳ ゴシック"/>
        </w:rPr>
      </w:pPr>
    </w:p>
    <w:p w14:paraId="78DEA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婦人中風．発熱悪寒．経水適来．得七八日．熱除脈遅．身涼和．胸脇満．如結胸状．讝語者．此為熱入血室也．当刺期門．随其実而取之．（KINKI）</w:t>
      </w:r>
    </w:p>
    <w:p w14:paraId="10058585" w14:textId="77777777" w:rsidR="00723A9F" w:rsidRPr="00723A9F" w:rsidRDefault="00723A9F" w:rsidP="00723A9F">
      <w:pPr>
        <w:pStyle w:val="a3"/>
        <w:rPr>
          <w:rFonts w:ascii="ＭＳ ゴシック" w:eastAsia="ＭＳ ゴシック" w:hAnsi="ＭＳ ゴシック" w:cs="ＭＳ ゴシック"/>
        </w:rPr>
      </w:pPr>
    </w:p>
    <w:p w14:paraId="3EE00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陽明病．下血讝語者．此為熱入血室．但頭汗出．当刺期門．随其実而瀉之．濈然汗出者愈．（KINKI）</w:t>
      </w:r>
    </w:p>
    <w:p w14:paraId="33FE7E8D" w14:textId="77777777" w:rsidR="00723A9F" w:rsidRPr="00723A9F" w:rsidRDefault="00723A9F" w:rsidP="00723A9F">
      <w:pPr>
        <w:pStyle w:val="a3"/>
        <w:rPr>
          <w:rFonts w:ascii="ＭＳ ゴシック" w:eastAsia="ＭＳ ゴシック" w:hAnsi="ＭＳ ゴシック" w:cs="ＭＳ ゴシック"/>
        </w:rPr>
      </w:pPr>
    </w:p>
    <w:p w14:paraId="4549C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婦人咽中如有炙臠．半夏厚朴湯主之．（KINKI）</w:t>
      </w:r>
    </w:p>
    <w:p w14:paraId="39BF91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●半夏厚朴湯方．（KINKI）</w:t>
      </w:r>
    </w:p>
    <w:p w14:paraId="05430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半夏一升．厚朴三両．茯苓四両．（KINKI）</w:t>
      </w:r>
    </w:p>
    <w:p w14:paraId="783165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生薑五両．乾蘇葉二両．（KINKI）</w:t>
      </w:r>
    </w:p>
    <w:p w14:paraId="1A0AD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右五味．以水七升．煮取四升．分温四服．日三．夜一服．（KINKI）</w:t>
      </w:r>
    </w:p>
    <w:p w14:paraId="2E1530D6" w14:textId="77777777" w:rsidR="00723A9F" w:rsidRPr="00723A9F" w:rsidRDefault="00723A9F" w:rsidP="00723A9F">
      <w:pPr>
        <w:pStyle w:val="a3"/>
        <w:rPr>
          <w:rFonts w:ascii="ＭＳ ゴシック" w:eastAsia="ＭＳ ゴシック" w:hAnsi="ＭＳ ゴシック" w:cs="ＭＳ ゴシック"/>
        </w:rPr>
      </w:pPr>
    </w:p>
    <w:p w14:paraId="7DFF4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婦人蔵躁．喜悲傷欲哭．象如神霊所作．数欠伸．甘麦大棗湯主之．（KINKI）</w:t>
      </w:r>
    </w:p>
    <w:p w14:paraId="453039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●甘草小麦大棗湯方．（KINKI）</w:t>
      </w:r>
    </w:p>
    <w:p w14:paraId="662AB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甘草三両．小麦一升．大棗十枚．（KINKI）</w:t>
      </w:r>
    </w:p>
    <w:p w14:paraId="10FA63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右三味．以水六升．煮取三升．温分三服．亦補脾気．（KINKI）</w:t>
      </w:r>
    </w:p>
    <w:p w14:paraId="70BBFD54" w14:textId="77777777" w:rsidR="00723A9F" w:rsidRPr="00723A9F" w:rsidRDefault="00723A9F" w:rsidP="00723A9F">
      <w:pPr>
        <w:pStyle w:val="a3"/>
        <w:rPr>
          <w:rFonts w:ascii="ＭＳ ゴシック" w:eastAsia="ＭＳ ゴシック" w:hAnsi="ＭＳ ゴシック" w:cs="ＭＳ ゴシック"/>
        </w:rPr>
      </w:pPr>
    </w:p>
    <w:p w14:paraId="76F277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婦人吐涎沫．医反下之．心下即痞．当先治其吐涎沫．小青龍湯主之．涎沫止．乃治痞．瀉心湯主之．（KINKI）</w:t>
      </w:r>
    </w:p>
    <w:p w14:paraId="4EF27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●小青龍湯方．（KINKI）</w:t>
      </w:r>
    </w:p>
    <w:p w14:paraId="467911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●瀉心湯方．（KINKI）</w:t>
      </w:r>
    </w:p>
    <w:p w14:paraId="2DA8152E" w14:textId="77777777" w:rsidR="00723A9F" w:rsidRPr="00723A9F" w:rsidRDefault="00723A9F" w:rsidP="00723A9F">
      <w:pPr>
        <w:pStyle w:val="a3"/>
        <w:rPr>
          <w:rFonts w:ascii="ＭＳ ゴシック" w:eastAsia="ＭＳ ゴシック" w:hAnsi="ＭＳ ゴシック" w:cs="ＭＳ ゴシック"/>
        </w:rPr>
      </w:pPr>
    </w:p>
    <w:p w14:paraId="24415E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之病．因虚積冷結気．為諸経水断絶．至有歴年．血寒積結．胞門．寒傷経絡．凝堅在上．嘔吐涎唾．久成肺癰．形体損分．在中盤結．繞臍寒疝．或両脇疼痛．与蔵相連．或結熱中．痛在関元．脈数無瘡．肌若魚鱗．時著男子．非止女身．在下未多．経候不匀．冷陰掣痛．少腹悪寒．或引腰脊．下根気街．気衝急痛．膝脛疼煩．奄忽眩冒．状如厥癲．或有憂惨．悲傷多嗔．此皆帯下．非有鬼神．久則羸痩．脈虚多寒．（KINKI）</w:t>
      </w:r>
    </w:p>
    <w:p w14:paraId="7ADEB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三十六病．千変万端．審脈陰陽．虚実緊弦．行其鍼薬．治危得安．其雖同病．脈各異源．子当弁記．勿謂不然．（KINKI）</w:t>
      </w:r>
    </w:p>
    <w:p w14:paraId="4D2688AC" w14:textId="77777777" w:rsidR="00723A9F" w:rsidRPr="00723A9F" w:rsidRDefault="00723A9F" w:rsidP="00723A9F">
      <w:pPr>
        <w:pStyle w:val="a3"/>
        <w:rPr>
          <w:rFonts w:ascii="ＭＳ ゴシック" w:eastAsia="ＭＳ ゴシック" w:hAnsi="ＭＳ ゴシック" w:cs="ＭＳ ゴシック"/>
        </w:rPr>
      </w:pPr>
    </w:p>
    <w:p w14:paraId="5A561F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問曰．婦人年五十所．病下利．数十日不止．暮即発熱．少腹裏急．腹満．手掌煩熱．唇口乾燥．何也．（KINKI）</w:t>
      </w:r>
    </w:p>
    <w:p w14:paraId="34FF8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師曰．此病属帯下．何以故．曾経半産．瘀血在少腹不去．何以知之．其証唇口乾燥．故知之．当以温経湯主之．（KINKI）</w:t>
      </w:r>
    </w:p>
    <w:p w14:paraId="492AC3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●温経湯方．（KINKI）</w:t>
      </w:r>
    </w:p>
    <w:p w14:paraId="0895BB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呉茱萸三両．当帰．芎藭．芍薬各二両．（KINKI）</w:t>
      </w:r>
    </w:p>
    <w:p w14:paraId="734D9D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人参．桂枝．阿膠．牡丹去心生薑．甘草各二両．半夏半升．麦門冬一升．去心．（KINKI）</w:t>
      </w:r>
    </w:p>
    <w:p w14:paraId="03911D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右十二味．以水一斗．煮取三升．分温三服．（KINKI）</w:t>
      </w:r>
    </w:p>
    <w:p w14:paraId="711378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亦主婦人少腹寒．久不受胎．兼取崩中去血．或月水来過多．及至期不来．（KINKI）</w:t>
      </w:r>
    </w:p>
    <w:p w14:paraId="12F24546" w14:textId="77777777" w:rsidR="00723A9F" w:rsidRPr="00723A9F" w:rsidRDefault="00723A9F" w:rsidP="00723A9F">
      <w:pPr>
        <w:pStyle w:val="a3"/>
        <w:rPr>
          <w:rFonts w:ascii="ＭＳ ゴシック" w:eastAsia="ＭＳ ゴシック" w:hAnsi="ＭＳ ゴシック" w:cs="ＭＳ ゴシック"/>
        </w:rPr>
      </w:pPr>
    </w:p>
    <w:p w14:paraId="735856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帯下．経水不利．少腹満痛．経一月再見者．土瓜根散主之．（KINKI）</w:t>
      </w:r>
    </w:p>
    <w:p w14:paraId="1EF30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●土瓜根散方．（KINKI）</w:t>
      </w:r>
    </w:p>
    <w:p w14:paraId="6DB11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土瓜根．芍薬．桂枝．</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蟲各三分．（</w:t>
      </w:r>
      <w:r w:rsidRPr="00723A9F">
        <w:rPr>
          <w:rFonts w:ascii="ＭＳ ゴシック" w:eastAsia="ＭＳ ゴシック" w:hAnsi="ＭＳ ゴシック" w:cs="ＭＳ ゴシック"/>
        </w:rPr>
        <w:t>KINKI）</w:t>
      </w:r>
    </w:p>
    <w:p w14:paraId="3DB6BC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右四味．杵為散．酒服方寸匕．日三服．（KINKI）</w:t>
      </w:r>
    </w:p>
    <w:p w14:paraId="26581D67" w14:textId="77777777" w:rsidR="00723A9F" w:rsidRPr="00723A9F" w:rsidRDefault="00723A9F" w:rsidP="00723A9F">
      <w:pPr>
        <w:pStyle w:val="a3"/>
        <w:rPr>
          <w:rFonts w:ascii="ＭＳ ゴシック" w:eastAsia="ＭＳ ゴシック" w:hAnsi="ＭＳ ゴシック" w:cs="ＭＳ ゴシック"/>
        </w:rPr>
      </w:pPr>
    </w:p>
    <w:p w14:paraId="1D6CCF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寸口脈弦而大．弦則為減．大則為芤．減則為寒．芤則為虚．寒虚相搏．此名曰革．婦人則半産漏下．旋覆花湯主之．（KINKI）</w:t>
      </w:r>
    </w:p>
    <w:p w14:paraId="7260A4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●旋覆花湯方．（KINKI）</w:t>
      </w:r>
    </w:p>
    <w:p w14:paraId="00910E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族覆花三両．葱十四茎．新絳少許．（KINKI）</w:t>
      </w:r>
    </w:p>
    <w:p w14:paraId="57EF4F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右三味．以水三升．煮取一升．頓服之．（KINKI）</w:t>
      </w:r>
    </w:p>
    <w:p w14:paraId="12C563EF" w14:textId="77777777" w:rsidR="00723A9F" w:rsidRPr="00723A9F" w:rsidRDefault="00723A9F" w:rsidP="00723A9F">
      <w:pPr>
        <w:pStyle w:val="a3"/>
        <w:rPr>
          <w:rFonts w:ascii="ＭＳ ゴシック" w:eastAsia="ＭＳ ゴシック" w:hAnsi="ＭＳ ゴシック" w:cs="ＭＳ ゴシック"/>
        </w:rPr>
      </w:pPr>
    </w:p>
    <w:p w14:paraId="399774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婦人陥経漏下．黒不解．膠薑湯主之．（KINKI）</w:t>
      </w:r>
    </w:p>
    <w:p w14:paraId="024B3731" w14:textId="77777777" w:rsidR="00723A9F" w:rsidRPr="00723A9F" w:rsidRDefault="00723A9F" w:rsidP="00723A9F">
      <w:pPr>
        <w:pStyle w:val="a3"/>
        <w:rPr>
          <w:rFonts w:ascii="ＭＳ ゴシック" w:eastAsia="ＭＳ ゴシック" w:hAnsi="ＭＳ ゴシック" w:cs="ＭＳ ゴシック"/>
        </w:rPr>
      </w:pPr>
    </w:p>
    <w:p w14:paraId="1A9115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婦人少腹満如敦状．小便微難而不渇．生後者．此為水与血倶結在血室也．大黄甘遂湯主之．（KINKI）</w:t>
      </w:r>
    </w:p>
    <w:p w14:paraId="4B036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●大黄甘遂湯方．（KINKI）</w:t>
      </w:r>
    </w:p>
    <w:p w14:paraId="5CCA6F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大黄四両．甘遂二両．阿膠二両．（KINKI）</w:t>
      </w:r>
    </w:p>
    <w:p w14:paraId="5D2EC5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右三味．以水三升．煮取一升．頓服之．其血当下．（KINKI）</w:t>
      </w:r>
    </w:p>
    <w:p w14:paraId="6661D037" w14:textId="77777777" w:rsidR="00723A9F" w:rsidRPr="00723A9F" w:rsidRDefault="00723A9F" w:rsidP="00723A9F">
      <w:pPr>
        <w:pStyle w:val="a3"/>
        <w:rPr>
          <w:rFonts w:ascii="ＭＳ ゴシック" w:eastAsia="ＭＳ ゴシック" w:hAnsi="ＭＳ ゴシック" w:cs="ＭＳ ゴシック"/>
        </w:rPr>
      </w:pPr>
    </w:p>
    <w:p w14:paraId="517DB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婦人経水不利下．抵当湯主之．（亦治男子膀胱満急，有瘀血者）（KINKI）</w:t>
      </w:r>
    </w:p>
    <w:p w14:paraId="5ECC7B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●抵当湯方．（KINKI）</w:t>
      </w:r>
    </w:p>
    <w:p w14:paraId="65B403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水蛭三十箇．熬．蝱蟲三十枚．熬．去翅足．（KINKI）</w:t>
      </w:r>
    </w:p>
    <w:p w14:paraId="45F4A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桃仁二十箇．去皮尖．大黄三両．酒浸．（KINKI）</w:t>
      </w:r>
    </w:p>
    <w:p w14:paraId="5633D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右四味．為末．以水五升．煮取三升．去滓．温服一升．（KINKI）</w:t>
      </w:r>
    </w:p>
    <w:p w14:paraId="1E8F812D" w14:textId="77777777" w:rsidR="00723A9F" w:rsidRPr="00723A9F" w:rsidRDefault="00723A9F" w:rsidP="00723A9F">
      <w:pPr>
        <w:pStyle w:val="a3"/>
        <w:rPr>
          <w:rFonts w:ascii="ＭＳ ゴシック" w:eastAsia="ＭＳ ゴシック" w:hAnsi="ＭＳ ゴシック" w:cs="ＭＳ ゴシック"/>
        </w:rPr>
      </w:pPr>
    </w:p>
    <w:p w14:paraId="025B69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婦人経水閉不利．蔵堅癖不止．中有乾血．下白物．礬石丸主之．（KINKI）</w:t>
      </w:r>
    </w:p>
    <w:p w14:paraId="07F97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●礬石丸方．（KINKI）</w:t>
      </w:r>
    </w:p>
    <w:p w14:paraId="086F8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礬石三分．焼．杏仁一分．（KINKI）</w:t>
      </w:r>
    </w:p>
    <w:p w14:paraId="3A10CD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右二味．末之．煉蜜和丸棗核大．内蔵中．劇者再内之．（KINKI）</w:t>
      </w:r>
    </w:p>
    <w:p w14:paraId="31B85E7B" w14:textId="77777777" w:rsidR="00723A9F" w:rsidRPr="00723A9F" w:rsidRDefault="00723A9F" w:rsidP="00723A9F">
      <w:pPr>
        <w:pStyle w:val="a3"/>
        <w:rPr>
          <w:rFonts w:ascii="ＭＳ ゴシック" w:eastAsia="ＭＳ ゴシック" w:hAnsi="ＭＳ ゴシック" w:cs="ＭＳ ゴシック"/>
        </w:rPr>
      </w:pPr>
    </w:p>
    <w:p w14:paraId="090D6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婦人六十二種風．及腹中血気刺痛．紅藍花酒主之．（KINKI）</w:t>
      </w:r>
    </w:p>
    <w:p w14:paraId="62C622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●紅藍花酒方．（KINKI）</w:t>
      </w:r>
    </w:p>
    <w:p w14:paraId="66329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紅藍花一両．（KINKI）</w:t>
      </w:r>
    </w:p>
    <w:p w14:paraId="3D536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右一味．以酒一大升．煎減半．頓服一半．未止再服．（KINKI）</w:t>
      </w:r>
    </w:p>
    <w:p w14:paraId="441963A6" w14:textId="77777777" w:rsidR="00723A9F" w:rsidRPr="00723A9F" w:rsidRDefault="00723A9F" w:rsidP="00723A9F">
      <w:pPr>
        <w:pStyle w:val="a3"/>
        <w:rPr>
          <w:rFonts w:ascii="ＭＳ ゴシック" w:eastAsia="ＭＳ ゴシック" w:hAnsi="ＭＳ ゴシック" w:cs="ＭＳ ゴシック"/>
        </w:rPr>
      </w:pPr>
    </w:p>
    <w:p w14:paraId="1D109D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婦人腹中諸疾痛．当帰芍薬散主之．（KINKI）</w:t>
      </w:r>
    </w:p>
    <w:p w14:paraId="21802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●当帰芍薬散方．（KINKI）</w:t>
      </w:r>
    </w:p>
    <w:p w14:paraId="4D15D23E" w14:textId="77777777" w:rsidR="00723A9F" w:rsidRPr="00723A9F" w:rsidRDefault="00723A9F" w:rsidP="00723A9F">
      <w:pPr>
        <w:pStyle w:val="a3"/>
        <w:rPr>
          <w:rFonts w:ascii="ＭＳ ゴシック" w:eastAsia="ＭＳ ゴシック" w:hAnsi="ＭＳ ゴシック" w:cs="ＭＳ ゴシック"/>
        </w:rPr>
      </w:pPr>
    </w:p>
    <w:p w14:paraId="592F7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婦人腹中痛．小建中湯主之．（KINKI）</w:t>
      </w:r>
    </w:p>
    <w:p w14:paraId="0CA0EC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●小建中湯方．（KINKI）</w:t>
      </w:r>
    </w:p>
    <w:p w14:paraId="14976F7E" w14:textId="77777777" w:rsidR="00723A9F" w:rsidRPr="00723A9F" w:rsidRDefault="00723A9F" w:rsidP="00723A9F">
      <w:pPr>
        <w:pStyle w:val="a3"/>
        <w:rPr>
          <w:rFonts w:ascii="ＭＳ ゴシック" w:eastAsia="ＭＳ ゴシック" w:hAnsi="ＭＳ ゴシック" w:cs="ＭＳ ゴシック"/>
        </w:rPr>
      </w:pPr>
    </w:p>
    <w:p w14:paraId="109CF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問曰．婦人病飲食如故．煩熱不得臥．而反倚息者何也．（KINKI）</w:t>
      </w:r>
    </w:p>
    <w:p w14:paraId="719D2D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師曰．此名転胞．不得溺也．以胞系了戻．故致此病．但利小便則愈．宜腎気丸主之．（KINKI）</w:t>
      </w:r>
    </w:p>
    <w:p w14:paraId="35E1E7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●腎気丸方．（KINKI）</w:t>
      </w:r>
    </w:p>
    <w:p w14:paraId="3669EC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乾地黄八両．薯蕷四両．山茱萸四両．沢瀉三両．（KINKI）</w:t>
      </w:r>
    </w:p>
    <w:p w14:paraId="18A70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茯苓三両．牡丹皮三両．桂枝．附子炮．各一両．（KINKI）</w:t>
      </w:r>
    </w:p>
    <w:p w14:paraId="5A87D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右八味．末之．煉蜜和丸梧子大．酒下十五丸．加至二十五丸．日再服．（KINKI）</w:t>
      </w:r>
    </w:p>
    <w:p w14:paraId="286420F9" w14:textId="77777777" w:rsidR="00723A9F" w:rsidRPr="00723A9F" w:rsidRDefault="00723A9F" w:rsidP="00723A9F">
      <w:pPr>
        <w:pStyle w:val="a3"/>
        <w:rPr>
          <w:rFonts w:ascii="ＭＳ ゴシック" w:eastAsia="ＭＳ ゴシック" w:hAnsi="ＭＳ ゴシック" w:cs="ＭＳ ゴシック"/>
        </w:rPr>
      </w:pPr>
    </w:p>
    <w:p w14:paraId="2451BC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●蛇床子散方．温陰中坐薬．（KINKI）</w:t>
      </w:r>
    </w:p>
    <w:p w14:paraId="6EB9AF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蛇床子仁．（KINKI）</w:t>
      </w:r>
    </w:p>
    <w:p w14:paraId="647E6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右一味．末之．以白粉少許．和令相得．如棗大．綿裏内之．自然温．（KINKI）</w:t>
      </w:r>
    </w:p>
    <w:p w14:paraId="5F9BE9D9" w14:textId="77777777" w:rsidR="00723A9F" w:rsidRPr="00723A9F" w:rsidRDefault="00723A9F" w:rsidP="00723A9F">
      <w:pPr>
        <w:pStyle w:val="a3"/>
        <w:rPr>
          <w:rFonts w:ascii="ＭＳ ゴシック" w:eastAsia="ＭＳ ゴシック" w:hAnsi="ＭＳ ゴシック" w:cs="ＭＳ ゴシック"/>
        </w:rPr>
      </w:pPr>
    </w:p>
    <w:p w14:paraId="7B671E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少陰脈滑而数者．陰中即生瘡．陰中蝕瘡爛者．狼牙湯洗之．（KINKI）</w:t>
      </w:r>
    </w:p>
    <w:p w14:paraId="3E1260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●狼牙湯方．（KINKI）</w:t>
      </w:r>
    </w:p>
    <w:p w14:paraId="620BBD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狼牙三両．右一味．以水四升．煮取半升．以綿纏筯如繭．浸湯瀝陰中．日四遍．（KINKI）</w:t>
      </w:r>
    </w:p>
    <w:p w14:paraId="7772A707" w14:textId="77777777" w:rsidR="00723A9F" w:rsidRPr="00723A9F" w:rsidRDefault="00723A9F" w:rsidP="00723A9F">
      <w:pPr>
        <w:pStyle w:val="a3"/>
        <w:rPr>
          <w:rFonts w:ascii="ＭＳ ゴシック" w:eastAsia="ＭＳ ゴシック" w:hAnsi="ＭＳ ゴシック" w:cs="ＭＳ ゴシック"/>
        </w:rPr>
      </w:pPr>
    </w:p>
    <w:p w14:paraId="047EA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胃気下泄．陰吹而正喧．此穀気之実也．膏髪煎導之．（KINKI）</w:t>
      </w:r>
    </w:p>
    <w:p w14:paraId="08D554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●膏髪煎方．（KINKI）</w:t>
      </w:r>
    </w:p>
    <w:p w14:paraId="7B20D30A" w14:textId="77777777" w:rsidR="00723A9F" w:rsidRPr="00723A9F" w:rsidRDefault="00723A9F" w:rsidP="00723A9F">
      <w:pPr>
        <w:pStyle w:val="a3"/>
        <w:rPr>
          <w:rFonts w:ascii="ＭＳ ゴシック" w:eastAsia="ＭＳ ゴシック" w:hAnsi="ＭＳ ゴシック" w:cs="ＭＳ ゴシック"/>
        </w:rPr>
      </w:pPr>
    </w:p>
    <w:p w14:paraId="354D1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●小児疳蟲蝕歯方．（KINKI）</w:t>
      </w:r>
    </w:p>
    <w:p w14:paraId="691A5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雄黄．葶藶．右二味．末之．取臘月猪脂鎔※．以槐枝綿裏頭四五枚．点薬烙之．（KINKI）</w:t>
      </w:r>
    </w:p>
    <w:p w14:paraId="31A3FB73" w14:textId="77777777" w:rsidR="00723A9F" w:rsidRPr="00723A9F" w:rsidRDefault="00723A9F" w:rsidP="00723A9F">
      <w:pPr>
        <w:pStyle w:val="a3"/>
        <w:rPr>
          <w:rFonts w:ascii="ＭＳ ゴシック" w:eastAsia="ＭＳ ゴシック" w:hAnsi="ＭＳ ゴシック" w:cs="ＭＳ ゴシック"/>
        </w:rPr>
      </w:pPr>
    </w:p>
    <w:p w14:paraId="7AF22631" w14:textId="77777777" w:rsidR="00723A9F" w:rsidRPr="00723A9F" w:rsidRDefault="00723A9F" w:rsidP="00723A9F">
      <w:pPr>
        <w:pStyle w:val="a3"/>
        <w:rPr>
          <w:rFonts w:ascii="ＭＳ ゴシック" w:eastAsia="ＭＳ ゴシック" w:hAnsi="ＭＳ ゴシック" w:cs="ＭＳ ゴシック"/>
        </w:rPr>
      </w:pPr>
    </w:p>
    <w:p w14:paraId="36B02794" w14:textId="77777777" w:rsidR="00723A9F" w:rsidRPr="00723A9F" w:rsidRDefault="00723A9F" w:rsidP="00723A9F">
      <w:pPr>
        <w:pStyle w:val="a3"/>
        <w:rPr>
          <w:rFonts w:ascii="ＭＳ ゴシック" w:eastAsia="ＭＳ ゴシック" w:hAnsi="ＭＳ ゴシック" w:cs="ＭＳ ゴシック"/>
        </w:rPr>
      </w:pPr>
    </w:p>
    <w:p w14:paraId="1EEB2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◆雑療方第二十三．（KINKI）</w:t>
      </w:r>
    </w:p>
    <w:p w14:paraId="3DB6D05D" w14:textId="77777777" w:rsidR="00723A9F" w:rsidRPr="00723A9F" w:rsidRDefault="00723A9F" w:rsidP="00723A9F">
      <w:pPr>
        <w:pStyle w:val="a3"/>
        <w:rPr>
          <w:rFonts w:ascii="ＭＳ ゴシック" w:eastAsia="ＭＳ ゴシック" w:hAnsi="ＭＳ ゴシック" w:cs="ＭＳ ゴシック"/>
        </w:rPr>
      </w:pPr>
    </w:p>
    <w:p w14:paraId="29645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退五蔵虚熱．●四時加減柴胡飲子方．（KINKI）</w:t>
      </w:r>
    </w:p>
    <w:p w14:paraId="093F67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冬三月加柴胡八分．白朮八分．大腹檳榔四枚．并皮子用．陳皮五分．生薑五分．桔梗七分．（KINKI）</w:t>
      </w:r>
    </w:p>
    <w:p w14:paraId="60695C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春三月加枳実減．白朮共六味．（KINKI）</w:t>
      </w:r>
    </w:p>
    <w:p w14:paraId="45205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夏三月加生薑三分．枳実五分．甘草三分．共八味．（KINKI）</w:t>
      </w:r>
    </w:p>
    <w:p w14:paraId="03E6C9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秋三月加陳皮三分．共六味．（KINKI）</w:t>
      </w:r>
    </w:p>
    <w:p w14:paraId="47DB5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右各㕮咀．分為三貼．一貼以水三升．煮取二升．分温三服．如人行四五里進一服．如四体雍．添甘草少許．毎貼分作三小貼．毎小貼．以水一升．煮取七合．温服．再合滓為一服．重煮．都成四服．（KINKI）</w:t>
      </w:r>
    </w:p>
    <w:p w14:paraId="45844126" w14:textId="77777777" w:rsidR="00723A9F" w:rsidRPr="00723A9F" w:rsidRDefault="00723A9F" w:rsidP="00723A9F">
      <w:pPr>
        <w:pStyle w:val="a3"/>
        <w:rPr>
          <w:rFonts w:ascii="ＭＳ ゴシック" w:eastAsia="ＭＳ ゴシック" w:hAnsi="ＭＳ ゴシック" w:cs="ＭＳ ゴシック"/>
        </w:rPr>
      </w:pPr>
    </w:p>
    <w:p w14:paraId="7DC421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●長服訶梨勒丸方．（KINKI）</w:t>
      </w:r>
    </w:p>
    <w:p w14:paraId="68414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詞梨勒煨．陳皮．厚朴各三両．右三味．末之．煉蜜丸如梧子大．酒飲服二十丸．加至三十丸．（KINKI）</w:t>
      </w:r>
    </w:p>
    <w:p w14:paraId="2A47281B" w14:textId="77777777" w:rsidR="00723A9F" w:rsidRPr="00723A9F" w:rsidRDefault="00723A9F" w:rsidP="00723A9F">
      <w:pPr>
        <w:pStyle w:val="a3"/>
        <w:rPr>
          <w:rFonts w:ascii="ＭＳ ゴシック" w:eastAsia="ＭＳ ゴシック" w:hAnsi="ＭＳ ゴシック" w:cs="ＭＳ ゴシック"/>
        </w:rPr>
      </w:pPr>
    </w:p>
    <w:p w14:paraId="06DA6B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●三物備急丸方/．（KINKI）</w:t>
      </w:r>
    </w:p>
    <w:p w14:paraId="0448AF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大黄一両．乾薑一両．巴豆一両．去皮心熬．外研如脂．（KINKI）</w:t>
      </w:r>
    </w:p>
    <w:p w14:paraId="7381B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薬各須精新．先擣大黄乾薑為末．研巴豆内中．合治一千杵．用為散．蜜和丸亦佳．密器中貯之．莫令歇．主心腹諸卒暴百病．若中悪客忤．心腹脹満．卒痛如錐刺．気急口噤．停尸卒死者．以煖水若酒※．服大豆許三四丸．或不下．捧頭起．潅令下咽．須臾当差．如末差．更与三丸．当腹中鳴．即吐下便差．若口噤．亦須折歯潅之．（KINKI）</w:t>
      </w:r>
    </w:p>
    <w:p w14:paraId="527E18BF" w14:textId="77777777" w:rsidR="00723A9F" w:rsidRPr="00723A9F" w:rsidRDefault="00723A9F" w:rsidP="00723A9F">
      <w:pPr>
        <w:pStyle w:val="a3"/>
        <w:rPr>
          <w:rFonts w:ascii="ＭＳ ゴシック" w:eastAsia="ＭＳ ゴシック" w:hAnsi="ＭＳ ゴシック" w:cs="ＭＳ ゴシック"/>
        </w:rPr>
      </w:pPr>
    </w:p>
    <w:p w14:paraId="4A882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治傷寒令愈不復．紫石寒食散方．（KINKI）</w:t>
      </w:r>
    </w:p>
    <w:p w14:paraId="64F519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●紫石寒食散方※．（KINKI）</w:t>
      </w:r>
    </w:p>
    <w:p w14:paraId="29ECC1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紫石英．白石英．赤石脂．鍾乳碓錬．括蔞根．防風．桔梗．文蛤．鬼臼各十分．太一餘糧十分．焼．乾薑．附子炮．去皮．桂枝去皮．各四分．右十三味．杵為散．酒服方寸匕．（KINKI）</w:t>
      </w:r>
    </w:p>
    <w:p w14:paraId="7AD911EA" w14:textId="77777777" w:rsidR="00723A9F" w:rsidRPr="00723A9F" w:rsidRDefault="00723A9F" w:rsidP="00723A9F">
      <w:pPr>
        <w:pStyle w:val="a3"/>
        <w:rPr>
          <w:rFonts w:ascii="ＭＳ ゴシック" w:eastAsia="ＭＳ ゴシック" w:hAnsi="ＭＳ ゴシック" w:cs="ＭＳ ゴシック"/>
        </w:rPr>
      </w:pPr>
    </w:p>
    <w:p w14:paraId="749136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●救卒死方．（KINKI）</w:t>
      </w:r>
    </w:p>
    <w:p w14:paraId="01DBB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薤搗汁．潅鼻中．（KINKI）</w:t>
      </w:r>
    </w:p>
    <w:p w14:paraId="65F14A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又方．雄雞冠割取血．管吹内鼻中．（KINKI）</w:t>
      </w:r>
    </w:p>
    <w:p w14:paraId="74CFB6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猪脂如雞子大．苦酒一升．煮沸．潅喉中．（KINKI）</w:t>
      </w:r>
    </w:p>
    <w:p w14:paraId="5FA97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雞肝及血．塗面上．以灰囲四旁．立起．（KINKI）</w:t>
      </w:r>
    </w:p>
    <w:p w14:paraId="033E20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大豆二七粒．以雞子白并酒和．尽以呑之．（KINKI）</w:t>
      </w:r>
    </w:p>
    <w:p w14:paraId="0182419A" w14:textId="77777777" w:rsidR="00723A9F" w:rsidRPr="00723A9F" w:rsidRDefault="00723A9F" w:rsidP="00723A9F">
      <w:pPr>
        <w:pStyle w:val="a3"/>
        <w:rPr>
          <w:rFonts w:ascii="ＭＳ ゴシック" w:eastAsia="ＭＳ ゴシック" w:hAnsi="ＭＳ ゴシック" w:cs="ＭＳ ゴシック"/>
        </w:rPr>
      </w:pPr>
    </w:p>
    <w:p w14:paraId="7D1B5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●救卒死而壮熱者方．（KINKI）</w:t>
      </w:r>
    </w:p>
    <w:p w14:paraId="1DCEB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礬石半斤．以水一斗半．煮消．以漬脚．令没踝．（KINKI）</w:t>
      </w:r>
    </w:p>
    <w:p w14:paraId="1E8BD737" w14:textId="77777777" w:rsidR="00723A9F" w:rsidRPr="00723A9F" w:rsidRDefault="00723A9F" w:rsidP="00723A9F">
      <w:pPr>
        <w:pStyle w:val="a3"/>
        <w:rPr>
          <w:rFonts w:ascii="ＭＳ ゴシック" w:eastAsia="ＭＳ ゴシック" w:hAnsi="ＭＳ ゴシック" w:cs="ＭＳ ゴシック"/>
        </w:rPr>
      </w:pPr>
    </w:p>
    <w:p w14:paraId="75CC1D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●救卒死而目閉者方．（KINKI）</w:t>
      </w:r>
    </w:p>
    <w:p w14:paraId="329338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騎牛臨面．搗薤汁潅耳中．吹皂莢末鼻中．立効．（KINKI）</w:t>
      </w:r>
    </w:p>
    <w:p w14:paraId="54F79AFE" w14:textId="77777777" w:rsidR="00723A9F" w:rsidRPr="00723A9F" w:rsidRDefault="00723A9F" w:rsidP="00723A9F">
      <w:pPr>
        <w:pStyle w:val="a3"/>
        <w:rPr>
          <w:rFonts w:ascii="ＭＳ ゴシック" w:eastAsia="ＭＳ ゴシック" w:hAnsi="ＭＳ ゴシック" w:cs="ＭＳ ゴシック"/>
        </w:rPr>
      </w:pPr>
    </w:p>
    <w:p w14:paraId="3A01DF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●救卒死而張口反折者方．（KINKI）</w:t>
      </w:r>
    </w:p>
    <w:p w14:paraId="74F2EF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灸手足両爪後．十四壮了．飲以五毒諸膏散．（KINKI）</w:t>
      </w:r>
    </w:p>
    <w:p w14:paraId="26E90D4A" w14:textId="77777777" w:rsidR="00723A9F" w:rsidRPr="00723A9F" w:rsidRDefault="00723A9F" w:rsidP="00723A9F">
      <w:pPr>
        <w:pStyle w:val="a3"/>
        <w:rPr>
          <w:rFonts w:ascii="ＭＳ ゴシック" w:eastAsia="ＭＳ ゴシック" w:hAnsi="ＭＳ ゴシック" w:cs="ＭＳ ゴシック"/>
        </w:rPr>
      </w:pPr>
    </w:p>
    <w:p w14:paraId="55AF8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●救卒死而四肢不収．失便者方．（KINKI）</w:t>
      </w:r>
    </w:p>
    <w:p w14:paraId="4A57A6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馬屎一升．水三斗．煮取二斗．以洗之．又取牛洞一升．温酒潅口中．灸心下一寸．臍上三寸．臍下四寸．各一百壮．差．（KINKI）</w:t>
      </w:r>
    </w:p>
    <w:p w14:paraId="1F8FAA0D" w14:textId="77777777" w:rsidR="00723A9F" w:rsidRPr="00723A9F" w:rsidRDefault="00723A9F" w:rsidP="00723A9F">
      <w:pPr>
        <w:pStyle w:val="a3"/>
        <w:rPr>
          <w:rFonts w:ascii="ＭＳ ゴシック" w:eastAsia="ＭＳ ゴシック" w:hAnsi="ＭＳ ゴシック" w:cs="ＭＳ ゴシック"/>
        </w:rPr>
      </w:pPr>
    </w:p>
    <w:p w14:paraId="657B7F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●救小児卒死而吐利．不知是何病方．（KINKI）</w:t>
      </w:r>
    </w:p>
    <w:p w14:paraId="4DC5F6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狗屎一丸．絞取汁以潅之．無湿者．水煮乾者取汁．（KINKI）</w:t>
      </w:r>
    </w:p>
    <w:p w14:paraId="3E982C92" w14:textId="77777777" w:rsidR="00723A9F" w:rsidRPr="00723A9F" w:rsidRDefault="00723A9F" w:rsidP="00723A9F">
      <w:pPr>
        <w:pStyle w:val="a3"/>
        <w:rPr>
          <w:rFonts w:ascii="ＭＳ ゴシック" w:eastAsia="ＭＳ ゴシック" w:hAnsi="ＭＳ ゴシック" w:cs="ＭＳ ゴシック"/>
        </w:rPr>
      </w:pPr>
    </w:p>
    <w:p w14:paraId="6EF2A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●尸蹶．脈動而無気．気閉不通．故静而死也．治方．（KINKI）</w:t>
      </w:r>
    </w:p>
    <w:p w14:paraId="6E817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菖蒲屑．内鼻両孔中吹之．令人以桂屑著舌下．（KINKI）</w:t>
      </w:r>
    </w:p>
    <w:p w14:paraId="78A096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又方．剔取左角髪方寸．焼末．酒和．潅令入喉．立起．（KINKI）</w:t>
      </w:r>
    </w:p>
    <w:p w14:paraId="43C19469" w14:textId="77777777" w:rsidR="00723A9F" w:rsidRPr="00723A9F" w:rsidRDefault="00723A9F" w:rsidP="00723A9F">
      <w:pPr>
        <w:pStyle w:val="a3"/>
        <w:rPr>
          <w:rFonts w:ascii="ＭＳ ゴシック" w:eastAsia="ＭＳ ゴシック" w:hAnsi="ＭＳ ゴシック" w:cs="ＭＳ ゴシック"/>
        </w:rPr>
      </w:pPr>
    </w:p>
    <w:p w14:paraId="74675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●救卒死客忤死．還魂湯主之．方．（KINKI）</w:t>
      </w:r>
    </w:p>
    <w:p w14:paraId="3C4466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麻黄三両．去節．一方四両．杏仁去皮尖．七十箇．（KINKI）</w:t>
      </w:r>
    </w:p>
    <w:p w14:paraId="2720D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甘草一両．炙．千金．用桂心二両．（KINKI）</w:t>
      </w:r>
    </w:p>
    <w:p w14:paraId="31916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右三味．以水八升．煮取三升．去滓．分令咽之．通治諸感忤．（KINKI）</w:t>
      </w:r>
    </w:p>
    <w:p w14:paraId="318D8B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又方．（KINKI）</w:t>
      </w:r>
    </w:p>
    <w:p w14:paraId="1E2F45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韮根一把．烏梅二十箇．呉茱萸半升．炒．（KINKI）</w:t>
      </w:r>
    </w:p>
    <w:p w14:paraId="167A44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右三味．以水一斗．煮之．以病人櫛内中三沸．櫛浮者生．（KINKI）</w:t>
      </w:r>
    </w:p>
    <w:p w14:paraId="6BB2C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沈者死．煮取三升．去滓．分飲之．（KINKI）</w:t>
      </w:r>
    </w:p>
    <w:p w14:paraId="43E59E8F" w14:textId="77777777" w:rsidR="00723A9F" w:rsidRPr="00723A9F" w:rsidRDefault="00723A9F" w:rsidP="00723A9F">
      <w:pPr>
        <w:pStyle w:val="a3"/>
        <w:rPr>
          <w:rFonts w:ascii="ＭＳ ゴシック" w:eastAsia="ＭＳ ゴシック" w:hAnsi="ＭＳ ゴシック" w:cs="ＭＳ ゴシック"/>
        </w:rPr>
      </w:pPr>
    </w:p>
    <w:p w14:paraId="5B009B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●救自縊死．旦至暮．雖已冷．必可治．暮至旦．少難也．恐此当言陰気盛故也．然夏時夜短於昼．又熱．猶応可治．又云．心下若微温者．一日以上．猶可治之．方．（KINKI）</w:t>
      </w:r>
    </w:p>
    <w:p w14:paraId="416BC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徐徐抱解．不得截縄．上下安被臥之．一人以脚踏其両肩．手少挽其髪．常弦弦勿縦之．一人以手按拠胸上．数動之．一人摩捊臂脛．屈伸之．若已殭．但漸漸強屈之．并按其腹．如此一炊頃．気従口出．呼吸眼開．而猶引按莫置．亦勿苦労之．須臾可少桂湯及粥清含与之．令濡喉．漸漸能嚥．及稍止．若向令両人以管吹其両耳．</w:t>
      </w:r>
      <w:r w:rsidRPr="00723A9F">
        <w:rPr>
          <w:rFonts w:ascii="Microsoft JhengHei" w:eastAsia="Microsoft JhengHei" w:hAnsi="Microsoft JhengHei" w:cs="Microsoft JhengHei" w:hint="eastAsia"/>
        </w:rPr>
        <w:t>罙</w:t>
      </w:r>
      <w:r w:rsidRPr="00723A9F">
        <w:rPr>
          <w:rFonts w:ascii="ＭＳ ゴシック" w:eastAsia="ＭＳ ゴシック" w:hAnsi="ＭＳ ゴシック" w:cs="ＭＳ ゴシック" w:hint="eastAsia"/>
        </w:rPr>
        <w:t>好．此法最善．無不活也．（</w:t>
      </w:r>
      <w:r w:rsidRPr="00723A9F">
        <w:rPr>
          <w:rFonts w:ascii="ＭＳ ゴシック" w:eastAsia="ＭＳ ゴシック" w:hAnsi="ＭＳ ゴシック" w:cs="ＭＳ ゴシック"/>
        </w:rPr>
        <w:t>KINKI）</w:t>
      </w:r>
    </w:p>
    <w:p w14:paraId="5FEAB07F" w14:textId="77777777" w:rsidR="00723A9F" w:rsidRPr="00723A9F" w:rsidRDefault="00723A9F" w:rsidP="00723A9F">
      <w:pPr>
        <w:pStyle w:val="a3"/>
        <w:rPr>
          <w:rFonts w:ascii="ＭＳ ゴシック" w:eastAsia="ＭＳ ゴシック" w:hAnsi="ＭＳ ゴシック" w:cs="ＭＳ ゴシック"/>
        </w:rPr>
      </w:pPr>
    </w:p>
    <w:p w14:paraId="4981E0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●凡中暍死．不可使得冷．得冷便死．療之方．（KINKI）</w:t>
      </w:r>
    </w:p>
    <w:p w14:paraId="16863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屈草帯．繞暍人臍．使三両人溺其中．令温．亦可用熱泥和屈草．亦可扣瓦椀底按．及車缸．以著暍人．取令溺．須得流去．此謂道路窮卒無湯．当令溺．其中．欲使多人溺．取令温．若湯便可与之．不可泥及車缸．恐此物冷．暍既在夏月．得熱泥土暖車缸．亦可用也．（KINKI）</w:t>
      </w:r>
    </w:p>
    <w:p w14:paraId="36D6FD48" w14:textId="77777777" w:rsidR="00723A9F" w:rsidRPr="00723A9F" w:rsidRDefault="00723A9F" w:rsidP="00723A9F">
      <w:pPr>
        <w:pStyle w:val="a3"/>
        <w:rPr>
          <w:rFonts w:ascii="ＭＳ ゴシック" w:eastAsia="ＭＳ ゴシック" w:hAnsi="ＭＳ ゴシック" w:cs="ＭＳ ゴシック"/>
        </w:rPr>
      </w:pPr>
    </w:p>
    <w:p w14:paraId="70BF7C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●救溺死方．（KINKI）</w:t>
      </w:r>
    </w:p>
    <w:p w14:paraId="7D0D01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取竃中灰両石餘．以埋人．従頭至足．水出七孔．即活．（KINKI）</w:t>
      </w:r>
    </w:p>
    <w:p w14:paraId="76F6DC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右療自縊溺暍之法．並出自張仲景為之．其意殊絶．殆非常情所及．本草所能関．実救人之大術矣．傷寒家数有暍病．非此遇熱之暍．（KINKI）</w:t>
      </w:r>
    </w:p>
    <w:p w14:paraId="777EC6F9" w14:textId="77777777" w:rsidR="00723A9F" w:rsidRPr="00723A9F" w:rsidRDefault="00723A9F" w:rsidP="00723A9F">
      <w:pPr>
        <w:pStyle w:val="a3"/>
        <w:rPr>
          <w:rFonts w:ascii="ＭＳ ゴシック" w:eastAsia="ＭＳ ゴシック" w:hAnsi="ＭＳ ゴシック" w:cs="ＭＳ ゴシック"/>
        </w:rPr>
      </w:pPr>
    </w:p>
    <w:p w14:paraId="55A444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●治馬墜．及一切筋骨損方．（KINKI）</w:t>
      </w:r>
    </w:p>
    <w:p w14:paraId="19F620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大黄一両．切．浸．湯成下．緋帛如手大．焼灰．（KINKI）</w:t>
      </w:r>
    </w:p>
    <w:p w14:paraId="124123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乱髪如雞子大．焼灰用．（KINKI）</w:t>
      </w:r>
    </w:p>
    <w:p w14:paraId="67F237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久用炊単布一尺．焼灰．敗蒲一握．三寸．桃仁四十九箇．去皮尖．熬※．（KINKI）</w:t>
      </w:r>
    </w:p>
    <w:p w14:paraId="525470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甘草如中指節．炙剉．（KINKI）</w:t>
      </w:r>
    </w:p>
    <w:p w14:paraId="0C7AD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右七味．以童子小便量多少．煎湯成．内酒一大盞．次下大黄．去滓．分温三服．先剉敗蒲席半領．煎湯浴．衣被覆．復斯須通利数行．痛楚立差．利及浴水赤．勿怪．則瘀血也．（KINKI）</w:t>
      </w:r>
    </w:p>
    <w:p w14:paraId="60C8C6A1" w14:textId="77777777" w:rsidR="00723A9F" w:rsidRPr="00723A9F" w:rsidRDefault="00723A9F" w:rsidP="00723A9F">
      <w:pPr>
        <w:pStyle w:val="a3"/>
        <w:rPr>
          <w:rFonts w:ascii="ＭＳ ゴシック" w:eastAsia="ＭＳ ゴシック" w:hAnsi="ＭＳ ゴシック" w:cs="ＭＳ ゴシック"/>
        </w:rPr>
      </w:pPr>
    </w:p>
    <w:p w14:paraId="1178F5F8" w14:textId="77777777" w:rsidR="00723A9F" w:rsidRPr="00723A9F" w:rsidRDefault="00723A9F" w:rsidP="00723A9F">
      <w:pPr>
        <w:pStyle w:val="a3"/>
        <w:rPr>
          <w:rFonts w:ascii="ＭＳ ゴシック" w:eastAsia="ＭＳ ゴシック" w:hAnsi="ＭＳ ゴシック" w:cs="ＭＳ ゴシック"/>
        </w:rPr>
      </w:pPr>
    </w:p>
    <w:p w14:paraId="6880D8A6" w14:textId="77777777" w:rsidR="00723A9F" w:rsidRPr="00723A9F" w:rsidRDefault="00723A9F" w:rsidP="00723A9F">
      <w:pPr>
        <w:pStyle w:val="a3"/>
        <w:rPr>
          <w:rFonts w:ascii="ＭＳ ゴシック" w:eastAsia="ＭＳ ゴシック" w:hAnsi="ＭＳ ゴシック" w:cs="ＭＳ ゴシック"/>
        </w:rPr>
      </w:pPr>
    </w:p>
    <w:p w14:paraId="320442EE" w14:textId="77777777" w:rsidR="00723A9F" w:rsidRPr="00723A9F" w:rsidRDefault="00723A9F" w:rsidP="00723A9F">
      <w:pPr>
        <w:pStyle w:val="a3"/>
        <w:rPr>
          <w:rFonts w:ascii="ＭＳ ゴシック" w:eastAsia="ＭＳ ゴシック" w:hAnsi="ＭＳ ゴシック" w:cs="ＭＳ ゴシック"/>
        </w:rPr>
      </w:pPr>
    </w:p>
    <w:p w14:paraId="68886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◆禽獣魚蟲禁忌并治第二十四．（KINKI）</w:t>
      </w:r>
    </w:p>
    <w:p w14:paraId="545CE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凡飲食滋味．以養於生．食之有妨．反能為害．自非服薬煉液．焉能不飲食乎．（KINKI）</w:t>
      </w:r>
    </w:p>
    <w:p w14:paraId="0AB44B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切見時人．不閑調摂．疾疢競起．若不因食而生．苟全其生．須知切忌者矣．（KINKI）</w:t>
      </w:r>
    </w:p>
    <w:p w14:paraId="41CA94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所食之味．有与病相宜．有与身為害．若得宜則益体．害則成疾．以此致危．例皆難療．（KINKI）</w:t>
      </w:r>
    </w:p>
    <w:p w14:paraId="13B21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凡煮薬飲汁．以解毒者．雖云救急．不可熱飲．諸毒病得熱更甚．宜冷飲之．（KINKI）</w:t>
      </w:r>
    </w:p>
    <w:p w14:paraId="325B2075" w14:textId="77777777" w:rsidR="00723A9F" w:rsidRPr="00723A9F" w:rsidRDefault="00723A9F" w:rsidP="00723A9F">
      <w:pPr>
        <w:pStyle w:val="a3"/>
        <w:rPr>
          <w:rFonts w:ascii="ＭＳ ゴシック" w:eastAsia="ＭＳ ゴシック" w:hAnsi="ＭＳ ゴシック" w:cs="ＭＳ ゴシック"/>
        </w:rPr>
      </w:pPr>
    </w:p>
    <w:p w14:paraId="6CF904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病禁辛．心病禁鹹．脾病禁酸．肺病禁苦．腎病禁甘．春不食肝．夏不食心．秋不食肺．冬不食腎．四季不食脾．弁曰．春不食肝者．為肝気王．脾気敗．若食肝則又補肝．脾気敗尤甚．不可救．又肝王之時．不可以死気入肝．恐傷魂也．（KINKI）</w:t>
      </w:r>
    </w:p>
    <w:p w14:paraId="282398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若非王時即虚．以肝補之佳．餘蔵準此．（KINKI）</w:t>
      </w:r>
    </w:p>
    <w:p w14:paraId="789AB34E" w14:textId="77777777" w:rsidR="00723A9F" w:rsidRPr="00723A9F" w:rsidRDefault="00723A9F" w:rsidP="00723A9F">
      <w:pPr>
        <w:pStyle w:val="a3"/>
        <w:rPr>
          <w:rFonts w:ascii="ＭＳ ゴシック" w:eastAsia="ＭＳ ゴシック" w:hAnsi="ＭＳ ゴシック" w:cs="ＭＳ ゴシック"/>
        </w:rPr>
      </w:pPr>
    </w:p>
    <w:p w14:paraId="61DDBC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凡肝臓自不可軽噉．自死者弥甚．（KINKI）</w:t>
      </w:r>
    </w:p>
    <w:p w14:paraId="128C12CF" w14:textId="77777777" w:rsidR="00723A9F" w:rsidRPr="00723A9F" w:rsidRDefault="00723A9F" w:rsidP="00723A9F">
      <w:pPr>
        <w:pStyle w:val="a3"/>
        <w:rPr>
          <w:rFonts w:ascii="ＭＳ ゴシック" w:eastAsia="ＭＳ ゴシック" w:hAnsi="ＭＳ ゴシック" w:cs="ＭＳ ゴシック"/>
        </w:rPr>
      </w:pPr>
    </w:p>
    <w:p w14:paraId="22BA59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凡心皆為神識所舎．勿食之．使人来生復其報対矣．（KINKI）</w:t>
      </w:r>
    </w:p>
    <w:p w14:paraId="61F831D9" w14:textId="77777777" w:rsidR="00723A9F" w:rsidRPr="00723A9F" w:rsidRDefault="00723A9F" w:rsidP="00723A9F">
      <w:pPr>
        <w:pStyle w:val="a3"/>
        <w:rPr>
          <w:rFonts w:ascii="ＭＳ ゴシック" w:eastAsia="ＭＳ ゴシック" w:hAnsi="ＭＳ ゴシック" w:cs="ＭＳ ゴシック"/>
        </w:rPr>
      </w:pPr>
    </w:p>
    <w:p w14:paraId="099D4D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凡肉及肝．落地不著塵土者．不可食之．（KINKI）</w:t>
      </w:r>
    </w:p>
    <w:p w14:paraId="72A05D9A" w14:textId="77777777" w:rsidR="00723A9F" w:rsidRPr="00723A9F" w:rsidRDefault="00723A9F" w:rsidP="00723A9F">
      <w:pPr>
        <w:pStyle w:val="a3"/>
        <w:rPr>
          <w:rFonts w:ascii="ＭＳ ゴシック" w:eastAsia="ＭＳ ゴシック" w:hAnsi="ＭＳ ゴシック" w:cs="ＭＳ ゴシック"/>
        </w:rPr>
      </w:pPr>
    </w:p>
    <w:p w14:paraId="0D33E4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猪肉落水浮者．不可食．（KINKI）</w:t>
      </w:r>
    </w:p>
    <w:p w14:paraId="1AC8E058" w14:textId="77777777" w:rsidR="00723A9F" w:rsidRPr="00723A9F" w:rsidRDefault="00723A9F" w:rsidP="00723A9F">
      <w:pPr>
        <w:pStyle w:val="a3"/>
        <w:rPr>
          <w:rFonts w:ascii="ＭＳ ゴシック" w:eastAsia="ＭＳ ゴシック" w:hAnsi="ＭＳ ゴシック" w:cs="ＭＳ ゴシック"/>
        </w:rPr>
      </w:pPr>
    </w:p>
    <w:p w14:paraId="275349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諸肉及魚．若狗不食．鳥不啄者．不可食．（KINKI）</w:t>
      </w:r>
    </w:p>
    <w:p w14:paraId="4126D463" w14:textId="77777777" w:rsidR="00723A9F" w:rsidRPr="00723A9F" w:rsidRDefault="00723A9F" w:rsidP="00723A9F">
      <w:pPr>
        <w:pStyle w:val="a3"/>
        <w:rPr>
          <w:rFonts w:ascii="ＭＳ ゴシック" w:eastAsia="ＭＳ ゴシック" w:hAnsi="ＭＳ ゴシック" w:cs="ＭＳ ゴシック"/>
        </w:rPr>
      </w:pPr>
    </w:p>
    <w:p w14:paraId="09AEB1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諸肉不乾．火炙不動．見水自動者．不可食之．（KINKI）</w:t>
      </w:r>
    </w:p>
    <w:p w14:paraId="0DD01C0A" w14:textId="77777777" w:rsidR="00723A9F" w:rsidRPr="00723A9F" w:rsidRDefault="00723A9F" w:rsidP="00723A9F">
      <w:pPr>
        <w:pStyle w:val="a3"/>
        <w:rPr>
          <w:rFonts w:ascii="ＭＳ ゴシック" w:eastAsia="ＭＳ ゴシック" w:hAnsi="ＭＳ ゴシック" w:cs="ＭＳ ゴシック"/>
        </w:rPr>
      </w:pPr>
    </w:p>
    <w:p w14:paraId="03D055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肉中有如朱点者．不可食之．（KINKI）</w:t>
      </w:r>
    </w:p>
    <w:p w14:paraId="6A6AB786" w14:textId="77777777" w:rsidR="00723A9F" w:rsidRPr="00723A9F" w:rsidRDefault="00723A9F" w:rsidP="00723A9F">
      <w:pPr>
        <w:pStyle w:val="a3"/>
        <w:rPr>
          <w:rFonts w:ascii="ＭＳ ゴシック" w:eastAsia="ＭＳ ゴシック" w:hAnsi="ＭＳ ゴシック" w:cs="ＭＳ ゴシック"/>
        </w:rPr>
      </w:pPr>
    </w:p>
    <w:p w14:paraId="1B0F89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六畜肉．熱血不断者．不可食之．（KINKI）</w:t>
      </w:r>
    </w:p>
    <w:p w14:paraId="3E2C8CFE" w14:textId="77777777" w:rsidR="00723A9F" w:rsidRPr="00723A9F" w:rsidRDefault="00723A9F" w:rsidP="00723A9F">
      <w:pPr>
        <w:pStyle w:val="a3"/>
        <w:rPr>
          <w:rFonts w:ascii="ＭＳ ゴシック" w:eastAsia="ＭＳ ゴシック" w:hAnsi="ＭＳ ゴシック" w:cs="ＭＳ ゴシック"/>
        </w:rPr>
      </w:pPr>
    </w:p>
    <w:p w14:paraId="4E29B1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父母及身本命肉．食之令人神魂不安．（KINKI）</w:t>
      </w:r>
    </w:p>
    <w:p w14:paraId="309CDAFF" w14:textId="77777777" w:rsidR="00723A9F" w:rsidRPr="00723A9F" w:rsidRDefault="00723A9F" w:rsidP="00723A9F">
      <w:pPr>
        <w:pStyle w:val="a3"/>
        <w:rPr>
          <w:rFonts w:ascii="ＭＳ ゴシック" w:eastAsia="ＭＳ ゴシック" w:hAnsi="ＭＳ ゴシック" w:cs="ＭＳ ゴシック"/>
        </w:rPr>
      </w:pPr>
    </w:p>
    <w:p w14:paraId="0C8A3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食肥肉及熱羹．不得飲冷水．（KINKI）</w:t>
      </w:r>
    </w:p>
    <w:p w14:paraId="2E7B7BA0" w14:textId="77777777" w:rsidR="00723A9F" w:rsidRPr="00723A9F" w:rsidRDefault="00723A9F" w:rsidP="00723A9F">
      <w:pPr>
        <w:pStyle w:val="a3"/>
        <w:rPr>
          <w:rFonts w:ascii="ＭＳ ゴシック" w:eastAsia="ＭＳ ゴシック" w:hAnsi="ＭＳ ゴシック" w:cs="ＭＳ ゴシック"/>
        </w:rPr>
      </w:pPr>
    </w:p>
    <w:p w14:paraId="52426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諸五蔵及魚．投地塵土不汚者．不可食之．（KINKI）</w:t>
      </w:r>
    </w:p>
    <w:p w14:paraId="58C75C05" w14:textId="77777777" w:rsidR="00723A9F" w:rsidRPr="00723A9F" w:rsidRDefault="00723A9F" w:rsidP="00723A9F">
      <w:pPr>
        <w:pStyle w:val="a3"/>
        <w:rPr>
          <w:rFonts w:ascii="ＭＳ ゴシック" w:eastAsia="ＭＳ ゴシック" w:hAnsi="ＭＳ ゴシック" w:cs="ＭＳ ゴシック"/>
        </w:rPr>
      </w:pPr>
    </w:p>
    <w:p w14:paraId="732207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穢飯餒肉臭魚．食之皆傷人．（KINKI）</w:t>
      </w:r>
    </w:p>
    <w:p w14:paraId="7B87AC77" w14:textId="77777777" w:rsidR="00723A9F" w:rsidRPr="00723A9F" w:rsidRDefault="00723A9F" w:rsidP="00723A9F">
      <w:pPr>
        <w:pStyle w:val="a3"/>
        <w:rPr>
          <w:rFonts w:ascii="ＭＳ ゴシック" w:eastAsia="ＭＳ ゴシック" w:hAnsi="ＭＳ ゴシック" w:cs="ＭＳ ゴシック"/>
        </w:rPr>
      </w:pPr>
    </w:p>
    <w:p w14:paraId="1EF05D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自死肉口閉者．不可食之．（KINKI）</w:t>
      </w:r>
    </w:p>
    <w:p w14:paraId="06314CE6" w14:textId="77777777" w:rsidR="00723A9F" w:rsidRPr="00723A9F" w:rsidRDefault="00723A9F" w:rsidP="00723A9F">
      <w:pPr>
        <w:pStyle w:val="a3"/>
        <w:rPr>
          <w:rFonts w:ascii="ＭＳ ゴシック" w:eastAsia="ＭＳ ゴシック" w:hAnsi="ＭＳ ゴシック" w:cs="ＭＳ ゴシック"/>
        </w:rPr>
      </w:pPr>
    </w:p>
    <w:p w14:paraId="2C5FD6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六畜自死皆疫死．則有毒．不可食之．（KINKI）</w:t>
      </w:r>
    </w:p>
    <w:p w14:paraId="73C1D44A" w14:textId="77777777" w:rsidR="00723A9F" w:rsidRPr="00723A9F" w:rsidRDefault="00723A9F" w:rsidP="00723A9F">
      <w:pPr>
        <w:pStyle w:val="a3"/>
        <w:rPr>
          <w:rFonts w:ascii="ＭＳ ゴシック" w:eastAsia="ＭＳ ゴシック" w:hAnsi="ＭＳ ゴシック" w:cs="ＭＳ ゴシック"/>
        </w:rPr>
      </w:pPr>
    </w:p>
    <w:p w14:paraId="6DFA0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獣自死北首．及伏地者．食之殺人．（KINKI）</w:t>
      </w:r>
    </w:p>
    <w:p w14:paraId="2B08798B" w14:textId="77777777" w:rsidR="00723A9F" w:rsidRPr="00723A9F" w:rsidRDefault="00723A9F" w:rsidP="00723A9F">
      <w:pPr>
        <w:pStyle w:val="a3"/>
        <w:rPr>
          <w:rFonts w:ascii="ＭＳ ゴシック" w:eastAsia="ＭＳ ゴシック" w:hAnsi="ＭＳ ゴシック" w:cs="ＭＳ ゴシック"/>
        </w:rPr>
      </w:pPr>
    </w:p>
    <w:p w14:paraId="7F2B87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食生肉．飽飲乳．変成白蟲．（KINKI）</w:t>
      </w:r>
    </w:p>
    <w:p w14:paraId="43ED1C8A" w14:textId="77777777" w:rsidR="00723A9F" w:rsidRPr="00723A9F" w:rsidRDefault="00723A9F" w:rsidP="00723A9F">
      <w:pPr>
        <w:pStyle w:val="a3"/>
        <w:rPr>
          <w:rFonts w:ascii="ＭＳ ゴシック" w:eastAsia="ＭＳ ゴシック" w:hAnsi="ＭＳ ゴシック" w:cs="ＭＳ ゴシック"/>
        </w:rPr>
      </w:pPr>
    </w:p>
    <w:p w14:paraId="7A6CC2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疫死牛肉．食之令病洞下．亦致堅積．宜利薬下之．（KINKI）</w:t>
      </w:r>
    </w:p>
    <w:p w14:paraId="39748FC8" w14:textId="77777777" w:rsidR="00723A9F" w:rsidRPr="00723A9F" w:rsidRDefault="00723A9F" w:rsidP="00723A9F">
      <w:pPr>
        <w:pStyle w:val="a3"/>
        <w:rPr>
          <w:rFonts w:ascii="ＭＳ ゴシック" w:eastAsia="ＭＳ ゴシック" w:hAnsi="ＭＳ ゴシック" w:cs="ＭＳ ゴシック"/>
        </w:rPr>
      </w:pPr>
    </w:p>
    <w:p w14:paraId="47BCC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脯蔵米甕中有毒．及経夏食之．発腎病．（KINKI）</w:t>
      </w:r>
    </w:p>
    <w:p w14:paraId="2F956EF3" w14:textId="77777777" w:rsidR="00723A9F" w:rsidRPr="00723A9F" w:rsidRDefault="00723A9F" w:rsidP="00723A9F">
      <w:pPr>
        <w:pStyle w:val="a3"/>
        <w:rPr>
          <w:rFonts w:ascii="ＭＳ ゴシック" w:eastAsia="ＭＳ ゴシック" w:hAnsi="ＭＳ ゴシック" w:cs="ＭＳ ゴシック"/>
        </w:rPr>
      </w:pPr>
    </w:p>
    <w:p w14:paraId="12CE24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●治自死六畜肉中毒方．黄檗屑搗．服方寸匕．（KINKI）</w:t>
      </w:r>
    </w:p>
    <w:p w14:paraId="094B4899" w14:textId="77777777" w:rsidR="00723A9F" w:rsidRPr="00723A9F" w:rsidRDefault="00723A9F" w:rsidP="00723A9F">
      <w:pPr>
        <w:pStyle w:val="a3"/>
        <w:rPr>
          <w:rFonts w:ascii="ＭＳ ゴシック" w:eastAsia="ＭＳ ゴシック" w:hAnsi="ＭＳ ゴシック" w:cs="ＭＳ ゴシック"/>
        </w:rPr>
      </w:pPr>
    </w:p>
    <w:p w14:paraId="282CB8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●治食欝肉漏脯．中毒方．（KINKI）</w:t>
      </w:r>
    </w:p>
    <w:p w14:paraId="56B1B292" w14:textId="77777777" w:rsidR="00723A9F" w:rsidRPr="00723A9F" w:rsidRDefault="00723A9F" w:rsidP="00723A9F">
      <w:pPr>
        <w:pStyle w:val="a3"/>
        <w:rPr>
          <w:rFonts w:ascii="ＭＳ ゴシック" w:eastAsia="ＭＳ ゴシック" w:hAnsi="ＭＳ ゴシック" w:cs="ＭＳ ゴシック"/>
        </w:rPr>
      </w:pPr>
    </w:p>
    <w:p w14:paraId="7A1C7C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焼犬屎．酒服方寸匕．毎服人乳汁．亦良．飲生韮汁三升．亦得．（KINKI）</w:t>
      </w:r>
    </w:p>
    <w:p w14:paraId="31E8F449" w14:textId="77777777" w:rsidR="00723A9F" w:rsidRPr="00723A9F" w:rsidRDefault="00723A9F" w:rsidP="00723A9F">
      <w:pPr>
        <w:pStyle w:val="a3"/>
        <w:rPr>
          <w:rFonts w:ascii="ＭＳ ゴシック" w:eastAsia="ＭＳ ゴシック" w:hAnsi="ＭＳ ゴシック" w:cs="ＭＳ ゴシック"/>
        </w:rPr>
      </w:pPr>
    </w:p>
    <w:p w14:paraId="50F067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●治黍米中蔵乾脯．食之中毒方．大豆濃煮汁．飲数升．即解．亦治狸肉漏脯等毒．（KINKI）</w:t>
      </w:r>
    </w:p>
    <w:p w14:paraId="31C99C7A" w14:textId="77777777" w:rsidR="00723A9F" w:rsidRPr="00723A9F" w:rsidRDefault="00723A9F" w:rsidP="00723A9F">
      <w:pPr>
        <w:pStyle w:val="a3"/>
        <w:rPr>
          <w:rFonts w:ascii="ＭＳ ゴシック" w:eastAsia="ＭＳ ゴシック" w:hAnsi="ＭＳ ゴシック" w:cs="ＭＳ ゴシック"/>
        </w:rPr>
      </w:pPr>
    </w:p>
    <w:p w14:paraId="1E84B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●治食生肉中毒方．堀地深三尺．取其下土三升．以水五升．煮数沸．澄清汁．飲一升．即愈．（KINKI）</w:t>
      </w:r>
    </w:p>
    <w:p w14:paraId="64AFB18D" w14:textId="77777777" w:rsidR="00723A9F" w:rsidRPr="00723A9F" w:rsidRDefault="00723A9F" w:rsidP="00723A9F">
      <w:pPr>
        <w:pStyle w:val="a3"/>
        <w:rPr>
          <w:rFonts w:ascii="ＭＳ ゴシック" w:eastAsia="ＭＳ ゴシック" w:hAnsi="ＭＳ ゴシック" w:cs="ＭＳ ゴシック"/>
        </w:rPr>
      </w:pPr>
    </w:p>
    <w:p w14:paraId="433B63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●治六畜鳥獣肝中毒方．水浸豆</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．絞取汁．服数升愈．（</w:t>
      </w:r>
      <w:r w:rsidRPr="00723A9F">
        <w:rPr>
          <w:rFonts w:ascii="ＭＳ ゴシック" w:eastAsia="ＭＳ ゴシック" w:hAnsi="ＭＳ ゴシック" w:cs="ＭＳ ゴシック"/>
        </w:rPr>
        <w:t>KINKI）</w:t>
      </w:r>
    </w:p>
    <w:p w14:paraId="585EB069" w14:textId="77777777" w:rsidR="00723A9F" w:rsidRPr="00723A9F" w:rsidRDefault="00723A9F" w:rsidP="00723A9F">
      <w:pPr>
        <w:pStyle w:val="a3"/>
        <w:rPr>
          <w:rFonts w:ascii="ＭＳ ゴシック" w:eastAsia="ＭＳ ゴシック" w:hAnsi="ＭＳ ゴシック" w:cs="ＭＳ ゴシック"/>
        </w:rPr>
      </w:pPr>
    </w:p>
    <w:p w14:paraId="43A281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馬脚無夜眼者．不可食之．（KINKI）</w:t>
      </w:r>
    </w:p>
    <w:p w14:paraId="4C542DB8" w14:textId="77777777" w:rsidR="00723A9F" w:rsidRPr="00723A9F" w:rsidRDefault="00723A9F" w:rsidP="00723A9F">
      <w:pPr>
        <w:pStyle w:val="a3"/>
        <w:rPr>
          <w:rFonts w:ascii="ＭＳ ゴシック" w:eastAsia="ＭＳ ゴシック" w:hAnsi="ＭＳ ゴシック" w:cs="ＭＳ ゴシック"/>
        </w:rPr>
      </w:pPr>
    </w:p>
    <w:p w14:paraId="546AC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食酸馬肉．不飲酒則殺人．（KINKI）</w:t>
      </w:r>
    </w:p>
    <w:p w14:paraId="20708DC4" w14:textId="77777777" w:rsidR="00723A9F" w:rsidRPr="00723A9F" w:rsidRDefault="00723A9F" w:rsidP="00723A9F">
      <w:pPr>
        <w:pStyle w:val="a3"/>
        <w:rPr>
          <w:rFonts w:ascii="ＭＳ ゴシック" w:eastAsia="ＭＳ ゴシック" w:hAnsi="ＭＳ ゴシック" w:cs="ＭＳ ゴシック"/>
        </w:rPr>
      </w:pPr>
    </w:p>
    <w:p w14:paraId="18FB4A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馬肉不可熱食．傷人心．（KINKI）</w:t>
      </w:r>
    </w:p>
    <w:p w14:paraId="7B53E6BA" w14:textId="77777777" w:rsidR="00723A9F" w:rsidRPr="00723A9F" w:rsidRDefault="00723A9F" w:rsidP="00723A9F">
      <w:pPr>
        <w:pStyle w:val="a3"/>
        <w:rPr>
          <w:rFonts w:ascii="ＭＳ ゴシック" w:eastAsia="ＭＳ ゴシック" w:hAnsi="ＭＳ ゴシック" w:cs="ＭＳ ゴシック"/>
        </w:rPr>
      </w:pPr>
    </w:p>
    <w:p w14:paraId="5CC75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馬鞍下肉．食之殺人．（KINKI）</w:t>
      </w:r>
    </w:p>
    <w:p w14:paraId="6610C19C" w14:textId="77777777" w:rsidR="00723A9F" w:rsidRPr="00723A9F" w:rsidRDefault="00723A9F" w:rsidP="00723A9F">
      <w:pPr>
        <w:pStyle w:val="a3"/>
        <w:rPr>
          <w:rFonts w:ascii="ＭＳ ゴシック" w:eastAsia="ＭＳ ゴシック" w:hAnsi="ＭＳ ゴシック" w:cs="ＭＳ ゴシック"/>
        </w:rPr>
      </w:pPr>
    </w:p>
    <w:p w14:paraId="2BE077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白馬黒頭者．不可食之．（KINKI）</w:t>
      </w:r>
    </w:p>
    <w:p w14:paraId="5D55770A" w14:textId="77777777" w:rsidR="00723A9F" w:rsidRPr="00723A9F" w:rsidRDefault="00723A9F" w:rsidP="00723A9F">
      <w:pPr>
        <w:pStyle w:val="a3"/>
        <w:rPr>
          <w:rFonts w:ascii="ＭＳ ゴシック" w:eastAsia="ＭＳ ゴシック" w:hAnsi="ＭＳ ゴシック" w:cs="ＭＳ ゴシック"/>
        </w:rPr>
      </w:pPr>
    </w:p>
    <w:p w14:paraId="32C49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白馬青蹄者．不可食之．（KINKI）</w:t>
      </w:r>
    </w:p>
    <w:p w14:paraId="3B300FBE" w14:textId="77777777" w:rsidR="00723A9F" w:rsidRPr="00723A9F" w:rsidRDefault="00723A9F" w:rsidP="00723A9F">
      <w:pPr>
        <w:pStyle w:val="a3"/>
        <w:rPr>
          <w:rFonts w:ascii="ＭＳ ゴシック" w:eastAsia="ＭＳ ゴシック" w:hAnsi="ＭＳ ゴシック" w:cs="ＭＳ ゴシック"/>
        </w:rPr>
      </w:pPr>
    </w:p>
    <w:p w14:paraId="3DD8B0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馬肉㹠肉共食飽．酔臥．大忌．（KINKI）</w:t>
      </w:r>
    </w:p>
    <w:p w14:paraId="3CECC655" w14:textId="77777777" w:rsidR="00723A9F" w:rsidRPr="00723A9F" w:rsidRDefault="00723A9F" w:rsidP="00723A9F">
      <w:pPr>
        <w:pStyle w:val="a3"/>
        <w:rPr>
          <w:rFonts w:ascii="ＭＳ ゴシック" w:eastAsia="ＭＳ ゴシック" w:hAnsi="ＭＳ ゴシック" w:cs="ＭＳ ゴシック"/>
        </w:rPr>
      </w:pPr>
    </w:p>
    <w:p w14:paraId="62818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驢馬肉合猪肉食之．成霍乱．（KINKI）</w:t>
      </w:r>
    </w:p>
    <w:p w14:paraId="1DFE3652" w14:textId="77777777" w:rsidR="00723A9F" w:rsidRPr="00723A9F" w:rsidRDefault="00723A9F" w:rsidP="00723A9F">
      <w:pPr>
        <w:pStyle w:val="a3"/>
        <w:rPr>
          <w:rFonts w:ascii="ＭＳ ゴシック" w:eastAsia="ＭＳ ゴシック" w:hAnsi="ＭＳ ゴシック" w:cs="ＭＳ ゴシック"/>
        </w:rPr>
      </w:pPr>
    </w:p>
    <w:p w14:paraId="3C76A17C" w14:textId="77777777" w:rsidR="00723A9F" w:rsidRPr="00723A9F" w:rsidRDefault="00723A9F" w:rsidP="00723A9F">
      <w:pPr>
        <w:pStyle w:val="a3"/>
        <w:rPr>
          <w:rFonts w:ascii="ＭＳ ゴシック" w:eastAsia="ＭＳ ゴシック" w:hAnsi="ＭＳ ゴシック" w:cs="ＭＳ ゴシック"/>
        </w:rPr>
      </w:pPr>
    </w:p>
    <w:p w14:paraId="2E1DE6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馬肝及毛．不可妄食．中毒害人．（KINKI）</w:t>
      </w:r>
    </w:p>
    <w:p w14:paraId="4C25FE30" w14:textId="77777777" w:rsidR="00723A9F" w:rsidRPr="00723A9F" w:rsidRDefault="00723A9F" w:rsidP="00723A9F">
      <w:pPr>
        <w:pStyle w:val="a3"/>
        <w:rPr>
          <w:rFonts w:ascii="ＭＳ ゴシック" w:eastAsia="ＭＳ ゴシック" w:hAnsi="ＭＳ ゴシック" w:cs="ＭＳ ゴシック"/>
        </w:rPr>
      </w:pPr>
    </w:p>
    <w:p w14:paraId="689564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●治馬肝毒．中人未死方．雄鼠屎二七粒．末之．水和服．日再服．（KINKI）</w:t>
      </w:r>
    </w:p>
    <w:p w14:paraId="464740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又方．人垢取方寸匕．服之佳．（KINKI）</w:t>
      </w:r>
    </w:p>
    <w:p w14:paraId="368F5431" w14:textId="77777777" w:rsidR="00723A9F" w:rsidRPr="00723A9F" w:rsidRDefault="00723A9F" w:rsidP="00723A9F">
      <w:pPr>
        <w:pStyle w:val="a3"/>
        <w:rPr>
          <w:rFonts w:ascii="ＭＳ ゴシック" w:eastAsia="ＭＳ ゴシック" w:hAnsi="ＭＳ ゴシック" w:cs="ＭＳ ゴシック"/>
        </w:rPr>
      </w:pPr>
    </w:p>
    <w:p w14:paraId="339DBE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●治食馬肉．中毒欲死方．（KINKI）</w:t>
      </w:r>
    </w:p>
    <w:p w14:paraId="45A9F6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香</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二両．杏仁三両．（</w:t>
      </w:r>
      <w:r w:rsidRPr="00723A9F">
        <w:rPr>
          <w:rFonts w:ascii="ＭＳ ゴシック" w:eastAsia="ＭＳ ゴシック" w:hAnsi="ＭＳ ゴシック" w:cs="ＭＳ ゴシック"/>
        </w:rPr>
        <w:t>KINKI）</w:t>
      </w:r>
    </w:p>
    <w:p w14:paraId="24664B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右二味．蒸一食頃．熟杵之服．日再服．（KINKI）</w:t>
      </w:r>
    </w:p>
    <w:p w14:paraId="0367D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又方．煮芦根汁飲之．良．（KINKI）</w:t>
      </w:r>
    </w:p>
    <w:p w14:paraId="40B0613D" w14:textId="77777777" w:rsidR="00723A9F" w:rsidRPr="00723A9F" w:rsidRDefault="00723A9F" w:rsidP="00723A9F">
      <w:pPr>
        <w:pStyle w:val="a3"/>
        <w:rPr>
          <w:rFonts w:ascii="ＭＳ ゴシック" w:eastAsia="ＭＳ ゴシック" w:hAnsi="ＭＳ ゴシック" w:cs="ＭＳ ゴシック"/>
        </w:rPr>
      </w:pPr>
    </w:p>
    <w:p w14:paraId="498F2D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疫死牛．或目赤．或黄．食之大忌．（KINKI）</w:t>
      </w:r>
    </w:p>
    <w:p w14:paraId="14D1D7F4" w14:textId="77777777" w:rsidR="00723A9F" w:rsidRPr="00723A9F" w:rsidRDefault="00723A9F" w:rsidP="00723A9F">
      <w:pPr>
        <w:pStyle w:val="a3"/>
        <w:rPr>
          <w:rFonts w:ascii="ＭＳ ゴシック" w:eastAsia="ＭＳ ゴシック" w:hAnsi="ＭＳ ゴシック" w:cs="ＭＳ ゴシック"/>
        </w:rPr>
      </w:pPr>
    </w:p>
    <w:p w14:paraId="51566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牛肉共猪肉食之．必作寸白蟲．（KINKI）</w:t>
      </w:r>
    </w:p>
    <w:p w14:paraId="7B68FE19" w14:textId="77777777" w:rsidR="00723A9F" w:rsidRPr="00723A9F" w:rsidRDefault="00723A9F" w:rsidP="00723A9F">
      <w:pPr>
        <w:pStyle w:val="a3"/>
        <w:rPr>
          <w:rFonts w:ascii="ＭＳ ゴシック" w:eastAsia="ＭＳ ゴシック" w:hAnsi="ＭＳ ゴシック" w:cs="ＭＳ ゴシック"/>
        </w:rPr>
      </w:pPr>
    </w:p>
    <w:p w14:paraId="05E90B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青牛腸不可合犬肉食之．（KINKI）</w:t>
      </w:r>
    </w:p>
    <w:p w14:paraId="586288EB" w14:textId="77777777" w:rsidR="00723A9F" w:rsidRPr="00723A9F" w:rsidRDefault="00723A9F" w:rsidP="00723A9F">
      <w:pPr>
        <w:pStyle w:val="a3"/>
        <w:rPr>
          <w:rFonts w:ascii="ＭＳ ゴシック" w:eastAsia="ＭＳ ゴシック" w:hAnsi="ＭＳ ゴシック" w:cs="ＭＳ ゴシック"/>
        </w:rPr>
      </w:pPr>
    </w:p>
    <w:p w14:paraId="572B8F50" w14:textId="77777777" w:rsidR="00723A9F" w:rsidRPr="00723A9F" w:rsidRDefault="00723A9F" w:rsidP="00723A9F">
      <w:pPr>
        <w:pStyle w:val="a3"/>
        <w:rPr>
          <w:rFonts w:ascii="ＭＳ ゴシック" w:eastAsia="ＭＳ ゴシック" w:hAnsi="ＭＳ ゴシック" w:cs="ＭＳ ゴシック"/>
        </w:rPr>
      </w:pPr>
    </w:p>
    <w:p w14:paraId="3D25D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牛肺従三月至五月．其中有蟲如馬尾．割去勿食．食則損人．（KINKI）</w:t>
      </w:r>
    </w:p>
    <w:p w14:paraId="6FE19C04" w14:textId="77777777" w:rsidR="00723A9F" w:rsidRPr="00723A9F" w:rsidRDefault="00723A9F" w:rsidP="00723A9F">
      <w:pPr>
        <w:pStyle w:val="a3"/>
        <w:rPr>
          <w:rFonts w:ascii="ＭＳ ゴシック" w:eastAsia="ＭＳ ゴシック" w:hAnsi="ＭＳ ゴシック" w:cs="ＭＳ ゴシック"/>
        </w:rPr>
      </w:pPr>
    </w:p>
    <w:p w14:paraId="3D2B3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牛羊猪肉．皆不得以楮木桑木蒸炙食之．令人腹内生蟲．（KINKI）</w:t>
      </w:r>
    </w:p>
    <w:p w14:paraId="3DAF2BB6" w14:textId="77777777" w:rsidR="00723A9F" w:rsidRPr="00723A9F" w:rsidRDefault="00723A9F" w:rsidP="00723A9F">
      <w:pPr>
        <w:pStyle w:val="a3"/>
        <w:rPr>
          <w:rFonts w:ascii="ＭＳ ゴシック" w:eastAsia="ＭＳ ゴシック" w:hAnsi="ＭＳ ゴシック" w:cs="ＭＳ ゴシック"/>
        </w:rPr>
      </w:pPr>
    </w:p>
    <w:p w14:paraId="042CCD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噉蛇牛肉殺人．何以知之．噉蛇者．毛髪向後順者是也．（KINKI）</w:t>
      </w:r>
    </w:p>
    <w:p w14:paraId="45CB95F9" w14:textId="77777777" w:rsidR="00723A9F" w:rsidRPr="00723A9F" w:rsidRDefault="00723A9F" w:rsidP="00723A9F">
      <w:pPr>
        <w:pStyle w:val="a3"/>
        <w:rPr>
          <w:rFonts w:ascii="ＭＳ ゴシック" w:eastAsia="ＭＳ ゴシック" w:hAnsi="ＭＳ ゴシック" w:cs="ＭＳ ゴシック"/>
        </w:rPr>
      </w:pPr>
    </w:p>
    <w:p w14:paraId="2E455D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●治噉蛇牛肉．食之欲死方．飲人乳汁一升．立愈．（KINKI）</w:t>
      </w:r>
    </w:p>
    <w:p w14:paraId="361B35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又方．以泔洗頭．飲一升．愈．（KINKI）</w:t>
      </w:r>
    </w:p>
    <w:p w14:paraId="4CD177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牛肚細切．以水一斗．煮取一升．煖飲之．大汗出者愈．（KINKI）</w:t>
      </w:r>
    </w:p>
    <w:p w14:paraId="1AD694F4" w14:textId="77777777" w:rsidR="00723A9F" w:rsidRPr="00723A9F" w:rsidRDefault="00723A9F" w:rsidP="00723A9F">
      <w:pPr>
        <w:pStyle w:val="a3"/>
        <w:rPr>
          <w:rFonts w:ascii="ＭＳ ゴシック" w:eastAsia="ＭＳ ゴシック" w:hAnsi="ＭＳ ゴシック" w:cs="ＭＳ ゴシック"/>
        </w:rPr>
      </w:pPr>
    </w:p>
    <w:p w14:paraId="351D1B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●治食牛肉中毒方．甘草煮汁．飲之即解．（KINKI）</w:t>
      </w:r>
    </w:p>
    <w:p w14:paraId="38BB76D1" w14:textId="77777777" w:rsidR="00723A9F" w:rsidRPr="00723A9F" w:rsidRDefault="00723A9F" w:rsidP="00723A9F">
      <w:pPr>
        <w:pStyle w:val="a3"/>
        <w:rPr>
          <w:rFonts w:ascii="ＭＳ ゴシック" w:eastAsia="ＭＳ ゴシック" w:hAnsi="ＭＳ ゴシック" w:cs="ＭＳ ゴシック"/>
        </w:rPr>
      </w:pPr>
    </w:p>
    <w:p w14:paraId="0ACA0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羊肉．其有宿熱者．不可食之．（KINKI）</w:t>
      </w:r>
    </w:p>
    <w:p w14:paraId="039D991D" w14:textId="77777777" w:rsidR="00723A9F" w:rsidRPr="00723A9F" w:rsidRDefault="00723A9F" w:rsidP="00723A9F">
      <w:pPr>
        <w:pStyle w:val="a3"/>
        <w:rPr>
          <w:rFonts w:ascii="ＭＳ ゴシック" w:eastAsia="ＭＳ ゴシック" w:hAnsi="ＭＳ ゴシック" w:cs="ＭＳ ゴシック"/>
        </w:rPr>
      </w:pPr>
    </w:p>
    <w:p w14:paraId="5007947F" w14:textId="77777777" w:rsidR="00723A9F" w:rsidRPr="00723A9F" w:rsidRDefault="00723A9F" w:rsidP="00723A9F">
      <w:pPr>
        <w:pStyle w:val="a3"/>
        <w:rPr>
          <w:rFonts w:ascii="ＭＳ ゴシック" w:eastAsia="ＭＳ ゴシック" w:hAnsi="ＭＳ ゴシック" w:cs="ＭＳ ゴシック"/>
        </w:rPr>
      </w:pPr>
    </w:p>
    <w:p w14:paraId="4DD8B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羊肉不可共生魚酪食之．害人．（KINKI）</w:t>
      </w:r>
    </w:p>
    <w:p w14:paraId="0DFF1B7E" w14:textId="77777777" w:rsidR="00723A9F" w:rsidRPr="00723A9F" w:rsidRDefault="00723A9F" w:rsidP="00723A9F">
      <w:pPr>
        <w:pStyle w:val="a3"/>
        <w:rPr>
          <w:rFonts w:ascii="ＭＳ ゴシック" w:eastAsia="ＭＳ ゴシック" w:hAnsi="ＭＳ ゴシック" w:cs="ＭＳ ゴシック"/>
        </w:rPr>
      </w:pPr>
    </w:p>
    <w:p w14:paraId="0ECE6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羊蹄甲中．有珠子白者．名羊懸筋．食之令人癲．（KINKI）</w:t>
      </w:r>
    </w:p>
    <w:p w14:paraId="1F4A7887" w14:textId="77777777" w:rsidR="00723A9F" w:rsidRPr="00723A9F" w:rsidRDefault="00723A9F" w:rsidP="00723A9F">
      <w:pPr>
        <w:pStyle w:val="a3"/>
        <w:rPr>
          <w:rFonts w:ascii="ＭＳ ゴシック" w:eastAsia="ＭＳ ゴシック" w:hAnsi="ＭＳ ゴシック" w:cs="ＭＳ ゴシック"/>
        </w:rPr>
      </w:pPr>
    </w:p>
    <w:p w14:paraId="06FE9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白羊黒頭．食其脳．作腸癰．（KINKI）</w:t>
      </w:r>
    </w:p>
    <w:p w14:paraId="6F69D7BE" w14:textId="77777777" w:rsidR="00723A9F" w:rsidRPr="00723A9F" w:rsidRDefault="00723A9F" w:rsidP="00723A9F">
      <w:pPr>
        <w:pStyle w:val="a3"/>
        <w:rPr>
          <w:rFonts w:ascii="ＭＳ ゴシック" w:eastAsia="ＭＳ ゴシック" w:hAnsi="ＭＳ ゴシック" w:cs="ＭＳ ゴシック"/>
        </w:rPr>
      </w:pPr>
    </w:p>
    <w:p w14:paraId="4A8681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羊肝共生椒食之．破人五蔵．（KINKI）</w:t>
      </w:r>
    </w:p>
    <w:p w14:paraId="2522A727" w14:textId="77777777" w:rsidR="00723A9F" w:rsidRPr="00723A9F" w:rsidRDefault="00723A9F" w:rsidP="00723A9F">
      <w:pPr>
        <w:pStyle w:val="a3"/>
        <w:rPr>
          <w:rFonts w:ascii="ＭＳ ゴシック" w:eastAsia="ＭＳ ゴシック" w:hAnsi="ＭＳ ゴシック" w:cs="ＭＳ ゴシック"/>
        </w:rPr>
      </w:pPr>
    </w:p>
    <w:p w14:paraId="3D733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猪肉共羊肝和食之．令人心悶．（KINKI）</w:t>
      </w:r>
    </w:p>
    <w:p w14:paraId="082987F0" w14:textId="77777777" w:rsidR="00723A9F" w:rsidRPr="00723A9F" w:rsidRDefault="00723A9F" w:rsidP="00723A9F">
      <w:pPr>
        <w:pStyle w:val="a3"/>
        <w:rPr>
          <w:rFonts w:ascii="ＭＳ ゴシック" w:eastAsia="ＭＳ ゴシック" w:hAnsi="ＭＳ ゴシック" w:cs="ＭＳ ゴシック"/>
        </w:rPr>
      </w:pPr>
    </w:p>
    <w:p w14:paraId="3C50A6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猪肉以生葫荽同食．爛人臍．（KINKI）</w:t>
      </w:r>
    </w:p>
    <w:p w14:paraId="7CFD4775" w14:textId="77777777" w:rsidR="00723A9F" w:rsidRPr="00723A9F" w:rsidRDefault="00723A9F" w:rsidP="00723A9F">
      <w:pPr>
        <w:pStyle w:val="a3"/>
        <w:rPr>
          <w:rFonts w:ascii="ＭＳ ゴシック" w:eastAsia="ＭＳ ゴシック" w:hAnsi="ＭＳ ゴシック" w:cs="ＭＳ ゴシック"/>
        </w:rPr>
      </w:pPr>
    </w:p>
    <w:p w14:paraId="1BAB3E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猪脂不可合梅子食之．猪肉和葵食之．少気．（KINKI）</w:t>
      </w:r>
    </w:p>
    <w:p w14:paraId="137E1D8C" w14:textId="77777777" w:rsidR="00723A9F" w:rsidRPr="00723A9F" w:rsidRDefault="00723A9F" w:rsidP="00723A9F">
      <w:pPr>
        <w:pStyle w:val="a3"/>
        <w:rPr>
          <w:rFonts w:ascii="ＭＳ ゴシック" w:eastAsia="ＭＳ ゴシック" w:hAnsi="ＭＳ ゴシック" w:cs="ＭＳ ゴシック"/>
        </w:rPr>
      </w:pPr>
    </w:p>
    <w:p w14:paraId="684030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鹿人不可和蒲白作羹食之．発悪瘡．（KINKI）</w:t>
      </w:r>
    </w:p>
    <w:p w14:paraId="018C5BF2" w14:textId="77777777" w:rsidR="00723A9F" w:rsidRPr="00723A9F" w:rsidRDefault="00723A9F" w:rsidP="00723A9F">
      <w:pPr>
        <w:pStyle w:val="a3"/>
        <w:rPr>
          <w:rFonts w:ascii="ＭＳ ゴシック" w:eastAsia="ＭＳ ゴシック" w:hAnsi="ＭＳ ゴシック" w:cs="ＭＳ ゴシック"/>
        </w:rPr>
      </w:pPr>
    </w:p>
    <w:p w14:paraId="00B00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麋脂及梅李子．若妊婦食之．令子青盲．男子傷精．（KINKI）</w:t>
      </w:r>
    </w:p>
    <w:p w14:paraId="7BD25D6C" w14:textId="77777777" w:rsidR="00723A9F" w:rsidRPr="00723A9F" w:rsidRDefault="00723A9F" w:rsidP="00723A9F">
      <w:pPr>
        <w:pStyle w:val="a3"/>
        <w:rPr>
          <w:rFonts w:ascii="ＭＳ ゴシック" w:eastAsia="ＭＳ ゴシック" w:hAnsi="ＭＳ ゴシック" w:cs="ＭＳ ゴシック"/>
        </w:rPr>
      </w:pPr>
    </w:p>
    <w:p w14:paraId="5056E4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麞肉不可合蝦及生菜梅李果食之．皆病人．（KINKI）</w:t>
      </w:r>
    </w:p>
    <w:p w14:paraId="30792E95" w14:textId="77777777" w:rsidR="00723A9F" w:rsidRPr="00723A9F" w:rsidRDefault="00723A9F" w:rsidP="00723A9F">
      <w:pPr>
        <w:pStyle w:val="a3"/>
        <w:rPr>
          <w:rFonts w:ascii="ＭＳ ゴシック" w:eastAsia="ＭＳ ゴシック" w:hAnsi="ＭＳ ゴシック" w:cs="ＭＳ ゴシック"/>
        </w:rPr>
      </w:pPr>
    </w:p>
    <w:p w14:paraId="33FCD7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痼疾人．不可食熊肉．令終身不愈．（KINKI）</w:t>
      </w:r>
    </w:p>
    <w:p w14:paraId="05D12925" w14:textId="77777777" w:rsidR="00723A9F" w:rsidRPr="00723A9F" w:rsidRDefault="00723A9F" w:rsidP="00723A9F">
      <w:pPr>
        <w:pStyle w:val="a3"/>
        <w:rPr>
          <w:rFonts w:ascii="ＭＳ ゴシック" w:eastAsia="ＭＳ ゴシック" w:hAnsi="ＭＳ ゴシック" w:cs="ＭＳ ゴシック"/>
        </w:rPr>
      </w:pPr>
    </w:p>
    <w:p w14:paraId="44241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白犬自死不出舌者．食之害人．（KINKI）</w:t>
      </w:r>
    </w:p>
    <w:p w14:paraId="370D3C5E" w14:textId="77777777" w:rsidR="00723A9F" w:rsidRPr="00723A9F" w:rsidRDefault="00723A9F" w:rsidP="00723A9F">
      <w:pPr>
        <w:pStyle w:val="a3"/>
        <w:rPr>
          <w:rFonts w:ascii="ＭＳ ゴシック" w:eastAsia="ＭＳ ゴシック" w:hAnsi="ＭＳ ゴシック" w:cs="ＭＳ ゴシック"/>
        </w:rPr>
      </w:pPr>
    </w:p>
    <w:p w14:paraId="11D1A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食狗鼠餘．令人発瘻瘡．（KINKI）</w:t>
      </w:r>
    </w:p>
    <w:p w14:paraId="3359EAC9" w14:textId="77777777" w:rsidR="00723A9F" w:rsidRPr="00723A9F" w:rsidRDefault="00723A9F" w:rsidP="00723A9F">
      <w:pPr>
        <w:pStyle w:val="a3"/>
        <w:rPr>
          <w:rFonts w:ascii="ＭＳ ゴシック" w:eastAsia="ＭＳ ゴシック" w:hAnsi="ＭＳ ゴシック" w:cs="ＭＳ ゴシック"/>
        </w:rPr>
      </w:pPr>
    </w:p>
    <w:p w14:paraId="1B90F0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●治食犬肉不消．心下堅．或腹脹口乾大渇．心急発熱．妄語如狂．或洞下方．（KINKI）</w:t>
      </w:r>
    </w:p>
    <w:p w14:paraId="22708D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杏仁一升．合皮．熟研用．（KINKI）</w:t>
      </w:r>
    </w:p>
    <w:p w14:paraId="52E018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以沸湯三升．和取汁．分三服．利下肉片．大験．（KINKI）</w:t>
      </w:r>
    </w:p>
    <w:p w14:paraId="7A13B685" w14:textId="77777777" w:rsidR="00723A9F" w:rsidRPr="00723A9F" w:rsidRDefault="00723A9F" w:rsidP="00723A9F">
      <w:pPr>
        <w:pStyle w:val="a3"/>
        <w:rPr>
          <w:rFonts w:ascii="ＭＳ ゴシック" w:eastAsia="ＭＳ ゴシック" w:hAnsi="ＭＳ ゴシック" w:cs="ＭＳ ゴシック"/>
        </w:rPr>
      </w:pPr>
    </w:p>
    <w:p w14:paraId="614E0D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婦人妊娠．不可食兎肉山羊肉．及鱉雞鴨．令子無声音．（KINKI）</w:t>
      </w:r>
    </w:p>
    <w:p w14:paraId="0A687A50" w14:textId="77777777" w:rsidR="00723A9F" w:rsidRPr="00723A9F" w:rsidRDefault="00723A9F" w:rsidP="00723A9F">
      <w:pPr>
        <w:pStyle w:val="a3"/>
        <w:rPr>
          <w:rFonts w:ascii="ＭＳ ゴシック" w:eastAsia="ＭＳ ゴシック" w:hAnsi="ＭＳ ゴシック" w:cs="ＭＳ ゴシック"/>
        </w:rPr>
      </w:pPr>
    </w:p>
    <w:p w14:paraId="6528F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兎肉不可合白雞肉食之．令人面発黄．（KINKI）</w:t>
      </w:r>
    </w:p>
    <w:p w14:paraId="6EFA74D5" w14:textId="77777777" w:rsidR="00723A9F" w:rsidRPr="00723A9F" w:rsidRDefault="00723A9F" w:rsidP="00723A9F">
      <w:pPr>
        <w:pStyle w:val="a3"/>
        <w:rPr>
          <w:rFonts w:ascii="ＭＳ ゴシック" w:eastAsia="ＭＳ ゴシック" w:hAnsi="ＭＳ ゴシック" w:cs="ＭＳ ゴシック"/>
        </w:rPr>
      </w:pPr>
    </w:p>
    <w:p w14:paraId="1960F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兎肉著乾薑食之．成霍乱．（KINKI）</w:t>
      </w:r>
    </w:p>
    <w:p w14:paraId="38669DEB" w14:textId="77777777" w:rsidR="00723A9F" w:rsidRPr="00723A9F" w:rsidRDefault="00723A9F" w:rsidP="00723A9F">
      <w:pPr>
        <w:pStyle w:val="a3"/>
        <w:rPr>
          <w:rFonts w:ascii="ＭＳ ゴシック" w:eastAsia="ＭＳ ゴシック" w:hAnsi="ＭＳ ゴシック" w:cs="ＭＳ ゴシック"/>
        </w:rPr>
      </w:pPr>
    </w:p>
    <w:p w14:paraId="53C513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凡鳥自死．口不閉．翅不合者．不可食之．（KINKI）</w:t>
      </w:r>
    </w:p>
    <w:p w14:paraId="4A800751" w14:textId="77777777" w:rsidR="00723A9F" w:rsidRPr="00723A9F" w:rsidRDefault="00723A9F" w:rsidP="00723A9F">
      <w:pPr>
        <w:pStyle w:val="a3"/>
        <w:rPr>
          <w:rFonts w:ascii="ＭＳ ゴシック" w:eastAsia="ＭＳ ゴシック" w:hAnsi="ＭＳ ゴシック" w:cs="ＭＳ ゴシック"/>
        </w:rPr>
      </w:pPr>
    </w:p>
    <w:p w14:paraId="2CA58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諸禽肉肝青者．食之殺人．（KINKI）</w:t>
      </w:r>
    </w:p>
    <w:p w14:paraId="6549CBCC" w14:textId="77777777" w:rsidR="00723A9F" w:rsidRPr="00723A9F" w:rsidRDefault="00723A9F" w:rsidP="00723A9F">
      <w:pPr>
        <w:pStyle w:val="a3"/>
        <w:rPr>
          <w:rFonts w:ascii="ＭＳ ゴシック" w:eastAsia="ＭＳ ゴシック" w:hAnsi="ＭＳ ゴシック" w:cs="ＭＳ ゴシック"/>
        </w:rPr>
      </w:pPr>
    </w:p>
    <w:p w14:paraId="5B1C31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雞有六翮四距者．不可食之．（KINKI）</w:t>
      </w:r>
    </w:p>
    <w:p w14:paraId="63A292B2" w14:textId="77777777" w:rsidR="00723A9F" w:rsidRPr="00723A9F" w:rsidRDefault="00723A9F" w:rsidP="00723A9F">
      <w:pPr>
        <w:pStyle w:val="a3"/>
        <w:rPr>
          <w:rFonts w:ascii="ＭＳ ゴシック" w:eastAsia="ＭＳ ゴシック" w:hAnsi="ＭＳ ゴシック" w:cs="ＭＳ ゴシック"/>
        </w:rPr>
      </w:pPr>
    </w:p>
    <w:p w14:paraId="6EE2A9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烏雞白首者．不可食之．（KINKI）</w:t>
      </w:r>
    </w:p>
    <w:p w14:paraId="08802BFE" w14:textId="77777777" w:rsidR="00723A9F" w:rsidRPr="00723A9F" w:rsidRDefault="00723A9F" w:rsidP="00723A9F">
      <w:pPr>
        <w:pStyle w:val="a3"/>
        <w:rPr>
          <w:rFonts w:ascii="ＭＳ ゴシック" w:eastAsia="ＭＳ ゴシック" w:hAnsi="ＭＳ ゴシック" w:cs="ＭＳ ゴシック"/>
        </w:rPr>
      </w:pPr>
    </w:p>
    <w:p w14:paraId="38245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雞不可共葫蒜食之．滞気．（KINKI）</w:t>
      </w:r>
    </w:p>
    <w:p w14:paraId="64E7C8B3" w14:textId="77777777" w:rsidR="00723A9F" w:rsidRPr="00723A9F" w:rsidRDefault="00723A9F" w:rsidP="00723A9F">
      <w:pPr>
        <w:pStyle w:val="a3"/>
        <w:rPr>
          <w:rFonts w:ascii="ＭＳ ゴシック" w:eastAsia="ＭＳ ゴシック" w:hAnsi="ＭＳ ゴシック" w:cs="ＭＳ ゴシック"/>
        </w:rPr>
      </w:pPr>
    </w:p>
    <w:p w14:paraId="2B0B6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山雞不可合鳥獣肉食之．（KINKI）</w:t>
      </w:r>
    </w:p>
    <w:p w14:paraId="6EA0C4DA" w14:textId="77777777" w:rsidR="00723A9F" w:rsidRPr="00723A9F" w:rsidRDefault="00723A9F" w:rsidP="00723A9F">
      <w:pPr>
        <w:pStyle w:val="a3"/>
        <w:rPr>
          <w:rFonts w:ascii="ＭＳ ゴシック" w:eastAsia="ＭＳ ゴシック" w:hAnsi="ＭＳ ゴシック" w:cs="ＭＳ ゴシック"/>
        </w:rPr>
      </w:pPr>
    </w:p>
    <w:p w14:paraId="28ACBF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雉肉久食之．令人痩．（KINKI）</w:t>
      </w:r>
    </w:p>
    <w:p w14:paraId="062955AD" w14:textId="77777777" w:rsidR="00723A9F" w:rsidRPr="00723A9F" w:rsidRDefault="00723A9F" w:rsidP="00723A9F">
      <w:pPr>
        <w:pStyle w:val="a3"/>
        <w:rPr>
          <w:rFonts w:ascii="ＭＳ ゴシック" w:eastAsia="ＭＳ ゴシック" w:hAnsi="ＭＳ ゴシック" w:cs="ＭＳ ゴシック"/>
        </w:rPr>
      </w:pPr>
    </w:p>
    <w:p w14:paraId="7AC87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鴨卵不可合鱉肉食之．（KINKI）</w:t>
      </w:r>
    </w:p>
    <w:p w14:paraId="76A65AE3" w14:textId="77777777" w:rsidR="00723A9F" w:rsidRPr="00723A9F" w:rsidRDefault="00723A9F" w:rsidP="00723A9F">
      <w:pPr>
        <w:pStyle w:val="a3"/>
        <w:rPr>
          <w:rFonts w:ascii="ＭＳ ゴシック" w:eastAsia="ＭＳ ゴシック" w:hAnsi="ＭＳ ゴシック" w:cs="ＭＳ ゴシック"/>
        </w:rPr>
      </w:pPr>
    </w:p>
    <w:p w14:paraId="66F99B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婦人妊娠．食雀肉．令子淫乱無恥．（KINKI）</w:t>
      </w:r>
    </w:p>
    <w:p w14:paraId="10DC7E2B" w14:textId="77777777" w:rsidR="00723A9F" w:rsidRPr="00723A9F" w:rsidRDefault="00723A9F" w:rsidP="00723A9F">
      <w:pPr>
        <w:pStyle w:val="a3"/>
        <w:rPr>
          <w:rFonts w:ascii="ＭＳ ゴシック" w:eastAsia="ＭＳ ゴシック" w:hAnsi="ＭＳ ゴシック" w:cs="ＭＳ ゴシック"/>
        </w:rPr>
      </w:pPr>
    </w:p>
    <w:p w14:paraId="75E103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雀肉不可合李子食之．（KINKI）</w:t>
      </w:r>
    </w:p>
    <w:p w14:paraId="5442A63D" w14:textId="77777777" w:rsidR="00723A9F" w:rsidRPr="00723A9F" w:rsidRDefault="00723A9F" w:rsidP="00723A9F">
      <w:pPr>
        <w:pStyle w:val="a3"/>
        <w:rPr>
          <w:rFonts w:ascii="ＭＳ ゴシック" w:eastAsia="ＭＳ ゴシック" w:hAnsi="ＭＳ ゴシック" w:cs="ＭＳ ゴシック"/>
        </w:rPr>
      </w:pPr>
    </w:p>
    <w:p w14:paraId="1BF05F7C" w14:textId="77777777" w:rsidR="00723A9F" w:rsidRPr="00723A9F" w:rsidRDefault="00723A9F" w:rsidP="00723A9F">
      <w:pPr>
        <w:pStyle w:val="a3"/>
        <w:rPr>
          <w:rFonts w:ascii="ＭＳ ゴシック" w:eastAsia="ＭＳ ゴシック" w:hAnsi="ＭＳ ゴシック" w:cs="ＭＳ ゴシック"/>
        </w:rPr>
      </w:pPr>
    </w:p>
    <w:p w14:paraId="6F8BCC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燕肉勿食．入水為蛟龍所噉．（KINKI）</w:t>
      </w:r>
    </w:p>
    <w:p w14:paraId="611FC472" w14:textId="77777777" w:rsidR="00723A9F" w:rsidRPr="00723A9F" w:rsidRDefault="00723A9F" w:rsidP="00723A9F">
      <w:pPr>
        <w:pStyle w:val="a3"/>
        <w:rPr>
          <w:rFonts w:ascii="ＭＳ ゴシック" w:eastAsia="ＭＳ ゴシック" w:hAnsi="ＭＳ ゴシック" w:cs="ＭＳ ゴシック"/>
        </w:rPr>
      </w:pPr>
    </w:p>
    <w:p w14:paraId="1AC02C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●鳥獣有中毒箭死者．其肉有毒．解之方．（KINKI）</w:t>
      </w:r>
    </w:p>
    <w:p w14:paraId="5973F6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大豆煮汁．及塩汁．服之解．（KINKI）</w:t>
      </w:r>
    </w:p>
    <w:p w14:paraId="50C4AE92" w14:textId="77777777" w:rsidR="00723A9F" w:rsidRPr="00723A9F" w:rsidRDefault="00723A9F" w:rsidP="00723A9F">
      <w:pPr>
        <w:pStyle w:val="a3"/>
        <w:rPr>
          <w:rFonts w:ascii="ＭＳ ゴシック" w:eastAsia="ＭＳ ゴシック" w:hAnsi="ＭＳ ゴシック" w:cs="ＭＳ ゴシック"/>
        </w:rPr>
      </w:pPr>
    </w:p>
    <w:p w14:paraId="2469EC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魚頭正白．如連珠．至脊上．食之殺人．（KINKI）</w:t>
      </w:r>
    </w:p>
    <w:p w14:paraId="0EA6E0C9" w14:textId="77777777" w:rsidR="00723A9F" w:rsidRPr="00723A9F" w:rsidRDefault="00723A9F" w:rsidP="00723A9F">
      <w:pPr>
        <w:pStyle w:val="a3"/>
        <w:rPr>
          <w:rFonts w:ascii="ＭＳ ゴシック" w:eastAsia="ＭＳ ゴシック" w:hAnsi="ＭＳ ゴシック" w:cs="ＭＳ ゴシック"/>
        </w:rPr>
      </w:pPr>
    </w:p>
    <w:p w14:paraId="330A3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魚頭中無腮者．不可食之．殺人．（KINKI）</w:t>
      </w:r>
    </w:p>
    <w:p w14:paraId="29E3DC70" w14:textId="77777777" w:rsidR="00723A9F" w:rsidRPr="00723A9F" w:rsidRDefault="00723A9F" w:rsidP="00723A9F">
      <w:pPr>
        <w:pStyle w:val="a3"/>
        <w:rPr>
          <w:rFonts w:ascii="ＭＳ ゴシック" w:eastAsia="ＭＳ ゴシック" w:hAnsi="ＭＳ ゴシック" w:cs="ＭＳ ゴシック"/>
        </w:rPr>
      </w:pPr>
    </w:p>
    <w:p w14:paraId="258C89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魚無腸胆者．不可食之．三年陰不起．女子絶生．（KINKI）</w:t>
      </w:r>
    </w:p>
    <w:p w14:paraId="1B7E4BA4" w14:textId="77777777" w:rsidR="00723A9F" w:rsidRPr="00723A9F" w:rsidRDefault="00723A9F" w:rsidP="00723A9F">
      <w:pPr>
        <w:pStyle w:val="a3"/>
        <w:rPr>
          <w:rFonts w:ascii="ＭＳ ゴシック" w:eastAsia="ＭＳ ゴシック" w:hAnsi="ＭＳ ゴシック" w:cs="ＭＳ ゴシック"/>
        </w:rPr>
      </w:pPr>
    </w:p>
    <w:p w14:paraId="572895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魚頭似有角者．不可食之．（KINKI）</w:t>
      </w:r>
    </w:p>
    <w:p w14:paraId="4AF8DE3F" w14:textId="77777777" w:rsidR="00723A9F" w:rsidRPr="00723A9F" w:rsidRDefault="00723A9F" w:rsidP="00723A9F">
      <w:pPr>
        <w:pStyle w:val="a3"/>
        <w:rPr>
          <w:rFonts w:ascii="ＭＳ ゴシック" w:eastAsia="ＭＳ ゴシック" w:hAnsi="ＭＳ ゴシック" w:cs="ＭＳ ゴシック"/>
        </w:rPr>
      </w:pPr>
    </w:p>
    <w:p w14:paraId="4872EF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魚目合者．不可食之．（KINKI）</w:t>
      </w:r>
    </w:p>
    <w:p w14:paraId="7C590370" w14:textId="77777777" w:rsidR="00723A9F" w:rsidRPr="00723A9F" w:rsidRDefault="00723A9F" w:rsidP="00723A9F">
      <w:pPr>
        <w:pStyle w:val="a3"/>
        <w:rPr>
          <w:rFonts w:ascii="ＭＳ ゴシック" w:eastAsia="ＭＳ ゴシック" w:hAnsi="ＭＳ ゴシック" w:cs="ＭＳ ゴシック"/>
        </w:rPr>
      </w:pPr>
    </w:p>
    <w:p w14:paraId="7DE5D8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六甲日．勿食鱗甲之物．（KINKI）</w:t>
      </w:r>
    </w:p>
    <w:p w14:paraId="75B9EBC8" w14:textId="77777777" w:rsidR="00723A9F" w:rsidRPr="00723A9F" w:rsidRDefault="00723A9F" w:rsidP="00723A9F">
      <w:pPr>
        <w:pStyle w:val="a3"/>
        <w:rPr>
          <w:rFonts w:ascii="ＭＳ ゴシック" w:eastAsia="ＭＳ ゴシック" w:hAnsi="ＭＳ ゴシック" w:cs="ＭＳ ゴシック"/>
        </w:rPr>
      </w:pPr>
    </w:p>
    <w:p w14:paraId="78975F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魚不可合雞肉食之．（KINKI）</w:t>
      </w:r>
    </w:p>
    <w:p w14:paraId="6231D7BC" w14:textId="77777777" w:rsidR="00723A9F" w:rsidRPr="00723A9F" w:rsidRDefault="00723A9F" w:rsidP="00723A9F">
      <w:pPr>
        <w:pStyle w:val="a3"/>
        <w:rPr>
          <w:rFonts w:ascii="ＭＳ ゴシック" w:eastAsia="ＭＳ ゴシック" w:hAnsi="ＭＳ ゴシック" w:cs="ＭＳ ゴシック"/>
        </w:rPr>
      </w:pPr>
    </w:p>
    <w:p w14:paraId="2D2E31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魚不得合鸕鷀肉食之．（KINKI）</w:t>
      </w:r>
    </w:p>
    <w:p w14:paraId="603270EF" w14:textId="77777777" w:rsidR="00723A9F" w:rsidRPr="00723A9F" w:rsidRDefault="00723A9F" w:rsidP="00723A9F">
      <w:pPr>
        <w:pStyle w:val="a3"/>
        <w:rPr>
          <w:rFonts w:ascii="ＭＳ ゴシック" w:eastAsia="ＭＳ ゴシック" w:hAnsi="ＭＳ ゴシック" w:cs="ＭＳ ゴシック"/>
        </w:rPr>
      </w:pPr>
    </w:p>
    <w:p w14:paraId="0A236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鯉魚鮓不可合小豆蕾食之．其子不可合猪肝食之．害人．（KINKI）</w:t>
      </w:r>
    </w:p>
    <w:p w14:paraId="0B6525E5" w14:textId="77777777" w:rsidR="00723A9F" w:rsidRPr="00723A9F" w:rsidRDefault="00723A9F" w:rsidP="00723A9F">
      <w:pPr>
        <w:pStyle w:val="a3"/>
        <w:rPr>
          <w:rFonts w:ascii="ＭＳ ゴシック" w:eastAsia="ＭＳ ゴシック" w:hAnsi="ＭＳ ゴシック" w:cs="ＭＳ ゴシック"/>
        </w:rPr>
      </w:pPr>
    </w:p>
    <w:p w14:paraId="426B8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鯉魚不可合犬肉食之．（KINKI）</w:t>
      </w:r>
    </w:p>
    <w:p w14:paraId="3211D5D3" w14:textId="77777777" w:rsidR="00723A9F" w:rsidRPr="00723A9F" w:rsidRDefault="00723A9F" w:rsidP="00723A9F">
      <w:pPr>
        <w:pStyle w:val="a3"/>
        <w:rPr>
          <w:rFonts w:ascii="ＭＳ ゴシック" w:eastAsia="ＭＳ ゴシック" w:hAnsi="ＭＳ ゴシック" w:cs="ＭＳ ゴシック"/>
        </w:rPr>
      </w:pPr>
    </w:p>
    <w:p w14:paraId="7144D6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鯽魚不可合猴雉肉食之．一云．不可合猪肝食．（KINKI）</w:t>
      </w:r>
    </w:p>
    <w:p w14:paraId="78EB4D5B" w14:textId="77777777" w:rsidR="00723A9F" w:rsidRPr="00723A9F" w:rsidRDefault="00723A9F" w:rsidP="00723A9F">
      <w:pPr>
        <w:pStyle w:val="a3"/>
        <w:rPr>
          <w:rFonts w:ascii="ＭＳ ゴシック" w:eastAsia="ＭＳ ゴシック" w:hAnsi="ＭＳ ゴシック" w:cs="ＭＳ ゴシック"/>
        </w:rPr>
      </w:pPr>
    </w:p>
    <w:p w14:paraId="76039E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鯷魚合鹿肉生食．令人筋甲縮．（KINKI）</w:t>
      </w:r>
    </w:p>
    <w:p w14:paraId="03F6036F" w14:textId="77777777" w:rsidR="00723A9F" w:rsidRPr="00723A9F" w:rsidRDefault="00723A9F" w:rsidP="00723A9F">
      <w:pPr>
        <w:pStyle w:val="a3"/>
        <w:rPr>
          <w:rFonts w:ascii="ＭＳ ゴシック" w:eastAsia="ＭＳ ゴシック" w:hAnsi="ＭＳ ゴシック" w:cs="ＭＳ ゴシック"/>
        </w:rPr>
      </w:pPr>
    </w:p>
    <w:p w14:paraId="0FEE7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青魚鮓．不可合生葫荽．及生葵并麦中食之．（KINKI）</w:t>
      </w:r>
    </w:p>
    <w:p w14:paraId="4A9131F8" w14:textId="77777777" w:rsidR="00723A9F" w:rsidRPr="00723A9F" w:rsidRDefault="00723A9F" w:rsidP="00723A9F">
      <w:pPr>
        <w:pStyle w:val="a3"/>
        <w:rPr>
          <w:rFonts w:ascii="ＭＳ ゴシック" w:eastAsia="ＭＳ ゴシック" w:hAnsi="ＭＳ ゴシック" w:cs="ＭＳ ゴシック"/>
        </w:rPr>
      </w:pPr>
    </w:p>
    <w:p w14:paraId="3F36D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鰌鱔不可合白犬血食之．（KINKI）</w:t>
      </w:r>
    </w:p>
    <w:p w14:paraId="364D633D" w14:textId="77777777" w:rsidR="00723A9F" w:rsidRPr="00723A9F" w:rsidRDefault="00723A9F" w:rsidP="00723A9F">
      <w:pPr>
        <w:pStyle w:val="a3"/>
        <w:rPr>
          <w:rFonts w:ascii="ＭＳ ゴシック" w:eastAsia="ＭＳ ゴシック" w:hAnsi="ＭＳ ゴシック" w:cs="ＭＳ ゴシック"/>
        </w:rPr>
      </w:pPr>
    </w:p>
    <w:p w14:paraId="51E4DA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亀肉不可合酒果子食之．（KINKI）</w:t>
      </w:r>
    </w:p>
    <w:p w14:paraId="53A40032" w14:textId="77777777" w:rsidR="00723A9F" w:rsidRPr="00723A9F" w:rsidRDefault="00723A9F" w:rsidP="00723A9F">
      <w:pPr>
        <w:pStyle w:val="a3"/>
        <w:rPr>
          <w:rFonts w:ascii="ＭＳ ゴシック" w:eastAsia="ＭＳ ゴシック" w:hAnsi="ＭＳ ゴシック" w:cs="ＭＳ ゴシック"/>
        </w:rPr>
      </w:pPr>
    </w:p>
    <w:p w14:paraId="55A850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鱉目凹陥者．及厭下有王字形者．不可食之．（KINKI）</w:t>
      </w:r>
    </w:p>
    <w:p w14:paraId="351FBD3A" w14:textId="77777777" w:rsidR="00723A9F" w:rsidRPr="00723A9F" w:rsidRDefault="00723A9F" w:rsidP="00723A9F">
      <w:pPr>
        <w:pStyle w:val="a3"/>
        <w:rPr>
          <w:rFonts w:ascii="ＭＳ ゴシック" w:eastAsia="ＭＳ ゴシック" w:hAnsi="ＭＳ ゴシック" w:cs="ＭＳ ゴシック"/>
        </w:rPr>
      </w:pPr>
    </w:p>
    <w:p w14:paraId="1DAB31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其肉不得合雞鴨子食之．（KINKI）</w:t>
      </w:r>
    </w:p>
    <w:p w14:paraId="4BA2C6F0" w14:textId="77777777" w:rsidR="00723A9F" w:rsidRPr="00723A9F" w:rsidRDefault="00723A9F" w:rsidP="00723A9F">
      <w:pPr>
        <w:pStyle w:val="a3"/>
        <w:rPr>
          <w:rFonts w:ascii="ＭＳ ゴシック" w:eastAsia="ＭＳ ゴシック" w:hAnsi="ＭＳ ゴシック" w:cs="ＭＳ ゴシック"/>
        </w:rPr>
      </w:pPr>
    </w:p>
    <w:p w14:paraId="3EB6BE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亀鱉肉不可合莧菜食之．（KINKI）</w:t>
      </w:r>
    </w:p>
    <w:p w14:paraId="03C5817A" w14:textId="77777777" w:rsidR="00723A9F" w:rsidRPr="00723A9F" w:rsidRDefault="00723A9F" w:rsidP="00723A9F">
      <w:pPr>
        <w:pStyle w:val="a3"/>
        <w:rPr>
          <w:rFonts w:ascii="ＭＳ ゴシック" w:eastAsia="ＭＳ ゴシック" w:hAnsi="ＭＳ ゴシック" w:cs="ＭＳ ゴシック"/>
        </w:rPr>
      </w:pPr>
    </w:p>
    <w:p w14:paraId="4B04E0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鰕無須．及腹下通黒．煮之反白者．不可食之．（KINKI）</w:t>
      </w:r>
    </w:p>
    <w:p w14:paraId="1528CE56" w14:textId="77777777" w:rsidR="00723A9F" w:rsidRPr="00723A9F" w:rsidRDefault="00723A9F" w:rsidP="00723A9F">
      <w:pPr>
        <w:pStyle w:val="a3"/>
        <w:rPr>
          <w:rFonts w:ascii="ＭＳ ゴシック" w:eastAsia="ＭＳ ゴシック" w:hAnsi="ＭＳ ゴシック" w:cs="ＭＳ ゴシック"/>
        </w:rPr>
      </w:pPr>
    </w:p>
    <w:p w14:paraId="59806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食膾．飲乳酪．令人腹中生蟲為瘕．（KINKI）</w:t>
      </w:r>
    </w:p>
    <w:p w14:paraId="2DC96CAC" w14:textId="77777777" w:rsidR="00723A9F" w:rsidRPr="00723A9F" w:rsidRDefault="00723A9F" w:rsidP="00723A9F">
      <w:pPr>
        <w:pStyle w:val="a3"/>
        <w:rPr>
          <w:rFonts w:ascii="ＭＳ ゴシック" w:eastAsia="ＭＳ ゴシック" w:hAnsi="ＭＳ ゴシック" w:cs="ＭＳ ゴシック"/>
        </w:rPr>
      </w:pPr>
    </w:p>
    <w:p w14:paraId="235ADF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●鱠食之．在心胸間不化．吐復不出．遠下除之．久成癥病．治之方．（KINKI）</w:t>
      </w:r>
    </w:p>
    <w:p w14:paraId="7041A8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橘皮一両．大黄二両．朴消二両．（KINKI）</w:t>
      </w:r>
    </w:p>
    <w:p w14:paraId="21DC0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右三味．以水一大升．煮至小升．頓服即消．（KINKI）</w:t>
      </w:r>
    </w:p>
    <w:p w14:paraId="109B2A39" w14:textId="77777777" w:rsidR="00723A9F" w:rsidRPr="00723A9F" w:rsidRDefault="00723A9F" w:rsidP="00723A9F">
      <w:pPr>
        <w:pStyle w:val="a3"/>
        <w:rPr>
          <w:rFonts w:ascii="ＭＳ ゴシック" w:eastAsia="ＭＳ ゴシック" w:hAnsi="ＭＳ ゴシック" w:cs="ＭＳ ゴシック"/>
        </w:rPr>
      </w:pPr>
    </w:p>
    <w:p w14:paraId="2BAF77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●食鱠多不消．結為癥病．治之方．（KINKI）</w:t>
      </w:r>
    </w:p>
    <w:p w14:paraId="058ACB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馬鞭草右一味．搗汁飲之．或以薑葉汁．飲之一升．亦消．又可服吐薬吐之．（KINKI）</w:t>
      </w:r>
    </w:p>
    <w:p w14:paraId="38B2535A" w14:textId="77777777" w:rsidR="00723A9F" w:rsidRPr="00723A9F" w:rsidRDefault="00723A9F" w:rsidP="00723A9F">
      <w:pPr>
        <w:pStyle w:val="a3"/>
        <w:rPr>
          <w:rFonts w:ascii="ＭＳ ゴシック" w:eastAsia="ＭＳ ゴシック" w:hAnsi="ＭＳ ゴシック" w:cs="ＭＳ ゴシック"/>
        </w:rPr>
      </w:pPr>
    </w:p>
    <w:p w14:paraId="2C346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●食魚後食毒．両種煩乱．治之方．（KINKI）</w:t>
      </w:r>
    </w:p>
    <w:p w14:paraId="724E1E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橘皮．（KINKI）</w:t>
      </w:r>
    </w:p>
    <w:p w14:paraId="39FA16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濃煎汁．服之即解．（KINKI）</w:t>
      </w:r>
    </w:p>
    <w:p w14:paraId="4A356B26" w14:textId="77777777" w:rsidR="00723A9F" w:rsidRPr="00723A9F" w:rsidRDefault="00723A9F" w:rsidP="00723A9F">
      <w:pPr>
        <w:pStyle w:val="a3"/>
        <w:rPr>
          <w:rFonts w:ascii="ＭＳ ゴシック" w:eastAsia="ＭＳ ゴシック" w:hAnsi="ＭＳ ゴシック" w:cs="ＭＳ ゴシック"/>
        </w:rPr>
      </w:pPr>
    </w:p>
    <w:p w14:paraId="7E5C6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●食鯸鮧魚．中毒方．（KINKI）</w:t>
      </w:r>
    </w:p>
    <w:p w14:paraId="397439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芦根．（KINKI）</w:t>
      </w:r>
    </w:p>
    <w:p w14:paraId="3AC04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煮汁服之．即解．（KINKI）</w:t>
      </w:r>
    </w:p>
    <w:p w14:paraId="7DC636A5" w14:textId="77777777" w:rsidR="00723A9F" w:rsidRPr="00723A9F" w:rsidRDefault="00723A9F" w:rsidP="00723A9F">
      <w:pPr>
        <w:pStyle w:val="a3"/>
        <w:rPr>
          <w:rFonts w:ascii="ＭＳ ゴシック" w:eastAsia="ＭＳ ゴシック" w:hAnsi="ＭＳ ゴシック" w:cs="ＭＳ ゴシック"/>
        </w:rPr>
      </w:pPr>
    </w:p>
    <w:p w14:paraId="382B4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蟹目相向．足班目赤者．不可食之．（KINKI）</w:t>
      </w:r>
    </w:p>
    <w:p w14:paraId="7020E95C" w14:textId="77777777" w:rsidR="00723A9F" w:rsidRPr="00723A9F" w:rsidRDefault="00723A9F" w:rsidP="00723A9F">
      <w:pPr>
        <w:pStyle w:val="a3"/>
        <w:rPr>
          <w:rFonts w:ascii="ＭＳ ゴシック" w:eastAsia="ＭＳ ゴシック" w:hAnsi="ＭＳ ゴシック" w:cs="ＭＳ ゴシック"/>
        </w:rPr>
      </w:pPr>
    </w:p>
    <w:p w14:paraId="39A56B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●食蟹中毒．治之方．（KINKI）</w:t>
      </w:r>
    </w:p>
    <w:p w14:paraId="1A276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紫蘇．（KINKI）</w:t>
      </w:r>
    </w:p>
    <w:p w14:paraId="749CFA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煮汁．飲之三升．紫蘇子搗汁．飲之．亦良．（KINKI）</w:t>
      </w:r>
    </w:p>
    <w:p w14:paraId="453AA1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又方．（KINKI）</w:t>
      </w:r>
    </w:p>
    <w:p w14:paraId="753F7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冬瓜汁．飲二升．食冬瓜亦可．（KINKI）</w:t>
      </w:r>
    </w:p>
    <w:p w14:paraId="1FFDC234" w14:textId="77777777" w:rsidR="00723A9F" w:rsidRPr="00723A9F" w:rsidRDefault="00723A9F" w:rsidP="00723A9F">
      <w:pPr>
        <w:pStyle w:val="a3"/>
        <w:rPr>
          <w:rFonts w:ascii="ＭＳ ゴシック" w:eastAsia="ＭＳ ゴシック" w:hAnsi="ＭＳ ゴシック" w:cs="ＭＳ ゴシック"/>
        </w:rPr>
      </w:pPr>
    </w:p>
    <w:p w14:paraId="650FFF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凡蟹未遇霜多毒．其熟者．乃可食之．（KINKI）</w:t>
      </w:r>
    </w:p>
    <w:p w14:paraId="31D772E4" w14:textId="77777777" w:rsidR="00723A9F" w:rsidRPr="00723A9F" w:rsidRDefault="00723A9F" w:rsidP="00723A9F">
      <w:pPr>
        <w:pStyle w:val="a3"/>
        <w:rPr>
          <w:rFonts w:ascii="ＭＳ ゴシック" w:eastAsia="ＭＳ ゴシック" w:hAnsi="ＭＳ ゴシック" w:cs="ＭＳ ゴシック"/>
        </w:rPr>
      </w:pPr>
    </w:p>
    <w:p w14:paraId="315F5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蜘蛛落食中有毒．勿食之．（KINKI）</w:t>
      </w:r>
    </w:p>
    <w:p w14:paraId="30CFD9B7" w14:textId="77777777" w:rsidR="00723A9F" w:rsidRPr="00723A9F" w:rsidRDefault="00723A9F" w:rsidP="00723A9F">
      <w:pPr>
        <w:pStyle w:val="a3"/>
        <w:rPr>
          <w:rFonts w:ascii="ＭＳ ゴシック" w:eastAsia="ＭＳ ゴシック" w:hAnsi="ＭＳ ゴシック" w:cs="ＭＳ ゴシック"/>
        </w:rPr>
      </w:pPr>
    </w:p>
    <w:p w14:paraId="30E006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凡蜂蝿蟲蟻等．多集食上．食之致瘻．（KINKI）</w:t>
      </w:r>
    </w:p>
    <w:p w14:paraId="1D600EAD" w14:textId="77777777" w:rsidR="00723A9F" w:rsidRPr="00723A9F" w:rsidRDefault="00723A9F" w:rsidP="00723A9F">
      <w:pPr>
        <w:pStyle w:val="a3"/>
        <w:rPr>
          <w:rFonts w:ascii="ＭＳ ゴシック" w:eastAsia="ＭＳ ゴシック" w:hAnsi="ＭＳ ゴシック" w:cs="ＭＳ ゴシック"/>
        </w:rPr>
      </w:pPr>
    </w:p>
    <w:p w14:paraId="091FB8E0" w14:textId="77777777" w:rsidR="00723A9F" w:rsidRPr="00723A9F" w:rsidRDefault="00723A9F" w:rsidP="00723A9F">
      <w:pPr>
        <w:pStyle w:val="a3"/>
        <w:rPr>
          <w:rFonts w:ascii="ＭＳ ゴシック" w:eastAsia="ＭＳ ゴシック" w:hAnsi="ＭＳ ゴシック" w:cs="ＭＳ ゴシック"/>
        </w:rPr>
      </w:pPr>
    </w:p>
    <w:p w14:paraId="21041B6E" w14:textId="77777777" w:rsidR="00723A9F" w:rsidRPr="00723A9F" w:rsidRDefault="00723A9F" w:rsidP="00723A9F">
      <w:pPr>
        <w:pStyle w:val="a3"/>
        <w:rPr>
          <w:rFonts w:ascii="ＭＳ ゴシック" w:eastAsia="ＭＳ ゴシック" w:hAnsi="ＭＳ ゴシック" w:cs="ＭＳ ゴシック"/>
        </w:rPr>
      </w:pPr>
    </w:p>
    <w:p w14:paraId="359D0B53" w14:textId="77777777" w:rsidR="00723A9F" w:rsidRPr="00723A9F" w:rsidRDefault="00723A9F" w:rsidP="00723A9F">
      <w:pPr>
        <w:pStyle w:val="a3"/>
        <w:rPr>
          <w:rFonts w:ascii="ＭＳ ゴシック" w:eastAsia="ＭＳ ゴシック" w:hAnsi="ＭＳ ゴシック" w:cs="ＭＳ ゴシック"/>
        </w:rPr>
      </w:pPr>
    </w:p>
    <w:p w14:paraId="64C84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◆果実菜穀禁忌并治第二十五．（KINKI）</w:t>
      </w:r>
    </w:p>
    <w:p w14:paraId="72D02801" w14:textId="77777777" w:rsidR="00723A9F" w:rsidRPr="00723A9F" w:rsidRDefault="00723A9F" w:rsidP="00723A9F">
      <w:pPr>
        <w:pStyle w:val="a3"/>
        <w:rPr>
          <w:rFonts w:ascii="ＭＳ ゴシック" w:eastAsia="ＭＳ ゴシック" w:hAnsi="ＭＳ ゴシック" w:cs="ＭＳ ゴシック"/>
        </w:rPr>
      </w:pPr>
    </w:p>
    <w:p w14:paraId="369B96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果子生食．生瘡．（KINKI）</w:t>
      </w:r>
    </w:p>
    <w:p w14:paraId="09EFCB9B" w14:textId="77777777" w:rsidR="00723A9F" w:rsidRPr="00723A9F" w:rsidRDefault="00723A9F" w:rsidP="00723A9F">
      <w:pPr>
        <w:pStyle w:val="a3"/>
        <w:rPr>
          <w:rFonts w:ascii="ＭＳ ゴシック" w:eastAsia="ＭＳ ゴシック" w:hAnsi="ＭＳ ゴシック" w:cs="ＭＳ ゴシック"/>
        </w:rPr>
      </w:pPr>
    </w:p>
    <w:p w14:paraId="4F62B6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果子落地経宿．蟲蟻食之者．人大忌食之．（KINKI）</w:t>
      </w:r>
    </w:p>
    <w:p w14:paraId="1903FBC1" w14:textId="77777777" w:rsidR="00723A9F" w:rsidRPr="00723A9F" w:rsidRDefault="00723A9F" w:rsidP="00723A9F">
      <w:pPr>
        <w:pStyle w:val="a3"/>
        <w:rPr>
          <w:rFonts w:ascii="ＭＳ ゴシック" w:eastAsia="ＭＳ ゴシック" w:hAnsi="ＭＳ ゴシック" w:cs="ＭＳ ゴシック"/>
        </w:rPr>
      </w:pPr>
    </w:p>
    <w:p w14:paraId="48DDC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生米停留多日．有損処．食之傷人．（KINKI）</w:t>
      </w:r>
    </w:p>
    <w:p w14:paraId="7FCFAE16" w14:textId="77777777" w:rsidR="00723A9F" w:rsidRPr="00723A9F" w:rsidRDefault="00723A9F" w:rsidP="00723A9F">
      <w:pPr>
        <w:pStyle w:val="a3"/>
        <w:rPr>
          <w:rFonts w:ascii="ＭＳ ゴシック" w:eastAsia="ＭＳ ゴシック" w:hAnsi="ＭＳ ゴシック" w:cs="ＭＳ ゴシック"/>
        </w:rPr>
      </w:pPr>
    </w:p>
    <w:p w14:paraId="5D5673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桃子多食．令人熱．仍不得入水浴．令人病淋瀝寒熱病．（KINKI）</w:t>
      </w:r>
    </w:p>
    <w:p w14:paraId="588BC3FB" w14:textId="77777777" w:rsidR="00723A9F" w:rsidRPr="00723A9F" w:rsidRDefault="00723A9F" w:rsidP="00723A9F">
      <w:pPr>
        <w:pStyle w:val="a3"/>
        <w:rPr>
          <w:rFonts w:ascii="ＭＳ ゴシック" w:eastAsia="ＭＳ ゴシック" w:hAnsi="ＭＳ ゴシック" w:cs="ＭＳ ゴシック"/>
        </w:rPr>
      </w:pPr>
    </w:p>
    <w:p w14:paraId="04EA4B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杏酪不熟．傷人．（KINKI）</w:t>
      </w:r>
    </w:p>
    <w:p w14:paraId="2B6CB19B" w14:textId="77777777" w:rsidR="00723A9F" w:rsidRPr="00723A9F" w:rsidRDefault="00723A9F" w:rsidP="00723A9F">
      <w:pPr>
        <w:pStyle w:val="a3"/>
        <w:rPr>
          <w:rFonts w:ascii="ＭＳ ゴシック" w:eastAsia="ＭＳ ゴシック" w:hAnsi="ＭＳ ゴシック" w:cs="ＭＳ ゴシック"/>
        </w:rPr>
      </w:pPr>
    </w:p>
    <w:p w14:paraId="03E63E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梅多食．壊人歯．（KINKI）</w:t>
      </w:r>
    </w:p>
    <w:p w14:paraId="33025BD7" w14:textId="77777777" w:rsidR="00723A9F" w:rsidRPr="00723A9F" w:rsidRDefault="00723A9F" w:rsidP="00723A9F">
      <w:pPr>
        <w:pStyle w:val="a3"/>
        <w:rPr>
          <w:rFonts w:ascii="ＭＳ ゴシック" w:eastAsia="ＭＳ ゴシック" w:hAnsi="ＭＳ ゴシック" w:cs="ＭＳ ゴシック"/>
        </w:rPr>
      </w:pPr>
    </w:p>
    <w:p w14:paraId="7C8A05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李不可多食．令人臚脹．（KINKI）</w:t>
      </w:r>
    </w:p>
    <w:p w14:paraId="56110446" w14:textId="77777777" w:rsidR="00723A9F" w:rsidRPr="00723A9F" w:rsidRDefault="00723A9F" w:rsidP="00723A9F">
      <w:pPr>
        <w:pStyle w:val="a3"/>
        <w:rPr>
          <w:rFonts w:ascii="ＭＳ ゴシック" w:eastAsia="ＭＳ ゴシック" w:hAnsi="ＭＳ ゴシック" w:cs="ＭＳ ゴシック"/>
        </w:rPr>
      </w:pPr>
    </w:p>
    <w:p w14:paraId="65DDC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林檎不可多食．令人百脈弱．（KINKI）</w:t>
      </w:r>
    </w:p>
    <w:p w14:paraId="0778B701" w14:textId="77777777" w:rsidR="00723A9F" w:rsidRPr="00723A9F" w:rsidRDefault="00723A9F" w:rsidP="00723A9F">
      <w:pPr>
        <w:pStyle w:val="a3"/>
        <w:rPr>
          <w:rFonts w:ascii="ＭＳ ゴシック" w:eastAsia="ＭＳ ゴシック" w:hAnsi="ＭＳ ゴシック" w:cs="ＭＳ ゴシック"/>
        </w:rPr>
      </w:pPr>
    </w:p>
    <w:p w14:paraId="3D1147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橘柚多食．令人口爽．不知五味．（KINKI）</w:t>
      </w:r>
    </w:p>
    <w:p w14:paraId="5B022405" w14:textId="77777777" w:rsidR="00723A9F" w:rsidRPr="00723A9F" w:rsidRDefault="00723A9F" w:rsidP="00723A9F">
      <w:pPr>
        <w:pStyle w:val="a3"/>
        <w:rPr>
          <w:rFonts w:ascii="ＭＳ ゴシック" w:eastAsia="ＭＳ ゴシック" w:hAnsi="ＭＳ ゴシック" w:cs="ＭＳ ゴシック"/>
        </w:rPr>
      </w:pPr>
    </w:p>
    <w:p w14:paraId="7C2CBF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梨不可多食．令人寒中．金瘡産婦．亦不宜食．（KINKI）</w:t>
      </w:r>
    </w:p>
    <w:p w14:paraId="5BBAF8EC" w14:textId="77777777" w:rsidR="00723A9F" w:rsidRPr="00723A9F" w:rsidRDefault="00723A9F" w:rsidP="00723A9F">
      <w:pPr>
        <w:pStyle w:val="a3"/>
        <w:rPr>
          <w:rFonts w:ascii="ＭＳ ゴシック" w:eastAsia="ＭＳ ゴシック" w:hAnsi="ＭＳ ゴシック" w:cs="ＭＳ ゴシック"/>
        </w:rPr>
      </w:pPr>
    </w:p>
    <w:p w14:paraId="2EEC5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桜桃杏多食．傷筋骨．（KINKI）</w:t>
      </w:r>
    </w:p>
    <w:p w14:paraId="3D227024" w14:textId="77777777" w:rsidR="00723A9F" w:rsidRPr="00723A9F" w:rsidRDefault="00723A9F" w:rsidP="00723A9F">
      <w:pPr>
        <w:pStyle w:val="a3"/>
        <w:rPr>
          <w:rFonts w:ascii="ＭＳ ゴシック" w:eastAsia="ＭＳ ゴシック" w:hAnsi="ＭＳ ゴシック" w:cs="ＭＳ ゴシック"/>
        </w:rPr>
      </w:pPr>
    </w:p>
    <w:p w14:paraId="6D34E6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安石榴不可多食．損人肺．（KINKI）</w:t>
      </w:r>
    </w:p>
    <w:p w14:paraId="21824D45" w14:textId="77777777" w:rsidR="00723A9F" w:rsidRPr="00723A9F" w:rsidRDefault="00723A9F" w:rsidP="00723A9F">
      <w:pPr>
        <w:pStyle w:val="a3"/>
        <w:rPr>
          <w:rFonts w:ascii="ＭＳ ゴシック" w:eastAsia="ＭＳ ゴシック" w:hAnsi="ＭＳ ゴシック" w:cs="ＭＳ ゴシック"/>
        </w:rPr>
      </w:pPr>
    </w:p>
    <w:p w14:paraId="1EDB22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胡桃不可多食．令人動痰飲．（KINKI）</w:t>
      </w:r>
    </w:p>
    <w:p w14:paraId="57C407E2" w14:textId="77777777" w:rsidR="00723A9F" w:rsidRPr="00723A9F" w:rsidRDefault="00723A9F" w:rsidP="00723A9F">
      <w:pPr>
        <w:pStyle w:val="a3"/>
        <w:rPr>
          <w:rFonts w:ascii="ＭＳ ゴシック" w:eastAsia="ＭＳ ゴシック" w:hAnsi="ＭＳ ゴシック" w:cs="ＭＳ ゴシック"/>
        </w:rPr>
      </w:pPr>
    </w:p>
    <w:p w14:paraId="166F5E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生棗多食．令人熱渇気脹寒熱．羸痩者．弥不可食．傷人．（KINKI）</w:t>
      </w:r>
    </w:p>
    <w:p w14:paraId="499AF8DB" w14:textId="77777777" w:rsidR="00723A9F" w:rsidRPr="00723A9F" w:rsidRDefault="00723A9F" w:rsidP="00723A9F">
      <w:pPr>
        <w:pStyle w:val="a3"/>
        <w:rPr>
          <w:rFonts w:ascii="ＭＳ ゴシック" w:eastAsia="ＭＳ ゴシック" w:hAnsi="ＭＳ ゴシック" w:cs="ＭＳ ゴシック"/>
        </w:rPr>
      </w:pPr>
    </w:p>
    <w:p w14:paraId="5949BC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●食諸果中毒．治之方．（KINKI）</w:t>
      </w:r>
    </w:p>
    <w:p w14:paraId="7CC5F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猪骨焼過．（KINKI）</w:t>
      </w:r>
    </w:p>
    <w:p w14:paraId="52B390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右一味．末之．水服方寸匕．亦治馬肝漏脯等毒．（KINKI）</w:t>
      </w:r>
    </w:p>
    <w:p w14:paraId="4DB9A933" w14:textId="77777777" w:rsidR="00723A9F" w:rsidRPr="00723A9F" w:rsidRDefault="00723A9F" w:rsidP="00723A9F">
      <w:pPr>
        <w:pStyle w:val="a3"/>
        <w:rPr>
          <w:rFonts w:ascii="ＭＳ ゴシック" w:eastAsia="ＭＳ ゴシック" w:hAnsi="ＭＳ ゴシック" w:cs="ＭＳ ゴシック"/>
        </w:rPr>
      </w:pPr>
    </w:p>
    <w:p w14:paraId="669CF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木耳赤色．及仰生者．勿食．菌仰巻．及赤色者．不可食．（KINKI）</w:t>
      </w:r>
    </w:p>
    <w:p w14:paraId="2F66154F" w14:textId="77777777" w:rsidR="00723A9F" w:rsidRPr="00723A9F" w:rsidRDefault="00723A9F" w:rsidP="00723A9F">
      <w:pPr>
        <w:pStyle w:val="a3"/>
        <w:rPr>
          <w:rFonts w:ascii="ＭＳ ゴシック" w:eastAsia="ＭＳ ゴシック" w:hAnsi="ＭＳ ゴシック" w:cs="ＭＳ ゴシック"/>
        </w:rPr>
      </w:pPr>
    </w:p>
    <w:p w14:paraId="7A4C3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●食諸菌中毒．悶乱欲死．治之方．（KINKI）</w:t>
      </w:r>
    </w:p>
    <w:p w14:paraId="5A09AD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人糞汁．飲一升．土漿．飲一二升．（KINKI）</w:t>
      </w:r>
    </w:p>
    <w:p w14:paraId="4052CD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大豆濃煮汁飲之．服諸吐利薬．並解．（KINKI）</w:t>
      </w:r>
    </w:p>
    <w:p w14:paraId="43B43FDE" w14:textId="77777777" w:rsidR="00723A9F" w:rsidRPr="00723A9F" w:rsidRDefault="00723A9F" w:rsidP="00723A9F">
      <w:pPr>
        <w:pStyle w:val="a3"/>
        <w:rPr>
          <w:rFonts w:ascii="ＭＳ ゴシック" w:eastAsia="ＭＳ ゴシック" w:hAnsi="ＭＳ ゴシック" w:cs="ＭＳ ゴシック"/>
        </w:rPr>
      </w:pPr>
    </w:p>
    <w:p w14:paraId="7502F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食楓樹菌※．而笑不止※．治之以前方．（KINKI）</w:t>
      </w:r>
    </w:p>
    <w:p w14:paraId="0DECFAA4" w14:textId="77777777" w:rsidR="00723A9F" w:rsidRPr="00723A9F" w:rsidRDefault="00723A9F" w:rsidP="00723A9F">
      <w:pPr>
        <w:pStyle w:val="a3"/>
        <w:rPr>
          <w:rFonts w:ascii="ＭＳ ゴシック" w:eastAsia="ＭＳ ゴシック" w:hAnsi="ＭＳ ゴシック" w:cs="ＭＳ ゴシック"/>
        </w:rPr>
      </w:pPr>
    </w:p>
    <w:p w14:paraId="57580F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誤食野芋．煩毒欲死．治之方．以前方．（KINKI）</w:t>
      </w:r>
    </w:p>
    <w:p w14:paraId="684A90D4" w14:textId="77777777" w:rsidR="00723A9F" w:rsidRPr="00723A9F" w:rsidRDefault="00723A9F" w:rsidP="00723A9F">
      <w:pPr>
        <w:pStyle w:val="a3"/>
        <w:rPr>
          <w:rFonts w:ascii="ＭＳ ゴシック" w:eastAsia="ＭＳ ゴシック" w:hAnsi="ＭＳ ゴシック" w:cs="ＭＳ ゴシック"/>
        </w:rPr>
      </w:pPr>
    </w:p>
    <w:p w14:paraId="0FA2F5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●蜀椒閉口者有毒．誤食之．</w:t>
      </w:r>
      <w:r w:rsidRPr="00723A9F">
        <w:rPr>
          <w:rFonts w:ascii="Malgun Gothic" w:eastAsia="Malgun Gothic" w:hAnsi="Malgun Gothic" w:cs="Malgun Gothic" w:hint="eastAsia"/>
        </w:rPr>
        <w:t>㦸</w:t>
      </w:r>
      <w:r w:rsidRPr="00723A9F">
        <w:rPr>
          <w:rFonts w:ascii="ＭＳ ゴシック" w:eastAsia="ＭＳ ゴシック" w:hAnsi="ＭＳ ゴシック" w:cs="ＭＳ ゴシック" w:hint="eastAsia"/>
        </w:rPr>
        <w:t>人咽喉．気病欲絶．或吐下白沫．身体痺冷．急治之方．（</w:t>
      </w:r>
      <w:r w:rsidRPr="00723A9F">
        <w:rPr>
          <w:rFonts w:ascii="ＭＳ ゴシック" w:eastAsia="ＭＳ ゴシック" w:hAnsi="ＭＳ ゴシック" w:cs="ＭＳ ゴシック"/>
        </w:rPr>
        <w:t>KINKI）</w:t>
      </w:r>
    </w:p>
    <w:p w14:paraId="79A94E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肉桂煎汁飲之．多飲冷水一二升．（KINKI）</w:t>
      </w:r>
    </w:p>
    <w:p w14:paraId="6F265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或食蒜．或飲地漿．或濃煮</w:t>
      </w: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汁飲之．並解．（</w:t>
      </w:r>
      <w:r w:rsidRPr="00723A9F">
        <w:rPr>
          <w:rFonts w:ascii="ＭＳ ゴシック" w:eastAsia="ＭＳ ゴシック" w:hAnsi="ＭＳ ゴシック" w:cs="ＭＳ ゴシック"/>
        </w:rPr>
        <w:t>KINKI）</w:t>
      </w:r>
    </w:p>
    <w:p w14:paraId="2D1AEF64" w14:textId="77777777" w:rsidR="00723A9F" w:rsidRPr="00723A9F" w:rsidRDefault="00723A9F" w:rsidP="00723A9F">
      <w:pPr>
        <w:pStyle w:val="a3"/>
        <w:rPr>
          <w:rFonts w:ascii="ＭＳ ゴシック" w:eastAsia="ＭＳ ゴシック" w:hAnsi="ＭＳ ゴシック" w:cs="ＭＳ ゴシック"/>
        </w:rPr>
      </w:pPr>
    </w:p>
    <w:p w14:paraId="7D5EA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正月勿食生葱．令人面生游風．（KINKI）</w:t>
      </w:r>
    </w:p>
    <w:p w14:paraId="3319AD78" w14:textId="77777777" w:rsidR="00723A9F" w:rsidRPr="00723A9F" w:rsidRDefault="00723A9F" w:rsidP="00723A9F">
      <w:pPr>
        <w:pStyle w:val="a3"/>
        <w:rPr>
          <w:rFonts w:ascii="ＭＳ ゴシック" w:eastAsia="ＭＳ ゴシック" w:hAnsi="ＭＳ ゴシック" w:cs="ＭＳ ゴシック"/>
        </w:rPr>
      </w:pPr>
    </w:p>
    <w:p w14:paraId="7B209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二月勿食蓼．傷人腎．（KINKI）</w:t>
      </w:r>
    </w:p>
    <w:p w14:paraId="2BBA5912" w14:textId="77777777" w:rsidR="00723A9F" w:rsidRPr="00723A9F" w:rsidRDefault="00723A9F" w:rsidP="00723A9F">
      <w:pPr>
        <w:pStyle w:val="a3"/>
        <w:rPr>
          <w:rFonts w:ascii="ＭＳ ゴシック" w:eastAsia="ＭＳ ゴシック" w:hAnsi="ＭＳ ゴシック" w:cs="ＭＳ ゴシック"/>
        </w:rPr>
      </w:pPr>
    </w:p>
    <w:p w14:paraId="26F7E4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三月勿食小蒜．傷人志性．（KINKI）</w:t>
      </w:r>
    </w:p>
    <w:p w14:paraId="0F1811B5" w14:textId="77777777" w:rsidR="00723A9F" w:rsidRPr="00723A9F" w:rsidRDefault="00723A9F" w:rsidP="00723A9F">
      <w:pPr>
        <w:pStyle w:val="a3"/>
        <w:rPr>
          <w:rFonts w:ascii="ＭＳ ゴシック" w:eastAsia="ＭＳ ゴシック" w:hAnsi="ＭＳ ゴシック" w:cs="ＭＳ ゴシック"/>
        </w:rPr>
      </w:pPr>
    </w:p>
    <w:p w14:paraId="296BF9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四月八月．勿食胡荽．傷人神．（KINKI）</w:t>
      </w:r>
    </w:p>
    <w:p w14:paraId="2E5A743B" w14:textId="77777777" w:rsidR="00723A9F" w:rsidRPr="00723A9F" w:rsidRDefault="00723A9F" w:rsidP="00723A9F">
      <w:pPr>
        <w:pStyle w:val="a3"/>
        <w:rPr>
          <w:rFonts w:ascii="ＭＳ ゴシック" w:eastAsia="ＭＳ ゴシック" w:hAnsi="ＭＳ ゴシック" w:cs="ＭＳ ゴシック"/>
        </w:rPr>
      </w:pPr>
    </w:p>
    <w:p w14:paraId="5F29B7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五月勿食韮．令人乏気力．五月五日．勿食一切生菜．発百病．（KINKI）</w:t>
      </w:r>
    </w:p>
    <w:p w14:paraId="5E756350" w14:textId="77777777" w:rsidR="00723A9F" w:rsidRPr="00723A9F" w:rsidRDefault="00723A9F" w:rsidP="00723A9F">
      <w:pPr>
        <w:pStyle w:val="a3"/>
        <w:rPr>
          <w:rFonts w:ascii="ＭＳ ゴシック" w:eastAsia="ＭＳ ゴシック" w:hAnsi="ＭＳ ゴシック" w:cs="ＭＳ ゴシック"/>
        </w:rPr>
      </w:pPr>
    </w:p>
    <w:p w14:paraId="586FE2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六月七月．勿食茱萸．傷神気．（KINKI）</w:t>
      </w:r>
    </w:p>
    <w:p w14:paraId="574305AC" w14:textId="77777777" w:rsidR="00723A9F" w:rsidRPr="00723A9F" w:rsidRDefault="00723A9F" w:rsidP="00723A9F">
      <w:pPr>
        <w:pStyle w:val="a3"/>
        <w:rPr>
          <w:rFonts w:ascii="ＭＳ ゴシック" w:eastAsia="ＭＳ ゴシック" w:hAnsi="ＭＳ ゴシック" w:cs="ＭＳ ゴシック"/>
        </w:rPr>
      </w:pPr>
    </w:p>
    <w:p w14:paraId="413D7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八月九月．勿食薑．傷人神．（KINKI）</w:t>
      </w:r>
    </w:p>
    <w:p w14:paraId="6D1A4FDB" w14:textId="77777777" w:rsidR="00723A9F" w:rsidRPr="00723A9F" w:rsidRDefault="00723A9F" w:rsidP="00723A9F">
      <w:pPr>
        <w:pStyle w:val="a3"/>
        <w:rPr>
          <w:rFonts w:ascii="ＭＳ ゴシック" w:eastAsia="ＭＳ ゴシック" w:hAnsi="ＭＳ ゴシック" w:cs="ＭＳ ゴシック"/>
        </w:rPr>
      </w:pPr>
    </w:p>
    <w:p w14:paraId="25767E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十月．勿食椒．損人心．傷心脈．（KINKI）</w:t>
      </w:r>
    </w:p>
    <w:p w14:paraId="4DEFC8AC" w14:textId="77777777" w:rsidR="00723A9F" w:rsidRPr="00723A9F" w:rsidRDefault="00723A9F" w:rsidP="00723A9F">
      <w:pPr>
        <w:pStyle w:val="a3"/>
        <w:rPr>
          <w:rFonts w:ascii="ＭＳ ゴシック" w:eastAsia="ＭＳ ゴシック" w:hAnsi="ＭＳ ゴシック" w:cs="ＭＳ ゴシック"/>
        </w:rPr>
      </w:pPr>
    </w:p>
    <w:p w14:paraId="02F25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十一月十二月．勿食薤．令人多涕唾．（KINKI）</w:t>
      </w:r>
    </w:p>
    <w:p w14:paraId="26F5257C" w14:textId="77777777" w:rsidR="00723A9F" w:rsidRPr="00723A9F" w:rsidRDefault="00723A9F" w:rsidP="00723A9F">
      <w:pPr>
        <w:pStyle w:val="a3"/>
        <w:rPr>
          <w:rFonts w:ascii="ＭＳ ゴシック" w:eastAsia="ＭＳ ゴシック" w:hAnsi="ＭＳ ゴシック" w:cs="ＭＳ ゴシック"/>
        </w:rPr>
      </w:pPr>
    </w:p>
    <w:p w14:paraId="25ABD8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四季勿食生葵．令人飲食不化．発百病．非但食中．薬中皆不可用．深宜慎之．時病差未健．食生菜．手足必腫．（KINKI）</w:t>
      </w:r>
    </w:p>
    <w:p w14:paraId="4C969D33" w14:textId="77777777" w:rsidR="00723A9F" w:rsidRPr="00723A9F" w:rsidRDefault="00723A9F" w:rsidP="00723A9F">
      <w:pPr>
        <w:pStyle w:val="a3"/>
        <w:rPr>
          <w:rFonts w:ascii="ＭＳ ゴシック" w:eastAsia="ＭＳ ゴシック" w:hAnsi="ＭＳ ゴシック" w:cs="ＭＳ ゴシック"/>
        </w:rPr>
      </w:pPr>
    </w:p>
    <w:p w14:paraId="49199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夜食生菜．不利人．（KINKI）</w:t>
      </w:r>
    </w:p>
    <w:p w14:paraId="76E04AFC" w14:textId="77777777" w:rsidR="00723A9F" w:rsidRPr="00723A9F" w:rsidRDefault="00723A9F" w:rsidP="00723A9F">
      <w:pPr>
        <w:pStyle w:val="a3"/>
        <w:rPr>
          <w:rFonts w:ascii="ＭＳ ゴシック" w:eastAsia="ＭＳ ゴシック" w:hAnsi="ＭＳ ゴシック" w:cs="ＭＳ ゴシック"/>
        </w:rPr>
      </w:pPr>
    </w:p>
    <w:p w14:paraId="15A9A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十月．勿食被霜生菜．令人面無光．目渋心痛腰疼．或発心瘧．瘧発時．手足十指爪皆青．困委．（KINKI）</w:t>
      </w:r>
    </w:p>
    <w:p w14:paraId="27B8CEF7" w14:textId="77777777" w:rsidR="00723A9F" w:rsidRPr="00723A9F" w:rsidRDefault="00723A9F" w:rsidP="00723A9F">
      <w:pPr>
        <w:pStyle w:val="a3"/>
        <w:rPr>
          <w:rFonts w:ascii="ＭＳ ゴシック" w:eastAsia="ＭＳ ゴシック" w:hAnsi="ＭＳ ゴシック" w:cs="ＭＳ ゴシック"/>
        </w:rPr>
      </w:pPr>
    </w:p>
    <w:p w14:paraId="77E8A1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葱韮初生芽者．食之傷人心気．（KINKI）</w:t>
      </w:r>
    </w:p>
    <w:p w14:paraId="329A381B" w14:textId="77777777" w:rsidR="00723A9F" w:rsidRPr="00723A9F" w:rsidRDefault="00723A9F" w:rsidP="00723A9F">
      <w:pPr>
        <w:pStyle w:val="a3"/>
        <w:rPr>
          <w:rFonts w:ascii="ＭＳ ゴシック" w:eastAsia="ＭＳ ゴシック" w:hAnsi="ＭＳ ゴシック" w:cs="ＭＳ ゴシック"/>
        </w:rPr>
      </w:pPr>
    </w:p>
    <w:p w14:paraId="616720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飲白酒．食生韮．令人病増．（KINKI）</w:t>
      </w:r>
    </w:p>
    <w:p w14:paraId="4C4E0DAC" w14:textId="77777777" w:rsidR="00723A9F" w:rsidRPr="00723A9F" w:rsidRDefault="00723A9F" w:rsidP="00723A9F">
      <w:pPr>
        <w:pStyle w:val="a3"/>
        <w:rPr>
          <w:rFonts w:ascii="ＭＳ ゴシック" w:eastAsia="ＭＳ ゴシック" w:hAnsi="ＭＳ ゴシック" w:cs="ＭＳ ゴシック"/>
        </w:rPr>
      </w:pPr>
    </w:p>
    <w:p w14:paraId="696F5D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生葱不可共蜜食之．殺人．独顆蒜弥忌．（KINKI）</w:t>
      </w:r>
    </w:p>
    <w:p w14:paraId="7052505B" w14:textId="77777777" w:rsidR="00723A9F" w:rsidRPr="00723A9F" w:rsidRDefault="00723A9F" w:rsidP="00723A9F">
      <w:pPr>
        <w:pStyle w:val="a3"/>
        <w:rPr>
          <w:rFonts w:ascii="ＭＳ ゴシック" w:eastAsia="ＭＳ ゴシック" w:hAnsi="ＭＳ ゴシック" w:cs="ＭＳ ゴシック"/>
        </w:rPr>
      </w:pPr>
    </w:p>
    <w:p w14:paraId="20E1A4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棗合生葱食之．令人病．（KINKI）</w:t>
      </w:r>
    </w:p>
    <w:p w14:paraId="0B737C70" w14:textId="77777777" w:rsidR="00723A9F" w:rsidRPr="00723A9F" w:rsidRDefault="00723A9F" w:rsidP="00723A9F">
      <w:pPr>
        <w:pStyle w:val="a3"/>
        <w:rPr>
          <w:rFonts w:ascii="ＭＳ ゴシック" w:eastAsia="ＭＳ ゴシック" w:hAnsi="ＭＳ ゴシック" w:cs="ＭＳ ゴシック"/>
        </w:rPr>
      </w:pPr>
    </w:p>
    <w:p w14:paraId="687990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生葱和雄雞雉白犬肉食之．令人七竅経年流血．（KINKI）</w:t>
      </w:r>
    </w:p>
    <w:p w14:paraId="1AB4160F" w14:textId="77777777" w:rsidR="00723A9F" w:rsidRPr="00723A9F" w:rsidRDefault="00723A9F" w:rsidP="00723A9F">
      <w:pPr>
        <w:pStyle w:val="a3"/>
        <w:rPr>
          <w:rFonts w:ascii="ＭＳ ゴシック" w:eastAsia="ＭＳ ゴシック" w:hAnsi="ＭＳ ゴシック" w:cs="ＭＳ ゴシック"/>
        </w:rPr>
      </w:pPr>
    </w:p>
    <w:p w14:paraId="09BF09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食糖蜜後．四日内食生葱蒜．令人心痛．（KINKI）</w:t>
      </w:r>
    </w:p>
    <w:p w14:paraId="00D3BBBE" w14:textId="77777777" w:rsidR="00723A9F" w:rsidRPr="00723A9F" w:rsidRDefault="00723A9F" w:rsidP="00723A9F">
      <w:pPr>
        <w:pStyle w:val="a3"/>
        <w:rPr>
          <w:rFonts w:ascii="ＭＳ ゴシック" w:eastAsia="ＭＳ ゴシック" w:hAnsi="ＭＳ ゴシック" w:cs="ＭＳ ゴシック"/>
        </w:rPr>
      </w:pPr>
    </w:p>
    <w:p w14:paraId="55D61E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夜食諸薑蒜葱等．傷人心．（KINKI）</w:t>
      </w:r>
    </w:p>
    <w:p w14:paraId="1259EA22" w14:textId="77777777" w:rsidR="00723A9F" w:rsidRPr="00723A9F" w:rsidRDefault="00723A9F" w:rsidP="00723A9F">
      <w:pPr>
        <w:pStyle w:val="a3"/>
        <w:rPr>
          <w:rFonts w:ascii="ＭＳ ゴシック" w:eastAsia="ＭＳ ゴシック" w:hAnsi="ＭＳ ゴシック" w:cs="ＭＳ ゴシック"/>
        </w:rPr>
      </w:pPr>
    </w:p>
    <w:p w14:paraId="1E77D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蕪菁根多食．令人気脹．（KINKI）</w:t>
      </w:r>
    </w:p>
    <w:p w14:paraId="75AFC938" w14:textId="77777777" w:rsidR="00723A9F" w:rsidRPr="00723A9F" w:rsidRDefault="00723A9F" w:rsidP="00723A9F">
      <w:pPr>
        <w:pStyle w:val="a3"/>
        <w:rPr>
          <w:rFonts w:ascii="ＭＳ ゴシック" w:eastAsia="ＭＳ ゴシック" w:hAnsi="ＭＳ ゴシック" w:cs="ＭＳ ゴシック"/>
        </w:rPr>
      </w:pPr>
    </w:p>
    <w:p w14:paraId="73C75A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薤不可共牛肉作羹食之．成瘕病．韮亦然．（KINKI）</w:t>
      </w:r>
    </w:p>
    <w:p w14:paraId="41F58AF4" w14:textId="77777777" w:rsidR="00723A9F" w:rsidRPr="00723A9F" w:rsidRDefault="00723A9F" w:rsidP="00723A9F">
      <w:pPr>
        <w:pStyle w:val="a3"/>
        <w:rPr>
          <w:rFonts w:ascii="ＭＳ ゴシック" w:eastAsia="ＭＳ ゴシック" w:hAnsi="ＭＳ ゴシック" w:cs="ＭＳ ゴシック"/>
        </w:rPr>
      </w:pPr>
    </w:p>
    <w:p w14:paraId="03E095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蓴多食※．動痔疾．（KINKI）</w:t>
      </w:r>
    </w:p>
    <w:p w14:paraId="59C78D5A" w14:textId="77777777" w:rsidR="00723A9F" w:rsidRPr="00723A9F" w:rsidRDefault="00723A9F" w:rsidP="00723A9F">
      <w:pPr>
        <w:pStyle w:val="a3"/>
        <w:rPr>
          <w:rFonts w:ascii="ＭＳ ゴシック" w:eastAsia="ＭＳ ゴシック" w:hAnsi="ＭＳ ゴシック" w:cs="ＭＳ ゴシック"/>
        </w:rPr>
      </w:pPr>
    </w:p>
    <w:p w14:paraId="5786A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野苣不可同蜜食之．作内痔．（KINKI）</w:t>
      </w:r>
    </w:p>
    <w:p w14:paraId="63456986" w14:textId="77777777" w:rsidR="00723A9F" w:rsidRPr="00723A9F" w:rsidRDefault="00723A9F" w:rsidP="00723A9F">
      <w:pPr>
        <w:pStyle w:val="a3"/>
        <w:rPr>
          <w:rFonts w:ascii="ＭＳ ゴシック" w:eastAsia="ＭＳ ゴシック" w:hAnsi="ＭＳ ゴシック" w:cs="ＭＳ ゴシック"/>
        </w:rPr>
      </w:pPr>
    </w:p>
    <w:p w14:paraId="78EE12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白苣不可共酪同食．作𧏾蟲．（KINKI）</w:t>
      </w:r>
    </w:p>
    <w:p w14:paraId="6058A805" w14:textId="77777777" w:rsidR="00723A9F" w:rsidRPr="00723A9F" w:rsidRDefault="00723A9F" w:rsidP="00723A9F">
      <w:pPr>
        <w:pStyle w:val="a3"/>
        <w:rPr>
          <w:rFonts w:ascii="ＭＳ ゴシック" w:eastAsia="ＭＳ ゴシック" w:hAnsi="ＭＳ ゴシック" w:cs="ＭＳ ゴシック"/>
        </w:rPr>
      </w:pPr>
    </w:p>
    <w:p w14:paraId="4432C2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黄瓜食之．発熱病．（KINKI）</w:t>
      </w:r>
    </w:p>
    <w:p w14:paraId="6A55C351" w14:textId="77777777" w:rsidR="00723A9F" w:rsidRPr="00723A9F" w:rsidRDefault="00723A9F" w:rsidP="00723A9F">
      <w:pPr>
        <w:pStyle w:val="a3"/>
        <w:rPr>
          <w:rFonts w:ascii="ＭＳ ゴシック" w:eastAsia="ＭＳ ゴシック" w:hAnsi="ＭＳ ゴシック" w:cs="ＭＳ ゴシック"/>
        </w:rPr>
      </w:pPr>
    </w:p>
    <w:p w14:paraId="7732D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葵心不可食．傷人．葉尤冷．黄背赤茎者．勿食之．（KINKI）</w:t>
      </w:r>
    </w:p>
    <w:p w14:paraId="74E63C49" w14:textId="77777777" w:rsidR="00723A9F" w:rsidRPr="00723A9F" w:rsidRDefault="00723A9F" w:rsidP="00723A9F">
      <w:pPr>
        <w:pStyle w:val="a3"/>
        <w:rPr>
          <w:rFonts w:ascii="ＭＳ ゴシック" w:eastAsia="ＭＳ ゴシック" w:hAnsi="ＭＳ ゴシック" w:cs="ＭＳ ゴシック"/>
        </w:rPr>
      </w:pPr>
    </w:p>
    <w:p w14:paraId="3FA3AD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胡荽久食之．令人多忘．（KINKI）</w:t>
      </w:r>
    </w:p>
    <w:p w14:paraId="054CF0D3" w14:textId="77777777" w:rsidR="00723A9F" w:rsidRPr="00723A9F" w:rsidRDefault="00723A9F" w:rsidP="00723A9F">
      <w:pPr>
        <w:pStyle w:val="a3"/>
        <w:rPr>
          <w:rFonts w:ascii="ＭＳ ゴシック" w:eastAsia="ＭＳ ゴシック" w:hAnsi="ＭＳ ゴシック" w:cs="ＭＳ ゴシック"/>
        </w:rPr>
      </w:pPr>
    </w:p>
    <w:p w14:paraId="73BF74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病人不可食胡荽及黄花茱．（KINKI）</w:t>
      </w:r>
    </w:p>
    <w:p w14:paraId="12F3348E" w14:textId="77777777" w:rsidR="00723A9F" w:rsidRPr="00723A9F" w:rsidRDefault="00723A9F" w:rsidP="00723A9F">
      <w:pPr>
        <w:pStyle w:val="a3"/>
        <w:rPr>
          <w:rFonts w:ascii="ＭＳ ゴシック" w:eastAsia="ＭＳ ゴシック" w:hAnsi="ＭＳ ゴシック" w:cs="ＭＳ ゴシック"/>
        </w:rPr>
      </w:pPr>
    </w:p>
    <w:p w14:paraId="1733DF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芋不可多食．動病．（KINKI）</w:t>
      </w:r>
    </w:p>
    <w:p w14:paraId="3C06FA3A" w14:textId="77777777" w:rsidR="00723A9F" w:rsidRPr="00723A9F" w:rsidRDefault="00723A9F" w:rsidP="00723A9F">
      <w:pPr>
        <w:pStyle w:val="a3"/>
        <w:rPr>
          <w:rFonts w:ascii="ＭＳ ゴシック" w:eastAsia="ＭＳ ゴシック" w:hAnsi="ＭＳ ゴシック" w:cs="ＭＳ ゴシック"/>
        </w:rPr>
      </w:pPr>
    </w:p>
    <w:p w14:paraId="72BA54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妊婦食薑．令子餘指．（KINKI）</w:t>
      </w:r>
    </w:p>
    <w:p w14:paraId="713DB751" w14:textId="77777777" w:rsidR="00723A9F" w:rsidRPr="00723A9F" w:rsidRDefault="00723A9F" w:rsidP="00723A9F">
      <w:pPr>
        <w:pStyle w:val="a3"/>
        <w:rPr>
          <w:rFonts w:ascii="ＭＳ ゴシック" w:eastAsia="ＭＳ ゴシック" w:hAnsi="ＭＳ ゴシック" w:cs="ＭＳ ゴシック"/>
        </w:rPr>
      </w:pPr>
    </w:p>
    <w:p w14:paraId="67AE89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蓼多食．発心痛．（KINKI）</w:t>
      </w:r>
    </w:p>
    <w:p w14:paraId="2DE37C73" w14:textId="77777777" w:rsidR="00723A9F" w:rsidRPr="00723A9F" w:rsidRDefault="00723A9F" w:rsidP="00723A9F">
      <w:pPr>
        <w:pStyle w:val="a3"/>
        <w:rPr>
          <w:rFonts w:ascii="ＭＳ ゴシック" w:eastAsia="ＭＳ ゴシック" w:hAnsi="ＭＳ ゴシック" w:cs="ＭＳ ゴシック"/>
        </w:rPr>
      </w:pPr>
    </w:p>
    <w:p w14:paraId="0B2A04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蓼和生魚食之．令人奪気．陰核疼痛※．（KINKI）</w:t>
      </w:r>
    </w:p>
    <w:p w14:paraId="6605CDDC" w14:textId="77777777" w:rsidR="00723A9F" w:rsidRPr="00723A9F" w:rsidRDefault="00723A9F" w:rsidP="00723A9F">
      <w:pPr>
        <w:pStyle w:val="a3"/>
        <w:rPr>
          <w:rFonts w:ascii="ＭＳ ゴシック" w:eastAsia="ＭＳ ゴシック" w:hAnsi="ＭＳ ゴシック" w:cs="ＭＳ ゴシック"/>
        </w:rPr>
      </w:pPr>
    </w:p>
    <w:p w14:paraId="07B75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芥菜不可共兎肉食之．成悪邪病．（KINKI）</w:t>
      </w:r>
    </w:p>
    <w:p w14:paraId="1FB8B5A0" w14:textId="77777777" w:rsidR="00723A9F" w:rsidRPr="00723A9F" w:rsidRDefault="00723A9F" w:rsidP="00723A9F">
      <w:pPr>
        <w:pStyle w:val="a3"/>
        <w:rPr>
          <w:rFonts w:ascii="ＭＳ ゴシック" w:eastAsia="ＭＳ ゴシック" w:hAnsi="ＭＳ ゴシック" w:cs="ＭＳ ゴシック"/>
        </w:rPr>
      </w:pPr>
    </w:p>
    <w:p w14:paraId="0C1C6D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小蒜多食．傷人心力．（KINKI）</w:t>
      </w:r>
    </w:p>
    <w:p w14:paraId="39A67D4D" w14:textId="77777777" w:rsidR="00723A9F" w:rsidRPr="00723A9F" w:rsidRDefault="00723A9F" w:rsidP="00723A9F">
      <w:pPr>
        <w:pStyle w:val="a3"/>
        <w:rPr>
          <w:rFonts w:ascii="ＭＳ ゴシック" w:eastAsia="ＭＳ ゴシック" w:hAnsi="ＭＳ ゴシック" w:cs="ＭＳ ゴシック"/>
        </w:rPr>
      </w:pPr>
    </w:p>
    <w:p w14:paraId="4321B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●食躁或躁方※．（KINKI）</w:t>
      </w:r>
    </w:p>
    <w:p w14:paraId="7F31A1F8" w14:textId="77777777" w:rsidR="00723A9F" w:rsidRPr="00723A9F" w:rsidRDefault="00723A9F" w:rsidP="00723A9F">
      <w:pPr>
        <w:pStyle w:val="a3"/>
        <w:rPr>
          <w:rFonts w:ascii="ＭＳ ゴシック" w:eastAsia="ＭＳ ゴシック" w:hAnsi="ＭＳ ゴシック" w:cs="ＭＳ ゴシック"/>
        </w:rPr>
      </w:pPr>
      <w:r w:rsidRPr="00723A9F">
        <w:rPr>
          <w:rFonts w:ascii="Microsoft JhengHei" w:eastAsia="Microsoft JhengHei" w:hAnsi="Microsoft JhengHei" w:cs="Microsoft JhengHei" w:hint="eastAsia"/>
        </w:rPr>
        <w:t>敱</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KINKI）</w:t>
      </w:r>
    </w:p>
    <w:p w14:paraId="2E1FA0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膿煮汁飲之．（KINKI）</w:t>
      </w:r>
    </w:p>
    <w:p w14:paraId="0E620BF2" w14:textId="77777777" w:rsidR="00723A9F" w:rsidRPr="00723A9F" w:rsidRDefault="00723A9F" w:rsidP="00723A9F">
      <w:pPr>
        <w:pStyle w:val="a3"/>
        <w:rPr>
          <w:rFonts w:ascii="ＭＳ ゴシック" w:eastAsia="ＭＳ ゴシック" w:hAnsi="ＭＳ ゴシック" w:cs="ＭＳ ゴシック"/>
        </w:rPr>
      </w:pPr>
    </w:p>
    <w:p w14:paraId="6270F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●鈎吻与芹菜相似．誤食之殺人．解之方．（KINKI）</w:t>
      </w:r>
    </w:p>
    <w:p w14:paraId="2227D1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薺苨八両．（KINKI）</w:t>
      </w:r>
    </w:p>
    <w:p w14:paraId="6CA93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右一味．水六升．煮取二升．分温二服．（KINKI）</w:t>
      </w:r>
    </w:p>
    <w:p w14:paraId="32E2126E" w14:textId="77777777" w:rsidR="00723A9F" w:rsidRPr="00723A9F" w:rsidRDefault="00723A9F" w:rsidP="00723A9F">
      <w:pPr>
        <w:pStyle w:val="a3"/>
        <w:rPr>
          <w:rFonts w:ascii="ＭＳ ゴシック" w:eastAsia="ＭＳ ゴシック" w:hAnsi="ＭＳ ゴシック" w:cs="ＭＳ ゴシック"/>
        </w:rPr>
      </w:pPr>
    </w:p>
    <w:p w14:paraId="25E9D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●菜中有水莨菪．葉円而光．有毒．誤食之．令人狂乱．状如中風．（KINKI）</w:t>
      </w:r>
    </w:p>
    <w:p w14:paraId="16E29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或吐血．治之方．（KINKI）</w:t>
      </w:r>
    </w:p>
    <w:p w14:paraId="0EA0FA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甘草．（KINKI）</w:t>
      </w:r>
    </w:p>
    <w:p w14:paraId="50C82A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煮汁服之即解．（KINKI）</w:t>
      </w:r>
    </w:p>
    <w:p w14:paraId="2A0A8BC9" w14:textId="77777777" w:rsidR="00723A9F" w:rsidRPr="00723A9F" w:rsidRDefault="00723A9F" w:rsidP="00723A9F">
      <w:pPr>
        <w:pStyle w:val="a3"/>
        <w:rPr>
          <w:rFonts w:ascii="ＭＳ ゴシック" w:eastAsia="ＭＳ ゴシック" w:hAnsi="ＭＳ ゴシック" w:cs="ＭＳ ゴシック"/>
        </w:rPr>
      </w:pPr>
    </w:p>
    <w:p w14:paraId="71A155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●春秋二時．龍帯精入芹菜中．人偶食之為病．発時手青．腹満痛不可忍．名蛟龍病．治之方．（KINKI）</w:t>
      </w:r>
    </w:p>
    <w:p w14:paraId="55476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硬糖二三升．（KINKI）</w:t>
      </w:r>
    </w:p>
    <w:p w14:paraId="2E56BD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右一味．日両度服之．吐出如蜥蜴三五枚．差．（KINKI）</w:t>
      </w:r>
    </w:p>
    <w:p w14:paraId="50B1A47B" w14:textId="77777777" w:rsidR="00723A9F" w:rsidRPr="00723A9F" w:rsidRDefault="00723A9F" w:rsidP="00723A9F">
      <w:pPr>
        <w:pStyle w:val="a3"/>
        <w:rPr>
          <w:rFonts w:ascii="ＭＳ ゴシック" w:eastAsia="ＭＳ ゴシック" w:hAnsi="ＭＳ ゴシック" w:cs="ＭＳ ゴシック"/>
        </w:rPr>
      </w:pPr>
    </w:p>
    <w:p w14:paraId="49FFE4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●食苦瓠中毒．治之方．（KINKI）</w:t>
      </w:r>
    </w:p>
    <w:p w14:paraId="78F24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黍穣．（KINKI）</w:t>
      </w:r>
    </w:p>
    <w:p w14:paraId="01364C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煮汁．数服之解．（KINKI）</w:t>
      </w:r>
    </w:p>
    <w:p w14:paraId="1B191032" w14:textId="77777777" w:rsidR="00723A9F" w:rsidRPr="00723A9F" w:rsidRDefault="00723A9F" w:rsidP="00723A9F">
      <w:pPr>
        <w:pStyle w:val="a3"/>
        <w:rPr>
          <w:rFonts w:ascii="ＭＳ ゴシック" w:eastAsia="ＭＳ ゴシック" w:hAnsi="ＭＳ ゴシック" w:cs="ＭＳ ゴシック"/>
        </w:rPr>
      </w:pPr>
    </w:p>
    <w:p w14:paraId="2B8EF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扁豆寒熱者不可食之．（KINKI）</w:t>
      </w:r>
    </w:p>
    <w:p w14:paraId="27AC3459" w14:textId="77777777" w:rsidR="00723A9F" w:rsidRPr="00723A9F" w:rsidRDefault="00723A9F" w:rsidP="00723A9F">
      <w:pPr>
        <w:pStyle w:val="a3"/>
        <w:rPr>
          <w:rFonts w:ascii="ＭＳ ゴシック" w:eastAsia="ＭＳ ゴシック" w:hAnsi="ＭＳ ゴシック" w:cs="ＭＳ ゴシック"/>
        </w:rPr>
      </w:pPr>
    </w:p>
    <w:p w14:paraId="14610E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久食小豆．令人枯燥．（KINKI）</w:t>
      </w:r>
    </w:p>
    <w:p w14:paraId="6A70E7AD" w14:textId="77777777" w:rsidR="00723A9F" w:rsidRPr="00723A9F" w:rsidRDefault="00723A9F" w:rsidP="00723A9F">
      <w:pPr>
        <w:pStyle w:val="a3"/>
        <w:rPr>
          <w:rFonts w:ascii="ＭＳ ゴシック" w:eastAsia="ＭＳ ゴシック" w:hAnsi="ＭＳ ゴシック" w:cs="ＭＳ ゴシック"/>
        </w:rPr>
      </w:pPr>
    </w:p>
    <w:p w14:paraId="0874D0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食大豆屑．忌噉猪肉．（KINKI）</w:t>
      </w:r>
    </w:p>
    <w:p w14:paraId="047EB8B6" w14:textId="77777777" w:rsidR="00723A9F" w:rsidRPr="00723A9F" w:rsidRDefault="00723A9F" w:rsidP="00723A9F">
      <w:pPr>
        <w:pStyle w:val="a3"/>
        <w:rPr>
          <w:rFonts w:ascii="ＭＳ ゴシック" w:eastAsia="ＭＳ ゴシック" w:hAnsi="ＭＳ ゴシック" w:cs="ＭＳ ゴシック"/>
        </w:rPr>
      </w:pPr>
    </w:p>
    <w:p w14:paraId="0C80D7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大麦久食．令人作</w:t>
      </w:r>
      <w:r w:rsidRPr="00723A9F">
        <w:rPr>
          <w:rFonts w:ascii="Malgun Gothic" w:eastAsia="Malgun Gothic" w:hAnsi="Malgun Gothic" w:cs="Malgun Gothic" w:hint="eastAsia"/>
        </w:rPr>
        <w:t>㿍</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KINKI）</w:t>
      </w:r>
    </w:p>
    <w:p w14:paraId="45DB7B8B" w14:textId="77777777" w:rsidR="00723A9F" w:rsidRPr="00723A9F" w:rsidRDefault="00723A9F" w:rsidP="00723A9F">
      <w:pPr>
        <w:pStyle w:val="a3"/>
        <w:rPr>
          <w:rFonts w:ascii="ＭＳ ゴシック" w:eastAsia="ＭＳ ゴシック" w:hAnsi="ＭＳ ゴシック" w:cs="ＭＳ ゴシック"/>
        </w:rPr>
      </w:pPr>
    </w:p>
    <w:p w14:paraId="101F6C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白黍米不可同飴蜜食．亦不可合葵食之．（KINKI）</w:t>
      </w:r>
    </w:p>
    <w:p w14:paraId="209123CB" w14:textId="77777777" w:rsidR="00723A9F" w:rsidRPr="00723A9F" w:rsidRDefault="00723A9F" w:rsidP="00723A9F">
      <w:pPr>
        <w:pStyle w:val="a3"/>
        <w:rPr>
          <w:rFonts w:ascii="ＭＳ ゴシック" w:eastAsia="ＭＳ ゴシック" w:hAnsi="ＭＳ ゴシック" w:cs="ＭＳ ゴシック"/>
        </w:rPr>
      </w:pPr>
    </w:p>
    <w:p w14:paraId="7B16E1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荍麦麺多食之．令人髪落．（KINKI）</w:t>
      </w:r>
    </w:p>
    <w:p w14:paraId="37CE873D" w14:textId="77777777" w:rsidR="00723A9F" w:rsidRPr="00723A9F" w:rsidRDefault="00723A9F" w:rsidP="00723A9F">
      <w:pPr>
        <w:pStyle w:val="a3"/>
        <w:rPr>
          <w:rFonts w:ascii="ＭＳ ゴシック" w:eastAsia="ＭＳ ゴシック" w:hAnsi="ＭＳ ゴシック" w:cs="ＭＳ ゴシック"/>
        </w:rPr>
      </w:pPr>
    </w:p>
    <w:p w14:paraId="09270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塩多食．傷人肺．（KINKI）</w:t>
      </w:r>
    </w:p>
    <w:p w14:paraId="3A1B1077" w14:textId="77777777" w:rsidR="00723A9F" w:rsidRPr="00723A9F" w:rsidRDefault="00723A9F" w:rsidP="00723A9F">
      <w:pPr>
        <w:pStyle w:val="a3"/>
        <w:rPr>
          <w:rFonts w:ascii="ＭＳ ゴシック" w:eastAsia="ＭＳ ゴシック" w:hAnsi="ＭＳ ゴシック" w:cs="ＭＳ ゴシック"/>
        </w:rPr>
      </w:pPr>
    </w:p>
    <w:p w14:paraId="3B537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食冷物．氷人歯．（KINKI）</w:t>
      </w:r>
    </w:p>
    <w:p w14:paraId="0C477256" w14:textId="77777777" w:rsidR="00723A9F" w:rsidRPr="00723A9F" w:rsidRDefault="00723A9F" w:rsidP="00723A9F">
      <w:pPr>
        <w:pStyle w:val="a3"/>
        <w:rPr>
          <w:rFonts w:ascii="ＭＳ ゴシック" w:eastAsia="ＭＳ ゴシック" w:hAnsi="ＭＳ ゴシック" w:cs="ＭＳ ゴシック"/>
        </w:rPr>
      </w:pPr>
    </w:p>
    <w:p w14:paraId="2BFA09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食熱物．勿飲冷水．（KINKI）</w:t>
      </w:r>
    </w:p>
    <w:p w14:paraId="3247D584" w14:textId="77777777" w:rsidR="00723A9F" w:rsidRPr="00723A9F" w:rsidRDefault="00723A9F" w:rsidP="00723A9F">
      <w:pPr>
        <w:pStyle w:val="a3"/>
        <w:rPr>
          <w:rFonts w:ascii="ＭＳ ゴシック" w:eastAsia="ＭＳ ゴシック" w:hAnsi="ＭＳ ゴシック" w:cs="ＭＳ ゴシック"/>
        </w:rPr>
      </w:pPr>
    </w:p>
    <w:p w14:paraId="08D6F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飲酒食生蒼耳．令人心痛．（KINKI）</w:t>
      </w:r>
    </w:p>
    <w:p w14:paraId="38DB56B7" w14:textId="77777777" w:rsidR="00723A9F" w:rsidRPr="00723A9F" w:rsidRDefault="00723A9F" w:rsidP="00723A9F">
      <w:pPr>
        <w:pStyle w:val="a3"/>
        <w:rPr>
          <w:rFonts w:ascii="ＭＳ ゴシック" w:eastAsia="ＭＳ ゴシック" w:hAnsi="ＭＳ ゴシック" w:cs="ＭＳ ゴシック"/>
        </w:rPr>
      </w:pPr>
    </w:p>
    <w:p w14:paraId="519A8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夏月大酔汗流．不得冷水洗著身．及使扇．即成病．（KINKI）</w:t>
      </w:r>
    </w:p>
    <w:p w14:paraId="2FBC107F" w14:textId="77777777" w:rsidR="00723A9F" w:rsidRPr="00723A9F" w:rsidRDefault="00723A9F" w:rsidP="00723A9F">
      <w:pPr>
        <w:pStyle w:val="a3"/>
        <w:rPr>
          <w:rFonts w:ascii="ＭＳ ゴシック" w:eastAsia="ＭＳ ゴシック" w:hAnsi="ＭＳ ゴシック" w:cs="ＭＳ ゴシック"/>
        </w:rPr>
      </w:pPr>
    </w:p>
    <w:p w14:paraId="5CD1AC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飲酒．大忌炙腹背．令人腸結．（KINKI）</w:t>
      </w:r>
    </w:p>
    <w:p w14:paraId="72C55F94" w14:textId="77777777" w:rsidR="00723A9F" w:rsidRPr="00723A9F" w:rsidRDefault="00723A9F" w:rsidP="00723A9F">
      <w:pPr>
        <w:pStyle w:val="a3"/>
        <w:rPr>
          <w:rFonts w:ascii="ＭＳ ゴシック" w:eastAsia="ＭＳ ゴシック" w:hAnsi="ＭＳ ゴシック" w:cs="ＭＳ ゴシック"/>
        </w:rPr>
      </w:pPr>
    </w:p>
    <w:p w14:paraId="18F098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酔後勿飽食．発寒熱．（KINKI）</w:t>
      </w:r>
    </w:p>
    <w:p w14:paraId="611E95BE" w14:textId="77777777" w:rsidR="00723A9F" w:rsidRPr="00723A9F" w:rsidRDefault="00723A9F" w:rsidP="00723A9F">
      <w:pPr>
        <w:pStyle w:val="a3"/>
        <w:rPr>
          <w:rFonts w:ascii="ＭＳ ゴシック" w:eastAsia="ＭＳ ゴシック" w:hAnsi="ＭＳ ゴシック" w:cs="ＭＳ ゴシック"/>
        </w:rPr>
      </w:pPr>
    </w:p>
    <w:p w14:paraId="6D6372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飲酒食猪肉．臥秫稲穣中則発黄．（KINKI）</w:t>
      </w:r>
    </w:p>
    <w:p w14:paraId="1B3B58A4" w14:textId="77777777" w:rsidR="00723A9F" w:rsidRPr="00723A9F" w:rsidRDefault="00723A9F" w:rsidP="00723A9F">
      <w:pPr>
        <w:pStyle w:val="a3"/>
        <w:rPr>
          <w:rFonts w:ascii="ＭＳ ゴシック" w:eastAsia="ＭＳ ゴシック" w:hAnsi="ＭＳ ゴシック" w:cs="ＭＳ ゴシック"/>
        </w:rPr>
      </w:pPr>
    </w:p>
    <w:p w14:paraId="4EC44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食飴多飲酒．大忌．（KINKI）</w:t>
      </w:r>
    </w:p>
    <w:p w14:paraId="5BECF426" w14:textId="77777777" w:rsidR="00723A9F" w:rsidRPr="00723A9F" w:rsidRDefault="00723A9F" w:rsidP="00723A9F">
      <w:pPr>
        <w:pStyle w:val="a3"/>
        <w:rPr>
          <w:rFonts w:ascii="ＭＳ ゴシック" w:eastAsia="ＭＳ ゴシック" w:hAnsi="ＭＳ ゴシック" w:cs="ＭＳ ゴシック"/>
        </w:rPr>
      </w:pPr>
    </w:p>
    <w:p w14:paraId="2C5F4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凡水及酒．照見人影動者．不可飲之．（KINKI）</w:t>
      </w:r>
    </w:p>
    <w:p w14:paraId="5ED56F05" w14:textId="77777777" w:rsidR="00723A9F" w:rsidRPr="00723A9F" w:rsidRDefault="00723A9F" w:rsidP="00723A9F">
      <w:pPr>
        <w:pStyle w:val="a3"/>
        <w:rPr>
          <w:rFonts w:ascii="ＭＳ ゴシック" w:eastAsia="ＭＳ ゴシック" w:hAnsi="ＭＳ ゴシック" w:cs="ＭＳ ゴシック"/>
        </w:rPr>
      </w:pPr>
    </w:p>
    <w:p w14:paraId="3D10FE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酢合酪食之．令人血瘕．（KINKI）</w:t>
      </w:r>
    </w:p>
    <w:p w14:paraId="4FF45C71" w14:textId="77777777" w:rsidR="00723A9F" w:rsidRPr="00723A9F" w:rsidRDefault="00723A9F" w:rsidP="00723A9F">
      <w:pPr>
        <w:pStyle w:val="a3"/>
        <w:rPr>
          <w:rFonts w:ascii="ＭＳ ゴシック" w:eastAsia="ＭＳ ゴシック" w:hAnsi="ＭＳ ゴシック" w:cs="ＭＳ ゴシック"/>
        </w:rPr>
      </w:pPr>
    </w:p>
    <w:p w14:paraId="6C8B2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食白米粥．勿食生蒼耳．成走疰．（KINKI）</w:t>
      </w:r>
    </w:p>
    <w:p w14:paraId="329E6A54" w14:textId="77777777" w:rsidR="00723A9F" w:rsidRPr="00723A9F" w:rsidRDefault="00723A9F" w:rsidP="00723A9F">
      <w:pPr>
        <w:pStyle w:val="a3"/>
        <w:rPr>
          <w:rFonts w:ascii="ＭＳ ゴシック" w:eastAsia="ＭＳ ゴシック" w:hAnsi="ＭＳ ゴシック" w:cs="ＭＳ ゴシック"/>
        </w:rPr>
      </w:pPr>
    </w:p>
    <w:p w14:paraId="0261F8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食甜粥已．食塩即吐．（KINKI）</w:t>
      </w:r>
    </w:p>
    <w:p w14:paraId="03815463" w14:textId="77777777" w:rsidR="00723A9F" w:rsidRPr="00723A9F" w:rsidRDefault="00723A9F" w:rsidP="00723A9F">
      <w:pPr>
        <w:pStyle w:val="a3"/>
        <w:rPr>
          <w:rFonts w:ascii="ＭＳ ゴシック" w:eastAsia="ＭＳ ゴシック" w:hAnsi="ＭＳ ゴシック" w:cs="ＭＳ ゴシック"/>
        </w:rPr>
      </w:pPr>
    </w:p>
    <w:p w14:paraId="138F1C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犀角筋撹飲食沫出．及澆地墳起者．食之殺人．（KINKI）</w:t>
      </w:r>
    </w:p>
    <w:p w14:paraId="74483697" w14:textId="77777777" w:rsidR="00723A9F" w:rsidRPr="00723A9F" w:rsidRDefault="00723A9F" w:rsidP="00723A9F">
      <w:pPr>
        <w:pStyle w:val="a3"/>
        <w:rPr>
          <w:rFonts w:ascii="ＭＳ ゴシック" w:eastAsia="ＭＳ ゴシック" w:hAnsi="ＭＳ ゴシック" w:cs="ＭＳ ゴシック"/>
        </w:rPr>
      </w:pPr>
    </w:p>
    <w:p w14:paraId="11633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●飲食中毒煩満．治之方．（KINKI）</w:t>
      </w:r>
    </w:p>
    <w:p w14:paraId="257B9B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苦参三両．苦酒一升半．（KINKI）</w:t>
      </w:r>
    </w:p>
    <w:p w14:paraId="11F87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右二味．煮三沸．三上三下．服之吐食出．則差．或以水煮亦得．（KINKI）</w:t>
      </w:r>
    </w:p>
    <w:p w14:paraId="030A8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又方．犀角湯亦佳．（KINKI）</w:t>
      </w:r>
    </w:p>
    <w:p w14:paraId="4527CE9F" w14:textId="77777777" w:rsidR="00723A9F" w:rsidRPr="00723A9F" w:rsidRDefault="00723A9F" w:rsidP="00723A9F">
      <w:pPr>
        <w:pStyle w:val="a3"/>
        <w:rPr>
          <w:rFonts w:ascii="ＭＳ ゴシック" w:eastAsia="ＭＳ ゴシック" w:hAnsi="ＭＳ ゴシック" w:cs="ＭＳ ゴシック"/>
        </w:rPr>
      </w:pPr>
    </w:p>
    <w:p w14:paraId="232E7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●貪食．食多不消．心腹堅満痛．治之方．（KINKI）</w:t>
      </w:r>
    </w:p>
    <w:p w14:paraId="495660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塩一升．水三升．（KINKI）</w:t>
      </w:r>
    </w:p>
    <w:p w14:paraId="11CCD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右二味．煮令塩消．分三服．当吐出食．便差．（KINKI）</w:t>
      </w:r>
    </w:p>
    <w:p w14:paraId="7ADD255B" w14:textId="77777777" w:rsidR="00723A9F" w:rsidRPr="00723A9F" w:rsidRDefault="00723A9F" w:rsidP="00723A9F">
      <w:pPr>
        <w:pStyle w:val="a3"/>
        <w:rPr>
          <w:rFonts w:ascii="ＭＳ ゴシック" w:eastAsia="ＭＳ ゴシック" w:hAnsi="ＭＳ ゴシック" w:cs="ＭＳ ゴシック"/>
        </w:rPr>
      </w:pPr>
    </w:p>
    <w:p w14:paraId="10EF14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礬石生入腹破人心肝亦禁水．（KINKI）</w:t>
      </w:r>
    </w:p>
    <w:p w14:paraId="3EE08066" w14:textId="77777777" w:rsidR="00723A9F" w:rsidRPr="00723A9F" w:rsidRDefault="00723A9F" w:rsidP="00723A9F">
      <w:pPr>
        <w:pStyle w:val="a3"/>
        <w:rPr>
          <w:rFonts w:ascii="ＭＳ ゴシック" w:eastAsia="ＭＳ ゴシック" w:hAnsi="ＭＳ ゴシック" w:cs="ＭＳ ゴシック"/>
        </w:rPr>
      </w:pPr>
    </w:p>
    <w:p w14:paraId="45AAA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商陸以水服殺人．（KINKI）</w:t>
      </w:r>
    </w:p>
    <w:p w14:paraId="4001084D" w14:textId="77777777" w:rsidR="00723A9F" w:rsidRPr="00723A9F" w:rsidRDefault="00723A9F" w:rsidP="00723A9F">
      <w:pPr>
        <w:pStyle w:val="a3"/>
        <w:rPr>
          <w:rFonts w:ascii="ＭＳ ゴシック" w:eastAsia="ＭＳ ゴシック" w:hAnsi="ＭＳ ゴシック" w:cs="ＭＳ ゴシック"/>
        </w:rPr>
      </w:pPr>
    </w:p>
    <w:p w14:paraId="02A848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葶藶子．傅頭瘡．薬成入脳殺人．（KINKI）</w:t>
      </w:r>
    </w:p>
    <w:p w14:paraId="0CEA2251" w14:textId="77777777" w:rsidR="00723A9F" w:rsidRPr="00723A9F" w:rsidRDefault="00723A9F" w:rsidP="00723A9F">
      <w:pPr>
        <w:pStyle w:val="a3"/>
        <w:rPr>
          <w:rFonts w:ascii="ＭＳ ゴシック" w:eastAsia="ＭＳ ゴシック" w:hAnsi="ＭＳ ゴシック" w:cs="ＭＳ ゴシック"/>
        </w:rPr>
      </w:pPr>
    </w:p>
    <w:p w14:paraId="0D333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水銀入人耳．及六畜等．皆死．以金銀著耳辺．水銀則吐．（KINKI）</w:t>
      </w:r>
    </w:p>
    <w:p w14:paraId="001E9421" w14:textId="77777777" w:rsidR="00723A9F" w:rsidRPr="00723A9F" w:rsidRDefault="00723A9F" w:rsidP="00723A9F">
      <w:pPr>
        <w:pStyle w:val="a3"/>
        <w:rPr>
          <w:rFonts w:ascii="ＭＳ ゴシック" w:eastAsia="ＭＳ ゴシック" w:hAnsi="ＭＳ ゴシック" w:cs="ＭＳ ゴシック"/>
        </w:rPr>
      </w:pPr>
    </w:p>
    <w:p w14:paraId="302575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苦練無子者．殺人．（KINKI）</w:t>
      </w:r>
    </w:p>
    <w:p w14:paraId="2818CB2A" w14:textId="77777777" w:rsidR="00723A9F" w:rsidRPr="00723A9F" w:rsidRDefault="00723A9F" w:rsidP="00723A9F">
      <w:pPr>
        <w:pStyle w:val="a3"/>
        <w:rPr>
          <w:rFonts w:ascii="ＭＳ ゴシック" w:eastAsia="ＭＳ ゴシック" w:hAnsi="ＭＳ ゴシック" w:cs="ＭＳ ゴシック"/>
        </w:rPr>
      </w:pPr>
    </w:p>
    <w:p w14:paraId="5A36D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凡諸毒多是仮毒以投．無知時※．宜煮甘草薺苨汁飲之．通除諸毒薬．（KINKI）</w:t>
      </w:r>
    </w:p>
    <w:p w14:paraId="0577D4AA" w14:textId="77777777" w:rsidR="00723A9F" w:rsidRPr="00723A9F" w:rsidRDefault="00723A9F" w:rsidP="00723A9F">
      <w:pPr>
        <w:pStyle w:val="a3"/>
        <w:rPr>
          <w:rFonts w:ascii="ＭＳ ゴシック" w:eastAsia="ＭＳ ゴシック" w:hAnsi="ＭＳ ゴシック" w:cs="ＭＳ ゴシック"/>
        </w:rPr>
      </w:pPr>
    </w:p>
    <w:p w14:paraId="61263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263AF27" w14:textId="77777777" w:rsidR="00723A9F" w:rsidRPr="00723A9F" w:rsidRDefault="00723A9F" w:rsidP="00723A9F">
      <w:pPr>
        <w:pStyle w:val="a3"/>
        <w:rPr>
          <w:rFonts w:ascii="ＭＳ ゴシック" w:eastAsia="ＭＳ ゴシック" w:hAnsi="ＭＳ ゴシック" w:cs="ＭＳ ゴシック"/>
        </w:rPr>
      </w:pPr>
    </w:p>
    <w:p w14:paraId="15431BB9" w14:textId="5FD31A10"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『神農本草経』</w:t>
      </w:r>
    </w:p>
    <w:p w14:paraId="4A8B56A8" w14:textId="2D284B74" w:rsidR="00723A9F" w:rsidRDefault="00BF3340" w:rsidP="00723A9F">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底本：『神農本草経』江戸・嘉永七年、森立之校正本</w:t>
      </w:r>
    </w:p>
    <w:p w14:paraId="192B954B" w14:textId="77777777" w:rsidR="00BF3340" w:rsidRDefault="00BF3340" w:rsidP="00723A9F">
      <w:pPr>
        <w:pStyle w:val="a3"/>
        <w:rPr>
          <w:rFonts w:ascii="ＭＳ ゴシック" w:eastAsia="ＭＳ ゴシック" w:hAnsi="ＭＳ ゴシック" w:cs="ＭＳ ゴシック"/>
        </w:rPr>
      </w:pPr>
    </w:p>
    <w:p w14:paraId="1B7A3A78" w14:textId="77777777" w:rsidR="00BF3340" w:rsidRPr="00723A9F" w:rsidRDefault="00BF3340" w:rsidP="00723A9F">
      <w:pPr>
        <w:pStyle w:val="a3"/>
        <w:rPr>
          <w:rFonts w:ascii="ＭＳ ゴシック" w:eastAsia="ＭＳ ゴシック" w:hAnsi="ＭＳ ゴシック" w:cs="ＭＳ ゴシック"/>
        </w:rPr>
      </w:pPr>
    </w:p>
    <w:p w14:paraId="5E884B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●玉泉．一名玉札．味甘平．生山谷．治五蔵百病．柔筋強骨．安魂魄．長肌肉．益気．久服耐寒暑．不飢渇．不老神仙．人臨死服五斤．死三年色不変．（HONZO）</w:t>
      </w:r>
    </w:p>
    <w:p w14:paraId="2DCC84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●丹沙．味甘微寒．生山谷．治身体五蔵百病．養精神．安魂魄．益気明目．殺精魅邪悪鬼※．久服通神明不老．能化為汞．（HONZO）</w:t>
      </w:r>
    </w:p>
    <w:p w14:paraId="1A13E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●水銀．味辛寒．生平土．治疥瘙痂瘍白禿．殺皮膚中蟲虱．堕胎．除熱．殺金銀銅錫毒．鎔化還復為丹．久服神仙不死．（HONZO）</w:t>
      </w:r>
    </w:p>
    <w:p w14:paraId="08924E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●空青．味甘寒．生山谷．治青盲耳聾．明目．利九竅．通血脈．養精神．久服軽身延年不老．能化銅鉄鉛錫作金．（HONZO）</w:t>
      </w:r>
    </w:p>
    <w:p w14:paraId="6FD6D0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●曾青．味酸小寒．生山谷．治目痛止涙出．風痺．利関節．通九竅．破癥堅積聚．久服軽身不老．能化金銅．（HONZO）</w:t>
      </w:r>
    </w:p>
    <w:p w14:paraId="1F0343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●白青．味甘平．生山谷．明目利九竅．耳聾．心下邪気．令人吐．殺諸毒三蟲．久服通神明．軽身延年不老．（HONZO）</w:t>
      </w:r>
    </w:p>
    <w:p w14:paraId="5B5240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●扁青．味甘平．生山谷．治目痛明目．折跌癰腫．金創不瘳．破積聚．解毒気．利精神．久服軽身不老．（HONZO）</w:t>
      </w:r>
    </w:p>
    <w:p w14:paraId="7D73F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●石胆．一名畢石．味酸寒．生山谷．明目．目痛．金創諸癇痙．女子陰蝕痛．石淋寒熱．崩中下血．諸邪毒気．令人有子．錬餌服之不老．久服増寿神仙．能化鉄為銅．成金銀．（HONZO）</w:t>
      </w:r>
    </w:p>
    <w:p w14:paraId="65AD56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●雲母．一名雲珠．一名雲華．一名雲英．一名雲液．一名雲沙．一名磷石．味甘平．生山谷．治身皮死肌．中風寒熱如在車船上．除邪気．安五蔵．益子精．明目．久服軽身延年．（HONZO）</w:t>
      </w:r>
    </w:p>
    <w:p w14:paraId="45CF5D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●朴消．味苦寒．生山谷．治百病．除寒熱邪気．逐六府積聚．結固留癖．能化七十二種石．錬餌服之．軽身神仙．（HONZO）</w:t>
      </w:r>
    </w:p>
    <w:p w14:paraId="3F339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●消石．一名芒消．味苦寒．生山谷．治五蔵積熱．胃脹閉．滌去蓄結飲食．推陳致新．除邪気．錬之如膏．久服軽身．（HONZO）</w:t>
      </w:r>
    </w:p>
    <w:p w14:paraId="3878B9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●燓石．一名羽</w:t>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串．味酸寒．生山谷．治寒熱泄利．白沃陰蝕．悪瘡目痛．堅骨歯．錬餌服之．軽身不老増年．（HONZO）</w:t>
      </w:r>
    </w:p>
    <w:p w14:paraId="0A67A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●滑石．味甘寒．生山谷．治身熱泄澼．女子乳難．癃閉．利小便．蕩胃中積聚寒熱．益精気．久服軽身耐飢長年．（HONZO）</w:t>
      </w:r>
    </w:p>
    <w:p w14:paraId="44DFF7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●紫石英．味甘温．生山谷．治心腹欬逆邪気．補不足．女子風寒在子宮．絶孕十年無子．久服温中軽身延年．（HONZO）</w:t>
      </w:r>
    </w:p>
    <w:p w14:paraId="5F2A26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●白石英．味甘微温．生山谷．治消渇．陰萎不足．欬逆．胸膈間久寒．益気．除風湿痺．久服軽身長年．（HONZO）</w:t>
      </w:r>
    </w:p>
    <w:p w14:paraId="6F18F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●青石赤石黄石白石黒石脂等．味甘平．生山谷．黄疸．泄利腸澼膿血．陰蝕下血赤白邪気．癰腫疽痔悪瘡．頭瘍疥瘙．久服補髄益気．肥健不飢．軽身延年．五石脂各随五色補五蔵．（HONZO）</w:t>
      </w:r>
    </w:p>
    <w:p w14:paraId="2C21F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●大一禹餘糧．一名石脳．味甘平．生山谷．治欬逆上気．癥瘕血閉漏下．除邪気．久服耐寒暑不飢．軽身飛行千里神仙．（HONZO）</w:t>
      </w:r>
    </w:p>
    <w:p w14:paraId="2EBE5F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●禹餘糧．味甘寒．生池沢．治欬逆寒熱煩満．下利赤白．血閉癥瘕大熱．錬餌服之．不飢軽身延年．（HONZO）</w:t>
      </w:r>
    </w:p>
    <w:p w14:paraId="585BA9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●青芝．一名龍芝．味酸平．生山谷．明目．補肝気．安精魂．仁恕．久食軽身不老．延年神仙．（HONZO）</w:t>
      </w:r>
    </w:p>
    <w:p w14:paraId="4F8FD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●赤芝．一名丹芝．味苦平．生山谷．治胸中結．益心気．補中．増智慧．不忘．久食軽身不老．延年神仙．（HONZO）</w:t>
      </w:r>
    </w:p>
    <w:p w14:paraId="5CC20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●黄芝．一名金芝．味甘平．生山谷．治心腹五邪．益脾気．安神．忠信和楽．久食軽身不老．延年神仙．（HONZO）</w:t>
      </w:r>
    </w:p>
    <w:p w14:paraId="1AA9B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●白芝．一名玉芝．味辛平．生山谷．治欬逆上気．益肺気．通利口鼻．強志意勇悍．安魄．久食軽身不老．延年神仙．（HONZO）</w:t>
      </w:r>
    </w:p>
    <w:p w14:paraId="7CD64C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●黒芝．一名玄芝．味鹹平．生山谷．治癃．利水道．益腎気．通九竅．聡察．久食軽身不老．延年神仙．（HONZO）</w:t>
      </w:r>
    </w:p>
    <w:p w14:paraId="442EB1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●紫芝．一名木芝．味甘温．生山谷．治耳聾．利関節．保神．益精気．堅筋骨．好顔色．久服軽身不老．延年神仙．（HONZO）</w:t>
      </w:r>
    </w:p>
    <w:p w14:paraId="4E4A64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●赤箭．一名離母．一名鬼督郵．味辛温．生川谷．殺鬼精物．治蠱毒悪気．久服益気力．長陰肥健．軽身増年．（HONZO）</w:t>
      </w:r>
    </w:p>
    <w:p w14:paraId="17057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●伏苓．一名伏菟※．味甘平．生山谷．治胸脇逆気．憂恚驚邪恐悸．心下結痛．寒熱煩満欬逆．止口焦舌乾．利小便．久服安魂魄．養神．不飢延年．（HONZO）</w:t>
      </w:r>
    </w:p>
    <w:p w14:paraId="47206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●松脂．一名松膏．一名松肪．味苦温．生山谷．治癰疽悪瘡．頭瘍白禿．疥瘙風気．安五蔵．除熱．久服軽身不老延年．（HONZO）</w:t>
      </w:r>
    </w:p>
    <w:p w14:paraId="41B0F1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●柏実．味甘平．生山谷．治驚悸．安五蔵．益気．除風湿痺．久服令人潤沢美色．耳目聡明．不飢不老．軽身延年．（HONZO）</w:t>
      </w:r>
    </w:p>
    <w:p w14:paraId="3C3E40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●箘桂．味辛温．生山谷．治百病※．養精神．和顔色．為諸薬先娉通使．久服軽身不老．面生光華．媚好常如童子．（HONZO）</w:t>
      </w:r>
    </w:p>
    <w:p w14:paraId="3B3D77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●牡桂．味辛温．生山谷．治上気欬逆．結気．喉痺吐吸．利関節．補中益気．久服通神．軽身不老．（HONZO）</w:t>
      </w:r>
    </w:p>
    <w:p w14:paraId="401192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●天門冬．一名顛勒．味苦平．生山谷．治諸暴風湿偏痺．強骨髄．殺三蟲．去伏尸．久服軽身益気延年．（HONZO）</w:t>
      </w:r>
    </w:p>
    <w:p w14:paraId="7D2C19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●麦門冬．味甘平．生川谷．治心腹結気．傷中傷飽．胃絡脈絶．羸痩短気．久服軽身不老不飢．（HONZO）</w:t>
      </w:r>
    </w:p>
    <w:p w14:paraId="1FE86C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●朮．一名山薊．味苦温．生山谷．治風寒湿痺死肌．痙．疸．止汗除熱．消食．作煎餌．久服軽身延年不飢．（HONZO）</w:t>
      </w:r>
    </w:p>
    <w:p w14:paraId="32852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●女萎．味甘平．生川谷．治中風暴熱不能動揺．跌筋結肉．諸不足．去面黒皯※．好顔色潤沢．久服軽身不老．（HONZO）</w:t>
      </w:r>
    </w:p>
    <w:p w14:paraId="3A060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●乾地黄．一名地髄．味甘寒．生川沢．治折跌絶筋傷中．逐血痺．填骨髄．長肌肉．作湯．除寒熱積聚．除痺．生者尤良．久服軽身不老．（HONZO）</w:t>
      </w:r>
    </w:p>
    <w:p w14:paraId="14B853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●昌蒲．一名昌陽．味辛温．生池沢．治風寒湿痺．欬逆上気．開心孔．補五蔵．通九竅．明耳目．出音声．久服軽身．不忘．不迷惑．延年．（HONZO）</w:t>
      </w:r>
    </w:p>
    <w:p w14:paraId="7E5B72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●遠志．一名棘</w:t>
      </w:r>
      <w:r w:rsidRPr="00723A9F">
        <w:rPr>
          <w:rFonts w:ascii="Microsoft JhengHei" w:eastAsia="Microsoft JhengHei" w:hAnsi="Microsoft JhengHei" w:cs="Microsoft JhengHei" w:hint="eastAsia"/>
        </w:rPr>
        <w:t>蒬</w:t>
      </w:r>
      <w:r w:rsidRPr="00723A9F">
        <w:rPr>
          <w:rFonts w:ascii="ＭＳ ゴシック" w:eastAsia="ＭＳ ゴシック" w:hAnsi="ＭＳ ゴシック" w:cs="ＭＳ ゴシック" w:hint="eastAsia"/>
        </w:rPr>
        <w:t>．一名要繞．一名細草．味苦温．生川谷．治欬逆傷中．補不足．除邪気．利九竅．益智慧．耳目聡明．不忘．強志倍力．久服軽身不老．葉名小草．（</w:t>
      </w:r>
      <w:r w:rsidRPr="00723A9F">
        <w:rPr>
          <w:rFonts w:ascii="ＭＳ ゴシック" w:eastAsia="ＭＳ ゴシック" w:hAnsi="ＭＳ ゴシック" w:cs="ＭＳ ゴシック"/>
        </w:rPr>
        <w:t>HONZO）</w:t>
      </w:r>
    </w:p>
    <w:p w14:paraId="154B8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●沢舄．一名水舄．一名芒芋．一名鵠瀉．味甘寒．生池沢．治風寒湿痺．乳難．消水．養五蔵．益気力．肥健．久服耳目聡明．不飢延年軽身．面生光．能行水上．（HONZO）</w:t>
      </w:r>
    </w:p>
    <w:p w14:paraId="0DFFC7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●署予．一名山芋．味甘温．生山谷．治傷中．補虚羸．除寒熱邪気．補中益気力．長肌肉．久服耳目聡明．軽身不飢延年．（HONZO）</w:t>
      </w:r>
    </w:p>
    <w:p w14:paraId="288C78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●菊華．一名節華．味苦平．生川沢．治風頭．頭眩腫痛．目欲脱．涙出．皮膚死肌．悪風湿痺．久服利血気．軽身耐老延年．（HONZO）</w:t>
      </w:r>
    </w:p>
    <w:p w14:paraId="2FF32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●甘草．味甘平．生川谷．治五蔵六府寒熱邪気．堅筋骨．長肌肉倍力．金創．尰．解毒．久服軽身延年．（HONZO）</w:t>
      </w:r>
    </w:p>
    <w:p w14:paraId="1EC6AD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●人参．一名人銜．一名鬼蓋．味甘微寒．生山谷．補五蔵．安精神．定魂魄．止驚悸．除邪気．明目．開心益智．久服軽身延年．（HONZO）</w:t>
      </w:r>
    </w:p>
    <w:p w14:paraId="46EE2D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●石斛．一名林蘭．味甘平．生山谷．治傷中．除痺下気．補五蔵．虚労羸痩．強陰．久服厚腸胃．軽身延年．（HONZO）</w:t>
      </w:r>
    </w:p>
    <w:p w14:paraId="3A584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●石龍芮．一名魯果能．一名地椹．味苦平．生川沢．治風寒湿痺．心腹邪気．利関節．止煩満．久服軽身明目不死．（HONZO）</w:t>
      </w:r>
    </w:p>
    <w:p w14:paraId="6752C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●石龍蒭．一名龍須．一名続断．一名龍朱※．味苦微寒．生山谷．治心腹邪気．小便不利．淋閉．風湿鬼注悪毒．久服補虚羸．軽身耳目聡明延年．（HONZO）</w:t>
      </w:r>
    </w:p>
    <w:p w14:paraId="6CF05A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●落石．一名石鯪．味苦温．生川谷．治風熱死肌．癰傷．口乾舌焦．癰腫不消．喉舌腫水漿不下．久服軽身明目．潤沢好顔色．不老延年．（HONZO）</w:t>
      </w:r>
    </w:p>
    <w:p w14:paraId="5BD230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●王不留行．味苦平．生山谷．治金創．止血逐痛．出刺．除風痺内寒．久服軽身耐老増寿．（HONZO）</w:t>
      </w:r>
    </w:p>
    <w:p w14:paraId="298A4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●藍実．味苦寒．生平沢．解諸毒．殺蠱蚑注鬼螫毒．久服頭不白軽身．（HONZO）</w:t>
      </w:r>
    </w:p>
    <w:p w14:paraId="37E8E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●景天．一名戒火．一名慎火．味苦平．生川谷．治大熱火瘡．身熱煩．邪悪気．華．治女人漏下赤白．軽身明目．（HONZO）</w:t>
      </w:r>
    </w:p>
    <w:p w14:paraId="7D7867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●龍胆．一名陵游．味苦寒．生山谷．治骨間寒熱．驚癇邪気．続絶傷．定五蔵．殺蠱毒．久服益智不忘．軽身耐老．（HONZO）</w:t>
      </w:r>
    </w:p>
    <w:p w14:paraId="0F2B1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●牛膝．一名百倍．味苦平．生川谷．治寒湿痿痺．四肢拘攣．膝痛不可屈伸．逐血気．傷熱火爤※．堕胎．久服軽身耐老．（HONZO）</w:t>
      </w:r>
    </w:p>
    <w:p w14:paraId="02FE7B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●杜仲．一名思仙．味辛平．生山谷．治腰脊痛．補中．益精気．堅筋骨．強志．除陰下痒湿．小便餘瀝．久服軽身耐老．（HONZO）</w:t>
      </w:r>
    </w:p>
    <w:p w14:paraId="77E0A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●乾漆．味辛温．無毒．生川谷．治絶傷．補中．続筋骨．填髄脳．安五蔵．五緩六急．風寒湿痺．生漆．去長蟲．久服軽身耐老．（HONZO）</w:t>
      </w:r>
    </w:p>
    <w:p w14:paraId="01984F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●巻柏．一名万歳．味辛温．生山谷．治五蔵邪気．女子陰中寒熱痛．癥瘕血閉絶子．久服軽身．和顔色．（HONZO）</w:t>
      </w:r>
    </w:p>
    <w:p w14:paraId="4B1D7A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●細辛．一名小辛．味辛温．生山谷．治欬逆．頭痛脳動．百節拘攣．風湿痺痛死肌．明目．利九竅．久服軽身長年．（HONZO）</w:t>
      </w:r>
    </w:p>
    <w:p w14:paraId="44E49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●独活．一名羌活．一名羌青．一名護羌使者．味苦平．生川谷．治風寒所撃．金創．止痛．賁豚癇痙．女子疝瘕．久服軽身耐老．（HONZO）</w:t>
      </w:r>
    </w:p>
    <w:p w14:paraId="0FCD48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●升麻．一名周麻．味甘平．生山谷．解百毒．殺百精老物殃鬼．辟温疫鄣邪蠱毒．久服不夭．軽身長年．（HONZO）</w:t>
      </w:r>
    </w:p>
    <w:p w14:paraId="515A77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●苽胡．一名地熏．味苦平．生川谷．治心腹去腸胃中結気※．飲食積聚．寒熱邪気．推陳致新．久服軽身．明目益精．（HONZO）</w:t>
      </w:r>
    </w:p>
    <w:p w14:paraId="169519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●房葵．一名棃蓋．味辛寒．生川谷．治疝瘕腸泄．膀胱熱結溺不下．欬逆．温瘧癲癇．驚邪狂走．久服堅骨髄．益気軽身．（HONZO）</w:t>
      </w:r>
    </w:p>
    <w:p w14:paraId="7111E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●著実．味苦平．生山谷．治陰痿水腫．益気．充肌膚．明目聡慧先知．久服不飢．不老軽身．（HONZO）</w:t>
      </w:r>
    </w:p>
    <w:p w14:paraId="57742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●酸棗．味酸平．生川沢．治心腹寒熱邪結気．四肢酸疼湿痺．久服安五蔵．軽身延年．（HONZO）</w:t>
      </w:r>
    </w:p>
    <w:p w14:paraId="1E6E6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●槐実．味苦寒．生平沢．治五内邪気熱．止涎唾．補絶傷．五痔火瘡．婦人乳瘕．子蔵急痛．（HONZO）</w:t>
      </w:r>
    </w:p>
    <w:p w14:paraId="0D9573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●枸杞．一名杞根．一名地骨．一名苟忌．一名地輔．味苦寒．生平沢．治五内邪気．熱中消渇．周痺．久服堅筋骨．軽身耐老．（HONZO）</w:t>
      </w:r>
    </w:p>
    <w:p w14:paraId="398CC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●橘柚．一名橘皮．味辛温．生川谷．治胸中瘕熱逆気※．利水穀．久服去臭下気．通神．（HONZO）</w:t>
      </w:r>
    </w:p>
    <w:p w14:paraId="68FF3B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●奄閭子．味苦微寒．生川谷．治五蔵瘀血．腹中水気．臚脹留熱．風寒湿痺．身体諸痛．久服軽身延年不老．（HONZO）</w:t>
      </w:r>
    </w:p>
    <w:p w14:paraId="22AAF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●薏苡子．一名解蠡．味甘微寒．生平沢．治筋急拘攣不可屈伸．風湿痺．下気．久服軽身益気．其根下三蟲．（HONZO）</w:t>
      </w:r>
    </w:p>
    <w:p w14:paraId="13F11A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●車前子．一名当道．味甘寒．生平沢．治気癃．止痛．利水道小便．除湿痺．久服軽身耐老．（HONZO）</w:t>
      </w:r>
    </w:p>
    <w:p w14:paraId="23A13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●蛇牀子．一名蛇粟．一名蛇米．味苦平．生川谷．治婦人陰中腫痛．男子陰痿湿痒．除痺気．利関節．癲癇悪瘡．久服軽身．（HONZO）</w:t>
      </w:r>
    </w:p>
    <w:p w14:paraId="7BF1F0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●茵陳蒿．味苦平．治風湿寒熱邪気．熱結黄疸．久服軽身益気耐老．（HONZO）</w:t>
      </w:r>
    </w:p>
    <w:p w14:paraId="0B9B65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●漏芦．一名野蘭．味苦寒．生山谷．治皮膚熱．悪瘡疽痔．湿痺．下乳汁．久服軽身益気．耳目聡明．不老延年．（HONZO）</w:t>
      </w:r>
    </w:p>
    <w:p w14:paraId="63996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●兎糸子．一名菟芦．味辛平．生山谷．続絶傷．補不足．益気力．肥健．汁．去面皯※．久服明目軽身延年．（HONZO）</w:t>
      </w:r>
    </w:p>
    <w:p w14:paraId="10144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●白莫．一名穀菜．味甘寒．生山谷．治寒熱八疸消渇．補中益気．久服軽身延年．（HONZO）</w:t>
      </w:r>
    </w:p>
    <w:p w14:paraId="747DD6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●白蒿．味甘平．生川沢．治五蔵邪気．風寒湿痺．補中益気．長毛髪令黒．療心懸．少食常飢．久服軽身耳目聡明不老．（HONZO）</w:t>
      </w:r>
    </w:p>
    <w:p w14:paraId="1AADE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●肉縦容．味甘微温．生山谷．治五労七傷．補中．除茎中寒熱痛．養五蔵．強陰．益精気．多子．婦人癥瘕．久服軽身．（HONZO）</w:t>
      </w:r>
    </w:p>
    <w:p w14:paraId="1D409D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●地膚子．一名地葵．味苦寒．生平沢．治膀胱熱．利小便．補中益精気．久服耳目聡明．軽身耐老．（HONZO）</w:t>
      </w:r>
    </w:p>
    <w:p w14:paraId="52DA4B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●析蓂子．一名蔑菥．一名大蕺．一名馬辛．味辛微温．生川沢．明目．目痛涙出．除痺．補五蔵．益精光．久服軽身不老．（HONZO）</w:t>
      </w:r>
    </w:p>
    <w:p w14:paraId="1B96B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●茺蔚子．一名益母．一名益明．一名大札．味辛微温．生池沢．明目益精．除水気．久服軽身．茎．治隠軫痒※．可作浴湯．（HONZO）</w:t>
      </w:r>
    </w:p>
    <w:p w14:paraId="7F779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●木香．味辛温．生山谷．治邪気．辟毒疫温鬼．強志．治淋露．久服不夢寤魘寐．（HONZO）</w:t>
      </w:r>
    </w:p>
    <w:p w14:paraId="29CE6A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●蒺藜子．一名旁通．一名屈人．一名止行．一名犲羽．一名升推．味苦温．生平沢．治悪血．破癥結積聚．喉痺乳難．久服長肌肉．明目軽身．（HONZO）</w:t>
      </w:r>
    </w:p>
    <w:p w14:paraId="6ECC4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●天名精．一名麦句薑．一名蝦蟇藍．一名豕首．味甘寒．生川沢．治瘀血血瘕欲死．下血．止血．利小便．除小蟲．去痺．除胸中結熱．止煩渇．久服軽身耐老．（HONZO）</w:t>
      </w:r>
    </w:p>
    <w:p w14:paraId="2EFD1A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●蒲黄．味甘平．生池沢．治心腹膀胱寒熱．利小便．止血消瘀血．久服軽身．益気力．延年神仙．（HONZO）</w:t>
      </w:r>
    </w:p>
    <w:p w14:paraId="3EDDB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●香蒲．一名雎．味甘平．生池沢．治五蔵心下邪気．口中爤草．堅歯．明目聡耳．久服軽身耐老．（HONZO）</w:t>
      </w:r>
    </w:p>
    <w:p w14:paraId="5C118D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●蘭草．一名水香．味辛平．生池沢．利水道．殺蠱毒．辟不祥．久服益気．軽身不老．通神明．（HONZO）</w:t>
      </w:r>
    </w:p>
    <w:p w14:paraId="285C1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●雲実．味辛温．生川谷．治泄利腸澼．殺蟲蠱毒．去邪悪結気．止痛．除寒熱．華．見鬼精物．多食令人狂走．久服軽身．通神明．（HONZO）</w:t>
      </w:r>
    </w:p>
    <w:p w14:paraId="6FFC11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●徐長卿．一名鬼督郵．味辛温．生山谷．治鬼物百精蠱毒．疫疾邪悪気．温瘧．久服強悍軽身．（HONZO）</w:t>
      </w:r>
    </w:p>
    <w:p w14:paraId="344AB2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●茜根．味苦寒．生山川※．治乾湿風痺．黄疸※．補中．（HONZO）</w:t>
      </w:r>
    </w:p>
    <w:p w14:paraId="30AB3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●営実．一名牆薇．一名牆麻．一名牛棘．味酸温．生川谷．治癰疽悪瘡．結肉跌筋．敗瘡熱気．陰蝕不瘳．利関節．（HONZO）</w:t>
      </w:r>
    </w:p>
    <w:p w14:paraId="32D40E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●旋華．一名筋根華．一名金沸．味甘温．生平沢．益気．去面皯黒色※．媚好．根※．治腹中寒熱邪気．利小便．久服不飢軽身．（HONZO）</w:t>
      </w:r>
    </w:p>
    <w:p w14:paraId="0C3BB0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●白兎藿．一名白葛．味苦平．生山谷．治蛇虺蜂蠆猘狗菜肉蠱毒．鬼注．（HONZO）</w:t>
      </w:r>
    </w:p>
    <w:p w14:paraId="68F07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●青蘘．味甘寒．生川谷．治五蔵邪気．風寒湿痺．益気．補脳髄．堅筋骨．久服耳目聡明．不飢不老増寿．巨勝</w:t>
      </w:r>
      <w:r w:rsidRPr="00723A9F">
        <w:rPr>
          <w:rFonts w:ascii="Microsoft JhengHei" w:eastAsia="Microsoft JhengHei" w:hAnsi="Microsoft JhengHei" w:cs="Microsoft JhengHei" w:hint="eastAsia"/>
        </w:rPr>
        <w:t>苖</w:t>
      </w:r>
      <w:r w:rsidRPr="00723A9F">
        <w:rPr>
          <w:rFonts w:ascii="ＭＳ ゴシック" w:eastAsia="ＭＳ ゴシック" w:hAnsi="ＭＳ ゴシック" w:cs="ＭＳ ゴシック" w:hint="eastAsia"/>
        </w:rPr>
        <w:t>也．（</w:t>
      </w:r>
      <w:r w:rsidRPr="00723A9F">
        <w:rPr>
          <w:rFonts w:ascii="ＭＳ ゴシック" w:eastAsia="ＭＳ ゴシック" w:hAnsi="ＭＳ ゴシック" w:cs="ＭＳ ゴシック"/>
        </w:rPr>
        <w:t>HONZO）</w:t>
      </w:r>
    </w:p>
    <w:p w14:paraId="6C513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●蔓荊実．味苦微寒．生山谷．治筋骨間寒熱湿痺拘攣．明目堅歯．利九竅．去白蟲．久服軽身耐老．小荊実亦等．（HONZO）</w:t>
      </w:r>
    </w:p>
    <w:p w14:paraId="03764D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●秦椒．味辛温．生川谷．治風邪気．温中．除寒痺．堅歯長髪明目．久服軽身好顔色．耐老増年通神．（HONZO）</w:t>
      </w:r>
    </w:p>
    <w:p w14:paraId="6C83ED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●女貞実．味苦平．生川谷．補中安五蔵※．養精神．除百疾．久服肥健軽身不老．（HONZO）</w:t>
      </w:r>
    </w:p>
    <w:p w14:paraId="1C38C2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●桑上寄生．一名寄屑．一名寓木．一名宛童．味苦平．生川谷．治腰痛．小児背強．癰腫．安胎．充肌膚．堅髪歯．長鬚眉．其実．明目軽身通神．（HONZO）</w:t>
      </w:r>
    </w:p>
    <w:p w14:paraId="48791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●蕤核．味甘温．生川谷．治心腹邪結気．明目．目痛赤傷涙出．久服軽身益気不飢．（HONZO）</w:t>
      </w:r>
    </w:p>
    <w:p w14:paraId="677F31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●辛夷．一名辛矧．一名侯桃．一名房木．味辛温．生川谷．治五蔵身体寒熱※．風頭脳痛．面皯※．久服下気．軽身明目．増年耐老．（HONZO）</w:t>
      </w:r>
    </w:p>
    <w:p w14:paraId="158B7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●木蘭．一名林蘭．味苦寒．生山谷．治身有大熱在皮膚中．去面熱赤皰酒皶．悪風癩疾．陰下痒湿．明目．（HONZO）</w:t>
      </w:r>
    </w:p>
    <w:p w14:paraId="21BA8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●楡皮．一名零楡．味甘平．生山谷．治大小便不通．利水道．除邪気．久服軽身不飢．其実尤良．（HONZO）</w:t>
      </w:r>
    </w:p>
    <w:p w14:paraId="0C5D2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龍骨．味甘平．生川谷．治心腹鬼注．精物老魅．欬逆．泄利膿血．女子漏下．癥瘕堅結．小児熱気驚癇．龍歯．治小児大人驚癇癲疾狂走．心下結気．不能喘息．諸痙．殺精物．久服軽身通神明延年．（HONZO）</w:t>
      </w:r>
    </w:p>
    <w:p w14:paraId="6BB7DB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●牛黄．味苦平．生平沢．治驚癇寒熱．熱盛狂痙．除邪逐鬼牛角䚡．下閉血．瘀血疼痛．女子帯下血．髄．補中填骨髄．久服増年．胆．可丸薬．（HONZO）</w:t>
      </w:r>
    </w:p>
    <w:p w14:paraId="07737D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●麝香．味辛温．生川谷．辟悪気．殺鬼精物．温瘧蠱毒癇痙．去三蟲．久服除邪．不夢寤魘寐．（HONZO）</w:t>
      </w:r>
    </w:p>
    <w:p w14:paraId="74930E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●髪髪．味苦温．生平沢．治五癃関格不得小便．利水道．療小児癇大人痙※．仍自還神化．（HONZO）</w:t>
      </w:r>
    </w:p>
    <w:p w14:paraId="48A636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●熊脂．味甘微寒．生山谷．治風痺不仁筋急．五蔵腹中積聚．寒熱羸痩．頭瘍白禿．面皯皰．久服強志不飢軽身．（HONZO）</w:t>
      </w:r>
    </w:p>
    <w:p w14:paraId="2B829C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●石蜜．一名石飴．味甘平．生山谷．治心腹邪気．諸驚癇痙．安五蔵．諸不足．益気補中．止痛解毒．除衆病．和百薬．久服強志軽身．不飢不老．（HONZO）</w:t>
      </w:r>
    </w:p>
    <w:p w14:paraId="4CBDE7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●臘蜜※．味甘微温．生山谷．治下利膿血．補中．続絶傷金創．益気不飢耐老．（HONZO）</w:t>
      </w:r>
    </w:p>
    <w:p w14:paraId="2C6DD9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●蜂子．一名蜚零．味甘平．生山谷．治風頭．除蠱毒．補虚羸傷中．久服令人光沢．好顔色不老．大黄蜂子．治心腹脹満痛．軽身益気．土蜂子．治癰腫．（HONZO）</w:t>
      </w:r>
    </w:p>
    <w:p w14:paraId="0D2E7A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●白膠．一名鹿角膠．味甘平．治傷中労絶．腰痛羸痩．補中益気．婦人血閉無子．止痛安胎．久服軽身延年．（HONZO）</w:t>
      </w:r>
    </w:p>
    <w:p w14:paraId="4B219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●阿膠．一名傅致膠．味甘平．出東阿．治心腹内崩．労極洒洒如瘧状．腰腹痛．四肢酸疼．女子下血．安胎．久服軽身益気．（HONZO）</w:t>
      </w:r>
    </w:p>
    <w:p w14:paraId="61FFFE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●丹雄雞．味甘微温．生平沢．治女人崩中漏下赤白沃※．補虚温中．止血通神．殺毒辟不祥．頭．殺鬼．肪．治耳聾．雞腸．治遺溺．</w:t>
      </w:r>
      <w:r w:rsidRPr="00723A9F">
        <w:rPr>
          <w:rFonts w:ascii="Microsoft JhengHei" w:eastAsia="Microsoft JhengHei" w:hAnsi="Microsoft JhengHei" w:cs="Microsoft JhengHei" w:hint="eastAsia"/>
        </w:rPr>
        <w:t>肶</w:t>
      </w:r>
      <w:r w:rsidRPr="00723A9F">
        <w:rPr>
          <w:rFonts w:ascii="ＭＳ ゴシック" w:eastAsia="ＭＳ ゴシック" w:hAnsi="ＭＳ ゴシック" w:cs="ＭＳ ゴシック" w:hint="eastAsia"/>
        </w:rPr>
        <w:t>胵裏黄皮．治泄利．矢白．治消渇．傷寒寒熱．翮羽．下血閉．雞子．除熱火瘡．療癇痙</w:t>
      </w:r>
      <w:r w:rsidRPr="00723A9F">
        <w:rPr>
          <w:rFonts w:ascii="ＭＳ ゴシック" w:eastAsia="ＭＳ ゴシック" w:hAnsi="ＭＳ ゴシック" w:cs="ＭＳ ゴシック"/>
        </w:rPr>
        <w:t>※．可作虎魄神物．雞白蠹．能肥䐗．（HONZO）</w:t>
      </w:r>
    </w:p>
    <w:p w14:paraId="34DAB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●雁肪．一名鶩肪．味甘平．生池沢．治風撃拘急．偏枯．気不通利．久服益気不飢．軽身耐老．（HONZO）</w:t>
      </w:r>
    </w:p>
    <w:p w14:paraId="45242D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●牡蛎．一名蛎蛤．味鹹平．生池沢．治傷寒寒熱．温瘧洒洒．驚恚怒気．除拘緩鼠瘻．女子帯下赤白．久服強骨節．殺邪鬼．延年．（HONZO）</w:t>
      </w:r>
    </w:p>
    <w:p w14:paraId="17FB33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●鯉魚胆．味苦寒．生池沢．治目熱赤痛．青盲．明目．久服強悍．益志気．（HONZO）</w:t>
      </w:r>
    </w:p>
    <w:p w14:paraId="1AFA5E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●蠡魚．一名鮦魚．味甘寒．生池沢．治湿痺面目浮腫．下大水．（HONZO）</w:t>
      </w:r>
    </w:p>
    <w:p w14:paraId="12042D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●蒲陶．味甘平．生山谷．治筋骨湿痺．益気倍力強志．令人肥健．耐飢忍風寒．久食軽身不老．延年．可作酒．（HONZO）</w:t>
      </w:r>
    </w:p>
    <w:p w14:paraId="455CB9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●蓬蔂．一名覆盆．味酸平．生平沢．安五蔵．益精気．長陰令堅．強志倍力．有子．久服軽身不老．（HONZO）</w:t>
      </w:r>
    </w:p>
    <w:p w14:paraId="114C1D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●大棗．味甘平．生平沢．治心腹邪気．安中養脾．助十二経．平胃気．通九竅．補少気少津．身中不足．大驚．四肢重．和百薬．久服軽身長年．葉覆麻黄能出汗．（HONZO）</w:t>
      </w:r>
    </w:p>
    <w:p w14:paraId="300B26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●藕実茎．一名水芝丹．味甘平．生池沢．補中養神．益気力．除百疾．久服軽身耐老．不飢延年．（HONZO）</w:t>
      </w:r>
    </w:p>
    <w:p w14:paraId="36D76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●雞頭実．一名雁喙実．味甘平．生池沢．治湿痺腰脊膝痛．補中．除暴疾．益精気．強志．耳目聡明．久服軽身不飢．耐老神仙．（HONZO）</w:t>
      </w:r>
    </w:p>
    <w:p w14:paraId="00E700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●白瓜子．一名水芝．味甘平．生平沢．令人悦沢．好顔色．益気不飢．久服軽身耐老．（HONZO）</w:t>
      </w:r>
    </w:p>
    <w:p w14:paraId="39197E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●瓜蔕．味苦寒．生平沢．治大水身面四肢浮腫．下水．殺蠱毒．欬逆上気．食諸果不消．病在胸腹中．皆吐下之．（HONZO）</w:t>
      </w:r>
    </w:p>
    <w:p w14:paraId="221E4D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●冬葵子．味甘寒．治五蔵六府．寒熱羸痩．五癃．利小便．久服堅骨．長肌肉．軽身延年．（HONZO）</w:t>
      </w:r>
    </w:p>
    <w:p w14:paraId="7F7DED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●莧実．一名馬莧．味甘寒．生川沢．治青盲明目．除邪利大小便．去寒熱．久服益気力．不飢軽身．（HONZO）</w:t>
      </w:r>
    </w:p>
    <w:p w14:paraId="1CFD8C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●苦菜．一名荼草．一名選．味苦寒．生川谷．治五蔵邪気．厭穀胃痺．久服安心益気．聡察少臥．軽身耐老．（HONZO）</w:t>
      </w:r>
    </w:p>
    <w:p w14:paraId="4607FC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●胡麻．一名巨勝．味甘平．生川沢．治傷中虚羸．補五内．益気力．長肌肉．填髄脳．久服軽身不老．葉名青蘘．（HONZO）</w:t>
      </w:r>
    </w:p>
    <w:p w14:paraId="3B7D5D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●麻蕡．一名麻勃．味辛平．生川谷．治七傷．利五蔵．下血寒気．多食令人見鬼狂走．久服通神明軽身．麻子．補中益気．久服肥健不老．（HONZO）</w:t>
      </w:r>
    </w:p>
    <w:p w14:paraId="53787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●雄黄．一名黄食石．味苦平．生山谷．治寒熱鼠瘻．悪瘡疽痔．死肌．殺精物悪鬼邪気．百蟲毒腫．勝五兵．錬食之軽身神仙．（HONZO）</w:t>
      </w:r>
    </w:p>
    <w:p w14:paraId="4FF1D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●雌黄．味辛平．生山谷．治悪瘡頭禿痂疥．殺毒蟲虱．身痒．邪気．諸毒※．錬之久服軽身増年不老．（HONZO）</w:t>
      </w:r>
    </w:p>
    <w:p w14:paraId="0CFDA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●石鍾乳．味甘温．生山谷．治欬逆上気．明目益精．安五蔵．通百節．利九竅．下乳汁．（HONZO）</w:t>
      </w:r>
    </w:p>
    <w:p w14:paraId="7ACD9E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●殷孽．一名薑石．味辛温．生山谷．治爤傷瘀血．泄利．寒熱鼠瘻．癥瘕結気．（HONZO）</w:t>
      </w:r>
    </w:p>
    <w:p w14:paraId="3D3DF6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●孔公孽．味辛温．生山谷．治傷食不化．邪結気．悪瘡疽瘻痔利九竅．下乳汁．（HONZO）</w:t>
      </w:r>
    </w:p>
    <w:p w14:paraId="0D1B6F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●石流黄．味酸温．生谷中．治婦人陰蝕．疽痔悪血．堅筋．頭禿．能化金銀銅鉄奇物．（HONZO）</w:t>
      </w:r>
    </w:p>
    <w:p w14:paraId="709255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●凝水石．一名白水石．味辛寒．生山谷．治身熱．腹中積聚邪気．皮中如火焼爤煩満．水飲之．久服不飢．（HONZO）</w:t>
      </w:r>
    </w:p>
    <w:p w14:paraId="38F35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●石膏．味辛微寒．生山谷．治中風寒熱．心下逆気驚喘．口乾舌焦不能息．腹中堅痛．除邪鬼．産乳金創．（HONZO）</w:t>
      </w:r>
    </w:p>
    <w:p w14:paraId="6ACE4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●陽起石．一名白石．味鹹微温．生山谷．治崩中漏下．破子蔵中血．癥瘕結気．寒熱腹痛．無子．陰陽痿不合．補不足．（HONZO）</w:t>
      </w:r>
    </w:p>
    <w:p w14:paraId="06A332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●慈石．一名玄石．味辛寒．生川谷．治周痺風湿．肢節中痛不可持物．洗洗酸痟．除大熱．煩満及耳聾．（HONZO）</w:t>
      </w:r>
    </w:p>
    <w:p w14:paraId="3DC2B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●理石．一名立制石．味辛寒．生山谷．治身熱．利胃解煩．益精明目．破積聚．去三蟲．（HONZO）</w:t>
      </w:r>
    </w:p>
    <w:p w14:paraId="71D36C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●長石．一名方石．味辛寒．生山谷．治身熱．四肢寒厥．利小便．通血脈．明目去翳眇．去三蟲．殺蠱毒．久服不飢．（HONZO）</w:t>
      </w:r>
    </w:p>
    <w:p w14:paraId="5708BF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●膚青．味辛平．生川谷．治蠱毒．毒蛇菜肉諸毒．悪瘡．（HONZO）</w:t>
      </w:r>
    </w:p>
    <w:p w14:paraId="05A5E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●鉄落．味辛平．生平沢．治風熱悪瘡．瘍疽瘡痂．疥気在皮膚中．鉄．堅肌耐痛．鉄精．明目化銅．（HONZO）</w:t>
      </w:r>
    </w:p>
    <w:p w14:paraId="48FA14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●当帰．一名乾帰．味甘温．生川谷．治欬逆上気．温瘧寒熱洗洗在皮膚中．婦人漏下絶子．諸悪瘡瘍．金創．煮飲之．（HONZO）</w:t>
      </w:r>
    </w:p>
    <w:p w14:paraId="3CE9D6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●防風．一名銅芸．味甘温．生川沢．治大風頭眩痛．悪風風邪．目盲無所見．風行周身．骨節疼痺煩満．久服軽身．（HONZO）</w:t>
      </w:r>
    </w:p>
    <w:p w14:paraId="71CDD8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●秦芁．味苦平．生山谷．治寒熱邪気．寒湿風痺肢節痛．下水利小便．（HONZO）</w:t>
      </w:r>
    </w:p>
    <w:p w14:paraId="00E65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●黄耆．一名戴糝．味甘微温．生山谷．治癰疽久敗瘡．排膿止痛．大風癩疾．五痔鼠瘻．補虚．小児百病．（HONZO）</w:t>
      </w:r>
    </w:p>
    <w:p w14:paraId="1F1A40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●呉茱萸．一名藙．味辛温．生川谷．温中下気止痛．欬逆寒熱．除湿血痺．逐風邪．開湊理．根．殺三蟲．（HONZO）</w:t>
      </w:r>
    </w:p>
    <w:p w14:paraId="4D2778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●黄芩．一名腐腹．味苦平．生川谷．治諸熱黄疸．腸澼泄利．逐水下血閉．悪瘡疽蝕火瘍．（HONZO）</w:t>
      </w:r>
    </w:p>
    <w:p w14:paraId="7E398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●黄連．一名王連．味苦寒．生川谷．治熱気．目痛眥傷泣出．明目．腸澼腹痛下利．婦人陰中腫痛．久服令人不忘．（HONZO）</w:t>
      </w:r>
    </w:p>
    <w:p w14:paraId="015457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●五味．味酸温．生山谷．益気．欬逆上気．労傷羸痩．補不足．強陰益男子精．（HONZO）</w:t>
      </w:r>
    </w:p>
    <w:p w14:paraId="1BB5B3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●決明．味鹹平．生川沢．治青盲．目淫膚赤白膜．眼赤痛涙出．久服益精光軽身．（HONZO）</w:t>
      </w:r>
    </w:p>
    <w:p w14:paraId="24B2A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●勺薬．味苦平．生川谷．治邪気腹痛．除血痺．破堅積寒熱疝瘕．止痛．利小便．益気．（HONZO）</w:t>
      </w:r>
    </w:p>
    <w:p w14:paraId="74D4E6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●桔梗．味辛微温．生山谷．治胸脇痛如刀刺．腹満腸鳴幽幽．驚恐悸気．（HONZO）</w:t>
      </w:r>
    </w:p>
    <w:p w14:paraId="26A232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●乾薑．味辛温．生川谷．治胸満欬逆上気．温中止血出汗．逐風湿痺．腸澼下利．生者尤良．久服去臭気．通神明．（HONZO）</w:t>
      </w:r>
    </w:p>
    <w:p w14:paraId="376EE1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●芎藭．味辛温．生川谷．治中風入脳頭痛．寒痺筋攣緩急※．金創．婦人血閉無子．（HONZO）</w:t>
      </w:r>
    </w:p>
    <w:p w14:paraId="33BD5A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crosoft JhengHei" w:eastAsia="Microsoft JhengHei" w:hAnsi="Microsoft JhengHei" w:cs="Microsoft JhengHei" w:hint="eastAsia"/>
        </w:rPr>
        <w:t>蘪</w:t>
      </w:r>
      <w:r w:rsidRPr="00723A9F">
        <w:rPr>
          <w:rFonts w:ascii="ＭＳ ゴシック" w:eastAsia="ＭＳ ゴシック" w:hAnsi="ＭＳ ゴシック" w:cs="ＭＳ ゴシック" w:hint="eastAsia"/>
        </w:rPr>
        <w:t>蕪．一名薇蕪．味辛温．生川沢．治欬逆．定驚気．辟邪悪．如蠱毒鬼注．去三蟲．久服通神．（</w:t>
      </w:r>
      <w:r w:rsidRPr="00723A9F">
        <w:rPr>
          <w:rFonts w:ascii="ＭＳ ゴシック" w:eastAsia="ＭＳ ゴシック" w:hAnsi="ＭＳ ゴシック" w:cs="ＭＳ ゴシック"/>
        </w:rPr>
        <w:t>HONZO）</w:t>
      </w:r>
    </w:p>
    <w:p w14:paraId="023BA2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●藁本．一名鬼卿．一名地新．味辛温．生山谷．治婦人疝瘕．陰中寒腫痛．腹中急．除風頭痛．長肌膚．悦顔色．（HONZO）</w:t>
      </w:r>
    </w:p>
    <w:p w14:paraId="44E1D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●麻黄．一名龍沙．味苦温．生川谷．治中風傷寒頭痛．温瘧．発表出汗．去邪熱気．止欬逆上気．除寒熱．破癥堅積聚．（HONZO）</w:t>
      </w:r>
    </w:p>
    <w:p w14:paraId="2738F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●葛根．一名雞斉根．味甘平．生川谷．治消渇．身大熱．嘔吐諸痺．起陰気．解諸毒．葛穀治下利十歳已上．（HONZO）</w:t>
      </w:r>
    </w:p>
    <w:p w14:paraId="4E609E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●知母．一名</w:t>
      </w:r>
      <w:r w:rsidRPr="00723A9F">
        <w:rPr>
          <w:rFonts w:ascii="Microsoft JhengHei" w:eastAsia="Microsoft JhengHei" w:hAnsi="Microsoft JhengHei" w:cs="Microsoft JhengHei" w:hint="eastAsia"/>
        </w:rPr>
        <w:t>蚔</w:t>
      </w:r>
      <w:r w:rsidRPr="00723A9F">
        <w:rPr>
          <w:rFonts w:ascii="ＭＳ ゴシック" w:eastAsia="ＭＳ ゴシック" w:hAnsi="ＭＳ ゴシック" w:cs="ＭＳ ゴシック" w:hint="eastAsia"/>
        </w:rPr>
        <w:t>母</w:t>
      </w:r>
      <w:r w:rsidRPr="00723A9F">
        <w:rPr>
          <w:rFonts w:ascii="ＭＳ ゴシック" w:eastAsia="ＭＳ ゴシック" w:hAnsi="ＭＳ ゴシック" w:cs="ＭＳ ゴシック"/>
        </w:rPr>
        <w:t>※．一名連母．一名野蓼．一名地参．一名水参．一名水浚．一名貨母．一名</w:t>
      </w:r>
      <w:r w:rsidRPr="00723A9F">
        <w:rPr>
          <w:rFonts w:ascii="Microsoft JhengHei" w:eastAsia="Microsoft JhengHei" w:hAnsi="Microsoft JhengHei" w:cs="Microsoft JhengHei" w:hint="eastAsia"/>
        </w:rPr>
        <w:t>蝭</w:t>
      </w:r>
      <w:r w:rsidRPr="00723A9F">
        <w:rPr>
          <w:rFonts w:ascii="ＭＳ ゴシック" w:eastAsia="ＭＳ ゴシック" w:hAnsi="ＭＳ ゴシック" w:cs="ＭＳ ゴシック" w:hint="eastAsia"/>
        </w:rPr>
        <w:t>母．味苦寒．生川谷．治消渇熱中．除邪気．肢体浮腫．下水．補不足益気．（</w:t>
      </w:r>
      <w:r w:rsidRPr="00723A9F">
        <w:rPr>
          <w:rFonts w:ascii="ＭＳ ゴシック" w:eastAsia="ＭＳ ゴシック" w:hAnsi="ＭＳ ゴシック" w:cs="ＭＳ ゴシック"/>
        </w:rPr>
        <w:t>HONZO）</w:t>
      </w:r>
    </w:p>
    <w:p w14:paraId="6BBD66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●貝母．一名空草．味辛平．治傷寒煩熱．淋瀝邪気疝瘕．喉痺乳難．金創風痙．（HONZO）</w:t>
      </w:r>
    </w:p>
    <w:p w14:paraId="5C00E1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●栝楼．一名地楼．味苦寒．生川谷．治消渇．身熱煩満．大熱．補虚安中．続絶傷．（HONZO）</w:t>
      </w:r>
    </w:p>
    <w:p w14:paraId="28E74B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●丹参．一名郤蝉草．味苦微寒．生川谷．治心腹邪気．腸鳴幽幽如走水．寒熱積聚．破癥除瘕．止煩満．益気．（HONZO）</w:t>
      </w:r>
    </w:p>
    <w:p w14:paraId="4C43E1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●龍眼．一名益智．味甘平．生山谷．治五蔵邪気．安志厭食．久服強魂魄．聡察．軽身不老．通神明．（HONZO）</w:t>
      </w:r>
    </w:p>
    <w:p w14:paraId="631F1E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●厚朴．味苦温．生山谷．治中風傷寒頭痛．寒熱驚気．血痺死肌．去三蟲．（HONZO）</w:t>
      </w:r>
    </w:p>
    <w:p w14:paraId="3BD570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●猪苓．一名猳猪矢．味甘平．生山谷．治痎瘧．解毒蠱注不祥．利水道．久服軽身耐老．（HONZO）</w:t>
      </w:r>
    </w:p>
    <w:p w14:paraId="064E80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●竹葉．味苦平．治欬逆上気．溢筋悪瘍．殺小蟲．根．作湯．益気止渇．補虚下気．汁．治風痙痺．実．通神明．軽身益気．（HONZO）</w:t>
      </w:r>
    </w:p>
    <w:p w14:paraId="0CA532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●枳実．味苦寒．生川沢．治大風在皮膚中如麻豆苦痒．除寒熱熱結．止利．長肌肉．利五蔵．益気軽身．（HONZO）</w:t>
      </w:r>
    </w:p>
    <w:p w14:paraId="38897D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●玄参．一名重台．味苦微寒．生川谷．治腹中寒熱積聚．女子産乳餘疾．補腎気．令人目明．（HONZO）</w:t>
      </w:r>
    </w:p>
    <w:p w14:paraId="0DAD5E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●沙参．一名知母．味苦微寒．生川谷．治血積驚気．除寒熱．補中益肺気．久服利人．（HONZO）</w:t>
      </w:r>
    </w:p>
    <w:p w14:paraId="4EFFB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●苦参．一名水槐．一名苦𧄹．味苦寒．生山谷．治心腹結気．癥瘕積聚．黄疸．溺有餘瀝．逐水．除癰腫．補中．明目止涙．（HONZO）</w:t>
      </w:r>
    </w:p>
    <w:p w14:paraId="43777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●続断．一名龍豆．一名属折．味苦微温．生山谷．治傷寒．補不足．金創癰傷折跌．続筋骨．婦人乳難．久服益気力．（HONZO）</w:t>
      </w:r>
    </w:p>
    <w:p w14:paraId="5A4F14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●山茱萸．一名蜀棗．味酸平．生山谷．治心下邪気寒熱．温中．逐寒湿痺．去三蟲．久服軽身．（HONZO）</w:t>
      </w:r>
    </w:p>
    <w:p w14:paraId="26C92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桑根白皮．味甘寒．生山谷．治傷中五労六極羸痩．崩中脈絶．補虚益気．葉．除寒熱．出汗．桑耳．黒者．治女子漏下．赤白汁血病．癥瘕積聚腹痛．陰陽寒熱．無子．五木耳名檽．益気不飢．軽身強志．（HONZO）</w:t>
      </w:r>
    </w:p>
    <w:p w14:paraId="0DF1E0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●松蘿．一名女蘿．味苦平．生川谷．治瞋怒邪気．止虚汗出．頭風．女子陰寒腫痛．（HONZO）</w:t>
      </w:r>
    </w:p>
    <w:p w14:paraId="132DAE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●白棘．一名棘鍼．味辛寒．生川谷．治心腹痛．癰腫．潰膿止痛．（HONZO）</w:t>
      </w:r>
    </w:p>
    <w:p w14:paraId="5A88E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●狗脊．一名百枝．味苦平．生川谷．治腰背強．関機緩急．周痺寒湿膝痛．頗利老人．（HONZO）</w:t>
      </w:r>
    </w:p>
    <w:p w14:paraId="504DA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●萆解．味苦平．生山谷．治腰背痛強．骨節風寒湿周痺．悪瘡不瘳．熱気．（HONZO）</w:t>
      </w:r>
    </w:p>
    <w:p w14:paraId="4F2A8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●通草．一名附支．味辛平．生山谷．去悪蟲．除脾胃寒熱．通利九竅血脈関節．令人不忘．（HONZO）</w:t>
      </w:r>
    </w:p>
    <w:p w14:paraId="2DF59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●石韋．一名石</w:t>
      </w:r>
      <w:r w:rsidRPr="00723A9F">
        <w:rPr>
          <w:rFonts w:ascii="Malgun Gothic" w:eastAsia="Malgun Gothic" w:hAnsi="Malgun Gothic" w:cs="Malgun Gothic" w:hint="eastAsia"/>
        </w:rPr>
        <w:t>䩾</w:t>
      </w:r>
      <w:r w:rsidRPr="00723A9F">
        <w:rPr>
          <w:rFonts w:ascii="ＭＳ ゴシック" w:eastAsia="ＭＳ ゴシック" w:hAnsi="ＭＳ ゴシック" w:cs="ＭＳ ゴシック" w:hint="eastAsia"/>
        </w:rPr>
        <w:t>．味苦平．生山谷．治労熱邪気．五癃閉不通．利小便水道．（</w:t>
      </w:r>
      <w:r w:rsidRPr="00723A9F">
        <w:rPr>
          <w:rFonts w:ascii="ＭＳ ゴシック" w:eastAsia="ＭＳ ゴシック" w:hAnsi="ＭＳ ゴシック" w:cs="ＭＳ ゴシック"/>
        </w:rPr>
        <w:t>HONZO）</w:t>
      </w:r>
    </w:p>
    <w:p w14:paraId="410AE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●瞿麦．一名巨句麦．味苦寒．生川谷．治関格諸癃結．小便不通．出刺決癰腫．明目去翳．破胎堕子．下閉血．（HONZO）</w:t>
      </w:r>
    </w:p>
    <w:p w14:paraId="59BA2D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●敗醤．一名鹿腸．味苦平．生川谷．治暴熱火瘡．赤気．疥瘙疽痔．馬鞍熱気．（HONZO）</w:t>
      </w:r>
    </w:p>
    <w:p w14:paraId="5682E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●秦皮．味苦微寒．生川谷．治風寒湿痺．洗洗寒気．除熱．目中青翳白膜．久服頭不白軽身．（HONZO）</w:t>
      </w:r>
    </w:p>
    <w:p w14:paraId="75FCEA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●白芷．一名芳香．味辛温．生川谷．治女人漏下赤白．血閉陰腫．寒熱．風頭侵目涙出．長肌膚潤沢．可作面脂．（HONZO）</w:t>
      </w:r>
    </w:p>
    <w:p w14:paraId="02C1C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●杜若．一名杜衡※．味辛微温．生川沢．治胸脇．下逆気．温中．風入脳戸．頭腫痛．多涕涙出．久服益精明目軽身．（HONZO）</w:t>
      </w:r>
    </w:p>
    <w:p w14:paraId="5F90C9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●檗木．一名檀桓．味苦寒．生山谷．治五蔵腸胃中結気熱．黄疸腸痔．止泄利．女子漏下赤白．陰陽蝕瘡．（HONZO）</w:t>
      </w:r>
    </w:p>
    <w:p w14:paraId="50938E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●枝子．一名木丹．味苦寒．生川谷．治五内邪気．胃中熱気．面赤酒皰皶鼻．白癩赤癩瘡瘍．（HONZO）</w:t>
      </w:r>
    </w:p>
    <w:p w14:paraId="47DC8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●合歓．味甘平．生川谷．安五蔵．和心志．令人歓楽無憂．久服軽身明目．得所欲．（HONZO）</w:t>
      </w:r>
    </w:p>
    <w:p w14:paraId="71CCA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●衛矛．一名鬼箭．味苦寒．生山谷．治女子崩中下血．腹満汗出．除邪．殺鬼毒蠱注．（HONZO）</w:t>
      </w:r>
    </w:p>
    <w:p w14:paraId="52C594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●紫威．味酸微寒．生川谷．治婦人乳餘疾．崩中癥瘕血閉．寒熱羸痩．養胎．（HONZO）</w:t>
      </w:r>
    </w:p>
    <w:p w14:paraId="00D7F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●無夷．一名無姑．一名</w:t>
      </w:r>
      <w:r w:rsidRPr="00723A9F">
        <w:rPr>
          <w:rFonts w:ascii="MingLiU-ExtB" w:eastAsia="MingLiU-ExtB" w:hAnsi="MingLiU-ExtB" w:cs="MingLiU-ExtB" w:hint="eastAsia"/>
        </w:rPr>
        <w:t>𦽄</w:t>
      </w:r>
      <w:r w:rsidRPr="00723A9F">
        <w:rPr>
          <w:rFonts w:ascii="Malgun Gothic" w:eastAsia="Malgun Gothic" w:hAnsi="Malgun Gothic" w:cs="Malgun Gothic" w:hint="eastAsia"/>
        </w:rPr>
        <w:t>䕋</w:t>
      </w:r>
      <w:r w:rsidRPr="00723A9F">
        <w:rPr>
          <w:rFonts w:ascii="ＭＳ ゴシック" w:eastAsia="ＭＳ ゴシック" w:hAnsi="ＭＳ ゴシック" w:cs="ＭＳ ゴシック" w:hint="eastAsia"/>
        </w:rPr>
        <w:t>．味辛平．生川谷．治五内邪気．散皮膚骨節中淫淫行毒．去三蟲．化食．（</w:t>
      </w:r>
      <w:r w:rsidRPr="00723A9F">
        <w:rPr>
          <w:rFonts w:ascii="ＭＳ ゴシック" w:eastAsia="ＭＳ ゴシック" w:hAnsi="ＭＳ ゴシック" w:cs="ＭＳ ゴシック"/>
        </w:rPr>
        <w:t>HONZO）</w:t>
      </w:r>
    </w:p>
    <w:p w14:paraId="784AC1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●紫草．一名紫丹．一名紫芺．味苦寒．生山谷．治心腹邪気．五疸．補中益気．利九竅．通水道．（HONZO）</w:t>
      </w:r>
    </w:p>
    <w:p w14:paraId="66E39F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●紫菀．味苦温．生山谷．治欬逆上気．胸中寒熱結気．去蠱毒痿蹶．安五蔵．（HONZO）</w:t>
      </w:r>
    </w:p>
    <w:p w14:paraId="45714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●白鮮．味苦寒．生川谷．治頭風黄疸．欬逆淋瀝．女子陰中腫痛．湿痺死肌．不可屈伸起止行歩．（HONZO）</w:t>
      </w:r>
    </w:p>
    <w:p w14:paraId="24DD73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●白薇．味苦平．生川谷．治暴中風身熱．肢満．忽忽不知人．狂惑邪気．寒熱酸疼．温瘧洗洗発作有時．（HONZO）</w:t>
      </w:r>
    </w:p>
    <w:p w14:paraId="5EB031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●薇銜．一名麋銜．味苦平．生川沢．治風湿痺．歴節痛．驚癇吐舌悸気．賊風．鼠瘻癰腫．（HONZO）</w:t>
      </w:r>
    </w:p>
    <w:p w14:paraId="287727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●枲耳．一名胡枲．一名地葵．味甘温．生川谷※．治風頭寒痛．風湿周痺．四肢拘攣痛．悪肉死肌．久服益気．耳目聡明．強志軽身．（HONZO）</w:t>
      </w:r>
    </w:p>
    <w:p w14:paraId="7E3D2A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●茅根．一名蕑根．一名茄根．味甘寒．生山谷．治労傷虚羸．補中益気．除瘀血血閉寒熱．利小便．其苗．下水．（HONZO）</w:t>
      </w:r>
    </w:p>
    <w:p w14:paraId="0B88AF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●百合．味甘平．生川谷．治邪気腹脹心痛．利大小便．補中益気．（HONZO）</w:t>
      </w:r>
    </w:p>
    <w:p w14:paraId="15C1E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●酸漿．一名酢漿．味酸平．生川沢．治熱煩満．定志益気．利水道．産難呑其実立産．（HONZO）</w:t>
      </w:r>
    </w:p>
    <w:p w14:paraId="4A7DAB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●蠡実．一名劇草．一名三堅．一名豕首．味甘平．生川谷．治皮膚寒熱．胃中熱気．風寒湿痺．堅筋骨．令人嗜食．久服軽身．華葉．去白蟲．（HONZO）</w:t>
      </w:r>
    </w:p>
    <w:p w14:paraId="5216C3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●王孫．味苦平．生川谷．治五蔵邪気．寒湿痺．四肢疼酸．膝冷痛．（HONZO）</w:t>
      </w:r>
    </w:p>
    <w:p w14:paraId="4E5A83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●爵牀．味鹹寒．生川谷．治腰脊痛不得著牀．俛仰艱難．除熱．可作浴湯．（HONZO）</w:t>
      </w:r>
    </w:p>
    <w:p w14:paraId="017FF4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●王瓜．一名土瓜．味苦寒．生平沢．治消渇内痺．瘀血月閉．寒熱酸疼．益気愈聾．（HONZO）</w:t>
      </w:r>
    </w:p>
    <w:p w14:paraId="24DFD4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●馬先蒿．一名馬矢蒿．味苦平．生川沢．治寒熱鬼注．中風湿痺．女子帯下病．無子．（HONZO）</w:t>
      </w:r>
    </w:p>
    <w:p w14:paraId="39E77B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●蜀羊泉．味苦微寒．生川谷．治頭禿悪瘡．熱気疥瘙．痂癬蟲．（HONZO）</w:t>
      </w:r>
    </w:p>
    <w:p w14:paraId="00827C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●積雪草．味苦寒．生川谷．治大熱．悪瘡癰疽．浸淫赤熛．皮膚赤．身熱．（HONZO）</w:t>
      </w:r>
    </w:p>
    <w:p w14:paraId="28EA63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●水蓱．一名水華．味辛寒．生池沢．治暴熱身痒．下水気．勝酒．長鬚髪．止消渇．久服軽身．（HONZO）</w:t>
      </w:r>
    </w:p>
    <w:p w14:paraId="42F0D8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●海藻．一名落首．味苦寒．生池沢．治癭瘤気．頚下核．破散結気．癰腫．癥瘕堅気．腹中上下鳴．下十二水腫．（HONZO）</w:t>
      </w:r>
    </w:p>
    <w:p w14:paraId="2CA4A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●仮蘇．一名鼠蓂．味辛温．生川沢．治寒熱鼠瘻．瘰癧生瘡．結聚気破散之．下瘀血．除湿痺．（HONZO）</w:t>
      </w:r>
    </w:p>
    <w:p w14:paraId="42F113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●犀角．味苦寒．生川谷．治百毒蠱注．邪鬼鄣気．殺鈎吻鴆羽蛇毒．除邪．不迷惑魘寐．久服軽身．（HONZO）</w:t>
      </w:r>
    </w:p>
    <w:p w14:paraId="357D03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●零羊角．味鹹寒．生川谷．明目益気起陰．去悪血注下．辟蠱毒悪鬼不祥．安心気．常不魘寐．久服強筋骨軽身．（HONZO）</w:t>
      </w:r>
    </w:p>
    <w:p w14:paraId="17F75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●羖羊角．味鹹温．生川谷．治青盲．明目．殺疥蟲．止寒泄．辟悪鬼虎狼※．止驚悸．久服安心．益気力軽身．（HONZO）</w:t>
      </w:r>
    </w:p>
    <w:p w14:paraId="066D4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●白馬茎．味鹹平．生平沢．治傷中脈絶．陰不起．強志益気．長肌肉．肥健生子．眼．治驚癇腹満瘧疾．懸蹄．治驚癇瘈瘲乳難．辟悪気鬼毒．蠱注不祥．（HONZO）</w:t>
      </w:r>
    </w:p>
    <w:p w14:paraId="28D61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●牡狗陰茎．一名狗精．味鹹平．生平沢．治傷中．陰痿不起令強熱大．生子．除女子帯下十二疾．胆．明目．（HONZO）</w:t>
      </w:r>
    </w:p>
    <w:p w14:paraId="38ECA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●鹿茸．味甘温．治漏下悪血．寒熱驚癇．益気強志．生歯不老．角．治悪瘡癰腫．逐邪悪気．留血在陰中．（HONZO）</w:t>
      </w:r>
    </w:p>
    <w:p w14:paraId="69F5DA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●伏翼．一名蝙蝠．味鹹平．生川谷．治目瞑．明目．夜視有精光．久服令人喜楽媚好無憂．（HONZO）</w:t>
      </w:r>
    </w:p>
    <w:p w14:paraId="17C93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●蝟皮．味苦平．生川谷．治五痔陰蝕．下血赤白．五色血汁不止．陰腫痛引腰背．酒煮殺之．（HONZO）</w:t>
      </w:r>
    </w:p>
    <w:p w14:paraId="1CCCA6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●石龍子．一名蜥蜴．味鹹寒．生川谷．治五癃邪結気．破石淋．下血．利小便水道．（HONZO）</w:t>
      </w:r>
    </w:p>
    <w:p w14:paraId="721C9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●露蜂房．一名蜂場．味苦平．生山谷．治驚癇瘈瘲．寒熱邪気癲疾．鬼精蠱毒．腸痔．火熬之良．（HONZO）</w:t>
      </w:r>
    </w:p>
    <w:p w14:paraId="4E1BE6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●樗雞．味苦平．生川谷．治心腹邪気．陰痿．益精強志．生子好色．補中軽身．（HONZO）</w:t>
      </w:r>
    </w:p>
    <w:p w14:paraId="1F6E0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●蚱蝉．味鹹寒．生楊柳上．治小児驚癇．夜啼．癲病寒熱．（HONZO）</w:t>
      </w:r>
    </w:p>
    <w:p w14:paraId="5C0176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●白彊蚕．味鹹平．生平沢．治小児驚癇．夜啼．去三蟲．滅黒皯※．令人面色好．男子陰痬病．（HONZO）</w:t>
      </w:r>
    </w:p>
    <w:p w14:paraId="3F3D2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●木蝱．一名魂常．味苦平．生川沢．治目赤痛．眥傷涙出．瘀血血閉．寒熱酸</w:t>
      </w:r>
      <w:r w:rsidRPr="00723A9F">
        <w:rPr>
          <w:rFonts w:ascii="MingLiU-ExtB" w:eastAsia="MingLiU-ExtB" w:hAnsi="MingLiU-ExtB" w:cs="MingLiU-ExtB" w:hint="eastAsia"/>
        </w:rPr>
        <w:t>𢠹</w:t>
      </w:r>
      <w:r w:rsidRPr="00723A9F">
        <w:rPr>
          <w:rFonts w:ascii="ＭＳ ゴシック" w:eastAsia="ＭＳ ゴシック" w:hAnsi="ＭＳ ゴシック" w:cs="ＭＳ ゴシック"/>
        </w:rPr>
        <w:t>．無子．（HONZO）</w:t>
      </w:r>
    </w:p>
    <w:p w14:paraId="290D5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●蜚蝱．味苦微寒．生川谷．逐瘀血．破下血積堅痞．癥瘕寒熱．通利血脈及九竅．（HONZO）</w:t>
      </w:r>
    </w:p>
    <w:p w14:paraId="7FC22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●蜚廉．味鹹寒．生川沢．治血瘀癥堅寒熱．破積聚．喉咽痺．内寒無子．（HONZO）</w:t>
      </w:r>
    </w:p>
    <w:p w14:paraId="57A895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●桑螵蛸．一名蝕疣．味鹹平．生桑枝上．治傷中．疝瘕陰痿．益精生子．女子血閉腰痛．通五淋．利小便水道．採蒸之．（HONZO）</w:t>
      </w:r>
    </w:p>
    <w:p w14:paraId="7978C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crosoft JhengHei" w:eastAsia="Microsoft JhengHei" w:hAnsi="Microsoft JhengHei" w:cs="Microsoft JhengHei" w:hint="eastAsia"/>
        </w:rPr>
        <w:t>蟅</w:t>
      </w:r>
      <w:r w:rsidRPr="00723A9F">
        <w:rPr>
          <w:rFonts w:ascii="ＭＳ ゴシック" w:eastAsia="ＭＳ ゴシック" w:hAnsi="ＭＳ ゴシック" w:cs="ＭＳ ゴシック" w:hint="eastAsia"/>
        </w:rPr>
        <w:t>蟲．一名地鼈．味鹹寒．生川沢．治心腹寒熱洗洗．血積癥瘕．破堅下血閉．生子大良．（</w:t>
      </w:r>
      <w:r w:rsidRPr="00723A9F">
        <w:rPr>
          <w:rFonts w:ascii="ＭＳ ゴシック" w:eastAsia="ＭＳ ゴシック" w:hAnsi="ＭＳ ゴシック" w:cs="ＭＳ ゴシック"/>
        </w:rPr>
        <w:t>HONZO）</w:t>
      </w:r>
    </w:p>
    <w:p w14:paraId="29F09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●蠐螬．一名蟦螬．味鹹微温．生平沢．治悪血血瘀．痺気．破折血在脇下堅満痛．月閉．目中淫膚．青翳白膜．（HONZO）</w:t>
      </w:r>
    </w:p>
    <w:p w14:paraId="0D2228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●蛞蝓．一名陵蠡．味鹹寒．生池沢．治賊風喎僻．軼筋及脱肛．驚癇攣縮．（HONZO）</w:t>
      </w:r>
    </w:p>
    <w:p w14:paraId="7287A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●水蛭．味鹹平．生池沢．治悪血瘀血月閉．破血瘕積聚．無子．利水道．（HONZO）</w:t>
      </w:r>
    </w:p>
    <w:p w14:paraId="586548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●海蛤．一名魁蛤．味苦平．生池沢．治欬逆上気．喘息煩満．胸痛寒熱．文蛤．治悪瘡蝕五痔．（HONZO）</w:t>
      </w:r>
    </w:p>
    <w:p w14:paraId="40A1F4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●亀甲．一名神屋．味鹹平．生池沢．治漏下赤白．破癥瘕．痎瘧．五痔陰蝕．湿痺四肢重弱．小児顖不合．久服軽身不飢．（HONZO）</w:t>
      </w:r>
    </w:p>
    <w:p w14:paraId="203A5D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●鼈甲．味鹹平．生池沢．治心腹癥瘕．堅積寒熱．去痞息肉．陰蝕痔悪肉．（HONZO）</w:t>
      </w:r>
    </w:p>
    <w:p w14:paraId="7A0ED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●鱓甲※．味辛微温．生池沢．治心腹癥瘕．伏堅．積聚寒熱．女子崩中下血五色．小腹陰中相引痛．瘡疥死肌．（HONZO）</w:t>
      </w:r>
    </w:p>
    <w:p w14:paraId="255215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●烏賊魚骨．味鹹微温．生池沢．治女子漏下．赤白経汁．血閉．陰蝕腫痛．寒熱癥瘕．無子．（HONZO）</w:t>
      </w:r>
    </w:p>
    <w:p w14:paraId="5915F8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●蟹．味鹹寒．生池沢．治胸中邪気※．熱結痛．喎僻面腫．敗漆焼之致鼠．（HONZO）</w:t>
      </w:r>
    </w:p>
    <w:p w14:paraId="3AF65C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●梅実．味酸平※．生川谷．下気．除熱煩満．安心．肢体痛．偏枯不仁死肌．去青黒誌悪疾．（HONZO）</w:t>
      </w:r>
    </w:p>
    <w:p w14:paraId="1834B7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●蓼実．味辛温．生川沢．明目温中．耐風寒．下水気．面目浮腫．癰瘍．馬蓼．去腸中蛭蟲．軽身．（HONZO）</w:t>
      </w:r>
    </w:p>
    <w:p w14:paraId="397F1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●葱実．味辛温．生平沢．明目．補中不足．其茎中作浴湯．治傷寒寒熱．出汗．中風面目腫．薤．治金創創敗．軽身不飢耐老．（HONZO）</w:t>
      </w:r>
    </w:p>
    <w:p w14:paraId="5B79A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●水蘇．味辛微温．生池沢．下気殺穀．除飲食．辟口臭．去毒．辟悪気．久服通神明．軽身耐老．（HONZO）</w:t>
      </w:r>
    </w:p>
    <w:p w14:paraId="65AC65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●大豆黄巻．味甘平．生平沢．治湿痺筋攣膝痛．生大豆．塗癰腫．煮飲汁殺鬼毒．止痛．赤小豆．下水．排癰腫膿血．（HONZO）</w:t>
      </w:r>
    </w:p>
    <w:p w14:paraId="21BB43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●青琅扞．一名石珠．味辛平．生平沢．治身痒火瘡．癰傷疥瘙．死肌．（HONZO）</w:t>
      </w:r>
    </w:p>
    <w:p w14:paraId="282648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●礜石．一名青分石．一名立制石．一名固羊石．味辛大熱．生山谷．治寒熱鼠瘻蝕瘡．死肌風痺．腹中堅邪気．除熱．（HONZO）</w:t>
      </w:r>
    </w:p>
    <w:p w14:paraId="5FBDF5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●代赭．一名須丸．味苦寒．生山谷．治鬼注賊風蠱毒．殺精物悪鬼．腹中毒邪気．女子赤沃漏下．（HONZO）</w:t>
      </w:r>
    </w:p>
    <w:p w14:paraId="15795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●鹵鹹．味苦寒．生池沢．治大熱消渇狂煩．除邪．及吐下蠱毒．柔肌膚．戒塩．明目．目痛．益気．堅肌骨．去毒蠱．大塩．令人吐．（HONZO）</w:t>
      </w:r>
    </w:p>
    <w:p w14:paraId="6AE550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●白悪．味苦温．生山谷．治女子寒熱癥瘕．月閉積聚．陰腫痛．漏下無子．（HONZO）</w:t>
      </w:r>
    </w:p>
    <w:p w14:paraId="7A5EC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●鉛丹．味辛微寒．生平沢．治欬逆胃反．驚癇癲疾．除熱下気．錬化還成九光．久服通神明．（HONZO）</w:t>
      </w:r>
    </w:p>
    <w:p w14:paraId="204E30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●粉錫．一名解錫．味辛寒．生山谷．治伏尸毒螫．殺三蟲．錫鏡鼻．治女子血閉．癥瘕伏腸．絶孕．（HONZO）</w:t>
      </w:r>
    </w:p>
    <w:p w14:paraId="72A265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●石灰．一名悪灰．味辛温．生山谷．治疽瘍疥瘙．熱気悪瘡．癩疾死肌堕眉．殺痔蠱．去黒子息肉．（HONZO）</w:t>
      </w:r>
    </w:p>
    <w:p w14:paraId="5B183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●冬灰．一名藜灰．味辛微温．生川沢．治黒子．去疣息肉．疽蝕疥瘙．（HONZO）</w:t>
      </w:r>
    </w:p>
    <w:p w14:paraId="4AC07B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●大黄．味苦寒．生山谷．下瘀血血閉．寒熱．破癥瘕積聚．留飲宿食．蕩滌腸胃．推陳致新．通利水穀．調中化食．安和五蔵．（HONZO）</w:t>
      </w:r>
    </w:p>
    <w:p w14:paraId="555A1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●蜀椒．味辛温．生川谷．治邪気欬逆．温中．逐骨節皮膚死肌．寒湿痺痛．下気．久服之頭不白．軽身増年．（HONZO）</w:t>
      </w:r>
    </w:p>
    <w:p w14:paraId="7B6CDD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●奔草．味辛温．生山谷．治風頭．癰腫乳癰．疝瘕．除結気．疥瘙蟲疽瘡．殺蟲魚．（HONZO）</w:t>
      </w:r>
    </w:p>
    <w:p w14:paraId="1A7E0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●郁核．一名爵李．味酸平．生川谷．治大腹水腫．面目四肢浮腫．利小便水道．根．治歯齗腫齲歯．堅歯．鼠李．治寒熱瘰癧瘡．（HONZO）</w:t>
      </w:r>
    </w:p>
    <w:p w14:paraId="7134B1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●巴豆．一名巴椒．味辛温．生川谷．治傷寒温瘧寒熱．破癥瘕結堅積聚．留飲淡癖．大腹水脹．蕩練五蔵六府．開通閉塞．利水穀道．去悪肉．除鬼蠱毒注邪物．殺蟲魚．（HONZO）</w:t>
      </w:r>
    </w:p>
    <w:p w14:paraId="0D9648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●甘遂．一名主田．味苦寒．生川谷．治大腹疝瘕腹満．面目浮腫．留飲宿食．破癥堅積聚．利水穀道．（HONZO）</w:t>
      </w:r>
    </w:p>
    <w:p w14:paraId="5965BC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●亭歴．一名大室．一名大適．味辛寒．生平沢．治癥瘕積聚結気．飲食寒熱．破堅逐邪．通利水道．（HONZO）</w:t>
      </w:r>
    </w:p>
    <w:p w14:paraId="2EFB07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●大戟．一名卬鉅．味苦寒．治蠱毒十二水．腹満急痛．積聚中風．皮膚疼痛．吐逆．（HONZO）</w:t>
      </w:r>
    </w:p>
    <w:p w14:paraId="6F4978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●沢漆．味苦微寒．生川沢．治皮膚熱．大腹水気．四肢面目浮腫．丈夫陰気不足．（HONZO）</w:t>
      </w:r>
    </w:p>
    <w:p w14:paraId="709DC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●芫華．一名去水．味辛温．生川谷．治欬逆上気．喉鳴喘．咽腫短気※．蠱毒鬼瘧．疝瘕癰腫．殺蟲魚．（HONZO）</w:t>
      </w:r>
    </w:p>
    <w:p w14:paraId="6F2CCE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●蕘華．味苦寒．生川谷．治傷寒温瘧．下十二水．破積聚大堅癥瘕．蕩滌腸胃中留癖飲食．寒熱邪気．利水道．（HONZO）</w:t>
      </w:r>
    </w:p>
    <w:p w14:paraId="24FC75A7" w14:textId="77777777" w:rsidR="00723A9F" w:rsidRPr="00723A9F" w:rsidRDefault="00723A9F" w:rsidP="00723A9F">
      <w:pPr>
        <w:pStyle w:val="a3"/>
        <w:rPr>
          <w:rFonts w:ascii="ＭＳ ゴシック" w:eastAsia="ＭＳ ゴシック" w:hAnsi="ＭＳ ゴシック" w:cs="ＭＳ ゴシック"/>
        </w:rPr>
      </w:pPr>
    </w:p>
    <w:p w14:paraId="043A42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●旋覆華．一名金沸草．一名盛椹．味鹹温．生川谷．治結気．脇下満．驚悸．除水．去五蔵間寒熱．補中下気．（HONZO）</w:t>
      </w:r>
    </w:p>
    <w:p w14:paraId="4A0FBF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●鈎吻．一名野葛．味辛温．生山谷．治金瘡乳痙．中悪風．欬逆上気水腫．殺鬼注蠱毒．（HONZO）</w:t>
      </w:r>
    </w:p>
    <w:p w14:paraId="593A03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●狼毒．一名続毒．味辛平．生山谷．治欬逆上気．破積聚飲食．寒熱水気．悪瘡鼠瘻疽蝕．鬼精蠱毒．殺飛鳥走獣．（HONZO）</w:t>
      </w:r>
    </w:p>
    <w:p w14:paraId="21A25E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●鬼臼．一名爵犀．一名馬目毒公．一名九臼．味辛温．生山谷．殺蠱毒鬼注精物．辟悪気不祥．逐邪解百毒．（HONZO）</w:t>
      </w:r>
    </w:p>
    <w:p w14:paraId="6D1B3E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●萹蓄．味苦平．生山谷．治浸淫疥瘙疽痔．殺三蟲．（HONZO）</w:t>
      </w:r>
    </w:p>
    <w:p w14:paraId="4932F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●商陸．一名𦳝根．一名夜呼．味辛平．生川谷．治水脹．疝瘕痺．熨除癰腫．殺鬼精物．（HONZO）</w:t>
      </w:r>
    </w:p>
    <w:p w14:paraId="4391ED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●女青．一名雀瓢．味辛平．生山谷．治蠱毒．逐邪悪気．殺鬼．温瘧．辟不祥．（HONZO）</w:t>
      </w:r>
    </w:p>
    <w:p w14:paraId="505E0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●天雄．一名白幕．味辛温．生山谷．治大風．寒湿痺．歴節痛．拘攣緩急．破積聚．邪気金瘡．強筋骨．軽身健行．（HONZO）</w:t>
      </w:r>
    </w:p>
    <w:p w14:paraId="42D12F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●烏頭．一名奚毒．一名即子．一名烏喙．味辛温．生山谷．治中風悪風洗洗．出汗．除寒湿痺．欬逆上気．破積聚寒熱．其汁煎之．名射罔．殺禽獣．（HONZO）</w:t>
      </w:r>
    </w:p>
    <w:p w14:paraId="6E077B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●附子．味辛温．生山谷．治風寒欬逆邪気．温中．金瘡．破癥堅積聚．血瘕寒湿．</w:t>
      </w:r>
      <w:r w:rsidRPr="00723A9F">
        <w:rPr>
          <w:rFonts w:ascii="Microsoft JhengHei" w:eastAsia="Microsoft JhengHei" w:hAnsi="Microsoft JhengHei" w:cs="Microsoft JhengHei" w:hint="eastAsia"/>
        </w:rPr>
        <w:t>踒</w:t>
      </w:r>
      <w:r w:rsidRPr="00723A9F">
        <w:rPr>
          <w:rFonts w:ascii="ＭＳ ゴシック" w:eastAsia="ＭＳ ゴシック" w:hAnsi="ＭＳ ゴシック" w:cs="ＭＳ ゴシック" w:hint="eastAsia"/>
        </w:rPr>
        <w:t>躄拘攣．膝痛不能行歩．（</w:t>
      </w:r>
      <w:r w:rsidRPr="00723A9F">
        <w:rPr>
          <w:rFonts w:ascii="ＭＳ ゴシック" w:eastAsia="ＭＳ ゴシック" w:hAnsi="ＭＳ ゴシック" w:cs="ＭＳ ゴシック"/>
        </w:rPr>
        <w:t>HONZO）</w:t>
      </w:r>
    </w:p>
    <w:p w14:paraId="3024B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●羊躑躅．味辛温．生川谷．治賊風在皮膚中淫淫痛．温瘧悪毒．諸痺．（HONZO）</w:t>
      </w:r>
    </w:p>
    <w:p w14:paraId="0C33D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●茵芋．味苦温．生川谷．治五蔵邪気．心腹寒熱羸痩．瘧状発作有時．諸関節風湿痺痛．（HONZO）</w:t>
      </w:r>
    </w:p>
    <w:p w14:paraId="3B3430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●射干．一名烏扇．一名烏蒲．味苦平．生川谷．治欬逆上気．喉痺咽痛不得消息．散結気．腹中邪逆．食飲大熱．（HONZO）</w:t>
      </w:r>
    </w:p>
    <w:p w14:paraId="5C2441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●鳶尾．味苦平．生山谷．治蠱毒邪気．鬼注諸毒．破癥瘕積聚．去水下三蟲．（HONZO）</w:t>
      </w:r>
    </w:p>
    <w:p w14:paraId="75F1E9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●皂莢．味辛温．生川谷．治風痺死肌．邪気風頭涙出．下水利九竅．殺鬼精物．（HONZO）</w:t>
      </w:r>
    </w:p>
    <w:p w14:paraId="5C95B6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●練実．味苦寒．生山谷．治温疾傷寒．大熱煩狂．殺三蟲．疥瘍．利小便水道．（HONZO）</w:t>
      </w:r>
    </w:p>
    <w:p w14:paraId="768F9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●柳華．一名柳絮．味苦寒．生川沢．治風水．黄疸面熱黒．葉．治馬疥痂瘡．実．潰癰逐膿血．子汁．療渇．（HONZO）</w:t>
      </w:r>
    </w:p>
    <w:p w14:paraId="7DC216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●桐葉．味苦寒．生山谷．治悪蝕瘡著陰．皮．治五痔．殺三蟲．華．傅猪瘡．肥大三倍．（HONZO）</w:t>
      </w:r>
    </w:p>
    <w:p w14:paraId="19E57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●梓白皮．味苦寒．生山谷．治熱．去三蟲．華葉．擣傅猪瘡．肥大易養三倍．（HONZO）</w:t>
      </w:r>
    </w:p>
    <w:p w14:paraId="120D8C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●恒山．一名互草．味苦寒．生川谷．治傷寒寒熱．熱発温瘧．鬼毒．胸中痰結．吐逆．（HONZO）</w:t>
      </w:r>
    </w:p>
    <w:p w14:paraId="2CD4B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●蜀漆．味辛平．生川谷．治瘧及欬逆寒熱．腹中癥堅．痞結積聚．邪気蠱毒鬼注．（HONZO）</w:t>
      </w:r>
    </w:p>
    <w:p w14:paraId="7736E6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●青葙．一名草蒿．一名萋蒿．味苦微寒．生平谷．治邪気皮膚中熱．風瘙身痒．殺三蟲．子．名草決明．療唇口青．（HONZO）</w:t>
      </w:r>
    </w:p>
    <w:p w14:paraId="1042DD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●半夏．一名地文．一名水玉．味辛平．生川谷．治傷寒寒熱．心下堅．下気．喉咽腫痛．頭眩胸脹．欬逆腸鳴．止汗．（HONZO）</w:t>
      </w:r>
    </w:p>
    <w:p w14:paraId="7036CE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●款冬．一名橐吾．一名顆東．一名虎須．一名菟奚．味辛温．生山谷．治欬逆上気．善喘喉痺．諸驚癇．寒熱邪気．（HONZO）</w:t>
      </w:r>
    </w:p>
    <w:p w14:paraId="019964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●牡丹．一名鹿韮．一名鼠姑．味辛寒．生山谷．治寒熱中風．瘈瘲痙．驚癇邪気．除癥堅瘀血留舎腸胃．安五蔵．療癰瘡．（HONZO）</w:t>
      </w:r>
    </w:p>
    <w:p w14:paraId="74A2A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●防已．一名解離．味辛平．生川谷．治風寒温瘧熱気．諸癇．除邪．利大小便．（HONZO）</w:t>
      </w:r>
    </w:p>
    <w:p w14:paraId="1E2BB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●巴戟天．味辛微温．生山谷．治大風邪気．陰痿不起．強筋骨．安五蔵．補中増志益気．（HONZO）</w:t>
      </w:r>
    </w:p>
    <w:p w14:paraId="0D7D3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●石南草．一名鬼目．味辛平．生山谷．養腎気．内傷陰衰．利筋骨皮毛．実．殺蠱毒．破積聚．逐風痺．（HONZO）</w:t>
      </w:r>
    </w:p>
    <w:p w14:paraId="16E2D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●女菀．味辛温．生川谷．治風寒洗洗．霍乱泄利．腸鳴上下無常処．驚癇寒熱百疾．（HONZO）</w:t>
      </w:r>
    </w:p>
    <w:p w14:paraId="16A5E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●地楡．味苦微寒．生山谷．治婦人乳痙痛．七傷帯下病．止痛．除悪肉．止汗療金創．（HONZO）</w:t>
      </w:r>
    </w:p>
    <w:p w14:paraId="76A948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●五加．一名犲漆．味辛温．治心腹疝気腹痛．益気療躄．小児不能行．疽瘡陰蝕．（HONZO）</w:t>
      </w:r>
    </w:p>
    <w:p w14:paraId="5755E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●沢蘭．一名虎蘭．一名龍棗．味苦微温．生池沢．治乳婦内衄．中風餘疾．大腹水腫．身面四肢浮腫．骨節中水．金創．癰腫瘡膿血．（HONZO）</w:t>
      </w:r>
    </w:p>
    <w:p w14:paraId="16C9A6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●黄環．一名陵泉．一名大就．味苦平．生山谷．治蠱毒鬼注鬼魅．邪気在蔵中．除欬逆寒熱．（HONZO）</w:t>
      </w:r>
    </w:p>
    <w:p w14:paraId="510B14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●紫参．一名牡蒙．味苦寒．生山谷．治心腹積聚．寒熱邪気．通九竅．利大小便．（HONZO）</w:t>
      </w:r>
    </w:p>
    <w:p w14:paraId="310D50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●雚菌．一名雚芦．味鹹平．生池沢．治心痛．温中．去長蟲．白</w:t>
      </w:r>
      <w:r w:rsidRPr="00723A9F">
        <w:rPr>
          <w:rFonts w:ascii="Malgun Gothic" w:eastAsia="Malgun Gothic" w:hAnsi="Malgun Gothic" w:cs="Malgun Gothic" w:hint="eastAsia"/>
        </w:rPr>
        <w:t>㿅</w:t>
      </w:r>
      <w:r w:rsidRPr="00723A9F">
        <w:rPr>
          <w:rFonts w:ascii="ＭＳ ゴシック" w:eastAsia="ＭＳ ゴシック" w:hAnsi="ＭＳ ゴシック" w:cs="ＭＳ ゴシック" w:hint="eastAsia"/>
        </w:rPr>
        <w:t>．蟯蟲蛇螫毒．癥瘕諸蟲．（</w:t>
      </w:r>
      <w:r w:rsidRPr="00723A9F">
        <w:rPr>
          <w:rFonts w:ascii="ＭＳ ゴシック" w:eastAsia="ＭＳ ゴシック" w:hAnsi="ＭＳ ゴシック" w:cs="ＭＳ ゴシック"/>
        </w:rPr>
        <w:t>HONZO）</w:t>
      </w:r>
    </w:p>
    <w:p w14:paraId="66D80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●連翹．一名異翹．一名蕑華．一名折根．一名軹．一名三廉．味苦平．生山谷．治寒熱鼠瘻．瘰癧癰腫．悪瘡癭瘤．結熱蠱毒．（HONZO）</w:t>
      </w:r>
    </w:p>
    <w:p w14:paraId="08A61C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●白頭公．一名野丈人．一名胡王使者．味苦温無毒．生川谷．治温瘧狂易．寒熱癥瘕積聚．癭気．逐血止痛．療金創．（HONZO）</w:t>
      </w:r>
    </w:p>
    <w:p w14:paraId="67A29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●貫衆．一名貫節．一名貫渠．一名百頭．一名虎巻．一名扁苻．味苦微寒．生山谷．治腹中邪熱気．諸毒．殺三蟲．（HONZO）</w:t>
      </w:r>
    </w:p>
    <w:p w14:paraId="64373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●狼牙．一名牙子．味苦寒．生川谷．治邪気熱気．疥瘙悪瘍瘡痔．去白蟲．（HONZO）</w:t>
      </w:r>
    </w:p>
    <w:p w14:paraId="35A13C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●藜芦．一名葱苒．味辛寒．生山谷．治蠱毒．欬逆．泄利腸澼．頭瘍疥瘙悪瘡．殺諸蟲毒．去死肌．（HONZO）</w:t>
      </w:r>
    </w:p>
    <w:p w14:paraId="0597AA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●閭茹．味辛寒．生川谷．蝕悪肉敗瘡※．死肌．殺疥蟲．排膿悪血．除大風熱気．善忘不楽．（HONZO）</w:t>
      </w:r>
    </w:p>
    <w:p w14:paraId="2669D5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●羊桃．一名鬼桃．一名羊腸．味苦寒．生川谷．治熛熱身暴赤色※．風水積聚．悪瘍．除小児熱．（HONZO）</w:t>
      </w:r>
    </w:p>
    <w:p w14:paraId="45324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●羊蹄．一名東方宿．一名連蟲陸．一名鬼目．味苦寒．生川沢．治頭禿疥瘙．除熱．女子陰蝕．（HONZO）</w:t>
      </w:r>
    </w:p>
    <w:p w14:paraId="34C108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●鹿藿．味苦平．生山谷．治蠱毒．女子腰腹痛不楽．腸癰瘰癧瘍気．（HONZO）</w:t>
      </w:r>
    </w:p>
    <w:p w14:paraId="6C82B1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●牛扁．味苦微寒．生川谷．治身皮瘡熱気．可作浴湯．殺牛虱小蟲．又療牛病．（HONZO）</w:t>
      </w:r>
    </w:p>
    <w:p w14:paraId="6CD2AD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●陸英．味苦寒．生川谷．治骨間諸痺．四肢拘攣疼酸．膝寒痛．陰萎．短気不足．脚腫．（HONZO）</w:t>
      </w:r>
    </w:p>
    <w:p w14:paraId="6947EE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●白斂．一名菟核．一名白草．味苦平．生山谷．治癰腫疽瘡．散結気．止痛除熱．目中赤．小児驚癇．温瘧．女子陰中腫痛．（HONZO）</w:t>
      </w:r>
    </w:p>
    <w:p w14:paraId="07A4E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●白及．一名甘根．一名連及草．味苦平．生川谷．治癰腫悪瘡敗疽．傷陰．死肌．胃中邪気．賊風鬼撃．痱緩不収．（HONZO）</w:t>
      </w:r>
    </w:p>
    <w:p w14:paraId="5BE90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●蛇全．一名蛇銜．味苦微寒．生山谷．治驚癇寒熱邪気．除熱．金瘡．疽痔鼠瘻．悪瘡頭瘍．（HONZO）</w:t>
      </w:r>
    </w:p>
    <w:p w14:paraId="1697D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●草蒿．一名青蒿．一名方潰．味苦寒．生川沢※．治疥瘙痂痒悪瘡．殺虱．留熱在骨節間．明目．（HONZO）</w:t>
      </w:r>
    </w:p>
    <w:p w14:paraId="5945D8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●雷丸．味苦寒．生山谷．殺三蟲．逐毒気．胃中熱．利丈夫．不利女子．作膏摩小児百病．（HONZO）</w:t>
      </w:r>
    </w:p>
    <w:p w14:paraId="677E83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●溲疏．味辛寒．生川谷．治身皮膚中熱．除邪気．止遺溺．可作浴湯．（HONZO）</w:t>
      </w:r>
    </w:p>
    <w:p w14:paraId="7B932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●薬実根．一名連木．味辛温．生山谷．治邪気諸痺疼酸．続絶傷．補骨髄．（HONZO）</w:t>
      </w:r>
    </w:p>
    <w:p w14:paraId="582BC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●飛廉．一名飛軽．味苦平．生川沢．治骨節熱．脛重酸疼．久服令人身軽．（HONZO）</w:t>
      </w:r>
    </w:p>
    <w:p w14:paraId="237D7D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●淫羊藿．一名剛前．味辛寒．生山谷．治陰痿．絶傷．茎中痛．利小便．益気力強志．（HONZO）</w:t>
      </w:r>
    </w:p>
    <w:p w14:paraId="20492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●虎掌．味苦温．生山谷．治心痛．寒熱結気．積聚伏梁．傷筋痿拘緩．利水道．（HONZO）</w:t>
      </w:r>
    </w:p>
    <w:p w14:paraId="30E62D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●莨蓎子．一名横唐．味苦寒．生川谷．治歯痛．出蟲．肉痺拘急．使人健行見鬼．多食令人狂走．久服軽身．走及奔馬．強志益力通神．（HONZO）</w:t>
      </w:r>
    </w:p>
    <w:p w14:paraId="09628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●欒華．味苦寒．生川谷．治目痛泣出傷眥．消目腫．（HONZO）</w:t>
      </w:r>
    </w:p>
    <w:p w14:paraId="24C32F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●蔓椒．一名豕椒．味苦温．生川谷．治風寒湿痺．歴節疼痛．除四肢厥気膝痛．（HONZO）</w:t>
      </w:r>
    </w:p>
    <w:p w14:paraId="6F0943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●藎草．味苦平．生川谷．治久欬上気．喘逆久寒．驚悸．痂疥白禿瘍気．殺皮膚小蟲．（HONZO）</w:t>
      </w:r>
    </w:p>
    <w:p w14:paraId="516630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●夏枯草．一名夕句．一名乃東．味苦寒．生川谷．治寒熱瘰癧．鼠瘻頭瘡．破癥．散癭結気．脚腫湿痺．軽身．（HONZO）</w:t>
      </w:r>
    </w:p>
    <w:p w14:paraId="585B38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●烏韮．味甘寒．生山谷．治皮膚往来寒熱．利小腸膀胱気．（HONZO）</w:t>
      </w:r>
    </w:p>
    <w:p w14:paraId="3E8349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●蚤休．一名螫休．味苦微寒．生川谷．治驚癇揺頭弄舌．熱気在腹中．癲疾．癰瘡陰蝕．下三蟲．去蛇毒．（HONZO）</w:t>
      </w:r>
    </w:p>
    <w:p w14:paraId="4DABA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●石長生．一名丹草．味鹹微寒．生山谷．治寒熱悪瘡大熱．辟鬼気不祥．（HONZO）</w:t>
      </w:r>
    </w:p>
    <w:p w14:paraId="4C2D4C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●姑活．一名冬葵子．味甘温．生川沢．治大風邪気．湿痺寒痛．久服軽身益寿耐老．（HONZO）</w:t>
      </w:r>
    </w:p>
    <w:p w14:paraId="00D5B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●別羈※．味苦微温．生川谷．治風寒湿痺．身重四肢疼酸．寒邪歴節痛．（HONZO）</w:t>
      </w:r>
    </w:p>
    <w:p w14:paraId="22845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●石下長卿．一名徐長卿．味鹹平．生池沢．治鬼注精物．邪悪気．殺百精蠱毒．老魅注易．亡走啼哭．悲傷恍惚．（HONZO）</w:t>
      </w:r>
    </w:p>
    <w:p w14:paraId="4AD9B5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●翹根．味甘寒．生平沢．下熱気．益陰精．令人面悦好．明目．久服軽身耐老．（HONZO）</w:t>
      </w:r>
    </w:p>
    <w:p w14:paraId="1D1141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●屈草．味苦微寒．生川沢．治胸脇下痛．邪気腸間寒熱．陰痺．久服軽身益気耐老．（HONZO）</w:t>
      </w:r>
    </w:p>
    <w:p w14:paraId="3A19A7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●淮木．一名百歳城中木．味苦平．生平沢．治久欬上気．傷中虚羸．女子陰蝕．漏下赤白沃．（HONZO）</w:t>
      </w:r>
    </w:p>
    <w:p w14:paraId="053F0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●六畜毛蹄甲．味鹹平．生平谷．治鬼注蠱毒．寒熱驚癇．痙．癲疾狂走．駱駝毛尤良．鼺鼠．堕胎．生乳易．（HONZO）</w:t>
      </w:r>
    </w:p>
    <w:p w14:paraId="5D9F6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●麋脂．一名宮脂．味辛温．生山谷．治癰腫悪瘡．死肌寒風湿痺．四肢拘緩不収．風頭腫気．通湊理．（HONZO）</w:t>
      </w:r>
    </w:p>
    <w:p w14:paraId="4778B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●豚卵．一名豚顛．味甘温．治驚癇癲疾．鬼注蠱毒．除寒熱賁豚．五癃．邪気攣縮．猪懸蹄．治五痔伏腸．腸癰内蝕．（HONZO）</w:t>
      </w:r>
    </w:p>
    <w:p w14:paraId="7DCF8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●燕矢．味辛平．生平谷．治蠱毒鬼注．逐不祥邪気．破五癃．利小便．（HONZO）</w:t>
      </w:r>
    </w:p>
    <w:p w14:paraId="1E98D9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●天鼠矢．一名鼠姑．一名石肝．味辛寒．生山谷．治面癰腫．皮膚洗洗時痛．腹中血気．破寒熱積聚．除驚悸．（HONZO）</w:t>
      </w:r>
    </w:p>
    <w:p w14:paraId="68ED0E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●蝦蟇．味辛寒．生池沢．治邪気．破癥堅血．癰腫陰瘡．服之不患熱病．（HONZO）</w:t>
      </w:r>
    </w:p>
    <w:p w14:paraId="694772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●石蚕．一名沙虱．味鹹寒．生池沢．治五癃．破石淋．堕胎．肉．解結気．利水道．除熱．（HONZO）</w:t>
      </w:r>
    </w:p>
    <w:p w14:paraId="74F60C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●蛇蛻．一名龍子衣．一名蛇符．一名龍子単衣．一名弓皮．味鹹平．生川谷．治小児百二十種驚癇．瘈瘲癲疾．寒熱腸痔．蟲毒蛇癇．火熬之良．（HONZO）</w:t>
      </w:r>
    </w:p>
    <w:p w14:paraId="1E593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●呉公．味辛温．生川谷．治鬼注蠱毒．噉諸蛇蟲魚毒．殺鬼物老精．温瘧．去三蟲．（HONZO）</w:t>
      </w:r>
    </w:p>
    <w:p w14:paraId="5F9D39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●馬陸．一名百足．味辛温．生川谷．治腹中大堅癥．破積聚．息肉悪瘡白禿．（HONZO）</w:t>
      </w:r>
    </w:p>
    <w:p w14:paraId="2DC60C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●蠮螉．味辛平．生川谷．治久聾．欬逆毒気．出刺出汗．（HONZO）</w:t>
      </w:r>
    </w:p>
    <w:p w14:paraId="21E509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●雀甕．一名躁舎．味甘平．生樹枝間．治小児驚癇．寒熱結気．蠱毒鬼注．（HONZO）</w:t>
      </w:r>
    </w:p>
    <w:p w14:paraId="6AB50F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●彼子．味甘温．生山谷．治腹中邪気．去三蟲．蛇螫蠱毒．鬼注伏尸．（HONZO）</w:t>
      </w:r>
    </w:p>
    <w:p w14:paraId="3F1423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●鼠婦．一名蟠負．一名伊威．味酸温．生平谷．治気癃不得小便．婦人月閉血瘕．癇痙寒熱．利水道．（HONZO）</w:t>
      </w:r>
    </w:p>
    <w:p w14:paraId="0295D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●蛍火．一名夜光．味辛微温．生池沢．明目．小児火瘡．傷熱気．蠱毒鬼注．通神精．（HONZO）</w:t>
      </w:r>
    </w:p>
    <w:p w14:paraId="49A822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●衣魚．一名白魚．味鹹温．生平沢．治婦人疝瘕．小便不利．小児中風項強．皆宜摩之．（HONZO）</w:t>
      </w:r>
    </w:p>
    <w:p w14:paraId="52433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●白頚蚯蚓．味鹹寒．生平土．治蛇瘕．去三蟲．伏尸鬼注蠱毒．殺長蟲．仍自化作水．（HONZO）</w:t>
      </w:r>
    </w:p>
    <w:p w14:paraId="773F0D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●螻蛄．一名恵姑．一名天螻．一名</w:t>
      </w:r>
      <w:r w:rsidRPr="00723A9F">
        <w:rPr>
          <w:rFonts w:ascii="Microsoft JhengHei" w:eastAsia="Microsoft JhengHei" w:hAnsi="Microsoft JhengHei" w:cs="Microsoft JhengHei" w:hint="eastAsia"/>
        </w:rPr>
        <w:t>螜</w:t>
      </w:r>
      <w:r w:rsidRPr="00723A9F">
        <w:rPr>
          <w:rFonts w:ascii="ＭＳ ゴシック" w:eastAsia="ＭＳ ゴシック" w:hAnsi="ＭＳ ゴシック" w:cs="ＭＳ ゴシック" w:hint="eastAsia"/>
        </w:rPr>
        <w:t>．味鹹寒．生平沢．治産難．出肉中刺．潰癰腫．下哽噎．解毒．除悪瘡．夜出者良．（</w:t>
      </w:r>
      <w:r w:rsidRPr="00723A9F">
        <w:rPr>
          <w:rFonts w:ascii="ＭＳ ゴシック" w:eastAsia="ＭＳ ゴシック" w:hAnsi="ＭＳ ゴシック" w:cs="ＭＳ ゴシック"/>
        </w:rPr>
        <w:t>HONZO）</w:t>
      </w:r>
    </w:p>
    <w:p w14:paraId="4907A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●蜣螂．一名蛣蜣．味鹹寒．生池沢．治小児驚癇瘈瘲．腹脹寒熱．大人癲疾狂易．火熬之良．（HONZO）</w:t>
      </w:r>
    </w:p>
    <w:p w14:paraId="46304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●螌蝥．一名龍尾．味辛寒．生川谷．治寒熱鬼注蠱毒．鼠瘻悪瘡疽蝕．死肌．破石癃．（HONZO）</w:t>
      </w:r>
    </w:p>
    <w:p w14:paraId="46281D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●地胆．一名元青．味辛寒．生川谷．治鬼注寒熱．鼠瘻悪瘡．死肌．破癥瘕．堕胎．（HONZO）</w:t>
      </w:r>
    </w:p>
    <w:p w14:paraId="0C0E3D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●馬刀．味辛微寒．生池沢．治漏下赤白寒熱．破石淋．殺禽獣．賊鼠．（HONZO）</w:t>
      </w:r>
    </w:p>
    <w:p w14:paraId="194A6F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●貝子．味鹹平．生池沢．治目翳．鬼注蠱毒．腹痛下血．五癃．利水道．焼用之良．（HONZO）</w:t>
      </w:r>
    </w:p>
    <w:p w14:paraId="57ACF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●杏核．味甘温．生川谷．治欬逆上気．雷鳴喉痺．下気．産乳金創．寒心賁豚．（HONZO）</w:t>
      </w:r>
    </w:p>
    <w:p w14:paraId="220A49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●桃核．味苦平．生川谷．治瘀血血閉瘕．邪気．殺小蟲．桃華．殺注悪鬼．令人好色．桃梟※．殺百鬼精物．桃毛．下血瘕．寒熱積聚．無子．桃蠹．殺鬼．辟不祥．（HONZO）</w:t>
      </w:r>
    </w:p>
    <w:p w14:paraId="7FA3B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●苦瓠．味苦寒．生川沢．治大水面目四肢浮腫．下水．令人吐．（HONZO）</w:t>
      </w:r>
    </w:p>
    <w:p w14:paraId="46A7B0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●水靳．一名水英．味甘平．生池沢．治女子赤沃．止血養精．保血脈．益気．令人肥健嗜食．（HONZO）</w:t>
      </w:r>
    </w:p>
    <w:p w14:paraId="2A2E18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●腐婢．味辛平．治痎逆寒熱．邪気泄利．陰不起．病酒頭痛．（HONZO）</w:t>
      </w:r>
    </w:p>
    <w:p w14:paraId="45660E98" w14:textId="77777777" w:rsidR="00723A9F" w:rsidRPr="00723A9F" w:rsidRDefault="00723A9F" w:rsidP="00723A9F">
      <w:pPr>
        <w:pStyle w:val="a3"/>
        <w:rPr>
          <w:rFonts w:ascii="ＭＳ ゴシック" w:eastAsia="ＭＳ ゴシック" w:hAnsi="ＭＳ ゴシック" w:cs="ＭＳ ゴシック"/>
        </w:rPr>
      </w:pPr>
    </w:p>
    <w:p w14:paraId="774ABC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93DC20A" w14:textId="77777777" w:rsidR="00723A9F" w:rsidRPr="00723A9F" w:rsidRDefault="00723A9F" w:rsidP="00723A9F">
      <w:pPr>
        <w:pStyle w:val="a3"/>
        <w:rPr>
          <w:rFonts w:ascii="ＭＳ ゴシック" w:eastAsia="ＭＳ ゴシック" w:hAnsi="ＭＳ ゴシック" w:cs="ＭＳ ゴシック"/>
        </w:rPr>
      </w:pPr>
    </w:p>
    <w:p w14:paraId="21499E20" w14:textId="33427F94"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『扁鵲倉公伝』</w:t>
      </w:r>
    </w:p>
    <w:p w14:paraId="5B419004" w14:textId="77777777" w:rsidR="00BF3340" w:rsidRPr="00BF3340"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『扁鵲倉公列伝』江戸・嘉永二年影宋本</w:t>
      </w:r>
    </w:p>
    <w:p w14:paraId="7D3ECF0D" w14:textId="77777777" w:rsidR="00BF3340" w:rsidRPr="00BF3340" w:rsidRDefault="00BF3340" w:rsidP="00BF3340">
      <w:pPr>
        <w:pStyle w:val="a3"/>
        <w:rPr>
          <w:rFonts w:ascii="ＭＳ ゴシック" w:eastAsia="ＭＳ ゴシック" w:hAnsi="ＭＳ ゴシック" w:cs="ＭＳ ゴシック"/>
        </w:rPr>
      </w:pPr>
    </w:p>
    <w:p w14:paraId="6D9A319C" w14:textId="77777777" w:rsidR="00BF3340" w:rsidRPr="00BF3340"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『扁鵲倉公列伝』：オリエント出版、東洋医学善本叢書第五期（</w:t>
      </w:r>
      <w:r w:rsidRPr="00BF3340">
        <w:rPr>
          <w:rFonts w:ascii="ＭＳ ゴシック" w:eastAsia="ＭＳ ゴシック" w:hAnsi="ＭＳ ゴシック" w:cs="ＭＳ ゴシック"/>
        </w:rPr>
        <w:t>1992年）</w:t>
      </w:r>
    </w:p>
    <w:p w14:paraId="4F6E32AB" w14:textId="77777777" w:rsidR="00BF3340" w:rsidRPr="00BF3340"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 xml:space="preserve">　　　宋版もほぼ適用。</w:t>
      </w:r>
    </w:p>
    <w:p w14:paraId="519AB3D8" w14:textId="77777777" w:rsidR="00BF3340" w:rsidRPr="00BF3340" w:rsidRDefault="00BF3340" w:rsidP="00BF3340">
      <w:pPr>
        <w:pStyle w:val="a3"/>
        <w:rPr>
          <w:rFonts w:ascii="ＭＳ ゴシック" w:eastAsia="ＭＳ ゴシック" w:hAnsi="ＭＳ ゴシック" w:cs="ＭＳ ゴシック"/>
        </w:rPr>
      </w:pPr>
    </w:p>
    <w:p w14:paraId="36F24A9F" w14:textId="77777777" w:rsidR="00BF3340" w:rsidRPr="00BF3340"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底本としたテキストは、最も信頼における版本を使用。</w:t>
      </w:r>
    </w:p>
    <w:p w14:paraId="2043F6B6" w14:textId="082597D9" w:rsidR="00723A9F" w:rsidRDefault="00BF3340" w:rsidP="00BF3340">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版本の明らかな誤字、脱字と思われる部分は訂正し句の終わりに※印を付記。</w:t>
      </w:r>
    </w:p>
    <w:p w14:paraId="7E7E7EC2" w14:textId="77777777" w:rsidR="00BF3340" w:rsidRPr="00723A9F" w:rsidRDefault="00BF3340" w:rsidP="00BF3340">
      <w:pPr>
        <w:pStyle w:val="a3"/>
        <w:rPr>
          <w:rFonts w:ascii="ＭＳ ゴシック" w:eastAsia="ＭＳ ゴシック" w:hAnsi="ＭＳ ゴシック" w:cs="ＭＳ ゴシック"/>
        </w:rPr>
      </w:pPr>
    </w:p>
    <w:p w14:paraId="6A5C6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扁鵲者．勃海郡鄭人也．（HENJAKU）</w:t>
      </w:r>
    </w:p>
    <w:p w14:paraId="7650D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姓秦氏．名越人．少時為人舎長．舎客長桑君過．扁鵲独奇之．常謹遇之．長桑君亦知扁鵲非常人也．出入十餘年．乃呼扁鵲私坐．（HENJAKU）</w:t>
      </w:r>
    </w:p>
    <w:p w14:paraId="15F8A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間与語曰．我有禁方．年老．欲伝与公．公毋泄※．（HENJAKU）</w:t>
      </w:r>
    </w:p>
    <w:p w14:paraId="7ED582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扁鵲曰．敬諾．乃出其懐中薬予扁鵲．飲是以上池之水．三十日．当知物矣．（HENJAKU）</w:t>
      </w:r>
    </w:p>
    <w:p w14:paraId="60047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乃悉取其禁方書．尽与扁鵲．忽然不見．殆非人也．扁鵲以其言飲薬三十日．視見垣一方人．以此視病．尽見五蔵癥結．（HENJAKU）</w:t>
      </w:r>
    </w:p>
    <w:p w14:paraId="256E5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特以診脈為名耳．為医或在斉．或在趙．在趙者．名扁鵲．（HENJAKU）</w:t>
      </w:r>
    </w:p>
    <w:p w14:paraId="14EACB6A" w14:textId="77777777" w:rsidR="00723A9F" w:rsidRPr="00723A9F" w:rsidRDefault="00723A9F" w:rsidP="00723A9F">
      <w:pPr>
        <w:pStyle w:val="a3"/>
        <w:rPr>
          <w:rFonts w:ascii="ＭＳ ゴシック" w:eastAsia="ＭＳ ゴシック" w:hAnsi="ＭＳ ゴシック" w:cs="ＭＳ ゴシック"/>
        </w:rPr>
      </w:pPr>
    </w:p>
    <w:p w14:paraId="0E8A676B" w14:textId="77777777" w:rsidR="00723A9F" w:rsidRPr="00723A9F" w:rsidRDefault="00723A9F" w:rsidP="00723A9F">
      <w:pPr>
        <w:pStyle w:val="a3"/>
        <w:rPr>
          <w:rFonts w:ascii="ＭＳ ゴシック" w:eastAsia="ＭＳ ゴシック" w:hAnsi="ＭＳ ゴシック" w:cs="ＭＳ ゴシック"/>
        </w:rPr>
      </w:pPr>
    </w:p>
    <w:p w14:paraId="6EAE3967" w14:textId="77777777" w:rsidR="00723A9F" w:rsidRPr="00723A9F" w:rsidRDefault="00723A9F" w:rsidP="00723A9F">
      <w:pPr>
        <w:pStyle w:val="a3"/>
        <w:rPr>
          <w:rFonts w:ascii="ＭＳ ゴシック" w:eastAsia="ＭＳ ゴシック" w:hAnsi="ＭＳ ゴシック" w:cs="ＭＳ ゴシック"/>
        </w:rPr>
      </w:pPr>
    </w:p>
    <w:p w14:paraId="2CDD13D6" w14:textId="77777777" w:rsidR="00723A9F" w:rsidRPr="00723A9F" w:rsidRDefault="00723A9F" w:rsidP="00723A9F">
      <w:pPr>
        <w:pStyle w:val="a3"/>
        <w:rPr>
          <w:rFonts w:ascii="ＭＳ ゴシック" w:eastAsia="ＭＳ ゴシック" w:hAnsi="ＭＳ ゴシック" w:cs="ＭＳ ゴシック"/>
        </w:rPr>
      </w:pPr>
    </w:p>
    <w:p w14:paraId="384ED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当晋昭公時．諸大夫彊而公族弱．趙簡子為大夫．（HENJAKU）</w:t>
      </w:r>
    </w:p>
    <w:p w14:paraId="4386E9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専国事．簡子疾五日．不知人．大夫皆懼．於是召扁鵲．扁鵲入視病出．董安于問扁鵲．扁鵲曰．血脈治也．而何怪．（HENJAKU）</w:t>
      </w:r>
    </w:p>
    <w:p w14:paraId="29A86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昔秦穆公嘗如此七日而寤．寤之日．（HENJAKU）</w:t>
      </w:r>
    </w:p>
    <w:p w14:paraId="3C8B0B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告公孫支与子輿曰．我之帝所甚楽．（HENJAKU）</w:t>
      </w:r>
    </w:p>
    <w:p w14:paraId="3D33EC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吾所以久者．適有所学也．（HENJAKU）</w:t>
      </w:r>
    </w:p>
    <w:p w14:paraId="0C05E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告我．晋国且大乱．五世不安．其後将覇．未老而死．覇者之子且令而国男女無別．公孫支書而蔵之．秦策於是出．夫献公之乱．文公之覇．而襄公敗秦師於殽．而帰縦淫．此子之所聞．今主君之病与之同．不出三日必間．間必有言也．（HENJAKU）</w:t>
      </w:r>
    </w:p>
    <w:p w14:paraId="5A3EB0D4" w14:textId="77777777" w:rsidR="00723A9F" w:rsidRPr="00723A9F" w:rsidRDefault="00723A9F" w:rsidP="00723A9F">
      <w:pPr>
        <w:pStyle w:val="a3"/>
        <w:rPr>
          <w:rFonts w:ascii="ＭＳ ゴシック" w:eastAsia="ＭＳ ゴシック" w:hAnsi="ＭＳ ゴシック" w:cs="ＭＳ ゴシック"/>
        </w:rPr>
      </w:pPr>
    </w:p>
    <w:p w14:paraId="32128EA2" w14:textId="77777777" w:rsidR="00723A9F" w:rsidRPr="00723A9F" w:rsidRDefault="00723A9F" w:rsidP="00723A9F">
      <w:pPr>
        <w:pStyle w:val="a3"/>
        <w:rPr>
          <w:rFonts w:ascii="ＭＳ ゴシック" w:eastAsia="ＭＳ ゴシック" w:hAnsi="ＭＳ ゴシック" w:cs="ＭＳ ゴシック"/>
        </w:rPr>
      </w:pPr>
    </w:p>
    <w:p w14:paraId="0CF6999F" w14:textId="77777777" w:rsidR="00723A9F" w:rsidRPr="00723A9F" w:rsidRDefault="00723A9F" w:rsidP="00723A9F">
      <w:pPr>
        <w:pStyle w:val="a3"/>
        <w:rPr>
          <w:rFonts w:ascii="ＭＳ ゴシック" w:eastAsia="ＭＳ ゴシック" w:hAnsi="ＭＳ ゴシック" w:cs="ＭＳ ゴシック"/>
        </w:rPr>
      </w:pPr>
    </w:p>
    <w:p w14:paraId="6B702826" w14:textId="77777777" w:rsidR="00723A9F" w:rsidRPr="00723A9F" w:rsidRDefault="00723A9F" w:rsidP="00723A9F">
      <w:pPr>
        <w:pStyle w:val="a3"/>
        <w:rPr>
          <w:rFonts w:ascii="ＭＳ ゴシック" w:eastAsia="ＭＳ ゴシック" w:hAnsi="ＭＳ ゴシック" w:cs="ＭＳ ゴシック"/>
        </w:rPr>
      </w:pPr>
    </w:p>
    <w:p w14:paraId="48C12D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居二日半．簡子寤．（HENJAKU）</w:t>
      </w:r>
    </w:p>
    <w:p w14:paraId="35F286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語諸大夫曰．我之帝所甚楽．与百神遊於鈞天．広楽九奏．万舞．不類三代之楽．其声動心．有一熊欲援我．帝命我射之．中熊．熊死．有羆来．我又射之．中羆．羆死．帝甚喜．賜我二笥．皆有副．吾見児在帝側．（HENJAKU）</w:t>
      </w:r>
    </w:p>
    <w:p w14:paraId="341D20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帝属我一翟犬曰．及而子之壮也．以賜之．帝告我．晋国且世衰．七世而亡．（HENJAKU）</w:t>
      </w:r>
    </w:p>
    <w:p w14:paraId="5C8415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嬴姓将大．敗周人於范魁之西．而亦不能有也．董安于受言．書而蔵之．以扁鵲言告簡子．簡子賜扁鵲田四万畝．（HENJAKU）</w:t>
      </w:r>
    </w:p>
    <w:p w14:paraId="5228C3CE" w14:textId="77777777" w:rsidR="00723A9F" w:rsidRPr="00723A9F" w:rsidRDefault="00723A9F" w:rsidP="00723A9F">
      <w:pPr>
        <w:pStyle w:val="a3"/>
        <w:rPr>
          <w:rFonts w:ascii="ＭＳ ゴシック" w:eastAsia="ＭＳ ゴシック" w:hAnsi="ＭＳ ゴシック" w:cs="ＭＳ ゴシック"/>
        </w:rPr>
      </w:pPr>
    </w:p>
    <w:p w14:paraId="00EC8A22" w14:textId="77777777" w:rsidR="00723A9F" w:rsidRPr="00723A9F" w:rsidRDefault="00723A9F" w:rsidP="00723A9F">
      <w:pPr>
        <w:pStyle w:val="a3"/>
        <w:rPr>
          <w:rFonts w:ascii="ＭＳ ゴシック" w:eastAsia="ＭＳ ゴシック" w:hAnsi="ＭＳ ゴシック" w:cs="ＭＳ ゴシック"/>
        </w:rPr>
      </w:pPr>
    </w:p>
    <w:p w14:paraId="0D7BFB18" w14:textId="77777777" w:rsidR="00723A9F" w:rsidRPr="00723A9F" w:rsidRDefault="00723A9F" w:rsidP="00723A9F">
      <w:pPr>
        <w:pStyle w:val="a3"/>
        <w:rPr>
          <w:rFonts w:ascii="ＭＳ ゴシック" w:eastAsia="ＭＳ ゴシック" w:hAnsi="ＭＳ ゴシック" w:cs="ＭＳ ゴシック"/>
        </w:rPr>
      </w:pPr>
    </w:p>
    <w:p w14:paraId="685C78CC" w14:textId="77777777" w:rsidR="00723A9F" w:rsidRPr="00723A9F" w:rsidRDefault="00723A9F" w:rsidP="00723A9F">
      <w:pPr>
        <w:pStyle w:val="a3"/>
        <w:rPr>
          <w:rFonts w:ascii="ＭＳ ゴシック" w:eastAsia="ＭＳ ゴシック" w:hAnsi="ＭＳ ゴシック" w:cs="ＭＳ ゴシック"/>
        </w:rPr>
      </w:pPr>
    </w:p>
    <w:p w14:paraId="3E930E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其後扁鵲過虢．虢太子死．扁鵲至虢宮門下．問中庶子喜方者．（HENJAKU）</w:t>
      </w:r>
    </w:p>
    <w:p w14:paraId="2A9F3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曰．太子何病．国中治穣過於衆事．（HENJAKU）</w:t>
      </w:r>
    </w:p>
    <w:p w14:paraId="381DB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中庶子曰．太子病．血気不時．交錯而不得泄．暴発於外．則為中害．精神不能止邪気．邪気畜積而不得泄．是以陽緩而陰急．故暴蹶而死．（HENJAKU）</w:t>
      </w:r>
    </w:p>
    <w:p w14:paraId="67A9F6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扁鵲曰．其死何如時．（HENJAKU）</w:t>
      </w:r>
    </w:p>
    <w:p w14:paraId="7E7158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曰．雞鳴．至今．（HENJAKU）</w:t>
      </w:r>
    </w:p>
    <w:p w14:paraId="5D565D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曰．収乎．（HENJAKU）</w:t>
      </w:r>
    </w:p>
    <w:p w14:paraId="55532F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曰．未也．其死未能半日也．言臣斉勃海秦越人也．家在於鄭．未嘗得望精光．（HENJAKU）</w:t>
      </w:r>
    </w:p>
    <w:p w14:paraId="73478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侍謁於前也．聞太子不幸而死．臣能生之．（HENJAKU）</w:t>
      </w:r>
    </w:p>
    <w:p w14:paraId="19C49062" w14:textId="77777777" w:rsidR="00723A9F" w:rsidRPr="00723A9F" w:rsidRDefault="00723A9F" w:rsidP="00723A9F">
      <w:pPr>
        <w:pStyle w:val="a3"/>
        <w:rPr>
          <w:rFonts w:ascii="ＭＳ ゴシック" w:eastAsia="ＭＳ ゴシック" w:hAnsi="ＭＳ ゴシック" w:cs="ＭＳ ゴシック"/>
        </w:rPr>
      </w:pPr>
    </w:p>
    <w:p w14:paraId="24E3D04D" w14:textId="77777777" w:rsidR="00723A9F" w:rsidRPr="00723A9F" w:rsidRDefault="00723A9F" w:rsidP="00723A9F">
      <w:pPr>
        <w:pStyle w:val="a3"/>
        <w:rPr>
          <w:rFonts w:ascii="ＭＳ ゴシック" w:eastAsia="ＭＳ ゴシック" w:hAnsi="ＭＳ ゴシック" w:cs="ＭＳ ゴシック"/>
        </w:rPr>
      </w:pPr>
    </w:p>
    <w:p w14:paraId="52BAE580" w14:textId="77777777" w:rsidR="00723A9F" w:rsidRPr="00723A9F" w:rsidRDefault="00723A9F" w:rsidP="00723A9F">
      <w:pPr>
        <w:pStyle w:val="a3"/>
        <w:rPr>
          <w:rFonts w:ascii="ＭＳ ゴシック" w:eastAsia="ＭＳ ゴシック" w:hAnsi="ＭＳ ゴシック" w:cs="ＭＳ ゴシック"/>
        </w:rPr>
      </w:pPr>
    </w:p>
    <w:p w14:paraId="67033CEF" w14:textId="77777777" w:rsidR="00723A9F" w:rsidRPr="00723A9F" w:rsidRDefault="00723A9F" w:rsidP="00723A9F">
      <w:pPr>
        <w:pStyle w:val="a3"/>
        <w:rPr>
          <w:rFonts w:ascii="ＭＳ ゴシック" w:eastAsia="ＭＳ ゴシック" w:hAnsi="ＭＳ ゴシック" w:cs="ＭＳ ゴシック"/>
        </w:rPr>
      </w:pPr>
    </w:p>
    <w:p w14:paraId="02458A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中庶子曰．先生得無誕之乎．何以言太子可生也．臣聞上古之時．医有兪跗．（HENJAKU）</w:t>
      </w:r>
    </w:p>
    <w:p w14:paraId="40CEA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治病不以湯液．醴灑．鑱石．撟引．案扤※．毒熨．一撥見病之応．因五蔵之輸．（HENJAKU）</w:t>
      </w:r>
    </w:p>
    <w:p w14:paraId="530D5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乃割皮解肌．訣脈結筋．搦髄脳．揲荒爪幕．湔浣腸胃．漱滌五蔵．練精易形．先生之方能若是．則太子可生也．不能若是而欲生之．曾不可以告咳嬰之児．終日．（HENJAKU）</w:t>
      </w:r>
    </w:p>
    <w:p w14:paraId="429098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扁鵲仰天歎曰．夫子之為方也．若以管窺天．以郄視文．越人之為方也．不待切脈望色聴声写形．（HENJAKU）</w:t>
      </w:r>
    </w:p>
    <w:p w14:paraId="4034F2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言病之所在．聞病之陽．論得其陰．聞病之陰．論得其陽．（HENJAKU）</w:t>
      </w:r>
    </w:p>
    <w:p w14:paraId="4A425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病応見於大表．不出千里決者．至衆不可曲止也．子以吾言為不誠．（HENJAKU）</w:t>
      </w:r>
    </w:p>
    <w:p w14:paraId="6DDA55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試入診太子．嘗聞其耳鳴而鼻張．循其両股以至於陰当尚温也．（HENJAKU）</w:t>
      </w:r>
    </w:p>
    <w:p w14:paraId="6BFF98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中庶子聞扁鵲言．目眩然而不瞚．舌撟然而不下．乃以扁鵲言入報虢君．虢君聞之大驚．出見扁鵲於中闕．（HENJAKU）</w:t>
      </w:r>
    </w:p>
    <w:p w14:paraId="47928F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曰．窃聞高義之日久矣．然未嘗得拝謁於前也．先生過小国．幸而挙之．偏国寡臣幸甚．有先生則活．無先生則棄捐填溝壑．長終而不得反．言未卒．因嘘唏服臆．魂精泄横．流涕長潸．（HENJAKU）</w:t>
      </w:r>
    </w:p>
    <w:p w14:paraId="5C9444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忽忽承䀹．悲不能自止．容貌変更．（HENJAKU）</w:t>
      </w:r>
    </w:p>
    <w:p w14:paraId="3F0374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扁鵲曰．若太子病．所謂尸蹶者也．夫以陽入陰中．動胃．（HENJAKU）</w:t>
      </w:r>
    </w:p>
    <w:p w14:paraId="028D9B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繵縁中経維絡．別下於三焦膀胱．是以陽脈下遂．（HENJAKU）</w:t>
      </w:r>
    </w:p>
    <w:p w14:paraId="0D8C8D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陰脈上争．会気閉而不通．（HENJAKU）</w:t>
      </w:r>
    </w:p>
    <w:p w14:paraId="642F8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陰上而陽内行．下内鼓而不起．上外絶而不為使．上有絶陽之絡．下有破陰之紐．（HENJAKU）</w:t>
      </w:r>
    </w:p>
    <w:p w14:paraId="0F3F7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破陰絶陽．之色已廃脈乱．故形静如死状．太子未死也．夫以陽入陰支蘭蔵者生．（HENJAKU）</w:t>
      </w:r>
    </w:p>
    <w:p w14:paraId="116D13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以陰入陽支蘭蔵者死．凡此数事．皆五蔵蹶中之時暴作也．良工取之．（HENJAKU）</w:t>
      </w:r>
    </w:p>
    <w:p w14:paraId="2080B9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拙者疑殆．（HENJAKU）</w:t>
      </w:r>
    </w:p>
    <w:p w14:paraId="054FE329" w14:textId="77777777" w:rsidR="00723A9F" w:rsidRPr="00723A9F" w:rsidRDefault="00723A9F" w:rsidP="00723A9F">
      <w:pPr>
        <w:pStyle w:val="a3"/>
        <w:rPr>
          <w:rFonts w:ascii="ＭＳ ゴシック" w:eastAsia="ＭＳ ゴシック" w:hAnsi="ＭＳ ゴシック" w:cs="ＭＳ ゴシック"/>
        </w:rPr>
      </w:pPr>
    </w:p>
    <w:p w14:paraId="64CA48A0" w14:textId="77777777" w:rsidR="00723A9F" w:rsidRPr="00723A9F" w:rsidRDefault="00723A9F" w:rsidP="00723A9F">
      <w:pPr>
        <w:pStyle w:val="a3"/>
        <w:rPr>
          <w:rFonts w:ascii="ＭＳ ゴシック" w:eastAsia="ＭＳ ゴシック" w:hAnsi="ＭＳ ゴシック" w:cs="ＭＳ ゴシック"/>
        </w:rPr>
      </w:pPr>
    </w:p>
    <w:p w14:paraId="3F510CD3" w14:textId="77777777" w:rsidR="00723A9F" w:rsidRPr="00723A9F" w:rsidRDefault="00723A9F" w:rsidP="00723A9F">
      <w:pPr>
        <w:pStyle w:val="a3"/>
        <w:rPr>
          <w:rFonts w:ascii="ＭＳ ゴシック" w:eastAsia="ＭＳ ゴシック" w:hAnsi="ＭＳ ゴシック" w:cs="ＭＳ ゴシック"/>
        </w:rPr>
      </w:pPr>
    </w:p>
    <w:p w14:paraId="2365C74E" w14:textId="77777777" w:rsidR="00723A9F" w:rsidRPr="00723A9F" w:rsidRDefault="00723A9F" w:rsidP="00723A9F">
      <w:pPr>
        <w:pStyle w:val="a3"/>
        <w:rPr>
          <w:rFonts w:ascii="ＭＳ ゴシック" w:eastAsia="ＭＳ ゴシック" w:hAnsi="ＭＳ ゴシック" w:cs="ＭＳ ゴシック"/>
        </w:rPr>
      </w:pPr>
    </w:p>
    <w:p w14:paraId="129BCE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扁鵲乃使弟子子陽厲鍼砥石．以取外三陽五会．（HENJAKU）</w:t>
      </w:r>
    </w:p>
    <w:p w14:paraId="7E429D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有間．太子蘇．乃使子豹為五分之熨．以八減之斉．和煮之．以更熨両臍下．（HENJAKU）</w:t>
      </w:r>
    </w:p>
    <w:p w14:paraId="5C8FAE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太子起坐．更適陰陽．但服湯二旬而復故．故天下尽以扁鵲為能生死人．（HENJAKU）</w:t>
      </w:r>
    </w:p>
    <w:p w14:paraId="0F216A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扁鵲曰．越人非能生死人也．此自当生者．越人能使之起耳．（HENJAKU）</w:t>
      </w:r>
    </w:p>
    <w:p w14:paraId="1004361F" w14:textId="77777777" w:rsidR="00723A9F" w:rsidRPr="00723A9F" w:rsidRDefault="00723A9F" w:rsidP="00723A9F">
      <w:pPr>
        <w:pStyle w:val="a3"/>
        <w:rPr>
          <w:rFonts w:ascii="ＭＳ ゴシック" w:eastAsia="ＭＳ ゴシック" w:hAnsi="ＭＳ ゴシック" w:cs="ＭＳ ゴシック"/>
        </w:rPr>
      </w:pPr>
    </w:p>
    <w:p w14:paraId="0C9D0D5F" w14:textId="77777777" w:rsidR="00723A9F" w:rsidRPr="00723A9F" w:rsidRDefault="00723A9F" w:rsidP="00723A9F">
      <w:pPr>
        <w:pStyle w:val="a3"/>
        <w:rPr>
          <w:rFonts w:ascii="ＭＳ ゴシック" w:eastAsia="ＭＳ ゴシック" w:hAnsi="ＭＳ ゴシック" w:cs="ＭＳ ゴシック"/>
        </w:rPr>
      </w:pPr>
    </w:p>
    <w:p w14:paraId="00169B48" w14:textId="77777777" w:rsidR="00723A9F" w:rsidRPr="00723A9F" w:rsidRDefault="00723A9F" w:rsidP="00723A9F">
      <w:pPr>
        <w:pStyle w:val="a3"/>
        <w:rPr>
          <w:rFonts w:ascii="ＭＳ ゴシック" w:eastAsia="ＭＳ ゴシック" w:hAnsi="ＭＳ ゴシック" w:cs="ＭＳ ゴシック"/>
        </w:rPr>
      </w:pPr>
    </w:p>
    <w:p w14:paraId="7E4FBB3F" w14:textId="77777777" w:rsidR="00723A9F" w:rsidRPr="00723A9F" w:rsidRDefault="00723A9F" w:rsidP="00723A9F">
      <w:pPr>
        <w:pStyle w:val="a3"/>
        <w:rPr>
          <w:rFonts w:ascii="ＭＳ ゴシック" w:eastAsia="ＭＳ ゴシック" w:hAnsi="ＭＳ ゴシック" w:cs="ＭＳ ゴシック"/>
        </w:rPr>
      </w:pPr>
    </w:p>
    <w:p w14:paraId="53CF5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扁鵲過斉．斉桓侯客之．入朝見曰．君有疾．在腠理．不治将深．桓侯曰．寡人無疾．扁鵲出．（HENJAKU）</w:t>
      </w:r>
    </w:p>
    <w:p w14:paraId="539DE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桓侯謂左右曰．医之好利也．欲以不疾者為功．後五日．（HENJAKU）</w:t>
      </w:r>
    </w:p>
    <w:p w14:paraId="6C0903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扁鵲復見曰．君有疾．在血脈．不治恐深．（HENJAKU）</w:t>
      </w:r>
    </w:p>
    <w:p w14:paraId="30E87B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桓侯曰．寡人無疾．扁鵲出．桓侯不悦．（HENJAKU）</w:t>
      </w:r>
    </w:p>
    <w:p w14:paraId="61CC6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後五日扁鵲復見曰．君有疾．在腸胃間．不治将深．桓侯不応．扁鵲出．桓侯不悦．後五日．扁鵲復見．望見桓侯而退走．桓侯使人問其故．（HENJAKU）</w:t>
      </w:r>
    </w:p>
    <w:p w14:paraId="78DB2B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扁鵲曰．疾之居腠理也．湯熨之所及也．在血脈．鍼石之所及也．（HENJAKU）</w:t>
      </w:r>
    </w:p>
    <w:p w14:paraId="0B33BF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其在腸胃．酒醪之所及也．其在骨髄．雖司命無奈之何．今在骨髄．臣是以無請也．後五日．桓侯体病．使人召扁鵲．扁鵲已逃去．桓侯遂死．（HENJAKU）</w:t>
      </w:r>
    </w:p>
    <w:p w14:paraId="5B3B51E8" w14:textId="77777777" w:rsidR="00723A9F" w:rsidRPr="00723A9F" w:rsidRDefault="00723A9F" w:rsidP="00723A9F">
      <w:pPr>
        <w:pStyle w:val="a3"/>
        <w:rPr>
          <w:rFonts w:ascii="ＭＳ ゴシック" w:eastAsia="ＭＳ ゴシック" w:hAnsi="ＭＳ ゴシック" w:cs="ＭＳ ゴシック"/>
        </w:rPr>
      </w:pPr>
    </w:p>
    <w:p w14:paraId="0DC22294" w14:textId="77777777" w:rsidR="00723A9F" w:rsidRPr="00723A9F" w:rsidRDefault="00723A9F" w:rsidP="00723A9F">
      <w:pPr>
        <w:pStyle w:val="a3"/>
        <w:rPr>
          <w:rFonts w:ascii="ＭＳ ゴシック" w:eastAsia="ＭＳ ゴシック" w:hAnsi="ＭＳ ゴシック" w:cs="ＭＳ ゴシック"/>
        </w:rPr>
      </w:pPr>
    </w:p>
    <w:p w14:paraId="6BB52D74" w14:textId="77777777" w:rsidR="00723A9F" w:rsidRPr="00723A9F" w:rsidRDefault="00723A9F" w:rsidP="00723A9F">
      <w:pPr>
        <w:pStyle w:val="a3"/>
        <w:rPr>
          <w:rFonts w:ascii="ＭＳ ゴシック" w:eastAsia="ＭＳ ゴシック" w:hAnsi="ＭＳ ゴシック" w:cs="ＭＳ ゴシック"/>
        </w:rPr>
      </w:pPr>
    </w:p>
    <w:p w14:paraId="209DA2FE" w14:textId="77777777" w:rsidR="00723A9F" w:rsidRPr="00723A9F" w:rsidRDefault="00723A9F" w:rsidP="00723A9F">
      <w:pPr>
        <w:pStyle w:val="a3"/>
        <w:rPr>
          <w:rFonts w:ascii="ＭＳ ゴシック" w:eastAsia="ＭＳ ゴシック" w:hAnsi="ＭＳ ゴシック" w:cs="ＭＳ ゴシック"/>
        </w:rPr>
      </w:pPr>
    </w:p>
    <w:p w14:paraId="5A82BA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使聖人預知微．能使良医得蚤従事．則疾可已．身可活也．（HENJAKU）</w:t>
      </w:r>
    </w:p>
    <w:p w14:paraId="6445EE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人之所病．病疾多．而医之所病．病道少．故病有六不治．驕恣不論於理．（HENJAKU）</w:t>
      </w:r>
    </w:p>
    <w:p w14:paraId="69D1A6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一不治也．軽身重財．（HENJAKU）</w:t>
      </w:r>
    </w:p>
    <w:p w14:paraId="2AE1DF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二不治也．衣食不能適．（HENJAKU）</w:t>
      </w:r>
    </w:p>
    <w:p w14:paraId="3635C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三不治也．陰陽并．蔵気不定．（HENJAKU）</w:t>
      </w:r>
    </w:p>
    <w:p w14:paraId="479E67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四不治也．形羸不能服薬．（HENJAKU）</w:t>
      </w:r>
    </w:p>
    <w:p w14:paraId="22F3A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五不治也．信巫不信医．（HENJAKU）</w:t>
      </w:r>
    </w:p>
    <w:p w14:paraId="791774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六不治也．有此一者．則重難治也．（HENJAKU）</w:t>
      </w:r>
    </w:p>
    <w:p w14:paraId="13D643BC" w14:textId="77777777" w:rsidR="00723A9F" w:rsidRPr="00723A9F" w:rsidRDefault="00723A9F" w:rsidP="00723A9F">
      <w:pPr>
        <w:pStyle w:val="a3"/>
        <w:rPr>
          <w:rFonts w:ascii="ＭＳ ゴシック" w:eastAsia="ＭＳ ゴシック" w:hAnsi="ＭＳ ゴシック" w:cs="ＭＳ ゴシック"/>
        </w:rPr>
      </w:pPr>
    </w:p>
    <w:p w14:paraId="1DF143F6" w14:textId="77777777" w:rsidR="00723A9F" w:rsidRPr="00723A9F" w:rsidRDefault="00723A9F" w:rsidP="00723A9F">
      <w:pPr>
        <w:pStyle w:val="a3"/>
        <w:rPr>
          <w:rFonts w:ascii="ＭＳ ゴシック" w:eastAsia="ＭＳ ゴシック" w:hAnsi="ＭＳ ゴシック" w:cs="ＭＳ ゴシック"/>
        </w:rPr>
      </w:pPr>
    </w:p>
    <w:p w14:paraId="4BC904D7" w14:textId="77777777" w:rsidR="00723A9F" w:rsidRPr="00723A9F" w:rsidRDefault="00723A9F" w:rsidP="00723A9F">
      <w:pPr>
        <w:pStyle w:val="a3"/>
        <w:rPr>
          <w:rFonts w:ascii="ＭＳ ゴシック" w:eastAsia="ＭＳ ゴシック" w:hAnsi="ＭＳ ゴシック" w:cs="ＭＳ ゴシック"/>
        </w:rPr>
      </w:pPr>
    </w:p>
    <w:p w14:paraId="79CB8917" w14:textId="77777777" w:rsidR="00723A9F" w:rsidRPr="00723A9F" w:rsidRDefault="00723A9F" w:rsidP="00723A9F">
      <w:pPr>
        <w:pStyle w:val="a3"/>
        <w:rPr>
          <w:rFonts w:ascii="ＭＳ ゴシック" w:eastAsia="ＭＳ ゴシック" w:hAnsi="ＭＳ ゴシック" w:cs="ＭＳ ゴシック"/>
        </w:rPr>
      </w:pPr>
    </w:p>
    <w:p w14:paraId="10572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扁鵲名聞天下．過邯鄲．聞貴婦人．即為帯下医．過雒陽．聞周人愛老人．即為耳目痺医．（HENJAKU）</w:t>
      </w:r>
    </w:p>
    <w:p w14:paraId="799FC1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来入咸陽．聞秦人愛小児．即為小児医．（HENJAKU）</w:t>
      </w:r>
    </w:p>
    <w:p w14:paraId="00C71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随俗為変．秦太医令李醯．自知伎不如扁鵲也．（HENJAKU）</w:t>
      </w:r>
    </w:p>
    <w:p w14:paraId="70045C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使人刺殺之．至今天下言脈者．由扁鵲也．（HENJAKU）</w:t>
      </w:r>
    </w:p>
    <w:p w14:paraId="726D67DB" w14:textId="77777777" w:rsidR="00723A9F" w:rsidRPr="00723A9F" w:rsidRDefault="00723A9F" w:rsidP="00723A9F">
      <w:pPr>
        <w:pStyle w:val="a3"/>
        <w:rPr>
          <w:rFonts w:ascii="ＭＳ ゴシック" w:eastAsia="ＭＳ ゴシック" w:hAnsi="ＭＳ ゴシック" w:cs="ＭＳ ゴシック"/>
        </w:rPr>
      </w:pPr>
    </w:p>
    <w:p w14:paraId="6A3622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--------------------------------（HENJAKU）</w:t>
      </w:r>
    </w:p>
    <w:p w14:paraId="39DD8398" w14:textId="77777777" w:rsidR="00723A9F" w:rsidRPr="00723A9F" w:rsidRDefault="00723A9F" w:rsidP="00723A9F">
      <w:pPr>
        <w:pStyle w:val="a3"/>
        <w:rPr>
          <w:rFonts w:ascii="ＭＳ ゴシック" w:eastAsia="ＭＳ ゴシック" w:hAnsi="ＭＳ ゴシック" w:cs="ＭＳ ゴシック"/>
        </w:rPr>
      </w:pPr>
    </w:p>
    <w:p w14:paraId="020E26E7" w14:textId="77777777" w:rsidR="00723A9F" w:rsidRPr="00723A9F" w:rsidRDefault="00723A9F" w:rsidP="00723A9F">
      <w:pPr>
        <w:pStyle w:val="a3"/>
        <w:rPr>
          <w:rFonts w:ascii="ＭＳ ゴシック" w:eastAsia="ＭＳ ゴシック" w:hAnsi="ＭＳ ゴシック" w:cs="ＭＳ ゴシック"/>
        </w:rPr>
      </w:pPr>
    </w:p>
    <w:p w14:paraId="73F72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太倉公者．斉太倉長．臨菑人也．姓淳于氏．名意．少而喜医方術．（HENJAKU）</w:t>
      </w:r>
    </w:p>
    <w:p w14:paraId="6B95EA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高后八年．更受師同郡元里公乗陽慶．慶年七十餘．無子．使意尽去其故方．更悉以禁方予之．伝黄帝扁鵲之脈書．五色診病．知人生死．決嫌疑．定可治．及薬論甚精．受之三年．為人治病．決死生多験．然左右行游諸侯．不以家為家．或不為人治病．病家多怨之者．（HENJAKU）</w:t>
      </w:r>
    </w:p>
    <w:p w14:paraId="71596489" w14:textId="77777777" w:rsidR="00723A9F" w:rsidRPr="00723A9F" w:rsidRDefault="00723A9F" w:rsidP="00723A9F">
      <w:pPr>
        <w:pStyle w:val="a3"/>
        <w:rPr>
          <w:rFonts w:ascii="ＭＳ ゴシック" w:eastAsia="ＭＳ ゴシック" w:hAnsi="ＭＳ ゴシック" w:cs="ＭＳ ゴシック"/>
        </w:rPr>
      </w:pPr>
    </w:p>
    <w:p w14:paraId="0D72CCB1" w14:textId="77777777" w:rsidR="00723A9F" w:rsidRPr="00723A9F" w:rsidRDefault="00723A9F" w:rsidP="00723A9F">
      <w:pPr>
        <w:pStyle w:val="a3"/>
        <w:rPr>
          <w:rFonts w:ascii="ＭＳ ゴシック" w:eastAsia="ＭＳ ゴシック" w:hAnsi="ＭＳ ゴシック" w:cs="ＭＳ ゴシック"/>
        </w:rPr>
      </w:pPr>
    </w:p>
    <w:p w14:paraId="08234B97" w14:textId="77777777" w:rsidR="00723A9F" w:rsidRPr="00723A9F" w:rsidRDefault="00723A9F" w:rsidP="00723A9F">
      <w:pPr>
        <w:pStyle w:val="a3"/>
        <w:rPr>
          <w:rFonts w:ascii="ＭＳ ゴシック" w:eastAsia="ＭＳ ゴシック" w:hAnsi="ＭＳ ゴシック" w:cs="ＭＳ ゴシック"/>
        </w:rPr>
      </w:pPr>
    </w:p>
    <w:p w14:paraId="4D17968D" w14:textId="77777777" w:rsidR="00723A9F" w:rsidRPr="00723A9F" w:rsidRDefault="00723A9F" w:rsidP="00723A9F">
      <w:pPr>
        <w:pStyle w:val="a3"/>
        <w:rPr>
          <w:rFonts w:ascii="ＭＳ ゴシック" w:eastAsia="ＭＳ ゴシック" w:hAnsi="ＭＳ ゴシック" w:cs="ＭＳ ゴシック"/>
        </w:rPr>
      </w:pPr>
    </w:p>
    <w:p w14:paraId="1CF78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文帝四年中．人上書言意．以刑罪．当伝西之長安．意有五女．随而泣．（HENJAKU）</w:t>
      </w:r>
    </w:p>
    <w:p w14:paraId="605BC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意怒罵曰．生子不生男．緩急無可使者．於是少女緹縈．傷父之言．乃随父西．（HENJAKU）</w:t>
      </w:r>
    </w:p>
    <w:p w14:paraId="3B9DFC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書曰．妾父為吏．斉中称其廉平．今坐法当刑．妾切痛．死者不可復生．而刑者不可復続．雖欲改過自新．其道莫由．終不可得．妾願入身為官婢．以贖父刑罪．使得改行自新也．書聞．上悲其意．此歳中亦除肉刑法．（HENJAKU）</w:t>
      </w:r>
    </w:p>
    <w:p w14:paraId="36FEF6F6" w14:textId="77777777" w:rsidR="00723A9F" w:rsidRPr="00723A9F" w:rsidRDefault="00723A9F" w:rsidP="00723A9F">
      <w:pPr>
        <w:pStyle w:val="a3"/>
        <w:rPr>
          <w:rFonts w:ascii="ＭＳ ゴシック" w:eastAsia="ＭＳ ゴシック" w:hAnsi="ＭＳ ゴシック" w:cs="ＭＳ ゴシック"/>
        </w:rPr>
      </w:pPr>
    </w:p>
    <w:p w14:paraId="6E5503AC" w14:textId="77777777" w:rsidR="00723A9F" w:rsidRPr="00723A9F" w:rsidRDefault="00723A9F" w:rsidP="00723A9F">
      <w:pPr>
        <w:pStyle w:val="a3"/>
        <w:rPr>
          <w:rFonts w:ascii="ＭＳ ゴシック" w:eastAsia="ＭＳ ゴシック" w:hAnsi="ＭＳ ゴシック" w:cs="ＭＳ ゴシック"/>
        </w:rPr>
      </w:pPr>
    </w:p>
    <w:p w14:paraId="4E7AC230" w14:textId="77777777" w:rsidR="00723A9F" w:rsidRPr="00723A9F" w:rsidRDefault="00723A9F" w:rsidP="00723A9F">
      <w:pPr>
        <w:pStyle w:val="a3"/>
        <w:rPr>
          <w:rFonts w:ascii="ＭＳ ゴシック" w:eastAsia="ＭＳ ゴシック" w:hAnsi="ＭＳ ゴシック" w:cs="ＭＳ ゴシック"/>
        </w:rPr>
      </w:pPr>
    </w:p>
    <w:p w14:paraId="56788A12" w14:textId="77777777" w:rsidR="00723A9F" w:rsidRPr="00723A9F" w:rsidRDefault="00723A9F" w:rsidP="00723A9F">
      <w:pPr>
        <w:pStyle w:val="a3"/>
        <w:rPr>
          <w:rFonts w:ascii="ＭＳ ゴシック" w:eastAsia="ＭＳ ゴシック" w:hAnsi="ＭＳ ゴシック" w:cs="ＭＳ ゴシック"/>
        </w:rPr>
      </w:pPr>
    </w:p>
    <w:p w14:paraId="6955BE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意家居．詔召問所為治病．死生験者幾何人．主名為誰．詔問故太倉長臣意．方伎所長．及所能治病者．有其書．無有．皆安受学．受学幾何歳．嘗有所験．何県里人也．何病．医薬已其病之状．皆何如．具悉而対．（HENJAKU）</w:t>
      </w:r>
    </w:p>
    <w:p w14:paraId="196E15A0" w14:textId="77777777" w:rsidR="00723A9F" w:rsidRPr="00723A9F" w:rsidRDefault="00723A9F" w:rsidP="00723A9F">
      <w:pPr>
        <w:pStyle w:val="a3"/>
        <w:rPr>
          <w:rFonts w:ascii="ＭＳ ゴシック" w:eastAsia="ＭＳ ゴシック" w:hAnsi="ＭＳ ゴシック" w:cs="ＭＳ ゴシック"/>
        </w:rPr>
      </w:pPr>
    </w:p>
    <w:p w14:paraId="2F405A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臣意対曰．自意少時喜医薬．医薬方．試之多不験者．至高后八年．得見師臨菑元里公乗陽慶．慶年七十餘．意得見事之．（HENJAKU）</w:t>
      </w:r>
    </w:p>
    <w:p w14:paraId="52EE86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謂意曰．尽去而方書．非是也．慶有古先道．（HENJAKU）</w:t>
      </w:r>
    </w:p>
    <w:p w14:paraId="23A235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遺伝黄帝扁鵲之脈書．五色診病．知人生死．決嫌疑．定可治．及薬論書甚精．我家給富．心愛公．欲尽以我禁方書悉教公．（HENJAKU）</w:t>
      </w:r>
    </w:p>
    <w:p w14:paraId="20F4C6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臣意即曰．幸甚．非意之所敢望也．（HENJAKU）</w:t>
      </w:r>
    </w:p>
    <w:p w14:paraId="695F404E" w14:textId="77777777" w:rsidR="00723A9F" w:rsidRPr="00723A9F" w:rsidRDefault="00723A9F" w:rsidP="00723A9F">
      <w:pPr>
        <w:pStyle w:val="a3"/>
        <w:rPr>
          <w:rFonts w:ascii="ＭＳ ゴシック" w:eastAsia="ＭＳ ゴシック" w:hAnsi="ＭＳ ゴシック" w:cs="ＭＳ ゴシック"/>
        </w:rPr>
      </w:pPr>
    </w:p>
    <w:p w14:paraId="0632F1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即避席再拝．謁受其脈書上下経．五色診．奇咳術．揆度陰陽外変．薬論．石神．接陰陽禁書．受読解験之．可一年所．明歳即験之．有験．然尚未精也．要事之三年所．即嘗已為人治．診病決死生．有験精良．今慶已死十年所．臣意年尽三年．年三十九歳也．（HENJAKU）</w:t>
      </w:r>
    </w:p>
    <w:p w14:paraId="6B59AEC5" w14:textId="77777777" w:rsidR="00723A9F" w:rsidRPr="00723A9F" w:rsidRDefault="00723A9F" w:rsidP="00723A9F">
      <w:pPr>
        <w:pStyle w:val="a3"/>
        <w:rPr>
          <w:rFonts w:ascii="ＭＳ ゴシック" w:eastAsia="ＭＳ ゴシック" w:hAnsi="ＭＳ ゴシック" w:cs="ＭＳ ゴシック"/>
        </w:rPr>
      </w:pPr>
    </w:p>
    <w:p w14:paraId="6A929A59" w14:textId="77777777" w:rsidR="00723A9F" w:rsidRPr="00723A9F" w:rsidRDefault="00723A9F" w:rsidP="00723A9F">
      <w:pPr>
        <w:pStyle w:val="a3"/>
        <w:rPr>
          <w:rFonts w:ascii="ＭＳ ゴシック" w:eastAsia="ＭＳ ゴシック" w:hAnsi="ＭＳ ゴシック" w:cs="ＭＳ ゴシック"/>
        </w:rPr>
      </w:pPr>
    </w:p>
    <w:p w14:paraId="15383FFF" w14:textId="77777777" w:rsidR="00723A9F" w:rsidRPr="00723A9F" w:rsidRDefault="00723A9F" w:rsidP="00723A9F">
      <w:pPr>
        <w:pStyle w:val="a3"/>
        <w:rPr>
          <w:rFonts w:ascii="ＭＳ ゴシック" w:eastAsia="ＭＳ ゴシック" w:hAnsi="ＭＳ ゴシック" w:cs="ＭＳ ゴシック"/>
        </w:rPr>
      </w:pPr>
    </w:p>
    <w:p w14:paraId="29FBD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○診藉①（HENJAKU）</w:t>
      </w:r>
    </w:p>
    <w:p w14:paraId="3C6E7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斉侍御史成．自言病頭痛．臣意診其脈．（HENJAKU）</w:t>
      </w:r>
    </w:p>
    <w:p w14:paraId="75E0F7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告曰．君之病．悪不可言也．即出．（HENJAKU）</w:t>
      </w:r>
    </w:p>
    <w:p w14:paraId="5276BD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独告成弟昌曰．此病疽也．内発於腸胃之間．（HENJAKU）</w:t>
      </w:r>
    </w:p>
    <w:p w14:paraId="304FEC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後五日当癰腫．（HENJAKU）</w:t>
      </w:r>
    </w:p>
    <w:p w14:paraId="0533B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後八日．嘔膿死．成之病．得之飲酒且内．成即如期死．所以知成之病者．臣意切其脈．得肝気．肝気濁而静．此内関之病也．（HENJAKU）</w:t>
      </w:r>
    </w:p>
    <w:p w14:paraId="2CBBD0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脈法曰．脈長而弦．不得代四時者．其病主在於肝．和即経主病也．代則絡脈有過．経主病和者．其病得之筋髄裏．其代絶而脈賁者．病得之酒且内．（HENJAKU）</w:t>
      </w:r>
    </w:p>
    <w:p w14:paraId="3C32F5D6" w14:textId="77777777" w:rsidR="00723A9F" w:rsidRPr="00723A9F" w:rsidRDefault="00723A9F" w:rsidP="00723A9F">
      <w:pPr>
        <w:pStyle w:val="a3"/>
        <w:rPr>
          <w:rFonts w:ascii="ＭＳ ゴシック" w:eastAsia="ＭＳ ゴシック" w:hAnsi="ＭＳ ゴシック" w:cs="ＭＳ ゴシック"/>
        </w:rPr>
      </w:pPr>
    </w:p>
    <w:p w14:paraId="0A0DE0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所以知其後五日而癰腫．（HENJAKU）</w:t>
      </w:r>
    </w:p>
    <w:p w14:paraId="5173B6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八日嘔膿死者．切其脈時．少陽初代．代者経病．病去過人．人則去．絡脈主病．当其時．少陽初関一分．故中熱而膿未発也．及五分．則至少陽之界．（HENJAKU）</w:t>
      </w:r>
    </w:p>
    <w:p w14:paraId="5F22F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及八日．則嘔膿死．故上二分而膿発．至界而癰腫．尽泄而死．熱上．則熏陽明．爛流絡．流絡動．則脈結発．脈結発．則爛解．故絡交熱．気已上行．至頭而動．故頭痛．（HENJAKU）</w:t>
      </w:r>
    </w:p>
    <w:p w14:paraId="5AFCC279" w14:textId="77777777" w:rsidR="00723A9F" w:rsidRPr="00723A9F" w:rsidRDefault="00723A9F" w:rsidP="00723A9F">
      <w:pPr>
        <w:pStyle w:val="a3"/>
        <w:rPr>
          <w:rFonts w:ascii="ＭＳ ゴシック" w:eastAsia="ＭＳ ゴシック" w:hAnsi="ＭＳ ゴシック" w:cs="ＭＳ ゴシック"/>
        </w:rPr>
      </w:pPr>
    </w:p>
    <w:p w14:paraId="2DBD7B0B" w14:textId="77777777" w:rsidR="00723A9F" w:rsidRPr="00723A9F" w:rsidRDefault="00723A9F" w:rsidP="00723A9F">
      <w:pPr>
        <w:pStyle w:val="a3"/>
        <w:rPr>
          <w:rFonts w:ascii="ＭＳ ゴシック" w:eastAsia="ＭＳ ゴシック" w:hAnsi="ＭＳ ゴシック" w:cs="ＭＳ ゴシック"/>
        </w:rPr>
      </w:pPr>
    </w:p>
    <w:p w14:paraId="59261BBA" w14:textId="77777777" w:rsidR="00723A9F" w:rsidRPr="00723A9F" w:rsidRDefault="00723A9F" w:rsidP="00723A9F">
      <w:pPr>
        <w:pStyle w:val="a3"/>
        <w:rPr>
          <w:rFonts w:ascii="ＭＳ ゴシック" w:eastAsia="ＭＳ ゴシック" w:hAnsi="ＭＳ ゴシック" w:cs="ＭＳ ゴシック"/>
        </w:rPr>
      </w:pPr>
    </w:p>
    <w:p w14:paraId="26029A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○診藉②（HENJAKU）</w:t>
      </w:r>
    </w:p>
    <w:p w14:paraId="4CE9D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斉王中子諸嬰児小子病．召臣意診切其脈．（HENJAKU）</w:t>
      </w:r>
    </w:p>
    <w:p w14:paraId="41E172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告曰．気鬲病．病使人煩懣．食不下．時嘔沫．病得之少憂．数忔食飲．臣意即為之作下気湯以飲之．一日気下．二日能食．三日即病愈．（HENJAKU）</w:t>
      </w:r>
    </w:p>
    <w:p w14:paraId="00E21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所以知小子之病者．診其脈．心気也．濁躁而経也．此絡陽病也．（HENJAKU）</w:t>
      </w:r>
    </w:p>
    <w:p w14:paraId="7DB1D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脈法曰．脈来数．病去難．而不一者．病主在心．周身熱．脈盛者．為重陽．重陽者逿心主※．（HENJAKU）</w:t>
      </w:r>
    </w:p>
    <w:p w14:paraId="2A1E1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故煩懣食不下．則絡脈有過．絡脈有過．則血上出．血上出者死．此悲心所生也．病得之憂也．（HENJAKU）</w:t>
      </w:r>
    </w:p>
    <w:p w14:paraId="5EE8DB1B" w14:textId="77777777" w:rsidR="00723A9F" w:rsidRPr="00723A9F" w:rsidRDefault="00723A9F" w:rsidP="00723A9F">
      <w:pPr>
        <w:pStyle w:val="a3"/>
        <w:rPr>
          <w:rFonts w:ascii="ＭＳ ゴシック" w:eastAsia="ＭＳ ゴシック" w:hAnsi="ＭＳ ゴシック" w:cs="ＭＳ ゴシック"/>
        </w:rPr>
      </w:pPr>
    </w:p>
    <w:p w14:paraId="262A8EA6" w14:textId="77777777" w:rsidR="00723A9F" w:rsidRPr="00723A9F" w:rsidRDefault="00723A9F" w:rsidP="00723A9F">
      <w:pPr>
        <w:pStyle w:val="a3"/>
        <w:rPr>
          <w:rFonts w:ascii="ＭＳ ゴシック" w:eastAsia="ＭＳ ゴシック" w:hAnsi="ＭＳ ゴシック" w:cs="ＭＳ ゴシック"/>
        </w:rPr>
      </w:pPr>
    </w:p>
    <w:p w14:paraId="49AF491A" w14:textId="77777777" w:rsidR="00723A9F" w:rsidRPr="00723A9F" w:rsidRDefault="00723A9F" w:rsidP="00723A9F">
      <w:pPr>
        <w:pStyle w:val="a3"/>
        <w:rPr>
          <w:rFonts w:ascii="ＭＳ ゴシック" w:eastAsia="ＭＳ ゴシック" w:hAnsi="ＭＳ ゴシック" w:cs="ＭＳ ゴシック"/>
        </w:rPr>
      </w:pPr>
    </w:p>
    <w:p w14:paraId="64943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○診藉③（HENJAKU）</w:t>
      </w:r>
    </w:p>
    <w:p w14:paraId="2565E9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斉郎中令循病．衆医皆以為蹶．入中而刺之※．（HENJAKU）</w:t>
      </w:r>
    </w:p>
    <w:p w14:paraId="51B041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臣意診之曰．湧疝也．令人不得前後溲．（HENJAKU）</w:t>
      </w:r>
    </w:p>
    <w:p w14:paraId="71C48B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循曰．不得前後溲三日矣．臣意飲以火斉湯．（HENJAKU）</w:t>
      </w:r>
    </w:p>
    <w:p w14:paraId="1C1DC2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一飲得前溲．（HENJAKU）</w:t>
      </w:r>
    </w:p>
    <w:p w14:paraId="3CAA5D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再飲大溲．（HENJAKU）</w:t>
      </w:r>
    </w:p>
    <w:p w14:paraId="6ECBA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三飲而疾愈．（HENJAKU）</w:t>
      </w:r>
    </w:p>
    <w:p w14:paraId="16AC02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病得之内．所以知循病者．切其脈時．右口気急．脈無五蔵気．右口脈大而数．数者．中下熱而湧．左為下．右為上．皆無五蔵応．（HENJAKU）</w:t>
      </w:r>
    </w:p>
    <w:p w14:paraId="5FF05A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故曰湧疝．中熱．故溺赤也．（HENJAKU）</w:t>
      </w:r>
    </w:p>
    <w:p w14:paraId="22BE7A4F" w14:textId="77777777" w:rsidR="00723A9F" w:rsidRPr="00723A9F" w:rsidRDefault="00723A9F" w:rsidP="00723A9F">
      <w:pPr>
        <w:pStyle w:val="a3"/>
        <w:rPr>
          <w:rFonts w:ascii="ＭＳ ゴシック" w:eastAsia="ＭＳ ゴシック" w:hAnsi="ＭＳ ゴシック" w:cs="ＭＳ ゴシック"/>
        </w:rPr>
      </w:pPr>
    </w:p>
    <w:p w14:paraId="0066E5C5" w14:textId="77777777" w:rsidR="00723A9F" w:rsidRPr="00723A9F" w:rsidRDefault="00723A9F" w:rsidP="00723A9F">
      <w:pPr>
        <w:pStyle w:val="a3"/>
        <w:rPr>
          <w:rFonts w:ascii="ＭＳ ゴシック" w:eastAsia="ＭＳ ゴシック" w:hAnsi="ＭＳ ゴシック" w:cs="ＭＳ ゴシック"/>
        </w:rPr>
      </w:pPr>
    </w:p>
    <w:p w14:paraId="06896B78" w14:textId="77777777" w:rsidR="00723A9F" w:rsidRPr="00723A9F" w:rsidRDefault="00723A9F" w:rsidP="00723A9F">
      <w:pPr>
        <w:pStyle w:val="a3"/>
        <w:rPr>
          <w:rFonts w:ascii="ＭＳ ゴシック" w:eastAsia="ＭＳ ゴシック" w:hAnsi="ＭＳ ゴシック" w:cs="ＭＳ ゴシック"/>
        </w:rPr>
      </w:pPr>
    </w:p>
    <w:p w14:paraId="60EC97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○診藉④（HENJAKU）</w:t>
      </w:r>
    </w:p>
    <w:p w14:paraId="6F71D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斉中御府長信病．臣意入診其脈．（HENJAKU）</w:t>
      </w:r>
    </w:p>
    <w:p w14:paraId="7D9736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告曰．熱病気也．然暑汗．脈少衰．不死．（HENJAKU）</w:t>
      </w:r>
    </w:p>
    <w:p w14:paraId="2D21C3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曰．此病得之当浴流水而寒甚．已則熱．（HENJAKU）</w:t>
      </w:r>
    </w:p>
    <w:p w14:paraId="03669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信曰．唯．然．往冬時．為王使於楚．至莒県陽周水．而莒橋梁頗壊．信則擥車轅．未欲渡也．馬驚即堕．信身入水中．幾死．吏即来救信．出之水中．衣尽濡．有間而身寒．已熱如火．至今不可以見寒．（HENJAKU）</w:t>
      </w:r>
    </w:p>
    <w:p w14:paraId="110D0B77" w14:textId="77777777" w:rsidR="00723A9F" w:rsidRPr="00723A9F" w:rsidRDefault="00723A9F" w:rsidP="00723A9F">
      <w:pPr>
        <w:pStyle w:val="a3"/>
        <w:rPr>
          <w:rFonts w:ascii="ＭＳ ゴシック" w:eastAsia="ＭＳ ゴシック" w:hAnsi="ＭＳ ゴシック" w:cs="ＭＳ ゴシック"/>
        </w:rPr>
      </w:pPr>
    </w:p>
    <w:p w14:paraId="3C7D84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臣意即為之液湯火斉．逐熱．（HENJAKU）</w:t>
      </w:r>
    </w:p>
    <w:p w14:paraId="365EC1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一飲汗尽．（HENJAKU）</w:t>
      </w:r>
    </w:p>
    <w:p w14:paraId="6C2C03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再飲熱去．（HENJAKU）</w:t>
      </w:r>
    </w:p>
    <w:p w14:paraId="6F816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三飲病已．即使服薬．（HENJAKU）</w:t>
      </w:r>
    </w:p>
    <w:p w14:paraId="51A9F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出入二十日．身無病者．所以知信之病者．切其脈時．并陰．（HENJAKU）</w:t>
      </w:r>
    </w:p>
    <w:p w14:paraId="001954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脈法曰．熱病陰陽交者死．切之不交．并陰．并陰者．脈順清而愈．其熱雖未尽．猶活也．腎気有時間濁．在太陰脈口而希．是水気也．腎固主水．故以此知之．失治一時※．即転為寒熱．（HENJAKU）</w:t>
      </w:r>
    </w:p>
    <w:p w14:paraId="66DC86B4" w14:textId="77777777" w:rsidR="00723A9F" w:rsidRPr="00723A9F" w:rsidRDefault="00723A9F" w:rsidP="00723A9F">
      <w:pPr>
        <w:pStyle w:val="a3"/>
        <w:rPr>
          <w:rFonts w:ascii="ＭＳ ゴシック" w:eastAsia="ＭＳ ゴシック" w:hAnsi="ＭＳ ゴシック" w:cs="ＭＳ ゴシック"/>
        </w:rPr>
      </w:pPr>
    </w:p>
    <w:p w14:paraId="35288979" w14:textId="77777777" w:rsidR="00723A9F" w:rsidRPr="00723A9F" w:rsidRDefault="00723A9F" w:rsidP="00723A9F">
      <w:pPr>
        <w:pStyle w:val="a3"/>
        <w:rPr>
          <w:rFonts w:ascii="ＭＳ ゴシック" w:eastAsia="ＭＳ ゴシック" w:hAnsi="ＭＳ ゴシック" w:cs="ＭＳ ゴシック"/>
        </w:rPr>
      </w:pPr>
    </w:p>
    <w:p w14:paraId="6F2EC584" w14:textId="77777777" w:rsidR="00723A9F" w:rsidRPr="00723A9F" w:rsidRDefault="00723A9F" w:rsidP="00723A9F">
      <w:pPr>
        <w:pStyle w:val="a3"/>
        <w:rPr>
          <w:rFonts w:ascii="ＭＳ ゴシック" w:eastAsia="ＭＳ ゴシック" w:hAnsi="ＭＳ ゴシック" w:cs="ＭＳ ゴシック"/>
        </w:rPr>
      </w:pPr>
    </w:p>
    <w:p w14:paraId="705C3B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○診藉⑤（HENJAKU）</w:t>
      </w:r>
    </w:p>
    <w:p w14:paraId="1D6898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斉王太后病．召臣意入診脈．（HENJAKU）</w:t>
      </w:r>
    </w:p>
    <w:p w14:paraId="50A4F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曰．風癉客脬．難於大小溲．溺赤．（HENJAKU）</w:t>
      </w:r>
    </w:p>
    <w:p w14:paraId="647013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臣意飲以火斉湯．（HENJAKU）</w:t>
      </w:r>
    </w:p>
    <w:p w14:paraId="3A9F7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一飲即前後溲．再飲病已．溺如故．病得之流汗出滫．滫者．去衣而汗晞也．所以知斉王太后病者．臣意診其脈．切其太陰之口．湿然．風気也．（HENJAKU）</w:t>
      </w:r>
    </w:p>
    <w:p w14:paraId="120E0D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脈法曰．沈之而大堅．浮之而大緊者．病主在腎．腎切之而相反也．脈大而躁．大者膀胱気也．躁者中有熱而溺赤．（HENJAKU）</w:t>
      </w:r>
    </w:p>
    <w:p w14:paraId="40279A92" w14:textId="77777777" w:rsidR="00723A9F" w:rsidRPr="00723A9F" w:rsidRDefault="00723A9F" w:rsidP="00723A9F">
      <w:pPr>
        <w:pStyle w:val="a3"/>
        <w:rPr>
          <w:rFonts w:ascii="ＭＳ ゴシック" w:eastAsia="ＭＳ ゴシック" w:hAnsi="ＭＳ ゴシック" w:cs="ＭＳ ゴシック"/>
        </w:rPr>
      </w:pPr>
    </w:p>
    <w:p w14:paraId="4A61B50C" w14:textId="77777777" w:rsidR="00723A9F" w:rsidRPr="00723A9F" w:rsidRDefault="00723A9F" w:rsidP="00723A9F">
      <w:pPr>
        <w:pStyle w:val="a3"/>
        <w:rPr>
          <w:rFonts w:ascii="ＭＳ ゴシック" w:eastAsia="ＭＳ ゴシック" w:hAnsi="ＭＳ ゴシック" w:cs="ＭＳ ゴシック"/>
        </w:rPr>
      </w:pPr>
    </w:p>
    <w:p w14:paraId="216B5751" w14:textId="77777777" w:rsidR="00723A9F" w:rsidRPr="00723A9F" w:rsidRDefault="00723A9F" w:rsidP="00723A9F">
      <w:pPr>
        <w:pStyle w:val="a3"/>
        <w:rPr>
          <w:rFonts w:ascii="ＭＳ ゴシック" w:eastAsia="ＭＳ ゴシック" w:hAnsi="ＭＳ ゴシック" w:cs="ＭＳ ゴシック"/>
        </w:rPr>
      </w:pPr>
    </w:p>
    <w:p w14:paraId="2E017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○診藉⑥（HENJAKU）</w:t>
      </w:r>
    </w:p>
    <w:p w14:paraId="0A168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斉章武里曹山跗病．（HENJAKU）</w:t>
      </w:r>
    </w:p>
    <w:p w14:paraId="1DBCAC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臣意診其脈曰．肺消癉也．加以寒熱．（HENJAKU）</w:t>
      </w:r>
    </w:p>
    <w:p w14:paraId="6A36B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即告其人曰．死．不治．適其共養．此不当医．（HENJAKU）</w:t>
      </w:r>
    </w:p>
    <w:p w14:paraId="508E8B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治法曰．後三日而当狂．妄起行欲走．後五日死．即如期死．山跗病．得之盛怒而以接内．所以知山跗之病者．臣意切其脈．肺気熱也．（HENJAKU）</w:t>
      </w:r>
    </w:p>
    <w:p w14:paraId="07796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不平不鼓．形弊．此五蔵高之遠数以経病也．故切之時．不平而代．不平者．血不居其処．代者．時参撃並至．乍躁乍大也．此両絡脈絶．故死不治．所以加寒熱者．言其人尸奪．尸奪者形弊．形弊者不当関灸鑱石及飲毒薬也．（HENJAKU）</w:t>
      </w:r>
    </w:p>
    <w:p w14:paraId="581D2DE4" w14:textId="77777777" w:rsidR="00723A9F" w:rsidRPr="00723A9F" w:rsidRDefault="00723A9F" w:rsidP="00723A9F">
      <w:pPr>
        <w:pStyle w:val="a3"/>
        <w:rPr>
          <w:rFonts w:ascii="ＭＳ ゴシック" w:eastAsia="ＭＳ ゴシック" w:hAnsi="ＭＳ ゴシック" w:cs="ＭＳ ゴシック"/>
        </w:rPr>
      </w:pPr>
    </w:p>
    <w:p w14:paraId="72766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臣意未往診時．斉太医先診山跗病．灸其足少陽脈口．而飲之半夏丸．病者即泄注．腹中虚．又灸其少陰脈．是壊肝剛絶深．如是重損病者気．以故加寒熱．（HENJAKU）</w:t>
      </w:r>
    </w:p>
    <w:p w14:paraId="4341AB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所以後三日而当狂者．肝一絡連属．結絶乳下陽明．故絡絶．開陽明脈．陽明脈傷．即当狂走．（HENJAKU）</w:t>
      </w:r>
    </w:p>
    <w:p w14:paraId="496852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後五日死者．肝与心相去五分．（HENJAKU）</w:t>
      </w:r>
    </w:p>
    <w:p w14:paraId="4235BF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故曰五日尽．尽即死矣．（HENJAKU）</w:t>
      </w:r>
    </w:p>
    <w:p w14:paraId="22F4FEE4" w14:textId="77777777" w:rsidR="00723A9F" w:rsidRPr="00723A9F" w:rsidRDefault="00723A9F" w:rsidP="00723A9F">
      <w:pPr>
        <w:pStyle w:val="a3"/>
        <w:rPr>
          <w:rFonts w:ascii="ＭＳ ゴシック" w:eastAsia="ＭＳ ゴシック" w:hAnsi="ＭＳ ゴシック" w:cs="ＭＳ ゴシック"/>
        </w:rPr>
      </w:pPr>
    </w:p>
    <w:p w14:paraId="2BE331DE" w14:textId="77777777" w:rsidR="00723A9F" w:rsidRPr="00723A9F" w:rsidRDefault="00723A9F" w:rsidP="00723A9F">
      <w:pPr>
        <w:pStyle w:val="a3"/>
        <w:rPr>
          <w:rFonts w:ascii="ＭＳ ゴシック" w:eastAsia="ＭＳ ゴシック" w:hAnsi="ＭＳ ゴシック" w:cs="ＭＳ ゴシック"/>
        </w:rPr>
      </w:pPr>
    </w:p>
    <w:p w14:paraId="45FCDE9A" w14:textId="77777777" w:rsidR="00723A9F" w:rsidRPr="00723A9F" w:rsidRDefault="00723A9F" w:rsidP="00723A9F">
      <w:pPr>
        <w:pStyle w:val="a3"/>
        <w:rPr>
          <w:rFonts w:ascii="ＭＳ ゴシック" w:eastAsia="ＭＳ ゴシック" w:hAnsi="ＭＳ ゴシック" w:cs="ＭＳ ゴシック"/>
        </w:rPr>
      </w:pPr>
    </w:p>
    <w:p w14:paraId="10F482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○診藉⑦（HENJAKU）</w:t>
      </w:r>
    </w:p>
    <w:p w14:paraId="0F3895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斉中尉潘満如病小腹痛．（HENJAKU）</w:t>
      </w:r>
    </w:p>
    <w:p w14:paraId="08D89A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臣意診其脈曰．遺積瘕也．臣意即謂斉太僕臣饒．（HENJAKU）</w:t>
      </w:r>
    </w:p>
    <w:p w14:paraId="789F2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内史臣繇曰．中尉不復自止於内．（HENJAKU）</w:t>
      </w:r>
    </w:p>
    <w:p w14:paraId="0CB2CF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則三十日死．（HENJAKU）</w:t>
      </w:r>
    </w:p>
    <w:p w14:paraId="42DB7D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後二十餘日．溲血死．病得之酒且内．所以知潘満如病者．（HENJAKU）</w:t>
      </w:r>
    </w:p>
    <w:p w14:paraId="7958A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臣意切其脈．深小弱．其卒然合．合也．是脾気也．右脈口気至緊小．見瘕気也．以次相乗．故三十日死．（HENJAKU）</w:t>
      </w:r>
    </w:p>
    <w:p w14:paraId="5863C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三陰倶搏者如法．不倶搏者．決在急期．一搏一代者近也．故其三陰搏．溲血如前止．（HENJAKU）</w:t>
      </w:r>
    </w:p>
    <w:p w14:paraId="0679C76D" w14:textId="77777777" w:rsidR="00723A9F" w:rsidRPr="00723A9F" w:rsidRDefault="00723A9F" w:rsidP="00723A9F">
      <w:pPr>
        <w:pStyle w:val="a3"/>
        <w:rPr>
          <w:rFonts w:ascii="ＭＳ ゴシック" w:eastAsia="ＭＳ ゴシック" w:hAnsi="ＭＳ ゴシック" w:cs="ＭＳ ゴシック"/>
        </w:rPr>
      </w:pPr>
    </w:p>
    <w:p w14:paraId="08E449A9" w14:textId="77777777" w:rsidR="00723A9F" w:rsidRPr="00723A9F" w:rsidRDefault="00723A9F" w:rsidP="00723A9F">
      <w:pPr>
        <w:pStyle w:val="a3"/>
        <w:rPr>
          <w:rFonts w:ascii="ＭＳ ゴシック" w:eastAsia="ＭＳ ゴシック" w:hAnsi="ＭＳ ゴシック" w:cs="ＭＳ ゴシック"/>
        </w:rPr>
      </w:pPr>
    </w:p>
    <w:p w14:paraId="38EAA08D" w14:textId="77777777" w:rsidR="00723A9F" w:rsidRPr="00723A9F" w:rsidRDefault="00723A9F" w:rsidP="00723A9F">
      <w:pPr>
        <w:pStyle w:val="a3"/>
        <w:rPr>
          <w:rFonts w:ascii="ＭＳ ゴシック" w:eastAsia="ＭＳ ゴシック" w:hAnsi="ＭＳ ゴシック" w:cs="ＭＳ ゴシック"/>
        </w:rPr>
      </w:pPr>
    </w:p>
    <w:p w14:paraId="1C1E17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○診藉⑧（HENJAKU）</w:t>
      </w:r>
    </w:p>
    <w:p w14:paraId="498B2B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陽虚侯相趙章病．召臣意．衆医皆以為寒中．（HENJAKU）</w:t>
      </w:r>
    </w:p>
    <w:p w14:paraId="7B1BA6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臣意診其脈曰．迵風．迵風者．飲食下嗌．而輒出不留．（HENJAKU）</w:t>
      </w:r>
    </w:p>
    <w:p w14:paraId="6EDF6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法曰．五日死．而後十日乃死．病得之酒．所以知趙章之病者．臣意切其脈．脈来滑．是内風気也．飲食下嗌而輒出不留者．法五日死．皆為前分界法．後十日乃死．所以過期者．其人嗜粥．故中蔵実．中蔵実．故過期．（HENJAKU）</w:t>
      </w:r>
    </w:p>
    <w:p w14:paraId="0C0958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師言曰．安穀者過期．不安穀者不及期．（HENJAKU）</w:t>
      </w:r>
    </w:p>
    <w:p w14:paraId="5D9CEB99" w14:textId="77777777" w:rsidR="00723A9F" w:rsidRPr="00723A9F" w:rsidRDefault="00723A9F" w:rsidP="00723A9F">
      <w:pPr>
        <w:pStyle w:val="a3"/>
        <w:rPr>
          <w:rFonts w:ascii="ＭＳ ゴシック" w:eastAsia="ＭＳ ゴシック" w:hAnsi="ＭＳ ゴシック" w:cs="ＭＳ ゴシック"/>
        </w:rPr>
      </w:pPr>
    </w:p>
    <w:p w14:paraId="6807303C" w14:textId="77777777" w:rsidR="00723A9F" w:rsidRPr="00723A9F" w:rsidRDefault="00723A9F" w:rsidP="00723A9F">
      <w:pPr>
        <w:pStyle w:val="a3"/>
        <w:rPr>
          <w:rFonts w:ascii="ＭＳ ゴシック" w:eastAsia="ＭＳ ゴシック" w:hAnsi="ＭＳ ゴシック" w:cs="ＭＳ ゴシック"/>
        </w:rPr>
      </w:pPr>
    </w:p>
    <w:p w14:paraId="76D25DF6" w14:textId="77777777" w:rsidR="00723A9F" w:rsidRPr="00723A9F" w:rsidRDefault="00723A9F" w:rsidP="00723A9F">
      <w:pPr>
        <w:pStyle w:val="a3"/>
        <w:rPr>
          <w:rFonts w:ascii="ＭＳ ゴシック" w:eastAsia="ＭＳ ゴシック" w:hAnsi="ＭＳ ゴシック" w:cs="ＭＳ ゴシック"/>
        </w:rPr>
      </w:pPr>
    </w:p>
    <w:p w14:paraId="7F6BA3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○診藉⑨（HENJAKU）</w:t>
      </w:r>
    </w:p>
    <w:p w14:paraId="5F6666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済北王病．召臣意診其脈．（HENJAKU）</w:t>
      </w:r>
    </w:p>
    <w:p w14:paraId="766E56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曰．風蹶胸満．即為薬酒．尽三石．病已．得之汗出伏地．（HENJAKU）</w:t>
      </w:r>
    </w:p>
    <w:p w14:paraId="01F0F3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所以知済北王病者．臣意切其脈時．風気也．心脈濁．病法．過入其陽．陽気尽而陰気入．陰気入張．則寒気上而熱気下．故胸満．汗出伏地者．切其脈．気陰．陰気者．病必入中．出及瀺水也．（HENJAKU）</w:t>
      </w:r>
    </w:p>
    <w:p w14:paraId="13BE4712" w14:textId="77777777" w:rsidR="00723A9F" w:rsidRPr="00723A9F" w:rsidRDefault="00723A9F" w:rsidP="00723A9F">
      <w:pPr>
        <w:pStyle w:val="a3"/>
        <w:rPr>
          <w:rFonts w:ascii="ＭＳ ゴシック" w:eastAsia="ＭＳ ゴシック" w:hAnsi="ＭＳ ゴシック" w:cs="ＭＳ ゴシック"/>
        </w:rPr>
      </w:pPr>
    </w:p>
    <w:p w14:paraId="05B93524" w14:textId="77777777" w:rsidR="00723A9F" w:rsidRPr="00723A9F" w:rsidRDefault="00723A9F" w:rsidP="00723A9F">
      <w:pPr>
        <w:pStyle w:val="a3"/>
        <w:rPr>
          <w:rFonts w:ascii="ＭＳ ゴシック" w:eastAsia="ＭＳ ゴシック" w:hAnsi="ＭＳ ゴシック" w:cs="ＭＳ ゴシック"/>
        </w:rPr>
      </w:pPr>
    </w:p>
    <w:p w14:paraId="2D386804" w14:textId="77777777" w:rsidR="00723A9F" w:rsidRPr="00723A9F" w:rsidRDefault="00723A9F" w:rsidP="00723A9F">
      <w:pPr>
        <w:pStyle w:val="a3"/>
        <w:rPr>
          <w:rFonts w:ascii="ＭＳ ゴシック" w:eastAsia="ＭＳ ゴシック" w:hAnsi="ＭＳ ゴシック" w:cs="ＭＳ ゴシック"/>
        </w:rPr>
      </w:pPr>
    </w:p>
    <w:p w14:paraId="67FB3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○診藉⑩（HENJAKU）</w:t>
      </w:r>
    </w:p>
    <w:p w14:paraId="2B388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斉北宮司空命婦出於病．衆医皆以為風入中．病主在肺．刺其足少陽脈．（HENJAKU）</w:t>
      </w:r>
    </w:p>
    <w:p w14:paraId="32D062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其脈曰．病気疝客於膀胱．難於前後溲．而溺赤．病見寒気則遺溺．使人腹腫．出於病得之欲溺不得．因以接内．所以知出於病者．切其脈．大而実．其来難．是蹶陰之動也．脈来難者．疝気之客於膀胱也．腹之所以腫者．言蹶陰之絡結小腹也．蹶陰有過．則脈結動．動則腹腫．臣意即灸其足蹶陰之脈．左右各一所．即不遺溺而溲清．小腹痛止．即更為火斉湯．以飲之．三日而疝気散．即愈．（HENJAKU）</w:t>
      </w:r>
    </w:p>
    <w:p w14:paraId="7F5FEBD7" w14:textId="77777777" w:rsidR="00723A9F" w:rsidRPr="00723A9F" w:rsidRDefault="00723A9F" w:rsidP="00723A9F">
      <w:pPr>
        <w:pStyle w:val="a3"/>
        <w:rPr>
          <w:rFonts w:ascii="ＭＳ ゴシック" w:eastAsia="ＭＳ ゴシック" w:hAnsi="ＭＳ ゴシック" w:cs="ＭＳ ゴシック"/>
        </w:rPr>
      </w:pPr>
    </w:p>
    <w:p w14:paraId="1DE79669" w14:textId="77777777" w:rsidR="00723A9F" w:rsidRPr="00723A9F" w:rsidRDefault="00723A9F" w:rsidP="00723A9F">
      <w:pPr>
        <w:pStyle w:val="a3"/>
        <w:rPr>
          <w:rFonts w:ascii="ＭＳ ゴシック" w:eastAsia="ＭＳ ゴシック" w:hAnsi="ＭＳ ゴシック" w:cs="ＭＳ ゴシック"/>
        </w:rPr>
      </w:pPr>
    </w:p>
    <w:p w14:paraId="588204FF" w14:textId="77777777" w:rsidR="00723A9F" w:rsidRPr="00723A9F" w:rsidRDefault="00723A9F" w:rsidP="00723A9F">
      <w:pPr>
        <w:pStyle w:val="a3"/>
        <w:rPr>
          <w:rFonts w:ascii="ＭＳ ゴシック" w:eastAsia="ＭＳ ゴシック" w:hAnsi="ＭＳ ゴシック" w:cs="ＭＳ ゴシック"/>
        </w:rPr>
      </w:pPr>
    </w:p>
    <w:p w14:paraId="0F069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○診藉⑪（HENJAKU）</w:t>
      </w:r>
    </w:p>
    <w:p w14:paraId="0AB88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故済北王阿母自言．足熱而懣．（HENJAKU）</w:t>
      </w:r>
    </w:p>
    <w:p w14:paraId="6569D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臣意告曰．熱蹶也．則刺其足心各三所．案之無出血．病旋已．病得之飲酒大酔．（HENJAKU）</w:t>
      </w:r>
    </w:p>
    <w:p w14:paraId="2868C1A3" w14:textId="77777777" w:rsidR="00723A9F" w:rsidRPr="00723A9F" w:rsidRDefault="00723A9F" w:rsidP="00723A9F">
      <w:pPr>
        <w:pStyle w:val="a3"/>
        <w:rPr>
          <w:rFonts w:ascii="ＭＳ ゴシック" w:eastAsia="ＭＳ ゴシック" w:hAnsi="ＭＳ ゴシック" w:cs="ＭＳ ゴシック"/>
        </w:rPr>
      </w:pPr>
    </w:p>
    <w:p w14:paraId="55D94003" w14:textId="77777777" w:rsidR="00723A9F" w:rsidRPr="00723A9F" w:rsidRDefault="00723A9F" w:rsidP="00723A9F">
      <w:pPr>
        <w:pStyle w:val="a3"/>
        <w:rPr>
          <w:rFonts w:ascii="ＭＳ ゴシック" w:eastAsia="ＭＳ ゴシック" w:hAnsi="ＭＳ ゴシック" w:cs="ＭＳ ゴシック"/>
        </w:rPr>
      </w:pPr>
    </w:p>
    <w:p w14:paraId="0A799CF8" w14:textId="77777777" w:rsidR="00723A9F" w:rsidRPr="00723A9F" w:rsidRDefault="00723A9F" w:rsidP="00723A9F">
      <w:pPr>
        <w:pStyle w:val="a3"/>
        <w:rPr>
          <w:rFonts w:ascii="ＭＳ ゴシック" w:eastAsia="ＭＳ ゴシック" w:hAnsi="ＭＳ ゴシック" w:cs="ＭＳ ゴシック"/>
        </w:rPr>
      </w:pPr>
    </w:p>
    <w:p w14:paraId="76877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○診藉⑫（HENJAKU）</w:t>
      </w:r>
    </w:p>
    <w:p w14:paraId="46BE6E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済北王召臣意診脈．諸女子侍者至女子竪．竪無病．（HENJAKU）</w:t>
      </w:r>
    </w:p>
    <w:p w14:paraId="129BF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臣意告永巷長曰．竪傷脾．不可労．法．当春嘔血死．（HENJAKU）</w:t>
      </w:r>
    </w:p>
    <w:p w14:paraId="047B07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臣意言王曰．才人女子竪何能．（HENJAKU）</w:t>
      </w:r>
    </w:p>
    <w:p w14:paraId="7EE88D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王曰．是好為方．多伎能．為所是案法新．往年市之民所四百七十万．曹偶四人．（HENJAKU）</w:t>
      </w:r>
    </w:p>
    <w:p w14:paraId="3A7E1C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王曰．得毋有病乎．（HENJAKU）</w:t>
      </w:r>
    </w:p>
    <w:p w14:paraId="132193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対曰．竪病重．在死法中．王召視之．其顔色不変．以為不然．不売諸侯所．至春．竪奉剣従王之厠．王去．竪後．王令人召之．即仆於厠．嘔血死．病得之流汗．流汗者同法．病内重．毛髪而色沢．脈不衰．此亦関内之病也．（HENJAKU）</w:t>
      </w:r>
    </w:p>
    <w:p w14:paraId="0A3191C0" w14:textId="77777777" w:rsidR="00723A9F" w:rsidRPr="00723A9F" w:rsidRDefault="00723A9F" w:rsidP="00723A9F">
      <w:pPr>
        <w:pStyle w:val="a3"/>
        <w:rPr>
          <w:rFonts w:ascii="ＭＳ ゴシック" w:eastAsia="ＭＳ ゴシック" w:hAnsi="ＭＳ ゴシック" w:cs="ＭＳ ゴシック"/>
        </w:rPr>
      </w:pPr>
    </w:p>
    <w:p w14:paraId="2AB122C8" w14:textId="77777777" w:rsidR="00723A9F" w:rsidRPr="00723A9F" w:rsidRDefault="00723A9F" w:rsidP="00723A9F">
      <w:pPr>
        <w:pStyle w:val="a3"/>
        <w:rPr>
          <w:rFonts w:ascii="ＭＳ ゴシック" w:eastAsia="ＭＳ ゴシック" w:hAnsi="ＭＳ ゴシック" w:cs="ＭＳ ゴシック"/>
        </w:rPr>
      </w:pPr>
    </w:p>
    <w:p w14:paraId="689016B0" w14:textId="77777777" w:rsidR="00723A9F" w:rsidRPr="00723A9F" w:rsidRDefault="00723A9F" w:rsidP="00723A9F">
      <w:pPr>
        <w:pStyle w:val="a3"/>
        <w:rPr>
          <w:rFonts w:ascii="ＭＳ ゴシック" w:eastAsia="ＭＳ ゴシック" w:hAnsi="ＭＳ ゴシック" w:cs="ＭＳ ゴシック"/>
        </w:rPr>
      </w:pPr>
    </w:p>
    <w:p w14:paraId="7AC35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○診藉⑬（HENJAKU）</w:t>
      </w:r>
    </w:p>
    <w:p w14:paraId="3397E1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斉中大夫病齲歯．臣意灸其左手太陽明脈※．即為苦参湯．日嗽三升．出入五六日．病已．得之風及臥開口食而不嗽．（HENJAKU）</w:t>
      </w:r>
    </w:p>
    <w:p w14:paraId="64AF2739" w14:textId="77777777" w:rsidR="00723A9F" w:rsidRPr="00723A9F" w:rsidRDefault="00723A9F" w:rsidP="00723A9F">
      <w:pPr>
        <w:pStyle w:val="a3"/>
        <w:rPr>
          <w:rFonts w:ascii="ＭＳ ゴシック" w:eastAsia="ＭＳ ゴシック" w:hAnsi="ＭＳ ゴシック" w:cs="ＭＳ ゴシック"/>
        </w:rPr>
      </w:pPr>
    </w:p>
    <w:p w14:paraId="2E80AABF" w14:textId="77777777" w:rsidR="00723A9F" w:rsidRPr="00723A9F" w:rsidRDefault="00723A9F" w:rsidP="00723A9F">
      <w:pPr>
        <w:pStyle w:val="a3"/>
        <w:rPr>
          <w:rFonts w:ascii="ＭＳ ゴシック" w:eastAsia="ＭＳ ゴシック" w:hAnsi="ＭＳ ゴシック" w:cs="ＭＳ ゴシック"/>
        </w:rPr>
      </w:pPr>
    </w:p>
    <w:p w14:paraId="19233097" w14:textId="77777777" w:rsidR="00723A9F" w:rsidRPr="00723A9F" w:rsidRDefault="00723A9F" w:rsidP="00723A9F">
      <w:pPr>
        <w:pStyle w:val="a3"/>
        <w:rPr>
          <w:rFonts w:ascii="ＭＳ ゴシック" w:eastAsia="ＭＳ ゴシック" w:hAnsi="ＭＳ ゴシック" w:cs="ＭＳ ゴシック"/>
        </w:rPr>
      </w:pPr>
    </w:p>
    <w:p w14:paraId="760BC4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○診藉⑭（HENJAKU）</w:t>
      </w:r>
    </w:p>
    <w:p w14:paraId="3C6F22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菑川王美人懐子而不乳．来召臣意．臣意往．飲以莨</w:t>
      </w:r>
      <w:r w:rsidRPr="00723A9F">
        <w:rPr>
          <w:rFonts w:ascii="MingLiU-ExtB" w:eastAsia="MingLiU-ExtB" w:hAnsi="MingLiU-ExtB" w:cs="MingLiU-ExtB" w:hint="eastAsia"/>
        </w:rPr>
        <w:t>𦿆</w:t>
      </w:r>
      <w:r w:rsidRPr="00723A9F">
        <w:rPr>
          <w:rFonts w:ascii="ＭＳ ゴシック" w:eastAsia="ＭＳ ゴシック" w:hAnsi="ＭＳ ゴシック" w:cs="ＭＳ ゴシック"/>
        </w:rPr>
        <w:t>薬一撮．以酒飲之．旋乳．臣意復診其脈．而脈躁．躁者有餘病．即飲以消石一斉．出血．血如豆．比五六枚．（HENJAKU）</w:t>
      </w:r>
    </w:p>
    <w:p w14:paraId="0E9C3705" w14:textId="77777777" w:rsidR="00723A9F" w:rsidRPr="00723A9F" w:rsidRDefault="00723A9F" w:rsidP="00723A9F">
      <w:pPr>
        <w:pStyle w:val="a3"/>
        <w:rPr>
          <w:rFonts w:ascii="ＭＳ ゴシック" w:eastAsia="ＭＳ ゴシック" w:hAnsi="ＭＳ ゴシック" w:cs="ＭＳ ゴシック"/>
        </w:rPr>
      </w:pPr>
    </w:p>
    <w:p w14:paraId="19F76886" w14:textId="77777777" w:rsidR="00723A9F" w:rsidRPr="00723A9F" w:rsidRDefault="00723A9F" w:rsidP="00723A9F">
      <w:pPr>
        <w:pStyle w:val="a3"/>
        <w:rPr>
          <w:rFonts w:ascii="ＭＳ ゴシック" w:eastAsia="ＭＳ ゴシック" w:hAnsi="ＭＳ ゴシック" w:cs="ＭＳ ゴシック"/>
        </w:rPr>
      </w:pPr>
    </w:p>
    <w:p w14:paraId="4371AEE0" w14:textId="77777777" w:rsidR="00723A9F" w:rsidRPr="00723A9F" w:rsidRDefault="00723A9F" w:rsidP="00723A9F">
      <w:pPr>
        <w:pStyle w:val="a3"/>
        <w:rPr>
          <w:rFonts w:ascii="ＭＳ ゴシック" w:eastAsia="ＭＳ ゴシック" w:hAnsi="ＭＳ ゴシック" w:cs="ＭＳ ゴシック"/>
        </w:rPr>
      </w:pPr>
    </w:p>
    <w:p w14:paraId="7B4EA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○診藉⑮（HENJAKU）</w:t>
      </w:r>
    </w:p>
    <w:p w14:paraId="1409DB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斉丞相舎人奴従朝入宮．臣意見之食閨門外．望其色．有病気．臣意即告宦者平．平好為脈．学臣意所．臣意即示之舎人奴病．（HENJAKU）</w:t>
      </w:r>
    </w:p>
    <w:p w14:paraId="5934B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告之曰．此傷脾気也．当至春鬲塞不通．不能食飲．法．至夏泄血死．（HENJAKU）</w:t>
      </w:r>
    </w:p>
    <w:p w14:paraId="57A6E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宦者平即往告相曰．君之舎人奴有病．病重．死期有日．（HENJAKU）</w:t>
      </w:r>
    </w:p>
    <w:p w14:paraId="38995B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相君曰．卿何以知之．（HENJAKU）</w:t>
      </w:r>
    </w:p>
    <w:p w14:paraId="6E5AAB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曰．君朝時入宮．君之舎人奴．尽食閨門外．平与倉公立．（HENJAKU）</w:t>
      </w:r>
    </w:p>
    <w:p w14:paraId="277922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即示平曰．病如是者死．（HENJAKU）</w:t>
      </w:r>
    </w:p>
    <w:p w14:paraId="6D2E79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相即召舎人而謂之曰．公奴有病．不．（HENJAKU）</w:t>
      </w:r>
    </w:p>
    <w:p w14:paraId="2AFE93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舎人曰．奴無病．身無痛者．至春果病．至四月．泄血死．（HENJAKU）</w:t>
      </w:r>
    </w:p>
    <w:p w14:paraId="036006BA" w14:textId="77777777" w:rsidR="00723A9F" w:rsidRPr="00723A9F" w:rsidRDefault="00723A9F" w:rsidP="00723A9F">
      <w:pPr>
        <w:pStyle w:val="a3"/>
        <w:rPr>
          <w:rFonts w:ascii="ＭＳ ゴシック" w:eastAsia="ＭＳ ゴシック" w:hAnsi="ＭＳ ゴシック" w:cs="ＭＳ ゴシック"/>
        </w:rPr>
      </w:pPr>
    </w:p>
    <w:p w14:paraId="15EED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以知奴病者．脾気周乗五蔵．傷部而交．故傷脾之色也．望之殺然黄．察之如死青之茲．衆医不知．以為大蟲．不知傷脾．所以至春死病者．胃気黄．黄者土気也．土不勝木．故至春死．所以至夏死者．（HENJAKU）</w:t>
      </w:r>
    </w:p>
    <w:p w14:paraId="061FB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病重而脈順清者曰内関．内関之病．人不知其所痛．心急然無苦．若加以一病死中春．一愈順．及一時．其所以四月死者．診其人時愈順．愈順者人尚肥也．奴之病得之流汗数出．炙於火而以出見大風也※．（HENJAKU）</w:t>
      </w:r>
    </w:p>
    <w:p w14:paraId="0A80D72B" w14:textId="77777777" w:rsidR="00723A9F" w:rsidRPr="00723A9F" w:rsidRDefault="00723A9F" w:rsidP="00723A9F">
      <w:pPr>
        <w:pStyle w:val="a3"/>
        <w:rPr>
          <w:rFonts w:ascii="ＭＳ ゴシック" w:eastAsia="ＭＳ ゴシック" w:hAnsi="ＭＳ ゴシック" w:cs="ＭＳ ゴシック"/>
        </w:rPr>
      </w:pPr>
    </w:p>
    <w:p w14:paraId="0BCB414D" w14:textId="77777777" w:rsidR="00723A9F" w:rsidRPr="00723A9F" w:rsidRDefault="00723A9F" w:rsidP="00723A9F">
      <w:pPr>
        <w:pStyle w:val="a3"/>
        <w:rPr>
          <w:rFonts w:ascii="ＭＳ ゴシック" w:eastAsia="ＭＳ ゴシック" w:hAnsi="ＭＳ ゴシック" w:cs="ＭＳ ゴシック"/>
        </w:rPr>
      </w:pPr>
    </w:p>
    <w:p w14:paraId="0F94CEB0" w14:textId="77777777" w:rsidR="00723A9F" w:rsidRPr="00723A9F" w:rsidRDefault="00723A9F" w:rsidP="00723A9F">
      <w:pPr>
        <w:pStyle w:val="a3"/>
        <w:rPr>
          <w:rFonts w:ascii="ＭＳ ゴシック" w:eastAsia="ＭＳ ゴシック" w:hAnsi="ＭＳ ゴシック" w:cs="ＭＳ ゴシック"/>
        </w:rPr>
      </w:pPr>
    </w:p>
    <w:p w14:paraId="5AC9F3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○診藉⑯（HENJAKU）</w:t>
      </w:r>
    </w:p>
    <w:p w14:paraId="10990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菑川王病．召臣意診脈．（HENJAKU）</w:t>
      </w:r>
    </w:p>
    <w:p w14:paraId="59BB28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曰．蹶上．為重頭痛．身熱．使人煩懣．臣意即以寒水拊其頭．刺足陽明脈．左右各三所．病旋已．病得之沐髪未乾而臥．診如前．所以蹶頭熱至肩．（HENJAKU）</w:t>
      </w:r>
    </w:p>
    <w:p w14:paraId="7BFAD6A6" w14:textId="77777777" w:rsidR="00723A9F" w:rsidRPr="00723A9F" w:rsidRDefault="00723A9F" w:rsidP="00723A9F">
      <w:pPr>
        <w:pStyle w:val="a3"/>
        <w:rPr>
          <w:rFonts w:ascii="ＭＳ ゴシック" w:eastAsia="ＭＳ ゴシック" w:hAnsi="ＭＳ ゴシック" w:cs="ＭＳ ゴシック"/>
        </w:rPr>
      </w:pPr>
    </w:p>
    <w:p w14:paraId="61099D28" w14:textId="77777777" w:rsidR="00723A9F" w:rsidRPr="00723A9F" w:rsidRDefault="00723A9F" w:rsidP="00723A9F">
      <w:pPr>
        <w:pStyle w:val="a3"/>
        <w:rPr>
          <w:rFonts w:ascii="ＭＳ ゴシック" w:eastAsia="ＭＳ ゴシック" w:hAnsi="ＭＳ ゴシック" w:cs="ＭＳ ゴシック"/>
        </w:rPr>
      </w:pPr>
    </w:p>
    <w:p w14:paraId="48DEF54D" w14:textId="77777777" w:rsidR="00723A9F" w:rsidRPr="00723A9F" w:rsidRDefault="00723A9F" w:rsidP="00723A9F">
      <w:pPr>
        <w:pStyle w:val="a3"/>
        <w:rPr>
          <w:rFonts w:ascii="ＭＳ ゴシック" w:eastAsia="ＭＳ ゴシック" w:hAnsi="ＭＳ ゴシック" w:cs="ＭＳ ゴシック"/>
        </w:rPr>
      </w:pPr>
    </w:p>
    <w:p w14:paraId="2C7568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○診藉⑰（HENJAKU）</w:t>
      </w:r>
    </w:p>
    <w:p w14:paraId="2F41A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斉王黄姫兄黄長卿家．有酒召客．召臣意．諸客坐．未上食．（HENJAKU）</w:t>
      </w:r>
    </w:p>
    <w:p w14:paraId="053230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臣意望見王后弟宋建．（HENJAKU）</w:t>
      </w:r>
    </w:p>
    <w:p w14:paraId="71774E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告曰．君有病．（HENJAKU）</w:t>
      </w:r>
    </w:p>
    <w:p w14:paraId="0907E3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往四五日．君要脇痛．不可俛仰．又不得小溲．不亟治．病即入濡腎．及其未舎五蔵．急治之．病方今客腎濡．此所謂腎痺也．（HENJAKU）</w:t>
      </w:r>
    </w:p>
    <w:p w14:paraId="0E9EE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宋建曰．然．建故有要脊痛．往四五日．天雨．（HENJAKU）</w:t>
      </w:r>
    </w:p>
    <w:p w14:paraId="008EA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黄氏諸倩．（HENJAKU）</w:t>
      </w:r>
    </w:p>
    <w:p w14:paraId="7BEC6F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見建家京下方石．即弄之．建亦欲効之．効之．不能起．即復置之．暮要脊痛．不得溺．（HENJAKU）</w:t>
      </w:r>
    </w:p>
    <w:p w14:paraId="387A3E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至今不愈．建病得之好持重．所以知建病者．臣意見其色．太陽色乾．腎部上及界．要以下者．枯四分所．故以往四五日．知其発也．臣意即為柔湯使服之．十八日所而病愈．（HENJAKU）</w:t>
      </w:r>
    </w:p>
    <w:p w14:paraId="44BD6EF9" w14:textId="77777777" w:rsidR="00723A9F" w:rsidRPr="00723A9F" w:rsidRDefault="00723A9F" w:rsidP="00723A9F">
      <w:pPr>
        <w:pStyle w:val="a3"/>
        <w:rPr>
          <w:rFonts w:ascii="ＭＳ ゴシック" w:eastAsia="ＭＳ ゴシック" w:hAnsi="ＭＳ ゴシック" w:cs="ＭＳ ゴシック"/>
        </w:rPr>
      </w:pPr>
    </w:p>
    <w:p w14:paraId="32572D8F" w14:textId="77777777" w:rsidR="00723A9F" w:rsidRPr="00723A9F" w:rsidRDefault="00723A9F" w:rsidP="00723A9F">
      <w:pPr>
        <w:pStyle w:val="a3"/>
        <w:rPr>
          <w:rFonts w:ascii="ＭＳ ゴシック" w:eastAsia="ＭＳ ゴシック" w:hAnsi="ＭＳ ゴシック" w:cs="ＭＳ ゴシック"/>
        </w:rPr>
      </w:pPr>
    </w:p>
    <w:p w14:paraId="557B9E64" w14:textId="77777777" w:rsidR="00723A9F" w:rsidRPr="00723A9F" w:rsidRDefault="00723A9F" w:rsidP="00723A9F">
      <w:pPr>
        <w:pStyle w:val="a3"/>
        <w:rPr>
          <w:rFonts w:ascii="ＭＳ ゴシック" w:eastAsia="ＭＳ ゴシック" w:hAnsi="ＭＳ ゴシック" w:cs="ＭＳ ゴシック"/>
        </w:rPr>
      </w:pPr>
    </w:p>
    <w:p w14:paraId="02783B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○診藉⑱（HENJAKU）</w:t>
      </w:r>
    </w:p>
    <w:p w14:paraId="5983B0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済北王侍者韓女病．要背痛．寒熱．衆医皆以為寒熱也．（HENJAKU）</w:t>
      </w:r>
    </w:p>
    <w:p w14:paraId="2C2929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臣意診脈曰．内寒．月事不下也．即竄以薬．旋下．病已．病得之欲男子而不可得也．所以知韓女之病者．診其脈時．切之．腎脈也．嗇而不属．嗇而不属者．其来難堅．（HENJAKU）</w:t>
      </w:r>
    </w:p>
    <w:p w14:paraId="421904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故曰．月不下．肝脈弦．出左口．（HENJAKU）</w:t>
      </w:r>
    </w:p>
    <w:p w14:paraId="54DA4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故曰．欲男子不可得也．（HENJAKU）</w:t>
      </w:r>
    </w:p>
    <w:p w14:paraId="5454D376" w14:textId="77777777" w:rsidR="00723A9F" w:rsidRPr="00723A9F" w:rsidRDefault="00723A9F" w:rsidP="00723A9F">
      <w:pPr>
        <w:pStyle w:val="a3"/>
        <w:rPr>
          <w:rFonts w:ascii="ＭＳ ゴシック" w:eastAsia="ＭＳ ゴシック" w:hAnsi="ＭＳ ゴシック" w:cs="ＭＳ ゴシック"/>
        </w:rPr>
      </w:pPr>
    </w:p>
    <w:p w14:paraId="554144AF" w14:textId="77777777" w:rsidR="00723A9F" w:rsidRPr="00723A9F" w:rsidRDefault="00723A9F" w:rsidP="00723A9F">
      <w:pPr>
        <w:pStyle w:val="a3"/>
        <w:rPr>
          <w:rFonts w:ascii="ＭＳ ゴシック" w:eastAsia="ＭＳ ゴシック" w:hAnsi="ＭＳ ゴシック" w:cs="ＭＳ ゴシック"/>
        </w:rPr>
      </w:pPr>
    </w:p>
    <w:p w14:paraId="43F4E037" w14:textId="77777777" w:rsidR="00723A9F" w:rsidRPr="00723A9F" w:rsidRDefault="00723A9F" w:rsidP="00723A9F">
      <w:pPr>
        <w:pStyle w:val="a3"/>
        <w:rPr>
          <w:rFonts w:ascii="ＭＳ ゴシック" w:eastAsia="ＭＳ ゴシック" w:hAnsi="ＭＳ ゴシック" w:cs="ＭＳ ゴシック"/>
        </w:rPr>
      </w:pPr>
    </w:p>
    <w:p w14:paraId="244A7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○診藉⑲（HENJAKU）</w:t>
      </w:r>
    </w:p>
    <w:p w14:paraId="575F4A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臨菑氾里女子薄吾病甚．衆医皆以為寒熱篤．当死．不治．（HENJAKU）</w:t>
      </w:r>
    </w:p>
    <w:p w14:paraId="7DC9A3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臣意診其脈曰．蟯瘕．（HENJAKU）</w:t>
      </w:r>
    </w:p>
    <w:p w14:paraId="3B9D3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蟯瘕為病．腹大．上膚黄麤．循之戚戚然．臣意飲以芫華一撮．即出蟯可数升．（HENJAKU）</w:t>
      </w:r>
    </w:p>
    <w:p w14:paraId="19AEEC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病已．三十日如故．病蟯得之於寒湿．寒湿気宛篤不発．化為蠱．臣意所以知薄吾病者※．切其脈．循其尺．其尺索刺麤．而毛美奉髪．是蟲気也．其色沢者．中蔵無邪気及重病．（HENJAKU）</w:t>
      </w:r>
    </w:p>
    <w:p w14:paraId="66ACD476" w14:textId="77777777" w:rsidR="00723A9F" w:rsidRPr="00723A9F" w:rsidRDefault="00723A9F" w:rsidP="00723A9F">
      <w:pPr>
        <w:pStyle w:val="a3"/>
        <w:rPr>
          <w:rFonts w:ascii="ＭＳ ゴシック" w:eastAsia="ＭＳ ゴシック" w:hAnsi="ＭＳ ゴシック" w:cs="ＭＳ ゴシック"/>
        </w:rPr>
      </w:pPr>
    </w:p>
    <w:p w14:paraId="0F5FA86F" w14:textId="77777777" w:rsidR="00723A9F" w:rsidRPr="00723A9F" w:rsidRDefault="00723A9F" w:rsidP="00723A9F">
      <w:pPr>
        <w:pStyle w:val="a3"/>
        <w:rPr>
          <w:rFonts w:ascii="ＭＳ ゴシック" w:eastAsia="ＭＳ ゴシック" w:hAnsi="ＭＳ ゴシック" w:cs="ＭＳ ゴシック"/>
        </w:rPr>
      </w:pPr>
    </w:p>
    <w:p w14:paraId="63CD5D93" w14:textId="77777777" w:rsidR="00723A9F" w:rsidRPr="00723A9F" w:rsidRDefault="00723A9F" w:rsidP="00723A9F">
      <w:pPr>
        <w:pStyle w:val="a3"/>
        <w:rPr>
          <w:rFonts w:ascii="ＭＳ ゴシック" w:eastAsia="ＭＳ ゴシック" w:hAnsi="ＭＳ ゴシック" w:cs="ＭＳ ゴシック"/>
        </w:rPr>
      </w:pPr>
    </w:p>
    <w:p w14:paraId="588BB3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○診藉⑳（HENJAKU）</w:t>
      </w:r>
    </w:p>
    <w:p w14:paraId="02734E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斉淳于司馬病．臣意切其脈．（HENJAKU）</w:t>
      </w:r>
    </w:p>
    <w:p w14:paraId="1C8A4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告曰．当病迵風．迵風之状．飲食下嗌．輒後之．病得之飽食而疾走．（HENJAKU）</w:t>
      </w:r>
    </w:p>
    <w:p w14:paraId="7FF8D7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淳于司馬曰．我之王家食馬肝．食飽甚．見酒来．即走去．駆疾至舎．即泄数十出．（HENJAKU）</w:t>
      </w:r>
    </w:p>
    <w:p w14:paraId="0881A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臣意告曰．為火斉米汁飲之．七八日而当愈．時医秦信在旁．臣意去．（HENJAKU）</w:t>
      </w:r>
    </w:p>
    <w:p w14:paraId="70CCF9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信謂左右閣都尉曰．意以淳于司馬病為何．（HENJAKU）</w:t>
      </w:r>
    </w:p>
    <w:p w14:paraId="0282D7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曰．以為迵風．可治．信即笑曰．是不知也．淳于司馬病．法．当後九日死．即後九日不死．其家復召臣意．（HENJAKU）</w:t>
      </w:r>
    </w:p>
    <w:p w14:paraId="70970B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臣意往問之．尽如意診．臣即為一火斉米汁使服之．（HENJAKU）</w:t>
      </w:r>
    </w:p>
    <w:p w14:paraId="6D931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七八日病已．所以知之者．診其脈時．切之．尽如法．其病順．故不死．（HENJAKU）</w:t>
      </w:r>
    </w:p>
    <w:p w14:paraId="3F7725C6" w14:textId="77777777" w:rsidR="00723A9F" w:rsidRPr="00723A9F" w:rsidRDefault="00723A9F" w:rsidP="00723A9F">
      <w:pPr>
        <w:pStyle w:val="a3"/>
        <w:rPr>
          <w:rFonts w:ascii="ＭＳ ゴシック" w:eastAsia="ＭＳ ゴシック" w:hAnsi="ＭＳ ゴシック" w:cs="ＭＳ ゴシック"/>
        </w:rPr>
      </w:pPr>
    </w:p>
    <w:p w14:paraId="58F102E8" w14:textId="77777777" w:rsidR="00723A9F" w:rsidRPr="00723A9F" w:rsidRDefault="00723A9F" w:rsidP="00723A9F">
      <w:pPr>
        <w:pStyle w:val="a3"/>
        <w:rPr>
          <w:rFonts w:ascii="ＭＳ ゴシック" w:eastAsia="ＭＳ ゴシック" w:hAnsi="ＭＳ ゴシック" w:cs="ＭＳ ゴシック"/>
        </w:rPr>
      </w:pPr>
    </w:p>
    <w:p w14:paraId="3109604A" w14:textId="77777777" w:rsidR="00723A9F" w:rsidRPr="00723A9F" w:rsidRDefault="00723A9F" w:rsidP="00723A9F">
      <w:pPr>
        <w:pStyle w:val="a3"/>
        <w:rPr>
          <w:rFonts w:ascii="ＭＳ ゴシック" w:eastAsia="ＭＳ ゴシック" w:hAnsi="ＭＳ ゴシック" w:cs="ＭＳ ゴシック"/>
        </w:rPr>
      </w:pPr>
    </w:p>
    <w:p w14:paraId="4FBFC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○診藉21（HENJAKU）</w:t>
      </w:r>
    </w:p>
    <w:p w14:paraId="0A55B6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斉中郎破石病．（HENJAKU）</w:t>
      </w:r>
    </w:p>
    <w:p w14:paraId="153F52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臣意診其脈．（HENJAKU）</w:t>
      </w:r>
    </w:p>
    <w:p w14:paraId="39456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告曰．肺傷．不治．（HENJAKU）</w:t>
      </w:r>
    </w:p>
    <w:p w14:paraId="3755C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当後十日丁亥．溲血死．（HENJAKU）</w:t>
      </w:r>
    </w:p>
    <w:p w14:paraId="7146A4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即後十一日．溲血而死．破石之病．得之堕馬僵石上．所以知破石之病者．切其脈．得肺陰気．其来散数道至而不一也．色又乗之．所以知其堕馬者．切之得番陰脈．番陰脈入虚裏．乗肺脈．肺脈散者．固色変也．乗之．所以不中期死者．（HENJAKU）</w:t>
      </w:r>
    </w:p>
    <w:p w14:paraId="3E1299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師言曰．病者安穀即過期．不安穀則不及期．其人嗜黍．黍主肺．故過期．所以溲血者．（HENJAKU）</w:t>
      </w:r>
    </w:p>
    <w:p w14:paraId="6A9A2F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診脈法曰．病養喜陰処者順死．喜養陽処者逆死．其人喜自静不躁．又久安坐伏几而寐．故血下泄．（HENJAKU）</w:t>
      </w:r>
    </w:p>
    <w:p w14:paraId="382EB381" w14:textId="77777777" w:rsidR="00723A9F" w:rsidRPr="00723A9F" w:rsidRDefault="00723A9F" w:rsidP="00723A9F">
      <w:pPr>
        <w:pStyle w:val="a3"/>
        <w:rPr>
          <w:rFonts w:ascii="ＭＳ ゴシック" w:eastAsia="ＭＳ ゴシック" w:hAnsi="ＭＳ ゴシック" w:cs="ＭＳ ゴシック"/>
        </w:rPr>
      </w:pPr>
    </w:p>
    <w:p w14:paraId="72A92C1C" w14:textId="77777777" w:rsidR="00723A9F" w:rsidRPr="00723A9F" w:rsidRDefault="00723A9F" w:rsidP="00723A9F">
      <w:pPr>
        <w:pStyle w:val="a3"/>
        <w:rPr>
          <w:rFonts w:ascii="ＭＳ ゴシック" w:eastAsia="ＭＳ ゴシック" w:hAnsi="ＭＳ ゴシック" w:cs="ＭＳ ゴシック"/>
        </w:rPr>
      </w:pPr>
    </w:p>
    <w:p w14:paraId="5F0E1C9D" w14:textId="77777777" w:rsidR="00723A9F" w:rsidRPr="00723A9F" w:rsidRDefault="00723A9F" w:rsidP="00723A9F">
      <w:pPr>
        <w:pStyle w:val="a3"/>
        <w:rPr>
          <w:rFonts w:ascii="ＭＳ ゴシック" w:eastAsia="ＭＳ ゴシック" w:hAnsi="ＭＳ ゴシック" w:cs="ＭＳ ゴシック"/>
        </w:rPr>
      </w:pPr>
    </w:p>
    <w:p w14:paraId="3B6CA9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○診藉22（HENJAKU）</w:t>
      </w:r>
    </w:p>
    <w:p w14:paraId="52A98D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斉王侍医遂病．自練五石服之．臣意往過之．（HENJAKU）</w:t>
      </w:r>
    </w:p>
    <w:p w14:paraId="4DB5B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遂謂意曰．不肖有病．幸診遂也．臣意即診之．（HENJAKU）</w:t>
      </w:r>
    </w:p>
    <w:p w14:paraId="4F420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告曰．公病中熱．（HENJAKU）</w:t>
      </w:r>
    </w:p>
    <w:p w14:paraId="336121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論曰．中熱不溲者．不可服五石．石之為薬精悍．公服之．不得数溲．亟勿服．色将発癰．（HENJAKU）</w:t>
      </w:r>
    </w:p>
    <w:p w14:paraId="305A30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遂曰．（HENJAKU）</w:t>
      </w:r>
    </w:p>
    <w:p w14:paraId="0F1004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扁鵲曰．陰石以治陰病．陽石以治陽病．夫薬石者．有陰陽水火之斉．故中熱．即為陰石柔斉治之．中寒．即為陽石剛斉治之．（HENJAKU）</w:t>
      </w:r>
    </w:p>
    <w:p w14:paraId="74958A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臣意曰．公所論遠矣．扁鵲雖言若是．然必審診．起度量．立規矩．称権衡．合色脈．表裏有餘不足順逆之法．参其人動静．与息相応．乃可以論．（HENJAKU）</w:t>
      </w:r>
    </w:p>
    <w:p w14:paraId="27F178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論曰．陽疾処内．陰形．応外者．不加悍薬及鑱石．夫悍薬入中．則邪気辟矣．而宛気愈深．（HENJAKU）</w:t>
      </w:r>
    </w:p>
    <w:p w14:paraId="75A7A2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法曰．二陰応外．一陽接内者．不可以剛薬．剛薬入．則動陽．陰病益衰．陽病益著．邪気流行．為重困於兪．忿発為疽．意告之後百餘日．果為疽発乳上．入缺盆．死．此謂論之大体也．必有経紀．拙工有一不習．文理陰陽失矣．（HENJAKU）</w:t>
      </w:r>
    </w:p>
    <w:p w14:paraId="3B1CB0EB" w14:textId="77777777" w:rsidR="00723A9F" w:rsidRPr="00723A9F" w:rsidRDefault="00723A9F" w:rsidP="00723A9F">
      <w:pPr>
        <w:pStyle w:val="a3"/>
        <w:rPr>
          <w:rFonts w:ascii="ＭＳ ゴシック" w:eastAsia="ＭＳ ゴシック" w:hAnsi="ＭＳ ゴシック" w:cs="ＭＳ ゴシック"/>
        </w:rPr>
      </w:pPr>
    </w:p>
    <w:p w14:paraId="56BBEE54" w14:textId="77777777" w:rsidR="00723A9F" w:rsidRPr="00723A9F" w:rsidRDefault="00723A9F" w:rsidP="00723A9F">
      <w:pPr>
        <w:pStyle w:val="a3"/>
        <w:rPr>
          <w:rFonts w:ascii="ＭＳ ゴシック" w:eastAsia="ＭＳ ゴシック" w:hAnsi="ＭＳ ゴシック" w:cs="ＭＳ ゴシック"/>
        </w:rPr>
      </w:pPr>
    </w:p>
    <w:p w14:paraId="02B2E6E2" w14:textId="77777777" w:rsidR="00723A9F" w:rsidRPr="00723A9F" w:rsidRDefault="00723A9F" w:rsidP="00723A9F">
      <w:pPr>
        <w:pStyle w:val="a3"/>
        <w:rPr>
          <w:rFonts w:ascii="ＭＳ ゴシック" w:eastAsia="ＭＳ ゴシック" w:hAnsi="ＭＳ ゴシック" w:cs="ＭＳ ゴシック"/>
        </w:rPr>
      </w:pPr>
    </w:p>
    <w:p w14:paraId="245021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○診藉23（HENJAKU）</w:t>
      </w:r>
    </w:p>
    <w:p w14:paraId="312E7E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王故為陽虚侯時病甚．衆医皆以為蹶．臣意診脈．以為痺．根在右脇下．大如覆杯．令人喘逆気．不能食．臣意即以火斉粥且飲．六日．気下．即令更服丸薬．出入六日．病已．病得之内．診之時．不能識其経解．大識其病所在．（HENJAKU）</w:t>
      </w:r>
    </w:p>
    <w:p w14:paraId="5FBA1BCC" w14:textId="77777777" w:rsidR="00723A9F" w:rsidRPr="00723A9F" w:rsidRDefault="00723A9F" w:rsidP="00723A9F">
      <w:pPr>
        <w:pStyle w:val="a3"/>
        <w:rPr>
          <w:rFonts w:ascii="ＭＳ ゴシック" w:eastAsia="ＭＳ ゴシック" w:hAnsi="ＭＳ ゴシック" w:cs="ＭＳ ゴシック"/>
        </w:rPr>
      </w:pPr>
    </w:p>
    <w:p w14:paraId="01C957E0" w14:textId="77777777" w:rsidR="00723A9F" w:rsidRPr="00723A9F" w:rsidRDefault="00723A9F" w:rsidP="00723A9F">
      <w:pPr>
        <w:pStyle w:val="a3"/>
        <w:rPr>
          <w:rFonts w:ascii="ＭＳ ゴシック" w:eastAsia="ＭＳ ゴシック" w:hAnsi="ＭＳ ゴシック" w:cs="ＭＳ ゴシック"/>
        </w:rPr>
      </w:pPr>
    </w:p>
    <w:p w14:paraId="243CDC08" w14:textId="77777777" w:rsidR="00723A9F" w:rsidRPr="00723A9F" w:rsidRDefault="00723A9F" w:rsidP="00723A9F">
      <w:pPr>
        <w:pStyle w:val="a3"/>
        <w:rPr>
          <w:rFonts w:ascii="ＭＳ ゴシック" w:eastAsia="ＭＳ ゴシック" w:hAnsi="ＭＳ ゴシック" w:cs="ＭＳ ゴシック"/>
        </w:rPr>
      </w:pPr>
    </w:p>
    <w:p w14:paraId="4DD1E6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○診藉24（HENJAKU）</w:t>
      </w:r>
    </w:p>
    <w:p w14:paraId="08833F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常診安陽武都里成開方．開方自言．以為不病．臣意謂之．病苦沓風．三歳．四支不能自用．使人瘖．瘖即死．今聞其四支不能用．瘖而未死也．病得之数飲酒．以見大風気．所以知成開方病者．診之．（HENJAKU）</w:t>
      </w:r>
    </w:p>
    <w:p w14:paraId="2E2C68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其脈法奇咳言曰．蔵気相反者死．切之得腎反肺．（HENJAKU）</w:t>
      </w:r>
    </w:p>
    <w:p w14:paraId="78BDDA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法曰．三歳死也．（HENJAKU）</w:t>
      </w:r>
    </w:p>
    <w:p w14:paraId="266C23D9" w14:textId="77777777" w:rsidR="00723A9F" w:rsidRPr="00723A9F" w:rsidRDefault="00723A9F" w:rsidP="00723A9F">
      <w:pPr>
        <w:pStyle w:val="a3"/>
        <w:rPr>
          <w:rFonts w:ascii="ＭＳ ゴシック" w:eastAsia="ＭＳ ゴシック" w:hAnsi="ＭＳ ゴシック" w:cs="ＭＳ ゴシック"/>
        </w:rPr>
      </w:pPr>
    </w:p>
    <w:p w14:paraId="1DA80317" w14:textId="77777777" w:rsidR="00723A9F" w:rsidRPr="00723A9F" w:rsidRDefault="00723A9F" w:rsidP="00723A9F">
      <w:pPr>
        <w:pStyle w:val="a3"/>
        <w:rPr>
          <w:rFonts w:ascii="ＭＳ ゴシック" w:eastAsia="ＭＳ ゴシック" w:hAnsi="ＭＳ ゴシック" w:cs="ＭＳ ゴシック"/>
        </w:rPr>
      </w:pPr>
    </w:p>
    <w:p w14:paraId="518B593A" w14:textId="77777777" w:rsidR="00723A9F" w:rsidRPr="00723A9F" w:rsidRDefault="00723A9F" w:rsidP="00723A9F">
      <w:pPr>
        <w:pStyle w:val="a3"/>
        <w:rPr>
          <w:rFonts w:ascii="ＭＳ ゴシック" w:eastAsia="ＭＳ ゴシック" w:hAnsi="ＭＳ ゴシック" w:cs="ＭＳ ゴシック"/>
        </w:rPr>
      </w:pPr>
    </w:p>
    <w:p w14:paraId="69EAF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○診藉25（HENJAKU）</w:t>
      </w:r>
    </w:p>
    <w:p w14:paraId="763A5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安陵阪里公乗項処病．（HENJAKU）</w:t>
      </w:r>
    </w:p>
    <w:p w14:paraId="36F590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臣意診脈曰．牡疝．牡疝在鬲下．上連肺．病得之内．（HENJAKU）</w:t>
      </w:r>
    </w:p>
    <w:p w14:paraId="05B98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臣意謂之．慎毋為労力事※．則必嘔血死．処後蹴</w:t>
      </w:r>
      <w:r w:rsidRPr="00723A9F">
        <w:rPr>
          <w:rFonts w:ascii="Microsoft JhengHei" w:eastAsia="Microsoft JhengHei" w:hAnsi="Microsoft JhengHei" w:cs="Microsoft JhengHei" w:hint="eastAsia"/>
        </w:rPr>
        <w:t>踘</w:t>
      </w:r>
      <w:r w:rsidRPr="00723A9F">
        <w:rPr>
          <w:rFonts w:ascii="ＭＳ ゴシック" w:eastAsia="ＭＳ ゴシック" w:hAnsi="ＭＳ ゴシック" w:cs="ＭＳ ゴシック" w:hint="eastAsia"/>
        </w:rPr>
        <w:t>．要蹶寒．汗出多．即嘔血．（</w:t>
      </w:r>
      <w:r w:rsidRPr="00723A9F">
        <w:rPr>
          <w:rFonts w:ascii="ＭＳ ゴシック" w:eastAsia="ＭＳ ゴシック" w:hAnsi="ＭＳ ゴシック" w:cs="ＭＳ ゴシック"/>
        </w:rPr>
        <w:t>HENJAKU）</w:t>
      </w:r>
    </w:p>
    <w:p w14:paraId="391D9F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臣意復診之曰．当旦日日夕死．即死．病得之内．所以知項処病者．切其脈．得番陽．番陽入虚裏．処旦日死．一番一絡者．牡疝也．（HENJAKU）</w:t>
      </w:r>
    </w:p>
    <w:p w14:paraId="4080ED7A" w14:textId="77777777" w:rsidR="00723A9F" w:rsidRPr="00723A9F" w:rsidRDefault="00723A9F" w:rsidP="00723A9F">
      <w:pPr>
        <w:pStyle w:val="a3"/>
        <w:rPr>
          <w:rFonts w:ascii="ＭＳ ゴシック" w:eastAsia="ＭＳ ゴシック" w:hAnsi="ＭＳ ゴシック" w:cs="ＭＳ ゴシック"/>
        </w:rPr>
      </w:pPr>
    </w:p>
    <w:p w14:paraId="2D2337F0" w14:textId="77777777" w:rsidR="00723A9F" w:rsidRPr="00723A9F" w:rsidRDefault="00723A9F" w:rsidP="00723A9F">
      <w:pPr>
        <w:pStyle w:val="a3"/>
        <w:rPr>
          <w:rFonts w:ascii="ＭＳ ゴシック" w:eastAsia="ＭＳ ゴシック" w:hAnsi="ＭＳ ゴシック" w:cs="ＭＳ ゴシック"/>
        </w:rPr>
      </w:pPr>
    </w:p>
    <w:p w14:paraId="3B25CB21" w14:textId="77777777" w:rsidR="00723A9F" w:rsidRPr="00723A9F" w:rsidRDefault="00723A9F" w:rsidP="00723A9F">
      <w:pPr>
        <w:pStyle w:val="a3"/>
        <w:rPr>
          <w:rFonts w:ascii="ＭＳ ゴシック" w:eastAsia="ＭＳ ゴシック" w:hAnsi="ＭＳ ゴシック" w:cs="ＭＳ ゴシック"/>
        </w:rPr>
      </w:pPr>
    </w:p>
    <w:p w14:paraId="33EE7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◎問答①（HENJAKU）</w:t>
      </w:r>
    </w:p>
    <w:p w14:paraId="5F0EF2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臣意曰．他所診期決死生．及所治已病衆多．久頗忘之．不能尽識．不敢以対．（HENJAKU）</w:t>
      </w:r>
    </w:p>
    <w:p w14:paraId="5B80ED4D" w14:textId="77777777" w:rsidR="00723A9F" w:rsidRPr="00723A9F" w:rsidRDefault="00723A9F" w:rsidP="00723A9F">
      <w:pPr>
        <w:pStyle w:val="a3"/>
        <w:rPr>
          <w:rFonts w:ascii="ＭＳ ゴシック" w:eastAsia="ＭＳ ゴシック" w:hAnsi="ＭＳ ゴシック" w:cs="ＭＳ ゴシック"/>
        </w:rPr>
      </w:pPr>
    </w:p>
    <w:p w14:paraId="7C1C98FB" w14:textId="77777777" w:rsidR="00723A9F" w:rsidRPr="00723A9F" w:rsidRDefault="00723A9F" w:rsidP="00723A9F">
      <w:pPr>
        <w:pStyle w:val="a3"/>
        <w:rPr>
          <w:rFonts w:ascii="ＭＳ ゴシック" w:eastAsia="ＭＳ ゴシック" w:hAnsi="ＭＳ ゴシック" w:cs="ＭＳ ゴシック"/>
        </w:rPr>
      </w:pPr>
    </w:p>
    <w:p w14:paraId="7025D8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◎問答②（HENJAKU）</w:t>
      </w:r>
    </w:p>
    <w:p w14:paraId="76F3A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問臣意．所診治病．病名多同而診異．或死或不死．何也．（HENJAKU）</w:t>
      </w:r>
    </w:p>
    <w:p w14:paraId="7BC9B7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対曰．病名多相類．不可知．故古聖人為之脈法．以起度量．立規矩．県権衡．案縄墨．調陰陽．別人之脈．各名之．与天地相応．参合於人．故乃別百病以異之．有数者皆異之．無数者同之．然脈法不可勝験．診疾人以度異之．乃可別同名．命病主在所居．今臣意所診者．皆有診籍．所以別之者．臣意所受師方．適成．師死．以故表籍所診．期決死生．観所失所得者合脈法．以故至今知之．（HENJAKU）</w:t>
      </w:r>
    </w:p>
    <w:p w14:paraId="0499EAFC" w14:textId="77777777" w:rsidR="00723A9F" w:rsidRPr="00723A9F" w:rsidRDefault="00723A9F" w:rsidP="00723A9F">
      <w:pPr>
        <w:pStyle w:val="a3"/>
        <w:rPr>
          <w:rFonts w:ascii="ＭＳ ゴシック" w:eastAsia="ＭＳ ゴシック" w:hAnsi="ＭＳ ゴシック" w:cs="ＭＳ ゴシック"/>
        </w:rPr>
      </w:pPr>
    </w:p>
    <w:p w14:paraId="1FD870A2" w14:textId="77777777" w:rsidR="00723A9F" w:rsidRPr="00723A9F" w:rsidRDefault="00723A9F" w:rsidP="00723A9F">
      <w:pPr>
        <w:pStyle w:val="a3"/>
        <w:rPr>
          <w:rFonts w:ascii="ＭＳ ゴシック" w:eastAsia="ＭＳ ゴシック" w:hAnsi="ＭＳ ゴシック" w:cs="ＭＳ ゴシック"/>
        </w:rPr>
      </w:pPr>
    </w:p>
    <w:p w14:paraId="4D65BB56" w14:textId="77777777" w:rsidR="00723A9F" w:rsidRPr="00723A9F" w:rsidRDefault="00723A9F" w:rsidP="00723A9F">
      <w:pPr>
        <w:pStyle w:val="a3"/>
        <w:rPr>
          <w:rFonts w:ascii="ＭＳ ゴシック" w:eastAsia="ＭＳ ゴシック" w:hAnsi="ＭＳ ゴシック" w:cs="ＭＳ ゴシック"/>
        </w:rPr>
      </w:pPr>
    </w:p>
    <w:p w14:paraId="52D0A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◎問答③（HENJAKU）</w:t>
      </w:r>
    </w:p>
    <w:p w14:paraId="2A8332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問臣意曰．所期病決死生．或不応期．何故．（HENJAKU）</w:t>
      </w:r>
    </w:p>
    <w:p w14:paraId="06224D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対曰．此皆飲食喜怒不節．或不当飲薬．或不当鍼灸．以故不中期死也．（HENJAKU）</w:t>
      </w:r>
    </w:p>
    <w:p w14:paraId="6CFB2209" w14:textId="77777777" w:rsidR="00723A9F" w:rsidRPr="00723A9F" w:rsidRDefault="00723A9F" w:rsidP="00723A9F">
      <w:pPr>
        <w:pStyle w:val="a3"/>
        <w:rPr>
          <w:rFonts w:ascii="ＭＳ ゴシック" w:eastAsia="ＭＳ ゴシック" w:hAnsi="ＭＳ ゴシック" w:cs="ＭＳ ゴシック"/>
        </w:rPr>
      </w:pPr>
    </w:p>
    <w:p w14:paraId="7955A887" w14:textId="77777777" w:rsidR="00723A9F" w:rsidRPr="00723A9F" w:rsidRDefault="00723A9F" w:rsidP="00723A9F">
      <w:pPr>
        <w:pStyle w:val="a3"/>
        <w:rPr>
          <w:rFonts w:ascii="ＭＳ ゴシック" w:eastAsia="ＭＳ ゴシック" w:hAnsi="ＭＳ ゴシック" w:cs="ＭＳ ゴシック"/>
        </w:rPr>
      </w:pPr>
    </w:p>
    <w:p w14:paraId="662F4D95" w14:textId="77777777" w:rsidR="00723A9F" w:rsidRPr="00723A9F" w:rsidRDefault="00723A9F" w:rsidP="00723A9F">
      <w:pPr>
        <w:pStyle w:val="a3"/>
        <w:rPr>
          <w:rFonts w:ascii="ＭＳ ゴシック" w:eastAsia="ＭＳ ゴシック" w:hAnsi="ＭＳ ゴシック" w:cs="ＭＳ ゴシック"/>
        </w:rPr>
      </w:pPr>
    </w:p>
    <w:p w14:paraId="3FC047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◎問答④（HENJAKU）</w:t>
      </w:r>
    </w:p>
    <w:p w14:paraId="4E8ED1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問臣意．意方能知病死生．論薬用所宜．諸侯王大臣．有嘗問意者．不及文王病時．不求意診治．何故．（HENJAKU）</w:t>
      </w:r>
    </w:p>
    <w:p w14:paraId="57F969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対曰．趙王．膠西王．済南王．呉王．皆使人来召臣意．臣意不敢往．文王病時．臣意家貧．欲為人治病．誠恐吏以除拘臣意也．故移名数左右．不脩家生．出行游国中．問善為方数者．事之久矣．見事数師．悉受其要事．尽其方書意．及解論之．身居陽虚侯国．因事侯．侯入朝．臣意従之長安．以故得診安陵項処等病也．（HENJAKU）</w:t>
      </w:r>
    </w:p>
    <w:p w14:paraId="1658F742" w14:textId="77777777" w:rsidR="00723A9F" w:rsidRPr="00723A9F" w:rsidRDefault="00723A9F" w:rsidP="00723A9F">
      <w:pPr>
        <w:pStyle w:val="a3"/>
        <w:rPr>
          <w:rFonts w:ascii="ＭＳ ゴシック" w:eastAsia="ＭＳ ゴシック" w:hAnsi="ＭＳ ゴシック" w:cs="ＭＳ ゴシック"/>
        </w:rPr>
      </w:pPr>
    </w:p>
    <w:p w14:paraId="6E1262C9" w14:textId="77777777" w:rsidR="00723A9F" w:rsidRPr="00723A9F" w:rsidRDefault="00723A9F" w:rsidP="00723A9F">
      <w:pPr>
        <w:pStyle w:val="a3"/>
        <w:rPr>
          <w:rFonts w:ascii="ＭＳ ゴシック" w:eastAsia="ＭＳ ゴシック" w:hAnsi="ＭＳ ゴシック" w:cs="ＭＳ ゴシック"/>
        </w:rPr>
      </w:pPr>
    </w:p>
    <w:p w14:paraId="5264A19E" w14:textId="77777777" w:rsidR="00723A9F" w:rsidRPr="00723A9F" w:rsidRDefault="00723A9F" w:rsidP="00723A9F">
      <w:pPr>
        <w:pStyle w:val="a3"/>
        <w:rPr>
          <w:rFonts w:ascii="ＭＳ ゴシック" w:eastAsia="ＭＳ ゴシック" w:hAnsi="ＭＳ ゴシック" w:cs="ＭＳ ゴシック"/>
        </w:rPr>
      </w:pPr>
    </w:p>
    <w:p w14:paraId="79991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◎問答⑤（HENJAKU）</w:t>
      </w:r>
    </w:p>
    <w:p w14:paraId="018BC4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問臣意．知文王所以得病不起之状．（HENJAKU）</w:t>
      </w:r>
    </w:p>
    <w:p w14:paraId="69EDB1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臣意対曰．不見文王病．然窃聞文王病喘．頭痛．目不明．臣意心論之．以為非病也．以為肥而蓄精．身体不得揺．骨肉不相任．故喘．不当医治．（HENJAKU）</w:t>
      </w:r>
    </w:p>
    <w:p w14:paraId="5ED233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法曰．年二十．脈気当趨．年三十．当疾歩．年四十．当安坐．年五十．当安臥．年六十已上．気当大董．文王年未満二十．方脈気之趨也．而徐之．不応天道四時．後聞医灸之即篤．此論病之過也．臣意論之．以為神気争而邪気入．非年少所能復之也．以故死．所謂気者．当調飲食．択晏日．車歩広志．以適筋骨肉血脈以瀉気．故年二十．是謂易貿．法不当砭灸．砭灸至気逐．（HENJAKU）</w:t>
      </w:r>
    </w:p>
    <w:p w14:paraId="4117D67E" w14:textId="77777777" w:rsidR="00723A9F" w:rsidRPr="00723A9F" w:rsidRDefault="00723A9F" w:rsidP="00723A9F">
      <w:pPr>
        <w:pStyle w:val="a3"/>
        <w:rPr>
          <w:rFonts w:ascii="ＭＳ ゴシック" w:eastAsia="ＭＳ ゴシック" w:hAnsi="ＭＳ ゴシック" w:cs="ＭＳ ゴシック"/>
        </w:rPr>
      </w:pPr>
    </w:p>
    <w:p w14:paraId="4A8C6AC7" w14:textId="77777777" w:rsidR="00723A9F" w:rsidRPr="00723A9F" w:rsidRDefault="00723A9F" w:rsidP="00723A9F">
      <w:pPr>
        <w:pStyle w:val="a3"/>
        <w:rPr>
          <w:rFonts w:ascii="ＭＳ ゴシック" w:eastAsia="ＭＳ ゴシック" w:hAnsi="ＭＳ ゴシック" w:cs="ＭＳ ゴシック"/>
        </w:rPr>
      </w:pPr>
    </w:p>
    <w:p w14:paraId="07E92751" w14:textId="77777777" w:rsidR="00723A9F" w:rsidRPr="00723A9F" w:rsidRDefault="00723A9F" w:rsidP="00723A9F">
      <w:pPr>
        <w:pStyle w:val="a3"/>
        <w:rPr>
          <w:rFonts w:ascii="ＭＳ ゴシック" w:eastAsia="ＭＳ ゴシック" w:hAnsi="ＭＳ ゴシック" w:cs="ＭＳ ゴシック"/>
        </w:rPr>
      </w:pPr>
    </w:p>
    <w:p w14:paraId="16960B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◎問答⑥（HENJAKU）</w:t>
      </w:r>
    </w:p>
    <w:p w14:paraId="154F3B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問臣意師慶安受之．聞於斉諸侯不．（HENJAKU）</w:t>
      </w:r>
    </w:p>
    <w:p w14:paraId="1BAB2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対曰．不知慶所師受．慶家富．善為医．不肯為人治病．当以此故不聞．（HENJAKU）</w:t>
      </w:r>
    </w:p>
    <w:p w14:paraId="115617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慶又告臣意曰．慎毋令我子孫知若学我方也．（HENJAKU）</w:t>
      </w:r>
    </w:p>
    <w:p w14:paraId="2EDED9FF" w14:textId="77777777" w:rsidR="00723A9F" w:rsidRPr="00723A9F" w:rsidRDefault="00723A9F" w:rsidP="00723A9F">
      <w:pPr>
        <w:pStyle w:val="a3"/>
        <w:rPr>
          <w:rFonts w:ascii="ＭＳ ゴシック" w:eastAsia="ＭＳ ゴシック" w:hAnsi="ＭＳ ゴシック" w:cs="ＭＳ ゴシック"/>
        </w:rPr>
      </w:pPr>
    </w:p>
    <w:p w14:paraId="365DDB83" w14:textId="77777777" w:rsidR="00723A9F" w:rsidRPr="00723A9F" w:rsidRDefault="00723A9F" w:rsidP="00723A9F">
      <w:pPr>
        <w:pStyle w:val="a3"/>
        <w:rPr>
          <w:rFonts w:ascii="ＭＳ ゴシック" w:eastAsia="ＭＳ ゴシック" w:hAnsi="ＭＳ ゴシック" w:cs="ＭＳ ゴシック"/>
        </w:rPr>
      </w:pPr>
    </w:p>
    <w:p w14:paraId="49BAFC31" w14:textId="77777777" w:rsidR="00723A9F" w:rsidRPr="00723A9F" w:rsidRDefault="00723A9F" w:rsidP="00723A9F">
      <w:pPr>
        <w:pStyle w:val="a3"/>
        <w:rPr>
          <w:rFonts w:ascii="ＭＳ ゴシック" w:eastAsia="ＭＳ ゴシック" w:hAnsi="ＭＳ ゴシック" w:cs="ＭＳ ゴシック"/>
        </w:rPr>
      </w:pPr>
    </w:p>
    <w:p w14:paraId="2569C8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◎問答⑦（HENJAKU）</w:t>
      </w:r>
    </w:p>
    <w:p w14:paraId="66325C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問臣意．師慶何見於意而愛意．欲悉教意方．（HENJAKU）</w:t>
      </w:r>
    </w:p>
    <w:p w14:paraId="3500D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対曰．臣意不聞師慶為方善也．意所以知慶者．意少時好諸方事．臣意試其方．皆多験精良．臣意聞菑川唐里公孫光．善為古伝方．（HENJAKU）</w:t>
      </w:r>
    </w:p>
    <w:p w14:paraId="7C9A3C64" w14:textId="77777777" w:rsidR="00723A9F" w:rsidRPr="00723A9F" w:rsidRDefault="00723A9F" w:rsidP="00723A9F">
      <w:pPr>
        <w:pStyle w:val="a3"/>
        <w:rPr>
          <w:rFonts w:ascii="ＭＳ ゴシック" w:eastAsia="ＭＳ ゴシック" w:hAnsi="ＭＳ ゴシック" w:cs="ＭＳ ゴシック"/>
        </w:rPr>
      </w:pPr>
    </w:p>
    <w:p w14:paraId="440BB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臣意即往謁之．得見事之．受方化陰陽．及伝語法．臣意悉受書之．臣意欲尽受他精方．公孫光曰．吾方尽矣．不為愛公所．吾身已衰．無所復事之．是吾年少所受妙方也．悉与公．毋以教人．（HENJAKU）</w:t>
      </w:r>
    </w:p>
    <w:p w14:paraId="114FC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臣意曰．得見事侍公前．悉得禁方．幸甚．意死不敢妄伝人．（HENJAKU）</w:t>
      </w:r>
    </w:p>
    <w:p w14:paraId="3DDDA30A" w14:textId="77777777" w:rsidR="00723A9F" w:rsidRPr="00723A9F" w:rsidRDefault="00723A9F" w:rsidP="00723A9F">
      <w:pPr>
        <w:pStyle w:val="a3"/>
        <w:rPr>
          <w:rFonts w:ascii="ＭＳ ゴシック" w:eastAsia="ＭＳ ゴシック" w:hAnsi="ＭＳ ゴシック" w:cs="ＭＳ ゴシック"/>
        </w:rPr>
      </w:pPr>
    </w:p>
    <w:p w14:paraId="7AC496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居有間．公孫光間処．臣意深論方．見言百世為之精也．（HENJAKU）</w:t>
      </w:r>
    </w:p>
    <w:p w14:paraId="62BBFA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師光喜曰．公必為国工．吾有所善者．皆疏同産．処臨菑．善為方．吾不若．其方甚奇．非世之所聞也．吾年中時．嘗欲受其方．（HENJAKU）</w:t>
      </w:r>
    </w:p>
    <w:p w14:paraId="6074EC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楊中倩不肯曰．若非其人也．胥与公往見之．当知公喜方也．其人亦老矣．其家給富．時者未往．会慶子男殷．来献馬．因師光．奏馬王所．意以故得与殷善．（HENJAKU）</w:t>
      </w:r>
    </w:p>
    <w:p w14:paraId="00ACC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光又属意於殷曰．意好数．公必謹遇之．其人聖儒．即為書以意属楊慶．以故知慶．臣意事慶謹．以故愛意也．（HENJAKU）</w:t>
      </w:r>
    </w:p>
    <w:p w14:paraId="7F0D31C9" w14:textId="77777777" w:rsidR="00723A9F" w:rsidRPr="00723A9F" w:rsidRDefault="00723A9F" w:rsidP="00723A9F">
      <w:pPr>
        <w:pStyle w:val="a3"/>
        <w:rPr>
          <w:rFonts w:ascii="ＭＳ ゴシック" w:eastAsia="ＭＳ ゴシック" w:hAnsi="ＭＳ ゴシック" w:cs="ＭＳ ゴシック"/>
        </w:rPr>
      </w:pPr>
    </w:p>
    <w:p w14:paraId="383BE81A" w14:textId="77777777" w:rsidR="00723A9F" w:rsidRPr="00723A9F" w:rsidRDefault="00723A9F" w:rsidP="00723A9F">
      <w:pPr>
        <w:pStyle w:val="a3"/>
        <w:rPr>
          <w:rFonts w:ascii="ＭＳ ゴシック" w:eastAsia="ＭＳ ゴシック" w:hAnsi="ＭＳ ゴシック" w:cs="ＭＳ ゴシック"/>
        </w:rPr>
      </w:pPr>
    </w:p>
    <w:p w14:paraId="6D440B07" w14:textId="77777777" w:rsidR="00723A9F" w:rsidRPr="00723A9F" w:rsidRDefault="00723A9F" w:rsidP="00723A9F">
      <w:pPr>
        <w:pStyle w:val="a3"/>
        <w:rPr>
          <w:rFonts w:ascii="ＭＳ ゴシック" w:eastAsia="ＭＳ ゴシック" w:hAnsi="ＭＳ ゴシック" w:cs="ＭＳ ゴシック"/>
        </w:rPr>
      </w:pPr>
    </w:p>
    <w:p w14:paraId="66680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◎問答⑧（HENJAKU）</w:t>
      </w:r>
    </w:p>
    <w:p w14:paraId="3FD6D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問臣意曰．吏民嘗有事学意方．及畢尽得意方不．何県里人．（HENJAKU）</w:t>
      </w:r>
    </w:p>
    <w:p w14:paraId="304512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対曰．臨菑人宋邑．邑学臣意．教以五診．歳餘．済北王遣太医高期．王禹．学臣意．教以経脈高下．及奇絡結．当論兪所居．及気当上下出入．正邪逆順※．以宜鑱石定砭灸処．歳餘．菑川王．時遣太倉馬長馮信正方．臣意教以案法逆順．論薬法．定五味．及和斉湯法．高永侯家丞杜信．喜脈．来学臣意．教以上下経脈．五診．二歳餘．臨菑召里唐安来学臣意．教以五診．上下経脈．奇咳．四時応陰陽動※．未成．除為斉王侍医．（HENJAKU）</w:t>
      </w:r>
    </w:p>
    <w:p w14:paraId="64D6B0BE" w14:textId="77777777" w:rsidR="00723A9F" w:rsidRPr="00723A9F" w:rsidRDefault="00723A9F" w:rsidP="00723A9F">
      <w:pPr>
        <w:pStyle w:val="a3"/>
        <w:rPr>
          <w:rFonts w:ascii="ＭＳ ゴシック" w:eastAsia="ＭＳ ゴシック" w:hAnsi="ＭＳ ゴシック" w:cs="ＭＳ ゴシック"/>
        </w:rPr>
      </w:pPr>
    </w:p>
    <w:p w14:paraId="1B4760E9" w14:textId="77777777" w:rsidR="00723A9F" w:rsidRPr="00723A9F" w:rsidRDefault="00723A9F" w:rsidP="00723A9F">
      <w:pPr>
        <w:pStyle w:val="a3"/>
        <w:rPr>
          <w:rFonts w:ascii="ＭＳ ゴシック" w:eastAsia="ＭＳ ゴシック" w:hAnsi="ＭＳ ゴシック" w:cs="ＭＳ ゴシック"/>
        </w:rPr>
      </w:pPr>
    </w:p>
    <w:p w14:paraId="1C5D961A" w14:textId="77777777" w:rsidR="00723A9F" w:rsidRPr="00723A9F" w:rsidRDefault="00723A9F" w:rsidP="00723A9F">
      <w:pPr>
        <w:pStyle w:val="a3"/>
        <w:rPr>
          <w:rFonts w:ascii="ＭＳ ゴシック" w:eastAsia="ＭＳ ゴシック" w:hAnsi="ＭＳ ゴシック" w:cs="ＭＳ ゴシック"/>
        </w:rPr>
      </w:pPr>
    </w:p>
    <w:p w14:paraId="4D5413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◎問答⑨（HENJAKU）</w:t>
      </w:r>
    </w:p>
    <w:p w14:paraId="2D7ED3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問臣意．診病決死生．能全無失乎．（HENJAKU）</w:t>
      </w:r>
    </w:p>
    <w:p w14:paraId="757A2B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臣意対曰．意治病人．必先切其脈乃治之．其逆者不可治※．其順者乃治之．心不精脈．所期死生．視可治．時時失之．臣意不能全也．（HENJAKU）</w:t>
      </w:r>
    </w:p>
    <w:p w14:paraId="6AD3F515" w14:textId="77777777" w:rsidR="00723A9F" w:rsidRPr="00723A9F" w:rsidRDefault="00723A9F" w:rsidP="00723A9F">
      <w:pPr>
        <w:pStyle w:val="a3"/>
        <w:rPr>
          <w:rFonts w:ascii="ＭＳ ゴシック" w:eastAsia="ＭＳ ゴシック" w:hAnsi="ＭＳ ゴシック" w:cs="ＭＳ ゴシック"/>
        </w:rPr>
      </w:pPr>
    </w:p>
    <w:p w14:paraId="606E1DD7" w14:textId="77777777" w:rsidR="00723A9F" w:rsidRPr="00723A9F" w:rsidRDefault="00723A9F" w:rsidP="00723A9F">
      <w:pPr>
        <w:pStyle w:val="a3"/>
        <w:rPr>
          <w:rFonts w:ascii="ＭＳ ゴシック" w:eastAsia="ＭＳ ゴシック" w:hAnsi="ＭＳ ゴシック" w:cs="ＭＳ ゴシック"/>
        </w:rPr>
      </w:pPr>
    </w:p>
    <w:p w14:paraId="7B7B9AA4" w14:textId="77777777" w:rsidR="00723A9F" w:rsidRPr="00723A9F" w:rsidRDefault="00723A9F" w:rsidP="00723A9F">
      <w:pPr>
        <w:pStyle w:val="a3"/>
        <w:rPr>
          <w:rFonts w:ascii="ＭＳ ゴシック" w:eastAsia="ＭＳ ゴシック" w:hAnsi="ＭＳ ゴシック" w:cs="ＭＳ ゴシック"/>
        </w:rPr>
      </w:pPr>
    </w:p>
    <w:p w14:paraId="4FE8881A" w14:textId="77777777" w:rsidR="00723A9F" w:rsidRPr="00723A9F" w:rsidRDefault="00723A9F" w:rsidP="00723A9F">
      <w:pPr>
        <w:pStyle w:val="a3"/>
        <w:rPr>
          <w:rFonts w:ascii="ＭＳ ゴシック" w:eastAsia="ＭＳ ゴシック" w:hAnsi="ＭＳ ゴシック" w:cs="ＭＳ ゴシック"/>
        </w:rPr>
      </w:pPr>
    </w:p>
    <w:p w14:paraId="26BA37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太史公曰．女無美悪．居宮見妬．士無賢不肖．入朝見疑．故扁鵲以其伎見殃．倉公乃匿迹自隠而当刑．緹縈通尺牘．父得以後寧．（HENJAKU）</w:t>
      </w:r>
    </w:p>
    <w:p w14:paraId="50EED1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故老子曰．美好者不祥之器．豈謂扁鵲等邪．若倉公者可謂近之矣．（HENJAKU）</w:t>
      </w:r>
    </w:p>
    <w:p w14:paraId="74DEA292" w14:textId="77777777" w:rsidR="00723A9F" w:rsidRPr="00723A9F" w:rsidRDefault="00723A9F" w:rsidP="00723A9F">
      <w:pPr>
        <w:pStyle w:val="a3"/>
        <w:rPr>
          <w:rFonts w:ascii="ＭＳ ゴシック" w:eastAsia="ＭＳ ゴシック" w:hAnsi="ＭＳ ゴシック" w:cs="ＭＳ ゴシック"/>
        </w:rPr>
      </w:pPr>
    </w:p>
    <w:p w14:paraId="1C0FB3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21727800" w14:textId="77777777" w:rsidR="00723A9F" w:rsidRPr="00723A9F" w:rsidRDefault="00723A9F" w:rsidP="00723A9F">
      <w:pPr>
        <w:pStyle w:val="a3"/>
        <w:rPr>
          <w:rFonts w:ascii="ＭＳ ゴシック" w:eastAsia="ＭＳ ゴシック" w:hAnsi="ＭＳ ゴシック" w:cs="ＭＳ ゴシック"/>
        </w:rPr>
      </w:pPr>
    </w:p>
    <w:p w14:paraId="3F7263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225B4FBD" w14:textId="77777777" w:rsidR="00723A9F" w:rsidRPr="00723A9F" w:rsidRDefault="00723A9F" w:rsidP="00723A9F">
      <w:pPr>
        <w:pStyle w:val="a3"/>
        <w:rPr>
          <w:rFonts w:ascii="ＭＳ ゴシック" w:eastAsia="ＭＳ ゴシック" w:hAnsi="ＭＳ ゴシック" w:cs="ＭＳ ゴシック"/>
        </w:rPr>
      </w:pPr>
    </w:p>
    <w:p w14:paraId="240ED4C9" w14:textId="3FB2A712"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【小林流　経穴データベース用コード番号（354穴）】</w:t>
      </w:r>
    </w:p>
    <w:p w14:paraId="6805F5AA" w14:textId="77EE3AA8" w:rsidR="00723A9F" w:rsidRPr="00723A9F" w:rsidRDefault="009B2A08" w:rsidP="009B2A08">
      <w:pPr>
        <w:pStyle w:val="a3"/>
        <w:ind w:firstLineChars="200" w:firstLine="420"/>
        <w:rPr>
          <w:rFonts w:ascii="ＭＳ ゴシック" w:eastAsia="ＭＳ ゴシック" w:hAnsi="ＭＳ ゴシック" w:cs="ＭＳ ゴシック"/>
        </w:rPr>
      </w:pPr>
      <w:r>
        <w:rPr>
          <w:rFonts w:ascii="ＭＳ ゴシック" w:eastAsia="ＭＳ ゴシック" w:hAnsi="ＭＳ ゴシック" w:cs="ＭＳ ゴシック" w:hint="eastAsia"/>
        </w:rPr>
        <w:t>この番号を使えば，</w:t>
      </w:r>
      <w:r w:rsidRPr="009B2A08">
        <w:rPr>
          <w:rFonts w:ascii="ＭＳ ゴシック" w:eastAsia="ＭＳ ゴシック" w:hAnsi="ＭＳ ゴシック" w:cs="ＭＳ ゴシック" w:hint="eastAsia"/>
          <w:color w:val="FF0000"/>
        </w:rPr>
        <w:t>異名で同穴</w:t>
      </w:r>
      <w:r>
        <w:rPr>
          <w:rFonts w:ascii="ＭＳ ゴシック" w:eastAsia="ＭＳ ゴシック" w:hAnsi="ＭＳ ゴシック" w:cs="ＭＳ ゴシック" w:hint="eastAsia"/>
        </w:rPr>
        <w:t>の例えば「</w:t>
      </w:r>
      <w:r w:rsidRPr="009B2A08">
        <w:rPr>
          <w:rFonts w:ascii="ＭＳ ゴシック" w:eastAsia="ＭＳ ゴシック" w:hAnsi="ＭＳ ゴシック" w:cs="ＭＳ ゴシック" w:hint="eastAsia"/>
          <w:highlight w:val="yellow"/>
        </w:rPr>
        <w:t>太乙</w:t>
      </w:r>
      <w:r>
        <w:rPr>
          <w:rFonts w:ascii="ＭＳ ゴシック" w:eastAsia="ＭＳ ゴシック" w:hAnsi="ＭＳ ゴシック" w:cs="ＭＳ ゴシック" w:hint="eastAsia"/>
        </w:rPr>
        <w:t>」や「</w:t>
      </w:r>
      <w:r w:rsidRPr="009B2A08">
        <w:rPr>
          <w:rFonts w:ascii="ＭＳ ゴシック" w:eastAsia="ＭＳ ゴシック" w:hAnsi="ＭＳ ゴシック" w:cs="ＭＳ ゴシック" w:hint="eastAsia"/>
          <w:highlight w:val="yellow"/>
        </w:rPr>
        <w:t>太一</w:t>
      </w:r>
      <w:r>
        <w:rPr>
          <w:rFonts w:ascii="ＭＳ ゴシック" w:eastAsia="ＭＳ ゴシック" w:hAnsi="ＭＳ ゴシック" w:cs="ＭＳ ゴシック" w:hint="eastAsia"/>
        </w:rPr>
        <w:t>」は「</w:t>
      </w:r>
      <w:r w:rsidRPr="00723A9F">
        <w:rPr>
          <w:rFonts w:ascii="ＭＳ ゴシック" w:eastAsia="ＭＳ ゴシック" w:hAnsi="ＭＳ ゴシック" w:cs="ＭＳ ゴシック"/>
        </w:rPr>
        <w:t>&amp;03-23;●</w:t>
      </w:r>
      <w:r>
        <w:rPr>
          <w:rFonts w:ascii="ＭＳ ゴシック" w:eastAsia="ＭＳ ゴシック" w:hAnsi="ＭＳ ゴシック" w:cs="ＭＳ ゴシック" w:hint="eastAsia"/>
        </w:rPr>
        <w:t>」の</w:t>
      </w:r>
      <w:r w:rsidRPr="009B2A08">
        <w:rPr>
          <w:rFonts w:ascii="ＭＳ ゴシック" w:eastAsia="ＭＳ ゴシック" w:hAnsi="ＭＳ ゴシック" w:cs="ＭＳ ゴシック" w:hint="eastAsia"/>
          <w:highlight w:val="yellow"/>
        </w:rPr>
        <w:t>03-23</w:t>
      </w:r>
      <w:r>
        <w:rPr>
          <w:rFonts w:ascii="ＭＳ ゴシック" w:eastAsia="ＭＳ ゴシック" w:hAnsi="ＭＳ ゴシック" w:cs="ＭＳ ゴシック" w:hint="eastAsia"/>
        </w:rPr>
        <w:t>で統一して検索できます。</w:t>
      </w:r>
    </w:p>
    <w:p w14:paraId="47AE62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【手の太陰肺経】</w:t>
      </w:r>
    </w:p>
    <w:p w14:paraId="07F2CC1C" w14:textId="77777777" w:rsidR="00723A9F" w:rsidRPr="00723A9F" w:rsidRDefault="00723A9F" w:rsidP="00723A9F">
      <w:pPr>
        <w:pStyle w:val="a3"/>
        <w:rPr>
          <w:rFonts w:ascii="ＭＳ ゴシック" w:eastAsia="ＭＳ ゴシック" w:hAnsi="ＭＳ ゴシック" w:cs="ＭＳ ゴシック"/>
        </w:rPr>
      </w:pPr>
    </w:p>
    <w:p w14:paraId="088CF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w:t>
      </w:r>
    </w:p>
    <w:p w14:paraId="23237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w:t>
      </w:r>
    </w:p>
    <w:p w14:paraId="23C785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w:t>
      </w:r>
    </w:p>
    <w:p w14:paraId="385F6A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w:t>
      </w:r>
    </w:p>
    <w:p w14:paraId="3F94F6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w:t>
      </w:r>
    </w:p>
    <w:p w14:paraId="50CE3E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w:t>
      </w:r>
    </w:p>
    <w:p w14:paraId="1334B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w:t>
      </w:r>
    </w:p>
    <w:p w14:paraId="697B74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w:t>
      </w:r>
    </w:p>
    <w:p w14:paraId="403074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w:t>
      </w:r>
    </w:p>
    <w:p w14:paraId="1DF97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w:t>
      </w:r>
    </w:p>
    <w:p w14:paraId="05EDC6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w:t>
      </w:r>
    </w:p>
    <w:p w14:paraId="0DD83052" w14:textId="77777777" w:rsidR="00723A9F" w:rsidRPr="00723A9F" w:rsidRDefault="00723A9F" w:rsidP="00723A9F">
      <w:pPr>
        <w:pStyle w:val="a3"/>
        <w:rPr>
          <w:rFonts w:ascii="ＭＳ ゴシック" w:eastAsia="ＭＳ ゴシック" w:hAnsi="ＭＳ ゴシック" w:cs="ＭＳ ゴシック"/>
        </w:rPr>
      </w:pPr>
    </w:p>
    <w:p w14:paraId="39C285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【手の陽明大腸経】</w:t>
      </w:r>
    </w:p>
    <w:p w14:paraId="768151DC" w14:textId="77777777" w:rsidR="00723A9F" w:rsidRPr="00723A9F" w:rsidRDefault="00723A9F" w:rsidP="00723A9F">
      <w:pPr>
        <w:pStyle w:val="a3"/>
        <w:rPr>
          <w:rFonts w:ascii="ＭＳ ゴシック" w:eastAsia="ＭＳ ゴシック" w:hAnsi="ＭＳ ゴシック" w:cs="ＭＳ ゴシック"/>
        </w:rPr>
      </w:pPr>
    </w:p>
    <w:p w14:paraId="5A2E5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w:t>
      </w:r>
    </w:p>
    <w:p w14:paraId="3E130F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w:t>
      </w:r>
    </w:p>
    <w:p w14:paraId="7C39AC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w:t>
      </w:r>
    </w:p>
    <w:p w14:paraId="4B97C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w:t>
      </w:r>
    </w:p>
    <w:p w14:paraId="18888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w:t>
      </w:r>
    </w:p>
    <w:p w14:paraId="48878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w:t>
      </w:r>
    </w:p>
    <w:p w14:paraId="11B5F1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&amp;02-07;●温溜</w:t>
      </w:r>
    </w:p>
    <w:p w14:paraId="0BEB44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w:t>
      </w:r>
    </w:p>
    <w:p w14:paraId="5B9C7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w:t>
      </w:r>
    </w:p>
    <w:p w14:paraId="1C17AF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w:t>
      </w:r>
    </w:p>
    <w:p w14:paraId="53B587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w:t>
      </w:r>
    </w:p>
    <w:p w14:paraId="761C9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&amp;02-12;●肘髎</w:t>
      </w:r>
    </w:p>
    <w:p w14:paraId="41328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w:t>
      </w:r>
    </w:p>
    <w:p w14:paraId="4A60B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w:t>
      </w:r>
    </w:p>
    <w:p w14:paraId="7C05BC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w:t>
      </w:r>
    </w:p>
    <w:p w14:paraId="0323DB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w:t>
      </w:r>
    </w:p>
    <w:p w14:paraId="11AA1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w:t>
      </w:r>
    </w:p>
    <w:p w14:paraId="45D599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w:t>
      </w:r>
    </w:p>
    <w:p w14:paraId="2E6B04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&amp;02-19;●禾髎</w:t>
      </w:r>
    </w:p>
    <w:p w14:paraId="5A9FF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w:t>
      </w:r>
    </w:p>
    <w:p w14:paraId="462BFA9B" w14:textId="77777777" w:rsidR="00723A9F" w:rsidRPr="00723A9F" w:rsidRDefault="00723A9F" w:rsidP="00723A9F">
      <w:pPr>
        <w:pStyle w:val="a3"/>
        <w:rPr>
          <w:rFonts w:ascii="ＭＳ ゴシック" w:eastAsia="ＭＳ ゴシック" w:hAnsi="ＭＳ ゴシック" w:cs="ＭＳ ゴシック"/>
        </w:rPr>
      </w:pPr>
    </w:p>
    <w:p w14:paraId="2039DA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【足の陽明胃経】</w:t>
      </w:r>
    </w:p>
    <w:p w14:paraId="668FE4E0" w14:textId="77777777" w:rsidR="00723A9F" w:rsidRPr="00723A9F" w:rsidRDefault="00723A9F" w:rsidP="00723A9F">
      <w:pPr>
        <w:pStyle w:val="a3"/>
        <w:rPr>
          <w:rFonts w:ascii="ＭＳ ゴシック" w:eastAsia="ＭＳ ゴシック" w:hAnsi="ＭＳ ゴシック" w:cs="ＭＳ ゴシック"/>
        </w:rPr>
      </w:pPr>
    </w:p>
    <w:p w14:paraId="394C43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w:t>
      </w:r>
    </w:p>
    <w:p w14:paraId="3DB76B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w:t>
      </w:r>
    </w:p>
    <w:p w14:paraId="40B44C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&amp;03-03;●巨髎</w:t>
      </w:r>
    </w:p>
    <w:p w14:paraId="5FE2B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w:t>
      </w:r>
    </w:p>
    <w:p w14:paraId="180EC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w:t>
      </w:r>
    </w:p>
    <w:p w14:paraId="0A8676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w:t>
      </w:r>
    </w:p>
    <w:p w14:paraId="636BE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w:t>
      </w:r>
    </w:p>
    <w:p w14:paraId="3E627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w:t>
      </w:r>
    </w:p>
    <w:p w14:paraId="62529B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w:t>
      </w:r>
    </w:p>
    <w:p w14:paraId="162463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w:t>
      </w:r>
    </w:p>
    <w:p w14:paraId="0D0081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w:t>
      </w:r>
    </w:p>
    <w:p w14:paraId="677D1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w:t>
      </w:r>
    </w:p>
    <w:p w14:paraId="4639B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w:t>
      </w:r>
    </w:p>
    <w:p w14:paraId="2F696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w:t>
      </w:r>
    </w:p>
    <w:p w14:paraId="78CA42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w:t>
      </w:r>
    </w:p>
    <w:p w14:paraId="026C9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w:t>
      </w:r>
    </w:p>
    <w:p w14:paraId="1B1B97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w:t>
      </w:r>
    </w:p>
    <w:p w14:paraId="0C88D4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w:t>
      </w:r>
    </w:p>
    <w:p w14:paraId="7839B8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w:t>
      </w:r>
    </w:p>
    <w:p w14:paraId="597172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w:t>
      </w:r>
    </w:p>
    <w:p w14:paraId="704DB5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w:t>
      </w:r>
    </w:p>
    <w:p w14:paraId="70475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w:t>
      </w:r>
    </w:p>
    <w:p w14:paraId="7B79E6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w:t>
      </w:r>
    </w:p>
    <w:p w14:paraId="0E90E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w:t>
      </w:r>
    </w:p>
    <w:p w14:paraId="687C6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w:t>
      </w:r>
    </w:p>
    <w:p w14:paraId="069D89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w:t>
      </w:r>
    </w:p>
    <w:p w14:paraId="64A48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w:t>
      </w:r>
    </w:p>
    <w:p w14:paraId="165D4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w:t>
      </w:r>
    </w:p>
    <w:p w14:paraId="13DEC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w:t>
      </w:r>
    </w:p>
    <w:p w14:paraId="63F995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w:t>
      </w:r>
    </w:p>
    <w:p w14:paraId="78F31E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w:t>
      </w:r>
    </w:p>
    <w:p w14:paraId="21E7D0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w:t>
      </w:r>
    </w:p>
    <w:p w14:paraId="5530F1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w:t>
      </w:r>
    </w:p>
    <w:p w14:paraId="51A6D4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w:t>
      </w:r>
    </w:p>
    <w:p w14:paraId="083F4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w:t>
      </w:r>
    </w:p>
    <w:p w14:paraId="7E14E1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w:t>
      </w:r>
    </w:p>
    <w:p w14:paraId="021AC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&amp;03-37;●【足】上廉</w:t>
      </w:r>
    </w:p>
    <w:p w14:paraId="5891A0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w:t>
      </w:r>
    </w:p>
    <w:p w14:paraId="65C4D1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&amp;03-39;●【足】下廉</w:t>
      </w:r>
    </w:p>
    <w:p w14:paraId="4AAF23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w:t>
      </w:r>
    </w:p>
    <w:p w14:paraId="3BF06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w:t>
      </w:r>
    </w:p>
    <w:p w14:paraId="10381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w:t>
      </w:r>
    </w:p>
    <w:p w14:paraId="52AA66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w:t>
      </w:r>
    </w:p>
    <w:p w14:paraId="6E1A84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w:t>
      </w:r>
    </w:p>
    <w:p w14:paraId="0A5153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w:t>
      </w:r>
    </w:p>
    <w:p w14:paraId="6CEC5A5C" w14:textId="77777777" w:rsidR="00723A9F" w:rsidRPr="00723A9F" w:rsidRDefault="00723A9F" w:rsidP="00723A9F">
      <w:pPr>
        <w:pStyle w:val="a3"/>
        <w:rPr>
          <w:rFonts w:ascii="ＭＳ ゴシック" w:eastAsia="ＭＳ ゴシック" w:hAnsi="ＭＳ ゴシック" w:cs="ＭＳ ゴシック"/>
        </w:rPr>
      </w:pPr>
    </w:p>
    <w:p w14:paraId="42537B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【足の太陰脾経】</w:t>
      </w:r>
    </w:p>
    <w:p w14:paraId="17B79B14" w14:textId="77777777" w:rsidR="00723A9F" w:rsidRPr="00723A9F" w:rsidRDefault="00723A9F" w:rsidP="00723A9F">
      <w:pPr>
        <w:pStyle w:val="a3"/>
        <w:rPr>
          <w:rFonts w:ascii="ＭＳ ゴシック" w:eastAsia="ＭＳ ゴシック" w:hAnsi="ＭＳ ゴシック" w:cs="ＭＳ ゴシック"/>
        </w:rPr>
      </w:pPr>
    </w:p>
    <w:p w14:paraId="79C513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w:t>
      </w:r>
    </w:p>
    <w:p w14:paraId="18842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w:t>
      </w:r>
    </w:p>
    <w:p w14:paraId="213165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w:t>
      </w:r>
    </w:p>
    <w:p w14:paraId="7F0D33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w:t>
      </w:r>
    </w:p>
    <w:p w14:paraId="388A4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w:t>
      </w:r>
    </w:p>
    <w:p w14:paraId="2C55D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w:t>
      </w:r>
    </w:p>
    <w:p w14:paraId="73E0AF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w:t>
      </w:r>
    </w:p>
    <w:p w14:paraId="0DB35D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w:t>
      </w:r>
    </w:p>
    <w:p w14:paraId="351F2F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w:t>
      </w:r>
    </w:p>
    <w:p w14:paraId="087B1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w:t>
      </w:r>
    </w:p>
    <w:p w14:paraId="7514A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w:t>
      </w:r>
    </w:p>
    <w:p w14:paraId="33B690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w:t>
      </w:r>
    </w:p>
    <w:p w14:paraId="7DC6EC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w:t>
      </w:r>
    </w:p>
    <w:p w14:paraId="537C89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w:t>
      </w:r>
    </w:p>
    <w:p w14:paraId="6BA2B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w:t>
      </w:r>
    </w:p>
    <w:p w14:paraId="5D6845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w:t>
      </w:r>
    </w:p>
    <w:p w14:paraId="044EAD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w:t>
      </w:r>
    </w:p>
    <w:p w14:paraId="59730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w:t>
      </w:r>
    </w:p>
    <w:p w14:paraId="2DA050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w:t>
      </w:r>
    </w:p>
    <w:p w14:paraId="7A4ED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w:t>
      </w:r>
    </w:p>
    <w:p w14:paraId="3E594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w:t>
      </w:r>
    </w:p>
    <w:p w14:paraId="027CAA48" w14:textId="77777777" w:rsidR="00723A9F" w:rsidRPr="00723A9F" w:rsidRDefault="00723A9F" w:rsidP="00723A9F">
      <w:pPr>
        <w:pStyle w:val="a3"/>
        <w:rPr>
          <w:rFonts w:ascii="ＭＳ ゴシック" w:eastAsia="ＭＳ ゴシック" w:hAnsi="ＭＳ ゴシック" w:cs="ＭＳ ゴシック"/>
        </w:rPr>
      </w:pPr>
    </w:p>
    <w:p w14:paraId="039D2F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【手の少陰心経】</w:t>
      </w:r>
    </w:p>
    <w:p w14:paraId="403AB713" w14:textId="77777777" w:rsidR="00723A9F" w:rsidRPr="00723A9F" w:rsidRDefault="00723A9F" w:rsidP="00723A9F">
      <w:pPr>
        <w:pStyle w:val="a3"/>
        <w:rPr>
          <w:rFonts w:ascii="ＭＳ ゴシック" w:eastAsia="ＭＳ ゴシック" w:hAnsi="ＭＳ ゴシック" w:cs="ＭＳ ゴシック"/>
        </w:rPr>
      </w:pPr>
    </w:p>
    <w:p w14:paraId="278E19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w:t>
      </w:r>
    </w:p>
    <w:p w14:paraId="116F6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&amp;05-02;●青霊</w:t>
      </w:r>
    </w:p>
    <w:p w14:paraId="7A6359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w:t>
      </w:r>
    </w:p>
    <w:p w14:paraId="507167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w:t>
      </w:r>
    </w:p>
    <w:p w14:paraId="29998B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w:t>
      </w:r>
    </w:p>
    <w:p w14:paraId="0287A6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w:t>
      </w:r>
    </w:p>
    <w:p w14:paraId="2900C4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w:t>
      </w:r>
    </w:p>
    <w:p w14:paraId="1D861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w:t>
      </w:r>
    </w:p>
    <w:p w14:paraId="3C364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w:t>
      </w:r>
    </w:p>
    <w:p w14:paraId="09A861B4" w14:textId="77777777" w:rsidR="00723A9F" w:rsidRPr="00723A9F" w:rsidRDefault="00723A9F" w:rsidP="00723A9F">
      <w:pPr>
        <w:pStyle w:val="a3"/>
        <w:rPr>
          <w:rFonts w:ascii="ＭＳ ゴシック" w:eastAsia="ＭＳ ゴシック" w:hAnsi="ＭＳ ゴシック" w:cs="ＭＳ ゴシック"/>
        </w:rPr>
      </w:pPr>
    </w:p>
    <w:p w14:paraId="1BB8FA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【手の太陽小腸経】</w:t>
      </w:r>
    </w:p>
    <w:p w14:paraId="22777E39" w14:textId="77777777" w:rsidR="00723A9F" w:rsidRPr="00723A9F" w:rsidRDefault="00723A9F" w:rsidP="00723A9F">
      <w:pPr>
        <w:pStyle w:val="a3"/>
        <w:rPr>
          <w:rFonts w:ascii="ＭＳ ゴシック" w:eastAsia="ＭＳ ゴシック" w:hAnsi="ＭＳ ゴシック" w:cs="ＭＳ ゴシック"/>
        </w:rPr>
      </w:pPr>
    </w:p>
    <w:p w14:paraId="5D322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w:t>
      </w:r>
    </w:p>
    <w:p w14:paraId="678BBA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w:t>
      </w:r>
    </w:p>
    <w:p w14:paraId="7680D8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w:t>
      </w:r>
    </w:p>
    <w:p w14:paraId="48104D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w:t>
      </w:r>
    </w:p>
    <w:p w14:paraId="347921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w:t>
      </w:r>
    </w:p>
    <w:p w14:paraId="2610BA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w:t>
      </w:r>
    </w:p>
    <w:p w14:paraId="6AC38B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w:t>
      </w:r>
    </w:p>
    <w:p w14:paraId="6AC95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w:t>
      </w:r>
    </w:p>
    <w:p w14:paraId="4A0B0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w:t>
      </w:r>
    </w:p>
    <w:p w14:paraId="237135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&amp;06-10;●臑腧</w:t>
      </w:r>
    </w:p>
    <w:p w14:paraId="4929EC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w:t>
      </w:r>
    </w:p>
    <w:p w14:paraId="686AE9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w:t>
      </w:r>
    </w:p>
    <w:p w14:paraId="689BBF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w:t>
      </w:r>
    </w:p>
    <w:p w14:paraId="3A1310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&amp;06-14;●肩外腧</w:t>
      </w:r>
    </w:p>
    <w:p w14:paraId="087C3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&amp;06-15;●肩中腧</w:t>
      </w:r>
    </w:p>
    <w:p w14:paraId="200DE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w:t>
      </w:r>
    </w:p>
    <w:p w14:paraId="51A41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w:t>
      </w:r>
    </w:p>
    <w:p w14:paraId="20562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w:t>
      </w:r>
    </w:p>
    <w:p w14:paraId="257877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w:t>
      </w:r>
    </w:p>
    <w:p w14:paraId="1981C7E8" w14:textId="77777777" w:rsidR="00723A9F" w:rsidRPr="00723A9F" w:rsidRDefault="00723A9F" w:rsidP="00723A9F">
      <w:pPr>
        <w:pStyle w:val="a3"/>
        <w:rPr>
          <w:rFonts w:ascii="ＭＳ ゴシック" w:eastAsia="ＭＳ ゴシック" w:hAnsi="ＭＳ ゴシック" w:cs="ＭＳ ゴシック"/>
        </w:rPr>
      </w:pPr>
    </w:p>
    <w:p w14:paraId="22DEC3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【足の太陽膀胱経】</w:t>
      </w:r>
    </w:p>
    <w:p w14:paraId="5707BC77" w14:textId="77777777" w:rsidR="00723A9F" w:rsidRPr="00723A9F" w:rsidRDefault="00723A9F" w:rsidP="00723A9F">
      <w:pPr>
        <w:pStyle w:val="a3"/>
        <w:rPr>
          <w:rFonts w:ascii="ＭＳ ゴシック" w:eastAsia="ＭＳ ゴシック" w:hAnsi="ＭＳ ゴシック" w:cs="ＭＳ ゴシック"/>
        </w:rPr>
      </w:pPr>
    </w:p>
    <w:p w14:paraId="5ED611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w:t>
      </w:r>
    </w:p>
    <w:p w14:paraId="5574AC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w:t>
      </w:r>
    </w:p>
    <w:p w14:paraId="77F84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w:t>
      </w:r>
    </w:p>
    <w:p w14:paraId="0BAA20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w:t>
      </w:r>
    </w:p>
    <w:p w14:paraId="18A96F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w:t>
      </w:r>
    </w:p>
    <w:p w14:paraId="371EA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w:t>
      </w:r>
    </w:p>
    <w:p w14:paraId="2EE70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w:t>
      </w:r>
    </w:p>
    <w:p w14:paraId="6FD24F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w:t>
      </w:r>
    </w:p>
    <w:p w14:paraId="724BAE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w:t>
      </w:r>
    </w:p>
    <w:p w14:paraId="5C7FE3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w:t>
      </w:r>
    </w:p>
    <w:p w14:paraId="314754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w:t>
      </w:r>
    </w:p>
    <w:p w14:paraId="18754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&amp;07-13;●肺腧</w:t>
      </w:r>
    </w:p>
    <w:p w14:paraId="66758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&amp;07-14;●厥陰腧</w:t>
      </w:r>
    </w:p>
    <w:p w14:paraId="450F3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&amp;07-15;●心腧</w:t>
      </w:r>
    </w:p>
    <w:p w14:paraId="746AB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&amp;07-17;●膈腧</w:t>
      </w:r>
    </w:p>
    <w:p w14:paraId="3C1C32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&amp;07-18;●肝腧</w:t>
      </w:r>
    </w:p>
    <w:p w14:paraId="20C7C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&amp;07-19;●胆腧</w:t>
      </w:r>
    </w:p>
    <w:p w14:paraId="2C5A24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&amp;07-20;●脾腧</w:t>
      </w:r>
    </w:p>
    <w:p w14:paraId="193A0A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&amp;07-21;●胃腧</w:t>
      </w:r>
    </w:p>
    <w:p w14:paraId="62ACB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&amp;07-22;●三膲腧</w:t>
      </w:r>
    </w:p>
    <w:p w14:paraId="173785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&amp;07-23;●腎腧</w:t>
      </w:r>
    </w:p>
    <w:p w14:paraId="4811CE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&amp;07-25;●大腸腧</w:t>
      </w:r>
    </w:p>
    <w:p w14:paraId="6E3EB6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&amp;07-27;●小腸腧</w:t>
      </w:r>
    </w:p>
    <w:p w14:paraId="76E73B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&amp;07-28;●膀胱腧</w:t>
      </w:r>
    </w:p>
    <w:p w14:paraId="1FD006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&amp;07-29;●中膂内腧</w:t>
      </w:r>
    </w:p>
    <w:p w14:paraId="0AA3E9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&amp;07-30;●白環腧</w:t>
      </w:r>
    </w:p>
    <w:p w14:paraId="4D505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&amp;07-31;●上髎</w:t>
      </w:r>
    </w:p>
    <w:p w14:paraId="1D978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&amp;07-32;●次髎</w:t>
      </w:r>
    </w:p>
    <w:p w14:paraId="59DF1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w:t>
      </w:r>
    </w:p>
    <w:p w14:paraId="5E89E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w:t>
      </w:r>
    </w:p>
    <w:p w14:paraId="6BE89F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w:t>
      </w:r>
    </w:p>
    <w:p w14:paraId="564945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w:t>
      </w:r>
    </w:p>
    <w:p w14:paraId="53F017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w:t>
      </w:r>
    </w:p>
    <w:p w14:paraId="3CD2E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w:t>
      </w:r>
    </w:p>
    <w:p w14:paraId="02402D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w:t>
      </w:r>
    </w:p>
    <w:p w14:paraId="733015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w:t>
      </w:r>
    </w:p>
    <w:p w14:paraId="16AB2A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w:t>
      </w:r>
    </w:p>
    <w:p w14:paraId="3F8135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w:t>
      </w:r>
    </w:p>
    <w:p w14:paraId="5AE16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&amp;07-43;●膏肓腧</w:t>
      </w:r>
    </w:p>
    <w:p w14:paraId="14C037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w:t>
      </w:r>
    </w:p>
    <w:p w14:paraId="2D0F93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w:t>
      </w:r>
    </w:p>
    <w:p w14:paraId="49893E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w:t>
      </w:r>
    </w:p>
    <w:p w14:paraId="311E5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w:t>
      </w:r>
    </w:p>
    <w:p w14:paraId="749141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w:t>
      </w:r>
    </w:p>
    <w:p w14:paraId="038F9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w:t>
      </w:r>
    </w:p>
    <w:p w14:paraId="370C1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w:t>
      </w:r>
    </w:p>
    <w:p w14:paraId="670B08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w:t>
      </w:r>
    </w:p>
    <w:p w14:paraId="2D472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w:t>
      </w:r>
    </w:p>
    <w:p w14:paraId="1DAD69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w:t>
      </w:r>
    </w:p>
    <w:p w14:paraId="20B35D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w:t>
      </w:r>
    </w:p>
    <w:p w14:paraId="1C1DD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w:t>
      </w:r>
    </w:p>
    <w:p w14:paraId="3F6FC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w:t>
      </w:r>
    </w:p>
    <w:p w14:paraId="3F356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w:t>
      </w:r>
    </w:p>
    <w:p w14:paraId="000674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&amp;07-58;●飛陽</w:t>
      </w:r>
    </w:p>
    <w:p w14:paraId="12AB91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&amp;07-59;●附陽</w:t>
      </w:r>
    </w:p>
    <w:p w14:paraId="5AF969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w:t>
      </w:r>
    </w:p>
    <w:p w14:paraId="2D62E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w:t>
      </w:r>
    </w:p>
    <w:p w14:paraId="4705EB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w:t>
      </w:r>
    </w:p>
    <w:p w14:paraId="492BBC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w:t>
      </w:r>
    </w:p>
    <w:p w14:paraId="2DFB85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w:t>
      </w:r>
    </w:p>
    <w:p w14:paraId="252A0D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w:t>
      </w:r>
    </w:p>
    <w:p w14:paraId="59593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w:t>
      </w:r>
    </w:p>
    <w:p w14:paraId="4FB499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w:t>
      </w:r>
    </w:p>
    <w:p w14:paraId="5E6ADAB8" w14:textId="77777777" w:rsidR="00723A9F" w:rsidRPr="00723A9F" w:rsidRDefault="00723A9F" w:rsidP="00723A9F">
      <w:pPr>
        <w:pStyle w:val="a3"/>
        <w:rPr>
          <w:rFonts w:ascii="ＭＳ ゴシック" w:eastAsia="ＭＳ ゴシック" w:hAnsi="ＭＳ ゴシック" w:cs="ＭＳ ゴシック"/>
        </w:rPr>
      </w:pPr>
    </w:p>
    <w:p w14:paraId="4455A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【足の少陰腎経】</w:t>
      </w:r>
    </w:p>
    <w:p w14:paraId="2633948A" w14:textId="77777777" w:rsidR="00723A9F" w:rsidRPr="00723A9F" w:rsidRDefault="00723A9F" w:rsidP="00723A9F">
      <w:pPr>
        <w:pStyle w:val="a3"/>
        <w:rPr>
          <w:rFonts w:ascii="ＭＳ ゴシック" w:eastAsia="ＭＳ ゴシック" w:hAnsi="ＭＳ ゴシック" w:cs="ＭＳ ゴシック"/>
        </w:rPr>
      </w:pPr>
    </w:p>
    <w:p w14:paraId="23D62B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w:t>
      </w:r>
    </w:p>
    <w:p w14:paraId="6A3C9A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w:t>
      </w:r>
    </w:p>
    <w:p w14:paraId="31EE08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w:t>
      </w:r>
    </w:p>
    <w:p w14:paraId="13C866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w:t>
      </w:r>
    </w:p>
    <w:p w14:paraId="0A0759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w:t>
      </w:r>
    </w:p>
    <w:p w14:paraId="57062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w:t>
      </w:r>
    </w:p>
    <w:p w14:paraId="222D7F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w:t>
      </w:r>
    </w:p>
    <w:p w14:paraId="468509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w:t>
      </w:r>
    </w:p>
    <w:p w14:paraId="78D0AC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w:t>
      </w:r>
    </w:p>
    <w:p w14:paraId="7888D4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w:t>
      </w:r>
    </w:p>
    <w:p w14:paraId="343CD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w:t>
      </w:r>
    </w:p>
    <w:p w14:paraId="1CADB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w:t>
      </w:r>
    </w:p>
    <w:p w14:paraId="4F1AFA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w:t>
      </w:r>
    </w:p>
    <w:p w14:paraId="590DB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w:t>
      </w:r>
    </w:p>
    <w:p w14:paraId="7E456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w:t>
      </w:r>
    </w:p>
    <w:p w14:paraId="47B901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w:t>
      </w:r>
    </w:p>
    <w:p w14:paraId="1F70C0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w:t>
      </w:r>
    </w:p>
    <w:p w14:paraId="43A6EA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w:t>
      </w:r>
    </w:p>
    <w:p w14:paraId="75819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w:t>
      </w:r>
    </w:p>
    <w:p w14:paraId="0697E1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w:t>
      </w:r>
    </w:p>
    <w:p w14:paraId="0BBAEB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w:t>
      </w:r>
    </w:p>
    <w:p w14:paraId="1CD7DC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&amp;08-22;●歩廊</w:t>
      </w:r>
    </w:p>
    <w:p w14:paraId="202DAD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w:t>
      </w:r>
    </w:p>
    <w:p w14:paraId="136CD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w:t>
      </w:r>
    </w:p>
    <w:p w14:paraId="52076F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w:t>
      </w:r>
    </w:p>
    <w:p w14:paraId="023D92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w:t>
      </w:r>
    </w:p>
    <w:p w14:paraId="0F1FC9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&amp;08-27;●腧府</w:t>
      </w:r>
    </w:p>
    <w:p w14:paraId="5176E60C" w14:textId="77777777" w:rsidR="00723A9F" w:rsidRPr="00723A9F" w:rsidRDefault="00723A9F" w:rsidP="00723A9F">
      <w:pPr>
        <w:pStyle w:val="a3"/>
        <w:rPr>
          <w:rFonts w:ascii="ＭＳ ゴシック" w:eastAsia="ＭＳ ゴシック" w:hAnsi="ＭＳ ゴシック" w:cs="ＭＳ ゴシック"/>
        </w:rPr>
      </w:pPr>
    </w:p>
    <w:p w14:paraId="59644B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【手の厥陰心包経】</w:t>
      </w:r>
    </w:p>
    <w:p w14:paraId="77B151FA" w14:textId="77777777" w:rsidR="00723A9F" w:rsidRPr="00723A9F" w:rsidRDefault="00723A9F" w:rsidP="00723A9F">
      <w:pPr>
        <w:pStyle w:val="a3"/>
        <w:rPr>
          <w:rFonts w:ascii="ＭＳ ゴシック" w:eastAsia="ＭＳ ゴシック" w:hAnsi="ＭＳ ゴシック" w:cs="ＭＳ ゴシック"/>
        </w:rPr>
      </w:pPr>
    </w:p>
    <w:p w14:paraId="68A2D3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w:t>
      </w:r>
    </w:p>
    <w:p w14:paraId="49A887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w:t>
      </w:r>
    </w:p>
    <w:p w14:paraId="616915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w:t>
      </w:r>
    </w:p>
    <w:p w14:paraId="175B0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w:t>
      </w:r>
    </w:p>
    <w:p w14:paraId="19BA01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w:t>
      </w:r>
    </w:p>
    <w:p w14:paraId="0FCF4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w:t>
      </w:r>
    </w:p>
    <w:p w14:paraId="1DB0CB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w:t>
      </w:r>
    </w:p>
    <w:p w14:paraId="228081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w:t>
      </w:r>
    </w:p>
    <w:p w14:paraId="36F23D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w:t>
      </w:r>
    </w:p>
    <w:p w14:paraId="06348165" w14:textId="77777777" w:rsidR="00723A9F" w:rsidRPr="00723A9F" w:rsidRDefault="00723A9F" w:rsidP="00723A9F">
      <w:pPr>
        <w:pStyle w:val="a3"/>
        <w:rPr>
          <w:rFonts w:ascii="ＭＳ ゴシック" w:eastAsia="ＭＳ ゴシック" w:hAnsi="ＭＳ ゴシック" w:cs="ＭＳ ゴシック"/>
        </w:rPr>
      </w:pPr>
    </w:p>
    <w:p w14:paraId="2754C2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【手の少陽三焦経】</w:t>
      </w:r>
    </w:p>
    <w:p w14:paraId="79C8CF01" w14:textId="77777777" w:rsidR="00723A9F" w:rsidRPr="00723A9F" w:rsidRDefault="00723A9F" w:rsidP="00723A9F">
      <w:pPr>
        <w:pStyle w:val="a3"/>
        <w:rPr>
          <w:rFonts w:ascii="ＭＳ ゴシック" w:eastAsia="ＭＳ ゴシック" w:hAnsi="ＭＳ ゴシック" w:cs="ＭＳ ゴシック"/>
        </w:rPr>
      </w:pPr>
    </w:p>
    <w:p w14:paraId="27BA3F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w:t>
      </w:r>
    </w:p>
    <w:p w14:paraId="2F256E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&amp;10-02;●液門</w:t>
      </w:r>
    </w:p>
    <w:p w14:paraId="4A0264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w:t>
      </w:r>
    </w:p>
    <w:p w14:paraId="58DC8D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w:t>
      </w:r>
    </w:p>
    <w:p w14:paraId="201CD8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w:t>
      </w:r>
    </w:p>
    <w:p w14:paraId="0D98AB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w:t>
      </w:r>
    </w:p>
    <w:p w14:paraId="350021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w:t>
      </w:r>
    </w:p>
    <w:p w14:paraId="611DE0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w:t>
      </w:r>
    </w:p>
    <w:p w14:paraId="524CF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w:t>
      </w:r>
    </w:p>
    <w:p w14:paraId="6D56FF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w:t>
      </w:r>
    </w:p>
    <w:p w14:paraId="3D9505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w:t>
      </w:r>
    </w:p>
    <w:p w14:paraId="18F47F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w:t>
      </w:r>
    </w:p>
    <w:p w14:paraId="76C70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w:t>
      </w:r>
    </w:p>
    <w:p w14:paraId="4B9E03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&amp;10-14;●肩髎</w:t>
      </w:r>
    </w:p>
    <w:p w14:paraId="07ED8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&amp;10-15;●天髎</w:t>
      </w:r>
    </w:p>
    <w:p w14:paraId="3E2C63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w:t>
      </w:r>
    </w:p>
    <w:p w14:paraId="48045C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w:t>
      </w:r>
    </w:p>
    <w:p w14:paraId="6A62CB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w:t>
      </w:r>
    </w:p>
    <w:p w14:paraId="6B3366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w:t>
      </w:r>
    </w:p>
    <w:p w14:paraId="2E0162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w:t>
      </w:r>
    </w:p>
    <w:p w14:paraId="06335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w:t>
      </w:r>
    </w:p>
    <w:p w14:paraId="7BA99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&amp;10-22;●和髎</w:t>
      </w:r>
    </w:p>
    <w:p w14:paraId="33F683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w:t>
      </w:r>
    </w:p>
    <w:p w14:paraId="130C57D1" w14:textId="77777777" w:rsidR="00723A9F" w:rsidRPr="00723A9F" w:rsidRDefault="00723A9F" w:rsidP="00723A9F">
      <w:pPr>
        <w:pStyle w:val="a3"/>
        <w:rPr>
          <w:rFonts w:ascii="ＭＳ ゴシック" w:eastAsia="ＭＳ ゴシック" w:hAnsi="ＭＳ ゴシック" w:cs="ＭＳ ゴシック"/>
        </w:rPr>
      </w:pPr>
    </w:p>
    <w:p w14:paraId="5B91A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【足の少陽胆経】</w:t>
      </w:r>
    </w:p>
    <w:p w14:paraId="7D72B933" w14:textId="77777777" w:rsidR="00723A9F" w:rsidRPr="00723A9F" w:rsidRDefault="00723A9F" w:rsidP="00723A9F">
      <w:pPr>
        <w:pStyle w:val="a3"/>
        <w:rPr>
          <w:rFonts w:ascii="ＭＳ ゴシック" w:eastAsia="ＭＳ ゴシック" w:hAnsi="ＭＳ ゴシック" w:cs="ＭＳ ゴシック"/>
        </w:rPr>
      </w:pPr>
    </w:p>
    <w:p w14:paraId="3537C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w:t>
      </w:r>
    </w:p>
    <w:p w14:paraId="3769F2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w:t>
      </w:r>
    </w:p>
    <w:p w14:paraId="767AC5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&amp;11-03;●客主人</w:t>
      </w:r>
    </w:p>
    <w:p w14:paraId="5EE5DD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w:t>
      </w:r>
    </w:p>
    <w:p w14:paraId="336CCC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w:t>
      </w:r>
    </w:p>
    <w:p w14:paraId="6FE2E1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w:t>
      </w:r>
    </w:p>
    <w:p w14:paraId="6DFC3E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w:t>
      </w:r>
    </w:p>
    <w:p w14:paraId="00F958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w:t>
      </w:r>
    </w:p>
    <w:p w14:paraId="78C72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w:t>
      </w:r>
    </w:p>
    <w:p w14:paraId="0A3B2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w:t>
      </w:r>
    </w:p>
    <w:p w14:paraId="1BA7B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w:t>
      </w:r>
    </w:p>
    <w:p w14:paraId="0D1DA2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w:t>
      </w:r>
    </w:p>
    <w:p w14:paraId="44E76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w:t>
      </w:r>
    </w:p>
    <w:p w14:paraId="7BB1E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w:t>
      </w:r>
    </w:p>
    <w:p w14:paraId="7217B1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w:t>
      </w:r>
    </w:p>
    <w:p w14:paraId="1202FE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w:t>
      </w:r>
    </w:p>
    <w:p w14:paraId="17EF5E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w:t>
      </w:r>
    </w:p>
    <w:p w14:paraId="55017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w:t>
      </w:r>
    </w:p>
    <w:p w14:paraId="33DD87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w:t>
      </w:r>
    </w:p>
    <w:p w14:paraId="54946E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w:t>
      </w:r>
    </w:p>
    <w:p w14:paraId="5D5A2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w:t>
      </w:r>
    </w:p>
    <w:p w14:paraId="65F8BD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w:t>
      </w:r>
    </w:p>
    <w:p w14:paraId="1284CE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w:t>
      </w:r>
    </w:p>
    <w:p w14:paraId="0BE891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w:t>
      </w:r>
    </w:p>
    <w:p w14:paraId="742428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w:t>
      </w:r>
    </w:p>
    <w:p w14:paraId="2A2E1B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w:t>
      </w:r>
    </w:p>
    <w:p w14:paraId="45EF7B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w:t>
      </w:r>
    </w:p>
    <w:p w14:paraId="0F70EA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w:t>
      </w:r>
    </w:p>
    <w:p w14:paraId="79D33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w:t>
      </w:r>
    </w:p>
    <w:p w14:paraId="37829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w:t>
      </w:r>
    </w:p>
    <w:p w14:paraId="276719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w:t>
      </w:r>
    </w:p>
    <w:p w14:paraId="39446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w:t>
      </w:r>
    </w:p>
    <w:p w14:paraId="1045DF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w:t>
      </w:r>
    </w:p>
    <w:p w14:paraId="63943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w:t>
      </w:r>
    </w:p>
    <w:p w14:paraId="47A4C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w:t>
      </w:r>
    </w:p>
    <w:p w14:paraId="16C7A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w:t>
      </w:r>
    </w:p>
    <w:p w14:paraId="039E44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w:t>
      </w:r>
    </w:p>
    <w:p w14:paraId="69C210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w:t>
      </w:r>
    </w:p>
    <w:p w14:paraId="54FD7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w:t>
      </w:r>
    </w:p>
    <w:p w14:paraId="1B336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w:t>
      </w:r>
    </w:p>
    <w:p w14:paraId="1E81D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w:t>
      </w:r>
    </w:p>
    <w:p w14:paraId="767D0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w:t>
      </w:r>
    </w:p>
    <w:p w14:paraId="3503E3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w:t>
      </w:r>
    </w:p>
    <w:p w14:paraId="71353713" w14:textId="77777777" w:rsidR="00723A9F" w:rsidRPr="00723A9F" w:rsidRDefault="00723A9F" w:rsidP="00723A9F">
      <w:pPr>
        <w:pStyle w:val="a3"/>
        <w:rPr>
          <w:rFonts w:ascii="ＭＳ ゴシック" w:eastAsia="ＭＳ ゴシック" w:hAnsi="ＭＳ ゴシック" w:cs="ＭＳ ゴシック"/>
        </w:rPr>
      </w:pPr>
    </w:p>
    <w:p w14:paraId="218ED6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【足の厥陰肝経】</w:t>
      </w:r>
    </w:p>
    <w:p w14:paraId="7FB97E23" w14:textId="77777777" w:rsidR="00723A9F" w:rsidRPr="00723A9F" w:rsidRDefault="00723A9F" w:rsidP="00723A9F">
      <w:pPr>
        <w:pStyle w:val="a3"/>
        <w:rPr>
          <w:rFonts w:ascii="ＭＳ ゴシック" w:eastAsia="ＭＳ ゴシック" w:hAnsi="ＭＳ ゴシック" w:cs="ＭＳ ゴシック"/>
        </w:rPr>
      </w:pPr>
    </w:p>
    <w:p w14:paraId="0A28EF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w:t>
      </w:r>
    </w:p>
    <w:p w14:paraId="5F86C1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w:t>
      </w:r>
    </w:p>
    <w:p w14:paraId="4FBB6C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w:t>
      </w:r>
    </w:p>
    <w:p w14:paraId="644BB6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w:t>
      </w:r>
    </w:p>
    <w:p w14:paraId="47B81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w:t>
      </w:r>
    </w:p>
    <w:p w14:paraId="7CAE54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&amp;12-06;●中都</w:t>
      </w:r>
    </w:p>
    <w:p w14:paraId="46F00D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w:t>
      </w:r>
    </w:p>
    <w:p w14:paraId="0246CA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w:t>
      </w:r>
    </w:p>
    <w:p w14:paraId="70DD0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w:t>
      </w:r>
    </w:p>
    <w:p w14:paraId="696D71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w:t>
      </w:r>
    </w:p>
    <w:p w14:paraId="269CF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w:t>
      </w:r>
    </w:p>
    <w:p w14:paraId="6FC3A1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w:t>
      </w:r>
    </w:p>
    <w:p w14:paraId="3F0C68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w:t>
      </w:r>
    </w:p>
    <w:p w14:paraId="5A161A56" w14:textId="77777777" w:rsidR="00723A9F" w:rsidRPr="00723A9F" w:rsidRDefault="00723A9F" w:rsidP="00723A9F">
      <w:pPr>
        <w:pStyle w:val="a3"/>
        <w:rPr>
          <w:rFonts w:ascii="ＭＳ ゴシック" w:eastAsia="ＭＳ ゴシック" w:hAnsi="ＭＳ ゴシック" w:cs="ＭＳ ゴシック"/>
        </w:rPr>
      </w:pPr>
    </w:p>
    <w:p w14:paraId="1CFD44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【督脈】</w:t>
      </w:r>
    </w:p>
    <w:p w14:paraId="3B2BC5F6" w14:textId="77777777" w:rsidR="00723A9F" w:rsidRPr="00723A9F" w:rsidRDefault="00723A9F" w:rsidP="00723A9F">
      <w:pPr>
        <w:pStyle w:val="a3"/>
        <w:rPr>
          <w:rFonts w:ascii="ＭＳ ゴシック" w:eastAsia="ＭＳ ゴシック" w:hAnsi="ＭＳ ゴシック" w:cs="ＭＳ ゴシック"/>
        </w:rPr>
      </w:pPr>
    </w:p>
    <w:p w14:paraId="195640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w:t>
      </w:r>
    </w:p>
    <w:p w14:paraId="1CFA9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&amp;13-02;●腰腧</w:t>
      </w:r>
    </w:p>
    <w:p w14:paraId="54A598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&amp;13-03;●【腰】陽関</w:t>
      </w:r>
    </w:p>
    <w:p w14:paraId="6FD968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w:t>
      </w:r>
    </w:p>
    <w:p w14:paraId="027D9C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w:t>
      </w:r>
    </w:p>
    <w:p w14:paraId="27F15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w:t>
      </w:r>
    </w:p>
    <w:p w14:paraId="704A15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w:t>
      </w:r>
    </w:p>
    <w:p w14:paraId="652A26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w:t>
      </w:r>
    </w:p>
    <w:p w14:paraId="1D0C54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&amp;13-10;●霊台</w:t>
      </w:r>
    </w:p>
    <w:p w14:paraId="7D210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w:t>
      </w:r>
    </w:p>
    <w:p w14:paraId="7817C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w:t>
      </w:r>
    </w:p>
    <w:p w14:paraId="444753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w:t>
      </w:r>
    </w:p>
    <w:p w14:paraId="7F6042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w:t>
      </w:r>
      <w:r w:rsidRPr="00723A9F">
        <w:rPr>
          <w:rFonts w:ascii="Microsoft JhengHei" w:eastAsia="Microsoft JhengHei" w:hAnsi="Microsoft JhengHei" w:cs="Microsoft JhengHei" w:hint="eastAsia"/>
        </w:rPr>
        <w:t>顀</w:t>
      </w:r>
    </w:p>
    <w:p w14:paraId="2AD66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&amp;13-15;●瘂門</w:t>
      </w:r>
    </w:p>
    <w:p w14:paraId="7F0EE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w:t>
      </w:r>
    </w:p>
    <w:p w14:paraId="79E4BB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w:t>
      </w:r>
    </w:p>
    <w:p w14:paraId="56E8CC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w:t>
      </w:r>
    </w:p>
    <w:p w14:paraId="3BE8B8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w:t>
      </w:r>
    </w:p>
    <w:p w14:paraId="69FF00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w:t>
      </w:r>
    </w:p>
    <w:p w14:paraId="76CCB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w:t>
      </w:r>
    </w:p>
    <w:p w14:paraId="2751C4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w:t>
      </w:r>
    </w:p>
    <w:p w14:paraId="06F1B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w:t>
      </w:r>
    </w:p>
    <w:p w14:paraId="00FDBE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w:t>
      </w:r>
    </w:p>
    <w:p w14:paraId="21765B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&amp;13-25;●素髎</w:t>
      </w:r>
    </w:p>
    <w:p w14:paraId="549F6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w:t>
      </w:r>
    </w:p>
    <w:p w14:paraId="01901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w:t>
      </w:r>
    </w:p>
    <w:p w14:paraId="0F576E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w:t>
      </w:r>
    </w:p>
    <w:p w14:paraId="2846C820" w14:textId="77777777" w:rsidR="00723A9F" w:rsidRPr="00723A9F" w:rsidRDefault="00723A9F" w:rsidP="00723A9F">
      <w:pPr>
        <w:pStyle w:val="a3"/>
        <w:rPr>
          <w:rFonts w:ascii="ＭＳ ゴシック" w:eastAsia="ＭＳ ゴシック" w:hAnsi="ＭＳ ゴシック" w:cs="ＭＳ ゴシック"/>
        </w:rPr>
      </w:pPr>
    </w:p>
    <w:p w14:paraId="3E782C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【任脈】</w:t>
      </w:r>
    </w:p>
    <w:p w14:paraId="2357087C" w14:textId="77777777" w:rsidR="00723A9F" w:rsidRPr="00723A9F" w:rsidRDefault="00723A9F" w:rsidP="00723A9F">
      <w:pPr>
        <w:pStyle w:val="a3"/>
        <w:rPr>
          <w:rFonts w:ascii="ＭＳ ゴシック" w:eastAsia="ＭＳ ゴシック" w:hAnsi="ＭＳ ゴシック" w:cs="ＭＳ ゴシック"/>
        </w:rPr>
      </w:pPr>
    </w:p>
    <w:p w14:paraId="5CED4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w:t>
      </w:r>
    </w:p>
    <w:p w14:paraId="153716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w:t>
      </w:r>
    </w:p>
    <w:p w14:paraId="7D5992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w:t>
      </w:r>
    </w:p>
    <w:p w14:paraId="7063E0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w:t>
      </w:r>
    </w:p>
    <w:p w14:paraId="42B051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w:t>
      </w:r>
    </w:p>
    <w:p w14:paraId="01223C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w:t>
      </w:r>
    </w:p>
    <w:p w14:paraId="197FD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w:t>
      </w:r>
    </w:p>
    <w:p w14:paraId="58306E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&amp;14-08;●神闕</w:t>
      </w:r>
    </w:p>
    <w:p w14:paraId="55060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w:t>
      </w:r>
    </w:p>
    <w:p w14:paraId="648ACE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w:t>
      </w:r>
    </w:p>
    <w:p w14:paraId="3C2F0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w:t>
      </w:r>
    </w:p>
    <w:p w14:paraId="73460F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w:t>
      </w:r>
    </w:p>
    <w:p w14:paraId="61DFB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w:t>
      </w:r>
    </w:p>
    <w:p w14:paraId="5D70DE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w:t>
      </w:r>
    </w:p>
    <w:p w14:paraId="4E0272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w:t>
      </w:r>
    </w:p>
    <w:p w14:paraId="4EDF6A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w:t>
      </w:r>
    </w:p>
    <w:p w14:paraId="6C0BF0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w:t>
      </w:r>
    </w:p>
    <w:p w14:paraId="210A92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w:t>
      </w:r>
    </w:p>
    <w:p w14:paraId="2D9D0E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w:t>
      </w:r>
    </w:p>
    <w:p w14:paraId="7D390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w:t>
      </w:r>
    </w:p>
    <w:p w14:paraId="0FDF51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w:t>
      </w:r>
    </w:p>
    <w:p w14:paraId="05462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w:t>
      </w:r>
    </w:p>
    <w:p w14:paraId="6F6E62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w:t>
      </w:r>
    </w:p>
    <w:p w14:paraId="78BC6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w:t>
      </w:r>
    </w:p>
    <w:p w14:paraId="6E19EC4E" w14:textId="77777777" w:rsidR="00723A9F" w:rsidRPr="00723A9F" w:rsidRDefault="00723A9F" w:rsidP="00723A9F">
      <w:pPr>
        <w:pStyle w:val="a3"/>
        <w:rPr>
          <w:rFonts w:ascii="ＭＳ ゴシック" w:eastAsia="ＭＳ ゴシック" w:hAnsi="ＭＳ ゴシック" w:cs="ＭＳ ゴシック"/>
        </w:rPr>
      </w:pPr>
    </w:p>
    <w:p w14:paraId="738B6963" w14:textId="77777777" w:rsidR="00723A9F" w:rsidRPr="00723A9F" w:rsidRDefault="00723A9F" w:rsidP="00723A9F">
      <w:pPr>
        <w:pStyle w:val="a3"/>
        <w:rPr>
          <w:rFonts w:ascii="ＭＳ ゴシック" w:eastAsia="ＭＳ ゴシック" w:hAnsi="ＭＳ ゴシック" w:cs="ＭＳ ゴシック"/>
        </w:rPr>
      </w:pPr>
    </w:p>
    <w:p w14:paraId="46570150" w14:textId="3F1C614B"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【甲乙経／医統本】</w:t>
      </w:r>
    </w:p>
    <w:p w14:paraId="1045CCBA" w14:textId="77777777" w:rsidR="00BF3340" w:rsidRDefault="00BF3340" w:rsidP="00723A9F">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（医統正脈本</w:t>
      </w:r>
      <w:r w:rsidRPr="00BF3340">
        <w:rPr>
          <w:rFonts w:ascii="ＭＳ ゴシック" w:eastAsia="ＭＳ ゴシック" w:hAnsi="ＭＳ ゴシック" w:cs="ＭＳ ゴシック"/>
        </w:rPr>
        <w:t>/1601年）　人民衛生出版社1982年第２版</w:t>
      </w:r>
    </w:p>
    <w:p w14:paraId="12DA27C4" w14:textId="1EADE563"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参考：</w:t>
      </w:r>
    </w:p>
    <w:p w14:paraId="56344B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『鍼灸甲乙経』巻3</w:t>
      </w:r>
    </w:p>
    <w:p w14:paraId="2F42D5F5" w14:textId="77777777" w:rsidR="00723A9F" w:rsidRPr="00723A9F" w:rsidRDefault="00723A9F" w:rsidP="00723A9F">
      <w:pPr>
        <w:pStyle w:val="a3"/>
        <w:rPr>
          <w:rFonts w:ascii="ＭＳ ゴシック" w:eastAsia="ＭＳ ゴシック" w:hAnsi="ＭＳ ゴシック" w:cs="ＭＳ ゴシック"/>
        </w:rPr>
      </w:pPr>
    </w:p>
    <w:p w14:paraId="3216F644" w14:textId="4B2DA5E7" w:rsidR="00723A9F" w:rsidRDefault="00BF3340" w:rsidP="00723A9F">
      <w:pPr>
        <w:pStyle w:val="a3"/>
        <w:rPr>
          <w:rFonts w:ascii="ＭＳ ゴシック" w:eastAsia="ＭＳ ゴシック" w:hAnsi="ＭＳ ゴシック" w:cs="ＭＳ ゴシック"/>
        </w:rPr>
      </w:pPr>
      <w:hyperlink r:id="rId6" w:anchor="?c=0&amp;m=0&amp;s=0&amp;cv=74" w:history="1">
        <w:r w:rsidRPr="00116731">
          <w:rPr>
            <w:rStyle w:val="a9"/>
            <w:rFonts w:ascii="ＭＳ ゴシック" w:eastAsia="ＭＳ ゴシック" w:hAnsi="ＭＳ ゴシック" w:cs="ＭＳ ゴシック"/>
          </w:rPr>
          <w:t>https://rmda.kulib.kyoto-u.ac.jp/item/rb00003422#?c=0&amp;m=0&amp;s=0&amp;cv=74</w:t>
        </w:r>
      </w:hyperlink>
    </w:p>
    <w:p w14:paraId="01A549EC" w14:textId="3B059B89" w:rsidR="00BF3340" w:rsidRPr="00BF3340" w:rsidRDefault="00BF3340" w:rsidP="00723A9F">
      <w:pPr>
        <w:pStyle w:val="a3"/>
        <w:rPr>
          <w:rFonts w:ascii="ＭＳ ゴシック" w:eastAsia="ＭＳ ゴシック" w:hAnsi="ＭＳ ゴシック" w:cs="ＭＳ ゴシック"/>
        </w:rPr>
      </w:pPr>
      <w:r w:rsidRPr="00BF3340">
        <w:rPr>
          <w:rFonts w:ascii="ＭＳ ゴシック" w:eastAsia="ＭＳ ゴシック" w:hAnsi="ＭＳ ゴシック" w:cs="ＭＳ ゴシック" w:hint="eastAsia"/>
        </w:rPr>
        <w:t>(明)呉勉学校</w:t>
      </w:r>
    </w:p>
    <w:p w14:paraId="35F25583" w14:textId="77777777" w:rsidR="00723A9F" w:rsidRPr="00723A9F" w:rsidRDefault="00723A9F" w:rsidP="00723A9F">
      <w:pPr>
        <w:pStyle w:val="a3"/>
        <w:rPr>
          <w:rFonts w:ascii="ＭＳ ゴシック" w:eastAsia="ＭＳ ゴシック" w:hAnsi="ＭＳ ゴシック" w:cs="ＭＳ ゴシック"/>
        </w:rPr>
      </w:pPr>
    </w:p>
    <w:p w14:paraId="2CC74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頭直鼻中髪際傍行至頭維凡七穴第一</w:t>
      </w:r>
    </w:p>
    <w:p w14:paraId="752F30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&amp;13-24;●神庭．在髪際直鼻．督脈、足太陽陽明之会．禁不可刺．令人癲疾．目失精．灸三壮．【甲乙／医統】</w:t>
      </w:r>
    </w:p>
    <w:p w14:paraId="2E6F4A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&amp;07-04;●曲差．一名鼻衝．侠神庭両傍各一寸五分．在髪際．足太陽脈気所発．正頭取之．刺入三分．灸五壮．【甲乙／医統】</w:t>
      </w:r>
    </w:p>
    <w:p w14:paraId="7E95E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&amp;11-13;●本神．在曲差両傍各一寸五分．在髪際．〔一曰直耳上．入髪際四分〕足少陽、陽維之会．刺入三分．灸三壮．【甲乙／医統】</w:t>
      </w:r>
    </w:p>
    <w:p w14:paraId="57962F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&amp;03-08;●頭維．在額角髪際．侠本神両傍各一寸五分．足少陽、陽維之会．刺入五分．禁不可灸．【甲乙／医統】</w:t>
      </w:r>
    </w:p>
    <w:p w14:paraId="379D5A85" w14:textId="77777777" w:rsidR="00723A9F" w:rsidRPr="00723A9F" w:rsidRDefault="00723A9F" w:rsidP="00723A9F">
      <w:pPr>
        <w:pStyle w:val="a3"/>
        <w:rPr>
          <w:rFonts w:ascii="ＭＳ ゴシック" w:eastAsia="ＭＳ ゴシック" w:hAnsi="ＭＳ ゴシック" w:cs="ＭＳ ゴシック"/>
        </w:rPr>
      </w:pPr>
    </w:p>
    <w:p w14:paraId="2AA673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頭直鼻中入髪際一寸循督脈却行至風府凡八穴第二</w:t>
      </w:r>
    </w:p>
    <w:p w14:paraId="4EA94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&amp;13-23;●上星一穴．在顱上．直鼻中央．入髪際一寸．陥者中．可容豆．督脈気所発．刺入三分．留六呼．灸三壮．【甲乙／医統】</w:t>
      </w:r>
    </w:p>
    <w:p w14:paraId="50172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&amp;13-22;●顖会．在上星後一寸．骨間陥者中．督脈気所発．刺入四分．灸五壮．【甲乙／医統】</w:t>
      </w:r>
    </w:p>
    <w:p w14:paraId="244CFC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&amp;13-21;●前頂．在顖会後一寸五分．骨間陥者中．督脈気所発．刺入四分．灸五壮．【甲乙／医統】</w:t>
      </w:r>
    </w:p>
    <w:p w14:paraId="38794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&amp;13-20;●百会．一名三陽五会．在前頂後一寸五分．頂中央旋毛中．陥可容指．督脈、足太陽之会．刺入三分．灸三壮．【甲乙／医統】</w:t>
      </w:r>
    </w:p>
    <w:p w14:paraId="1ED329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&amp;13-19;●後頂．一名交衝．在百会後一寸五分．枕骨上．督脈気所発．刺入四分．灸五壮．【甲乙／医統】</w:t>
      </w:r>
    </w:p>
    <w:p w14:paraId="25E6A8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&amp;13-18;●強間．一名大羽．在後頂後一寸五分．督脈気所発．刺入三分．灸五壮．【甲乙／医統】</w:t>
      </w:r>
    </w:p>
    <w:p w14:paraId="1CD76C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名匝風．一名会額．在跳骨上強間後一寸五分．督脈．足太陽之会．此別脳之会．不可灸．令人瘖．〔《素問》刺禁論云．刺頭中脳戸．入脳立死．王氷註云．灸五壮．又骨空論云．不可妄灸．《銅人経》云．禁不可灸．灸之令人瘂〕【甲乙／医統】</w:t>
      </w:r>
    </w:p>
    <w:p w14:paraId="0F6B7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&amp;13-16;●風府．一名舌本．在頂上．入髪際一寸．大筋内穴．穴中．疾言．其肉立起．言休其肉立下．督脈、陽維之会．禁不可灸．灸之令人瘖．刺入四分．留三呼．【甲乙／医統】</w:t>
      </w:r>
    </w:p>
    <w:p w14:paraId="283DA3E6" w14:textId="77777777" w:rsidR="00723A9F" w:rsidRPr="00723A9F" w:rsidRDefault="00723A9F" w:rsidP="00723A9F">
      <w:pPr>
        <w:pStyle w:val="a3"/>
        <w:rPr>
          <w:rFonts w:ascii="ＭＳ ゴシック" w:eastAsia="ＭＳ ゴシック" w:hAnsi="ＭＳ ゴシック" w:cs="ＭＳ ゴシック"/>
        </w:rPr>
      </w:pPr>
    </w:p>
    <w:p w14:paraId="5FC56B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頭直俠督脈各一寸五分却行至玉枕凡十穴第三</w:t>
      </w:r>
    </w:p>
    <w:p w14:paraId="33C16D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&amp;07-05;●五処．在督脈傍去上星一寸五分．足太陽脈気発．刺入三分．不可灸．〔《素問》水熱穴註云．灸三壮〕【甲乙／医統】</w:t>
      </w:r>
    </w:p>
    <w:p w14:paraId="1EA1C9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&amp;07-06;●承光．在五処後二寸．足太陽脈気所発．刺入三分．禁不可灸．【甲乙／医統】</w:t>
      </w:r>
    </w:p>
    <w:p w14:paraId="3FAACF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&amp;07-07;●通天．一名天臼．在承光後一寸五分．足太陽脈気所発．刺入三分．留七呼．灸三壮．【甲乙／医統】</w:t>
      </w:r>
    </w:p>
    <w:p w14:paraId="16F715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&amp;07-08;●絡却．一名強陽．一名脳蓋．在通天後一寸三分．足太陽脈気所発．刺入三分．留五呼．灸三壮．【甲乙／医統】</w:t>
      </w:r>
    </w:p>
    <w:p w14:paraId="200D4D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&amp;07-09;●玉枕．在絡却後七分．侠脳戸傍一寸三分．起肉枕骨．入髪際三寸．足太陽脈気所発．刺入三分．留三呼．灸三壮．【甲乙／医統】</w:t>
      </w:r>
    </w:p>
    <w:p w14:paraId="395CEEF4" w14:textId="77777777" w:rsidR="00723A9F" w:rsidRPr="00723A9F" w:rsidRDefault="00723A9F" w:rsidP="00723A9F">
      <w:pPr>
        <w:pStyle w:val="a3"/>
        <w:rPr>
          <w:rFonts w:ascii="ＭＳ ゴシック" w:eastAsia="ＭＳ ゴシック" w:hAnsi="ＭＳ ゴシック" w:cs="ＭＳ ゴシック"/>
        </w:rPr>
      </w:pPr>
    </w:p>
    <w:p w14:paraId="3D47D3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頭直目上入髪際五分却行至脳空凡十穴第四</w:t>
      </w:r>
    </w:p>
    <w:p w14:paraId="077BF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&amp;11-15;●【頭】臨泣．当目上眥直．入髪際五分陥者中．足太陽少陽、陽維之会．刺入三分．留七呼．灸五壮．【甲乙／医統】</w:t>
      </w:r>
    </w:p>
    <w:p w14:paraId="39CDFB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&amp;11-16;●目窓．一名至栄．在臨泣後一寸．足少陽、陽維之会．刺入三分．灸五壮．【甲乙／医統】</w:t>
      </w:r>
    </w:p>
    <w:p w14:paraId="2E45F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&amp;11-17;●正営．在目窓後一寸．足少陽、陽維之会．刺入三分．灸五壮．【甲乙／医統】</w:t>
      </w:r>
    </w:p>
    <w:p w14:paraId="4C5E5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&amp;11-18;●承霊．在正営後一寸五分．足少陽、陽維之会．刺入三分．灸五壮．【甲乙／医統】</w:t>
      </w:r>
    </w:p>
    <w:p w14:paraId="594095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&amp;11-19;●脳空．一名顳〔音熱〕顬〔音儒〕．在承霊後一寸五分．侠玉枕骨下陥者中．足少陽、陽維之会．刺入四分．灸五壮．〔《素問》気府論註云．侠枕骨後枕骨上〕【甲乙／医統】</w:t>
      </w:r>
    </w:p>
    <w:p w14:paraId="1DB548C4" w14:textId="77777777" w:rsidR="00723A9F" w:rsidRPr="00723A9F" w:rsidRDefault="00723A9F" w:rsidP="00723A9F">
      <w:pPr>
        <w:pStyle w:val="a3"/>
        <w:rPr>
          <w:rFonts w:ascii="ＭＳ ゴシック" w:eastAsia="ＭＳ ゴシック" w:hAnsi="ＭＳ ゴシック" w:cs="ＭＳ ゴシック"/>
        </w:rPr>
      </w:pPr>
    </w:p>
    <w:p w14:paraId="4EB550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頭縁耳上却行至完骨凡十二穴第五</w:t>
      </w:r>
    </w:p>
    <w:p w14:paraId="1CD1F1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&amp;11-09;●天衝．在耳上如前三分．刺入三分．灸三壮．〔気府論註云．足太陽少陽之会〕【甲乙／医統】</w:t>
      </w:r>
    </w:p>
    <w:p w14:paraId="3D34CC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&amp;11-08;●率谷．在耳上入髪際一寸五分．足太陽少陽之会．嚼而取之．刺入四分．灸三壮【甲乙／医統】</w:t>
      </w:r>
    </w:p>
    <w:p w14:paraId="2D873B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&amp;11-07;●曲鬢．在耳上入髪際曲隅陥者中．鼓頷有空．足太陽少陽之会．刺入三分．灸三壮．【甲乙／医統】</w:t>
      </w:r>
    </w:p>
    <w:p w14:paraId="37F6AB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&amp;11-10;●浮白．在耳後入髪際一寸．足太陽少陽之会．刺入三分．灸二壮．〔気穴註云．灸三壮．刺入三分〕【甲乙／医統】</w:t>
      </w:r>
    </w:p>
    <w:p w14:paraId="0D2412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&amp;11-11;●【頭】竅陰．在完骨上．枕骨下．揺動応手．足太陽少陽之会．刺入四分．灸五壮．〔気穴註云．灸三壮．刺入三分〕【甲乙／医統】</w:t>
      </w:r>
    </w:p>
    <w:p w14:paraId="3BDC8F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&amp;11-12;●完骨．在耳後入髪際四分．足太陽少陽之会．刺入二分．留七呼．灸七壮．〔気穴註云．刺入三分．灸三壮〕【甲乙／医統】</w:t>
      </w:r>
    </w:p>
    <w:p w14:paraId="177C8C9D" w14:textId="77777777" w:rsidR="00723A9F" w:rsidRPr="00723A9F" w:rsidRDefault="00723A9F" w:rsidP="00723A9F">
      <w:pPr>
        <w:pStyle w:val="a3"/>
        <w:rPr>
          <w:rFonts w:ascii="ＭＳ ゴシック" w:eastAsia="ＭＳ ゴシック" w:hAnsi="ＭＳ ゴシック" w:cs="ＭＳ ゴシック"/>
        </w:rPr>
      </w:pPr>
    </w:p>
    <w:p w14:paraId="202B1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頭自髪際中央傍行凡五穴第六</w:t>
      </w:r>
    </w:p>
    <w:p w14:paraId="30D78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&amp;13-15;●瘖門．一名舌横．一名舌厭．在後髪際宛宛中．入繋舌本．督脈、陽維之会．仰頭取之．刺入四分．不可灸．灸之令人瘖．〔気府論註云．去風府一寸〕【甲乙／医統】</w:t>
      </w:r>
    </w:p>
    <w:p w14:paraId="578C4E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&amp;07-10;●天柱．在侠項後髪際．大筋外廉陥者中．足太陽脈気所発．刺入二分．留六呼．灸三壮．【甲乙／医統】</w:t>
      </w:r>
    </w:p>
    <w:p w14:paraId="3CBE42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&amp;11-20;●風池．在顳顬後髪際陥者中．足少陽、陽維之会．刺入三分．留三呼．灸三壮．〔気府論註云．在耳後陥者中．按之引耳．手足少陽脈之会．刺入四分〕【甲乙／医統】</w:t>
      </w:r>
    </w:p>
    <w:p w14:paraId="6A0C1FD8" w14:textId="77777777" w:rsidR="00723A9F" w:rsidRPr="00723A9F" w:rsidRDefault="00723A9F" w:rsidP="00723A9F">
      <w:pPr>
        <w:pStyle w:val="a3"/>
        <w:rPr>
          <w:rFonts w:ascii="ＭＳ ゴシック" w:eastAsia="ＭＳ ゴシック" w:hAnsi="ＭＳ ゴシック" w:cs="ＭＳ ゴシック"/>
        </w:rPr>
      </w:pPr>
    </w:p>
    <w:p w14:paraId="6E2E8E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背自第一椎循督脈下行至脊凡十一穴第七</w:t>
      </w:r>
    </w:p>
    <w:p w14:paraId="0B22F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&amp;13-14;●大椎．在第一椎陥者中．三陽、督脈之会．刺入五分．灸九壮．【甲乙／医統】</w:t>
      </w:r>
    </w:p>
    <w:p w14:paraId="57446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&amp;13-13;●陶道．在大椎節下間．督脈、足太陽之会．俛而取之．刺入五分．留五呼．灸五壮．【甲乙／医統】</w:t>
      </w:r>
    </w:p>
    <w:p w14:paraId="767130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&amp;13-12;●身柱．在第三椎節下間．督脈気所発．俛而取之．刺入五分．留五呼．灸三壮．〔気府論註云．灸五壮〕【甲乙／医統】</w:t>
      </w:r>
    </w:p>
    <w:p w14:paraId="6F5CD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&amp;13-11;●神道．在第五椎節下間．督脈気所発．俛而取之．刺入五分．留五呼．灸三壮．〔気府論註云．灸五壮〕【甲乙／医統】</w:t>
      </w:r>
    </w:p>
    <w:p w14:paraId="56B38F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&amp;13-09;●至陽．在第七椎節下間．督脈気所発．俛而取之．刺入五分．灸三壮．【甲乙／医統】</w:t>
      </w:r>
    </w:p>
    <w:p w14:paraId="4184CA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&amp;13-08;●筋縮．在第九椎節下間．督脈気所発．俛而取之．刺入五分．灸三壮．〔気府論註云．灸五壮〕【甲乙／医統】</w:t>
      </w:r>
    </w:p>
    <w:p w14:paraId="1E633B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&amp;13-06;●脊中．在第十一椎節下間．督脈気所発．俛而取之．刺入五分．不可灸．灸則令人痿．【甲乙／医統】</w:t>
      </w:r>
    </w:p>
    <w:p w14:paraId="5FFA4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&amp;13-05;●懸枢．在第十三椎節下間．督脈気所発．伏而取之．刺入三分．灸三壮．【甲乙／医統】</w:t>
      </w:r>
    </w:p>
    <w:p w14:paraId="201DAC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&amp;13-04;●命門．一名属累．在十四椎節下間．督脈気所発．伏而取之．刺入五分．灸三壮．【甲乙／医統】</w:t>
      </w:r>
    </w:p>
    <w:p w14:paraId="2D6EA9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&amp;13-02;●腰兪．一名背解．一名髄空．一名腰戸．在第二十一椎節下間．督脈気所発．刺入三分．留七呼．灸五壮．〔気府論註云．刺入三分．熱註．水穴註同．熱穴註作二寸．繆刺論同〕【甲乙／医統】</w:t>
      </w:r>
    </w:p>
    <w:p w14:paraId="095A09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&amp;13-01;●長強．一名気之陰郄．督脈別絡．在脊骶端．少陰所結．刺入三分．留七呼．灸三壮．〔気府論註及水穴註云．刺入二分〕【甲乙／医統】</w:t>
      </w:r>
    </w:p>
    <w:p w14:paraId="5E32641A" w14:textId="77777777" w:rsidR="00723A9F" w:rsidRPr="00723A9F" w:rsidRDefault="00723A9F" w:rsidP="00723A9F">
      <w:pPr>
        <w:pStyle w:val="a3"/>
        <w:rPr>
          <w:rFonts w:ascii="ＭＳ ゴシック" w:eastAsia="ＭＳ ゴシック" w:hAnsi="ＭＳ ゴシック" w:cs="ＭＳ ゴシック"/>
        </w:rPr>
      </w:pPr>
    </w:p>
    <w:p w14:paraId="4E371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背自第一椎両傍俠脊各一寸五分下至節凡四十二穴第八</w:t>
      </w:r>
    </w:p>
    <w:p w14:paraId="32A0C1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&amp;07-11;●大杼．在項第一椎下．両傍各一寸五分．陥者中．足太陽、手太陽之会．刺入三分．留七呼．灸七壮．〔気府論註云．督脈別絡．手足太陽三脈之会〕【甲乙／医統】</w:t>
      </w:r>
    </w:p>
    <w:p w14:paraId="5C1AA5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&amp;07-12;●風門．熱府．在第二椎下両傍．各一寸五分．督脈、足太陽之会．刺入五分．留五呼．灸三壮．【甲乙／医統】</w:t>
      </w:r>
    </w:p>
    <w:p w14:paraId="05446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&amp;07-13;●肺兪．在第三椎下両傍各一寸五分．刺入三分．留七呼．灸三壮．〔気府論註云．五蔵腧並足太陽脈之会〕【甲乙／医統】</w:t>
      </w:r>
    </w:p>
    <w:p w14:paraId="2B426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&amp;07-15;●心兪．在第五椎下両傍各一寸五分．鍼入三分．留七呼．禁灸．【甲乙／医統】</w:t>
      </w:r>
    </w:p>
    <w:p w14:paraId="2E4AE2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&amp;07-17;●膈兪．在第七椎下両傍各一寸五分．鍼入三分．留七呼．灸三壮．【甲乙／医統】</w:t>
      </w:r>
    </w:p>
    <w:p w14:paraId="09E784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&amp;07-18;●肝兪．在第九椎下両傍各一寸五分．鍼入三分．留六吸．灸三壮．【甲乙／医統】</w:t>
      </w:r>
    </w:p>
    <w:p w14:paraId="11C3D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&amp;07-19;●胆兪．在第十椎下両傍各一寸五分．足太陽脈所発．正坐取之．刺入五分．灸三壮．〔気府論註云．留七呼、痺論云．胆胃三焦大小腸膀胱兪．並足太陽脈気所発〕【甲乙／医統】</w:t>
      </w:r>
    </w:p>
    <w:p w14:paraId="21310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&amp;07-20;●脾兪．在第十一椎下両傍各一寸五分．刺入三分．留七呼．灸三壮．【甲乙／医統】</w:t>
      </w:r>
    </w:p>
    <w:p w14:paraId="71706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&amp;07-21;●胃兪．在第十二椎下両旁各一寸五分．刺入三分．留七呼．灸三壮．【甲乙／医統】</w:t>
      </w:r>
    </w:p>
    <w:p w14:paraId="00836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&amp;07-22;●三焦兪．在第十三椎下両傍各一寸五分．足太陽脈気所発．刺入五分．灸三壮．【甲乙／医統】</w:t>
      </w:r>
    </w:p>
    <w:p w14:paraId="4BF33A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&amp;07-23;●腎兪．在第十四椎下両傍各一寸五分．刺入三分．留七呼．灸三壮．【甲乙／医統】</w:t>
      </w:r>
    </w:p>
    <w:p w14:paraId="4D270A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&amp;07-25;●大腸兪．在第十六椎下両傍各一寸五分．刺入三分．留六呼．灸三壮．【甲乙／医統】</w:t>
      </w:r>
    </w:p>
    <w:p w14:paraId="6DC33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&amp;07-27;●小腸兪．在第十八椎下両傍各一寸五分．刺入三分．留六呼．灸三壮．【甲乙／医統】</w:t>
      </w:r>
    </w:p>
    <w:p w14:paraId="742C24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&amp;07-28;●膀胱兪．在第十九椎下両傍各一寸五分．刺入三分．留六呼．灸三壮．【甲乙／医統】</w:t>
      </w:r>
    </w:p>
    <w:p w14:paraId="5C7CDC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&amp;07-29;●中膂兪．在第二十椎下両傍各一寸五分．侠脊</w:t>
      </w:r>
      <w:r w:rsidRPr="00723A9F">
        <w:rPr>
          <w:rFonts w:ascii="Microsoft JhengHei" w:eastAsia="Microsoft JhengHei" w:hAnsi="Microsoft JhengHei" w:cs="Microsoft JhengHei" w:hint="eastAsia"/>
        </w:rPr>
        <w:t>胂</w:t>
      </w:r>
      <w:r w:rsidRPr="00723A9F">
        <w:rPr>
          <w:rFonts w:ascii="ＭＳ ゴシック" w:eastAsia="ＭＳ ゴシック" w:hAnsi="ＭＳ ゴシック" w:cs="ＭＳ ゴシック" w:hint="eastAsia"/>
        </w:rPr>
        <w:t>而起．刺入三分．留六呼．灸三壮．【甲乙／医統】</w:t>
      </w:r>
    </w:p>
    <w:p w14:paraId="3D309C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在第二十一椎下両傍各一寸五分．足太陽脈気所発．伏而取之．刺入八分．得気則瀉．瀉訖多補之．不宜灸．〔水穴註云．刺入五分．灸三壮．自大腸腸兪至此五穴．並足太陽脈気所発〕【甲乙／医統】</w:t>
      </w:r>
    </w:p>
    <w:p w14:paraId="0CEC66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．在第一空．腰髁下一寸．侠脊陥者中．足太陽少陽之絡．刺入三分．留七呼．灸三壮．【甲乙／医統】</w:t>
      </w:r>
    </w:p>
    <w:p w14:paraId="64370C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．在第二空．侠脊陥者中．刺入三分．留七呼．灸三壮．〔《銅人経》云．刺入三分．灸七壮〕【甲乙／医統】</w:t>
      </w:r>
    </w:p>
    <w:p w14:paraId="2EDD5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．在第三空．侠脊陥者中．刺入二寸．留十呼．灸三壮．〔《銅人経》云．鍼入二分〕【甲乙／医統】</w:t>
      </w:r>
    </w:p>
    <w:p w14:paraId="7CB8A4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．在第四空．侠脊陥者中．刺入二寸．留十呼．灸三壮．〔《銅人経》云．鍼入三分．《素問》繆刺論云．足太陽、厥陰、少陽所結〕【甲乙／医統】</w:t>
      </w:r>
    </w:p>
    <w:p w14:paraId="52987D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&amp;07-35;●会陽．一名利機．在陰毛骨両傍．督脈気所発．刺入八分．灸五壮．〔気府註云．灸三壮〕【甲乙／医統】</w:t>
      </w:r>
    </w:p>
    <w:p w14:paraId="3F212BC7" w14:textId="77777777" w:rsidR="00723A9F" w:rsidRPr="00723A9F" w:rsidRDefault="00723A9F" w:rsidP="00723A9F">
      <w:pPr>
        <w:pStyle w:val="a3"/>
        <w:rPr>
          <w:rFonts w:ascii="ＭＳ ゴシック" w:eastAsia="ＭＳ ゴシック" w:hAnsi="ＭＳ ゴシック" w:cs="ＭＳ ゴシック"/>
        </w:rPr>
      </w:pPr>
    </w:p>
    <w:p w14:paraId="76993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俠脊凡二十六穴第九</w:t>
      </w:r>
    </w:p>
    <w:p w14:paraId="6EC7EC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&amp;07-41;●附分．在第二椎下．附項内廉．両傍各三寸．足太陽之会．刺入八分．灸五壮．【甲乙／医統】</w:t>
      </w:r>
    </w:p>
    <w:p w14:paraId="06D610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&amp;07-42;●魄戸．在第三椎下両傍各三寸．足太陽脈気所発．刺入三分．灸五壮．【甲乙／医統】</w:t>
      </w:r>
    </w:p>
    <w:p w14:paraId="5D545B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&amp;07-44;●神堂．在第五椎下両傍各三寸陥者中．足太陽脈気所発．刺入三分．灸五壮．【甲乙／医統】</w:t>
      </w:r>
    </w:p>
    <w:p w14:paraId="083594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&amp;07-45;●譩譆．在肩髆内廉．侠第六椎下両傍各三寸．以手痛按之．病者言譩譆．是穴．足太陽脈気所発．刺入六分．灸五壮．〔骨空註云．令病人呼譩譆之言．則指下動矣．灸三壮〕【甲乙／医統】</w:t>
      </w:r>
    </w:p>
    <w:p w14:paraId="0A7BD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&amp;07-46;●膈関．在第七椎下両傍各三寸陥者中．足太陽脈気所発．正坐開肩取之．刺入五分．灸三壮．〔気府論註云．灸五壮〕【甲乙／医統】</w:t>
      </w:r>
    </w:p>
    <w:p w14:paraId="4AFA3B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&amp;07-47;●魂門．在第九椎下両傍各三寸陥者中．足太陽脈気所発．正坐取之．刺入五分．灸五壮．【甲乙／医統】</w:t>
      </w:r>
    </w:p>
    <w:p w14:paraId="7CC3D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&amp;07-48;●陽綱．在第十椎下両傍各三寸陥者中．足太陽脈気所発．正坐取之．刺入五分．灸三壮．【甲乙／医統】</w:t>
      </w:r>
    </w:p>
    <w:p w14:paraId="7FA01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&amp;07-49;●意舎．在第十一椎下両傍各三寸陥者中．足太陽脈気所発．刺入五分．灸三壮．【甲乙／医統】</w:t>
      </w:r>
    </w:p>
    <w:p w14:paraId="3ADA61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&amp;07-50;●胃倉．在第十二椎下両傍各三寸陥者中．足太陽脈気所発．刺入五分．灸三壮．【甲乙／医統】</w:t>
      </w:r>
    </w:p>
    <w:p w14:paraId="66E1A5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&amp;07-51;●肓門．在第十三椎下両傍各三寸．入肘間．足太陽脈気所発．刺入五分．灸三壮．〔経云．与鳩尾相値〕【甲乙／医統】</w:t>
      </w:r>
    </w:p>
    <w:p w14:paraId="79A56A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&amp;07-52;●志室．在第十四椎下両傍各三寸陥者中．足太陽脈気所発．正坐取之．刺入五分．灸三壮．〔気府註云．灸五壮〕【甲乙／医統】</w:t>
      </w:r>
    </w:p>
    <w:p w14:paraId="59F482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&amp;07-53;●胞肓．在第十九椎下両傍各三寸陥者中．足太陽脈気所発．伏而取之．刺入五分．灸三壮．〔気府註云．灸五壮〕【甲乙／医統】</w:t>
      </w:r>
    </w:p>
    <w:p w14:paraId="145090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&amp;07-54;●秩辺．在第二十一椎下両傍各三寸陥者中．足太陽脈気所発．伏而取之．刺入五分．灸三壮．【甲乙／医統】</w:t>
      </w:r>
    </w:p>
    <w:p w14:paraId="71BAB745" w14:textId="77777777" w:rsidR="00723A9F" w:rsidRPr="00723A9F" w:rsidRDefault="00723A9F" w:rsidP="00723A9F">
      <w:pPr>
        <w:pStyle w:val="a3"/>
        <w:rPr>
          <w:rFonts w:ascii="ＭＳ ゴシック" w:eastAsia="ＭＳ ゴシック" w:hAnsi="ＭＳ ゴシック" w:cs="ＭＳ ゴシック"/>
        </w:rPr>
      </w:pPr>
    </w:p>
    <w:p w14:paraId="2315D1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面凡三十九穴第十</w:t>
      </w:r>
    </w:p>
    <w:p w14:paraId="1724F3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&amp;11-05;●懸顱．在曲周顳顬中．足少陽脈気所発．刺入三分．留七呼．灸三壮．〔気府註云．曲周上．顳顬中〕【甲乙／医統】</w:t>
      </w:r>
    </w:p>
    <w:p w14:paraId="7F97C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&amp;11-04;●頷厭．在曲周顳顬上廉．手少陽、足陽明之会．刺入七分．留七呼．灸三壮．〔気府註云．在曲周顳顬之上．刺深令人耳無聞〕【甲乙／医統】</w:t>
      </w:r>
    </w:p>
    <w:p w14:paraId="7DD468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&amp;11-06;●懸釐．在曲周顳顬下廉．手足少陽陽明之会．刺入三分．留七呼．灸三壮．〔気府註云．在曲周．顳顬之上．刺深令人耳無聞〕【甲乙／医統】</w:t>
      </w:r>
    </w:p>
    <w:p w14:paraId="58A7AE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&amp;11-14;●陽白．在眉上一寸．直瞳子．足少陽．陽維之会．刺入三分．灸三壮．〔気府註云．足陽明、陰維二脈之会．今詳陽明之経不到於此．又陰維不与陽明会．疑《素問》註非是〕【甲乙／医統】</w:t>
      </w:r>
    </w:p>
    <w:p w14:paraId="33EAF6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&amp;07-02;●攅竹．一名員在．一名始光．一名夜光．又名明光．在眉頭陥者中．足太陽脈気所発．刺入三分．留六呼．灸三壮．【甲乙／医統】</w:t>
      </w:r>
    </w:p>
    <w:p w14:paraId="58022D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&amp;10-23;●糸竹空．一名巨</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．在眉後陥者中．足少陽脈気所発．刺入三分．留三呼．不宜灸．灸之不幸．令人目小及盲．〔気府論註云．手少陽．又云．留六呼〕【甲乙／医統】</w:t>
      </w:r>
    </w:p>
    <w:p w14:paraId="66867E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&amp;07-01;●睛明．一名涙孔．在目内眥外．手足太陽、足陽明之会．刺入六分．留六呼．灸三壮．〔気府論註云．手足太陽、足陽明、陰陽蹻五脈之会〕【甲乙／医統】</w:t>
      </w:r>
    </w:p>
    <w:p w14:paraId="50B477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．在目外去眥五分．手太陽、手足少陽之会．刺入三分．灸三壮．【甲乙／医統】</w:t>
      </w:r>
    </w:p>
    <w:p w14:paraId="364AC6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&amp;03-01;●承泣．一名鼷穴．一名面</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．在目下七分．直目瞳子．陽蹻、任脈、足陽明之会．刺入三分．不可灸．【甲乙／医統】</w:t>
      </w:r>
    </w:p>
    <w:p w14:paraId="6DAF7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&amp;03-02;●四白．在目下一寸．向頄骨〔即顴骨〕顴空．足陽明脈気所発．刺入三分．灸七壮．〔気府論註云．刺入四分．不可灸〕【甲乙／医統】</w:t>
      </w:r>
    </w:p>
    <w:p w14:paraId="7EF487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．一名兌骨．在面頄骨下廉陥者中．手少陽太陽之会．刺入三分．【甲乙／医統】</w:t>
      </w:r>
    </w:p>
    <w:p w14:paraId="05F12F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．一名面王．在鼻柱上端．督脈気所発．刺入三分．禁灸．【甲乙／医統】</w:t>
      </w:r>
    </w:p>
    <w:p w14:paraId="10C53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&amp;02-20;●迎香．一名衝陽．在禾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上．鼻下孔傍．手足陽明之会．刺入三分．【甲乙／医統】</w:t>
      </w:r>
    </w:p>
    <w:p w14:paraId="797A0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．在侠鼻孔傍八分．直瞳子．蹻脈、足陽明之会．刺入三分．【甲乙／医統】</w:t>
      </w:r>
    </w:p>
    <w:p w14:paraId="58DDA8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．在直鼻孔下．侠渓水溝傍五分．手陽明脈気所発．刺入三分．【甲乙／医統】</w:t>
      </w:r>
    </w:p>
    <w:p w14:paraId="4A96C0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&amp;13-26;●水溝．在鼻柱下人中．督脈、手足陽明之会．直唇取之．刺入三分．留七呼．灸三壮．【甲乙／医統】</w:t>
      </w:r>
    </w:p>
    <w:p w14:paraId="1460BB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&amp;13-27;●兌骨．在唇上端．手陽明脈気所発．刺入三分．留六呼．灸三壮．【甲乙／医統】</w:t>
      </w:r>
    </w:p>
    <w:p w14:paraId="5E00A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&amp;13-28;●齗交．在唇内歯上齗縫中．刺入三分．灸三壮．〔気府論註云．在、督脈二経之会〕【甲乙／医統】</w:t>
      </w:r>
    </w:p>
    <w:p w14:paraId="5A1CC1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&amp;03-04;●地倉．一名会維．侠口傍四分如近下是．蹻脈、手足陽明之会．刺入三分．【甲乙／医統】</w:t>
      </w:r>
    </w:p>
    <w:p w14:paraId="1C43AB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&amp;14-24;●承漿．一名天池．在頤前唇之下．足陽明、任脈之会．開口取之．刺入三分．留六呼．灸三壮．〔気府論註云作五呼〕【甲乙／医統】</w:t>
      </w:r>
    </w:p>
    <w:p w14:paraId="6B2527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&amp;03-06;●頬車．在耳下曲頬端陥者中．開口有孔．足陽明脈気所発．刺入三分．灸三壮．【甲乙／医統】</w:t>
      </w:r>
    </w:p>
    <w:p w14:paraId="0B703B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&amp;03-05;●大迎．一名髄孔．在曲頷前一寸三分骨陥者中動脈．足太陽脈気所発．刺入三分．留七呼．灸三壮．【甲乙／医統】</w:t>
      </w:r>
    </w:p>
    <w:p w14:paraId="6BAFBEE8" w14:textId="77777777" w:rsidR="00723A9F" w:rsidRPr="00723A9F" w:rsidRDefault="00723A9F" w:rsidP="00723A9F">
      <w:pPr>
        <w:pStyle w:val="a3"/>
        <w:rPr>
          <w:rFonts w:ascii="ＭＳ ゴシック" w:eastAsia="ＭＳ ゴシック" w:hAnsi="ＭＳ ゴシック" w:cs="ＭＳ ゴシック"/>
        </w:rPr>
      </w:pPr>
    </w:p>
    <w:p w14:paraId="503BCB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耳前後凡二十穴第十一</w:t>
      </w:r>
    </w:p>
    <w:p w14:paraId="210A66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一名客主人．在耳前上廉起骨端．開口有孔．手少陽、足陽明之会．刺入三分．留七呼．灸三壮．刺太深．令人耳無聞．〔気府論註云．手足太陽．少陽、足陽明三脈之会．気穴、刺註与《甲乙経》同〕【甲乙／医統】</w:t>
      </w:r>
    </w:p>
    <w:p w14:paraId="2707A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&amp;03-07;●下関．在客主人下．耳前</w:t>
      </w:r>
      <w:r w:rsidRPr="00723A9F">
        <w:rPr>
          <w:rFonts w:ascii="MingLiU-ExtB" w:eastAsia="MingLiU-ExtB" w:hAnsi="MingLiU-ExtB" w:cs="MingLiU-ExtB" w:hint="eastAsia"/>
        </w:rPr>
        <w:t>𨔝</w:t>
      </w:r>
      <w:r w:rsidRPr="00723A9F">
        <w:rPr>
          <w:rFonts w:ascii="ＭＳ ゴシック" w:eastAsia="ＭＳ ゴシック" w:hAnsi="ＭＳ ゴシック" w:cs="ＭＳ ゴシック"/>
        </w:rPr>
        <w:t>脈下空下廉．合口有孔．張口即閉．足陽明少陽之会．刺入三分．留七呼．灸三壮．耳中有乾〔音適〕抵．不可灸．〔抵．一作適之．不可灸．一作鍼．久留針〕【甲乙／医統】</w:t>
      </w:r>
    </w:p>
    <w:p w14:paraId="6CF3D7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&amp;10-21;●耳門．在耳前起肉．当耳缺者．刺入三分．留三呼．灸三壮．【甲乙／医統】</w:t>
      </w:r>
    </w:p>
    <w:p w14:paraId="61A51E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．在耳前兌髪下横動脈．手足少陽、手太陽之会．刺入三分．灸三壮．〔気府論註云．手足少陽二脈之会〕【甲乙／医統】</w:t>
      </w:r>
    </w:p>
    <w:p w14:paraId="168A1F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&amp;11-02;●聴会．在耳前陥者中．張口得之．動脈応手．少陽脈気所発．刺入四分．灸三壮．〔繆刺註云．正当手陽明脈之分〕【甲乙／医統】</w:t>
      </w:r>
    </w:p>
    <w:p w14:paraId="4BF157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&amp;06-19;●聴宮．在耳中珠子大明如赤小豆．手足少陽、手太陽之会．刺入三分．灸三壮．〔気穴註云．刺入一分〕【甲乙／医統】</w:t>
      </w:r>
    </w:p>
    <w:p w14:paraId="04A763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&amp;10-20;●角孫．在耳廓中間．開口有孔．手足少陽、手陽明之会．刺入三分．灸三壮．〔気府論註云．在耳上廓表之間．髪際之下．手太陽、手足少陽三脈之会〕【甲乙／医統】</w:t>
      </w:r>
    </w:p>
    <w:p w14:paraId="249E2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&amp;10-18;●瘈脈．一名資脈．在耳本後．雞足青絡脈．刺出血如豆汁．刺入一分．灸三壮．【甲乙／医統】</w:t>
      </w:r>
    </w:p>
    <w:p w14:paraId="61E7CB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&amp;10-19;●顱息．在耳後間青絡脈．足少陽脈気所発．刺入一分．出血多則殺人．灸三壮．【甲乙／医統】</w:t>
      </w:r>
    </w:p>
    <w:p w14:paraId="14843F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&amp;10-17;●翳風．在耳後陥者中．按之引耳中．手足少陽之会．刺入四分．灸三壮．【甲乙／医統】</w:t>
      </w:r>
    </w:p>
    <w:p w14:paraId="308F0650" w14:textId="77777777" w:rsidR="00723A9F" w:rsidRPr="00723A9F" w:rsidRDefault="00723A9F" w:rsidP="00723A9F">
      <w:pPr>
        <w:pStyle w:val="a3"/>
        <w:rPr>
          <w:rFonts w:ascii="ＭＳ ゴシック" w:eastAsia="ＭＳ ゴシック" w:hAnsi="ＭＳ ゴシック" w:cs="ＭＳ ゴシック"/>
        </w:rPr>
      </w:pPr>
    </w:p>
    <w:p w14:paraId="79F209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頚凡十七穴第十二</w:t>
      </w:r>
    </w:p>
    <w:p w14:paraId="5556BC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&amp;14-23;●廉泉．一名本池．在頷下結喉上．舌本下．陰維、任脈之会．刺入二分．留三呼．灸三壮．〔気府論註云．刺入三分〕【甲乙／医統】</w:t>
      </w:r>
    </w:p>
    <w:p w14:paraId="7B7F8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&amp;03-09;●人迎．一名天五会．在頚大脈．動応手．侠結喉．以候五蔵気．足陽明脈気所発．禁不可灸．刺入四分．過深不幸殺人．〔《素問》陰陽類論註云．人迎在結喉旁一寸五分．動脈応手〕【甲乙／医統】</w:t>
      </w:r>
    </w:p>
    <w:p w14:paraId="66218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&amp;06-16;●天窓．一名窓篭．在曲頬下．扶突後．動脈応手．陥者中．手太陽脈気所発．刺入六分．灸三壮．【甲乙／医統】</w:t>
      </w:r>
    </w:p>
    <w:p w14:paraId="2F599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&amp;10-16;●天牖．在頚筋間缺盆上．天容後．天柱前．完骨後．髪際上．手少陽脈気所発．刺入一分．灸三壮．【甲乙／医統】</w:t>
      </w:r>
    </w:p>
    <w:p w14:paraId="1C1D1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&amp;06-17;●天容．在耳曲頬後．手少陽脈気所発．刺入一寸．灸三壮．【甲乙／医統】</w:t>
      </w:r>
    </w:p>
    <w:p w14:paraId="2340A6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&amp;03-10;●水突．一名水門．在頚大筋前．直人迎下．気舎上．足陽明脈気所発．刺入一寸．灸三壮．【甲乙／医統】</w:t>
      </w:r>
    </w:p>
    <w:p w14:paraId="024A41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&amp;03-11;●気舎．在頚直人迎下．侠天突陥者中．足陽明脈気所発．刺入三分．灸五壮．【甲乙／医統】</w:t>
      </w:r>
    </w:p>
    <w:p w14:paraId="75B75B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&amp;02-18;●扶突．在人迎後一寸五分．手陽明脈気所発．刺入三分．灸三壮．〔《鍼経》云．在気舎後一寸五分〕【甲乙／医統】</w:t>
      </w:r>
    </w:p>
    <w:p w14:paraId="162D9B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&amp;02-17;●天鼎．在缺盆上．直扶突．気舎後一寸五分．手陽明脈気所発．刺入四分．灸三壮．〔気府論註云．在気舎後半寸〕【甲乙／医統】</w:t>
      </w:r>
    </w:p>
    <w:p w14:paraId="6EABE11D" w14:textId="77777777" w:rsidR="00723A9F" w:rsidRPr="00723A9F" w:rsidRDefault="00723A9F" w:rsidP="00723A9F">
      <w:pPr>
        <w:pStyle w:val="a3"/>
        <w:rPr>
          <w:rFonts w:ascii="ＭＳ ゴシック" w:eastAsia="ＭＳ ゴシック" w:hAnsi="ＭＳ ゴシック" w:cs="ＭＳ ゴシック"/>
        </w:rPr>
      </w:pPr>
    </w:p>
    <w:p w14:paraId="52E817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肩凡二十八穴第十三</w:t>
      </w:r>
    </w:p>
    <w:p w14:paraId="2CD322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&amp;11-21;●肩井．在肩上陥者中．缺盆上大骨前．手少陽、陽維之会．刺入五分．灸三壮．〔気府論註云．灸三壮〕【甲乙／医統】</w:t>
      </w:r>
    </w:p>
    <w:p w14:paraId="3AE3D6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&amp;06-09;●肩貞．在肩曲胛下．両骨解間．肩髃後陥者中．手太陽脈気所発．刺入八分．灸三壮．【甲乙／医統】</w:t>
      </w:r>
    </w:p>
    <w:p w14:paraId="51BAE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&amp;02-16;●巨骨．在肩端上行両叉骨間陥者中．手陽明、蹻脈之会．刺入一寸五分．灸五壮．〔気府論註云．灸三壮〕【甲乙／医統】</w:t>
      </w:r>
    </w:p>
    <w:p w14:paraId="09DEC3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．在肩缺盆中．毖骨之間陥者中．手少陽、陽維之会．刺入八分．灸三壮．【甲乙／医統】</w:t>
      </w:r>
    </w:p>
    <w:p w14:paraId="42085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&amp;02-15;●肩髃．在肩端両骨間．手陽明、蹻脈之会．刺入六分．留六呼．灸三壮．【甲乙／医統】</w:t>
      </w:r>
    </w:p>
    <w:p w14:paraId="560B7A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．在肩端臑上斜．挙臂取之．刺入七分．灸三壮．〔気府論註云．手少陽脈気所発〕【甲乙／医統】</w:t>
      </w:r>
    </w:p>
    <w:p w14:paraId="117878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&amp;06-10;●臑腧．在肩臑後大骨下．胛上廉陥者中．手太陽、陽維、蹻脈之会．挙臂取之．刺入八分．灸三壮．【甲乙／医統】</w:t>
      </w:r>
    </w:p>
    <w:p w14:paraId="55ABC2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&amp;06-12;●秉風．侠人</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在外．肩上小髃骨後．挙臂有空．手陽明太陽．手足少陽之会．挙臂取之．刺入五分．灸五壮．〔気府論註云．灸三壮〕【甲乙／医統】</w:t>
      </w:r>
    </w:p>
    <w:p w14:paraId="393FE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&amp;06-11;●天宗．在秉風後．大骨下陥者中．手太陽脈気所発．刺入五分．留六呼．灸三壮．【甲乙／医統】</w:t>
      </w:r>
    </w:p>
    <w:p w14:paraId="64E4E9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&amp;06-14;●肩外兪．在肩甲上廉．去脊三寸陥者中．刺入六分．灸三壮．【甲乙／医統】</w:t>
      </w:r>
    </w:p>
    <w:p w14:paraId="3CDE1A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&amp;06-15;●肩中兪．在肩甲内廉．去脊二寸陥者中．刺入三分．留七呼．灸三壮．【甲乙／医統】</w:t>
      </w:r>
    </w:p>
    <w:p w14:paraId="2FA4F2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&amp;06-13;●曲垣．在肩中央曲甲陥者中．按之動脈応手．刺入八九分．灸十壮．【甲乙／医統】</w:t>
      </w:r>
    </w:p>
    <w:p w14:paraId="65E55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&amp;03-12;●缺盆．一名天蓋．在肩上横骨陥者中．刺入三分．留七呼．灸三壮．刺太深．令人逆息．〔骨空論註云．手陽明脈気所発．気府論註云．足陽明脈気所発〕【甲乙／医統】</w:t>
      </w:r>
    </w:p>
    <w:p w14:paraId="29C8E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&amp;10-13;●臑会．一名臑</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．在臂前廉．去肩頭三寸．手陽明之絡．刺入五分．灸五壮．〔気府論註云．手陽明、手少陽結脈之会〕【甲乙／医統】</w:t>
      </w:r>
    </w:p>
    <w:p w14:paraId="1B8B39C2" w14:textId="77777777" w:rsidR="00723A9F" w:rsidRPr="00723A9F" w:rsidRDefault="00723A9F" w:rsidP="00723A9F">
      <w:pPr>
        <w:pStyle w:val="a3"/>
        <w:rPr>
          <w:rFonts w:ascii="ＭＳ ゴシック" w:eastAsia="ＭＳ ゴシック" w:hAnsi="ＭＳ ゴシック" w:cs="ＭＳ ゴシック"/>
        </w:rPr>
      </w:pPr>
    </w:p>
    <w:p w14:paraId="47338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胸自天突循任脈下行至中庭凡七穴第十四</w:t>
      </w:r>
    </w:p>
    <w:p w14:paraId="1F92F6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&amp;14-22;●天突．一名玉戸．在頚結喉下二寸．〔気府論註云．五寸〕中央宛宛中．陰維、任脈之会．低頭取之．刺入一寸．留七呼．灸三壮．〔気府論註云．灸五壮〕【甲乙／医統】</w:t>
      </w:r>
    </w:p>
    <w:p w14:paraId="640EF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&amp;14-21;●璇璣．在天突下一寸中央陥者中．任脈気所発．仰頭取之．刺入三分．灸五壮．【甲乙／医統】</w:t>
      </w:r>
    </w:p>
    <w:p w14:paraId="2C9D0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&amp;14-20;●華蓋．在璇璣下一寸陥者中．任脈気所発．仰頭取之．刺入三分．灸五壮．【甲乙／医統】</w:t>
      </w:r>
    </w:p>
    <w:p w14:paraId="1E348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&amp;14-19;●紫宮．在華蓋下一寸六分陥者中．任脈気所発．仰頭取之．刺入三分．灸五壮．【甲乙／医統】</w:t>
      </w:r>
    </w:p>
    <w:p w14:paraId="5FA1D2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&amp;14-18;●玉堂．一名玉英．在紫宮下一寸六分陥者中．任脈気所発．仰頭取之．刺入三分．灸五壮．【甲乙／医統】</w:t>
      </w:r>
    </w:p>
    <w:p w14:paraId="5E142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&amp;14-17;●膻中．一名元児．在玉堂下一寸六分．陥者中．任脈気所発．仰而取之．刺入三分．灸五壮．【甲乙／医統】</w:t>
      </w:r>
    </w:p>
    <w:p w14:paraId="47203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&amp;14-16;●中庭．在膻中下一寸六分陥者中．任脈気所発．仰而取之．刺入三分．灸五壮．【甲乙／医統】</w:t>
      </w:r>
    </w:p>
    <w:p w14:paraId="3B168795" w14:textId="77777777" w:rsidR="00723A9F" w:rsidRPr="00723A9F" w:rsidRDefault="00723A9F" w:rsidP="00723A9F">
      <w:pPr>
        <w:pStyle w:val="a3"/>
        <w:rPr>
          <w:rFonts w:ascii="ＭＳ ゴシック" w:eastAsia="ＭＳ ゴシック" w:hAnsi="ＭＳ ゴシック" w:cs="ＭＳ ゴシック"/>
        </w:rPr>
      </w:pPr>
    </w:p>
    <w:p w14:paraId="6A5C2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胸自輸府俠任脈両傍各二寸下行至歩廊凡十二穴第十五</w:t>
      </w:r>
    </w:p>
    <w:p w14:paraId="6C44F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&amp;08-27;●輸府．在巨骨下．去璇璣傍各二寸陥者中．足少陰脈気所発．仰而取之．刺入四分．灸五壮．【甲乙／医統】</w:t>
      </w:r>
    </w:p>
    <w:p w14:paraId="2C377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&amp;08-26;●彧中．在輸府下一寸六分陥者中．足少陰脈気所発．仰而取之．刺入四分．灸五壮．【甲乙／医統】</w:t>
      </w:r>
    </w:p>
    <w:p w14:paraId="6627A7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&amp;08-25;●神蔵．在彧中下一寸六分陥者中．足少陰脈気所発．仰而取之．刺入四分．灸五壮．【甲乙／医統】</w:t>
      </w:r>
    </w:p>
    <w:p w14:paraId="1A4033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&amp;08-24;●霊墟．在神蔵下一寸六分陥者中．足少陰脈気所発．仰而取之．刺入四分．灸五壮．【甲乙／医統】</w:t>
      </w:r>
    </w:p>
    <w:p w14:paraId="2BF177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&amp;08-23;●神封．在霊墟下一寸六分陥者中．足少陰脈気所発．仰而取之．刺入四分．灸五壮．【甲乙／医統】</w:t>
      </w:r>
    </w:p>
    <w:p w14:paraId="697B42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&amp;08-22;●歩廊．在神封下一寸六分陥者中．足少陰脈気所発．仰而取之．刺入四分．灸五壮．【甲乙／医統】</w:t>
      </w:r>
    </w:p>
    <w:p w14:paraId="38C567E2" w14:textId="77777777" w:rsidR="00723A9F" w:rsidRPr="00723A9F" w:rsidRDefault="00723A9F" w:rsidP="00723A9F">
      <w:pPr>
        <w:pStyle w:val="a3"/>
        <w:rPr>
          <w:rFonts w:ascii="ＭＳ ゴシック" w:eastAsia="ＭＳ ゴシック" w:hAnsi="ＭＳ ゴシック" w:cs="ＭＳ ゴシック"/>
        </w:rPr>
      </w:pPr>
    </w:p>
    <w:p w14:paraId="082F14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胸自気戸俠輸府両傍各二寸下行至乳根凡十二穴第十六</w:t>
      </w:r>
    </w:p>
    <w:p w14:paraId="113741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&amp;03-13;●気戸．在巨骨下．輸府両傍各二寸陥者中．足陽明脈気所発．仰而取之．刺入四分．灸五壮．〔気府論註云．去膺窓上四寸八分．灸三壮〕【甲乙／医統】</w:t>
      </w:r>
    </w:p>
    <w:p w14:paraId="0FE8E7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&amp;03-14;●庫房．在気戸下一寸六分陥者中．足陽明脈気所発．仰而取之．刺入四分．灸五壮．〔気府論註云．灸三壮〕【甲乙／医統】</w:t>
      </w:r>
    </w:p>
    <w:p w14:paraId="75185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&amp;03-15;●屋翳．在庫房下一寸六分．刺入四分．灸五壮．〔気府論註云．在気戸下三寸二分．灸三壮〕【甲乙／医統】</w:t>
      </w:r>
    </w:p>
    <w:p w14:paraId="427E1C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&amp;03-16;●膺窓．在屋翳下一寸六分．刺入四分．灸五壮．〔気府論註云．在胸両傍．侠中行各四寸．巨骨下四寸八分陥者中．足陽明脈気所発．仰而取之〕【甲乙／医統】</w:t>
      </w:r>
    </w:p>
    <w:p w14:paraId="7B2A5E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&amp;03-17;●乳中．禁不可刺灸．灸刺之．不幸生蝕瘡．瘡中有膿血清汁者可治．瘡中有息肉若蝕瘡者死．【甲乙／医統】</w:t>
      </w:r>
    </w:p>
    <w:p w14:paraId="238AE4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&amp;03-18;●乳根．在乳下一寸六分陥者中．足陽明脈気所発．仰而取之．刺入四分．灸五壮〔気府論註云．灸□壮〕【甲乙／医統】</w:t>
      </w:r>
    </w:p>
    <w:p w14:paraId="22646604" w14:textId="77777777" w:rsidR="00723A9F" w:rsidRPr="00723A9F" w:rsidRDefault="00723A9F" w:rsidP="00723A9F">
      <w:pPr>
        <w:pStyle w:val="a3"/>
        <w:rPr>
          <w:rFonts w:ascii="ＭＳ ゴシック" w:eastAsia="ＭＳ ゴシック" w:hAnsi="ＭＳ ゴシック" w:cs="ＭＳ ゴシック"/>
        </w:rPr>
      </w:pPr>
    </w:p>
    <w:p w14:paraId="00AA62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胸自雲門俠気戸両傍各二寸下行至食竇凡十二穴第十七</w:t>
      </w:r>
    </w:p>
    <w:p w14:paraId="238BC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気戸両傍各二寸陥者中．動脈応手．太陰脈気所発．挙臂取之．刺入七分．灸五壮．刺太深令人逆息．〔気府論註云．在巨骨下．任脈両傍各六寸．刺熱穴論註云．手太陽脈気所発〕【甲乙／医統】</w:t>
      </w:r>
    </w:p>
    <w:p w14:paraId="43849A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&amp;01-01;●中府．肺之募也．一名膺中兪．在雲門下一寸．乳上三肋間陥者中．動脈応手．仰而取之．手太陰之会．刺入三分．留五呼．灸五壮．【甲乙／医統】</w:t>
      </w:r>
    </w:p>
    <w:p w14:paraId="51380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&amp;04-20;●周営．在中府下一寸六分陥者中．足太陰脈気所発．仰而取之．刺入四分．灸五壮．【甲乙／医統】</w:t>
      </w:r>
    </w:p>
    <w:p w14:paraId="6CAAD2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&amp;04-19;●胸郷．在周栄下一寸六分陥者中．足太陰脈気所発．仰而取之．刺入四分．灸五壮．【甲乙／医統】</w:t>
      </w:r>
    </w:p>
    <w:p w14:paraId="7062B9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&amp;04-18;●天渓．在胸郷下一寸六分陥者中．足太陰脈気所発．仰而取之．刺入四分．灸五壮．【甲乙／医統】</w:t>
      </w:r>
    </w:p>
    <w:p w14:paraId="1668E4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&amp;04-17;●食竇．在天渓下一寸六分陥者中．足太陰脈気所発．仰而取之．刺入四分．灸五壮．〔気穴論註云．手太陰脈気所発〕【甲乙／医統】</w:t>
      </w:r>
    </w:p>
    <w:p w14:paraId="51231F81" w14:textId="77777777" w:rsidR="00723A9F" w:rsidRPr="00723A9F" w:rsidRDefault="00723A9F" w:rsidP="00723A9F">
      <w:pPr>
        <w:pStyle w:val="a3"/>
        <w:rPr>
          <w:rFonts w:ascii="ＭＳ ゴシック" w:eastAsia="ＭＳ ゴシック" w:hAnsi="ＭＳ ゴシック" w:cs="ＭＳ ゴシック"/>
        </w:rPr>
      </w:pPr>
    </w:p>
    <w:p w14:paraId="4B7C7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腋脇下凡八穴第十八</w:t>
      </w:r>
    </w:p>
    <w:p w14:paraId="00BB3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&amp;11-22;●淵腋．在腋下三寸宛宛中．挙臂取之．刺入三分．不可灸．灸之不幸．生腫蝕馬刀傷．内潰者死．寒熱生馬瘍可治．〔気穴論註云．足少陽脈気所発〕【甲乙／医統】</w:t>
      </w:r>
    </w:p>
    <w:p w14:paraId="285BA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&amp;04-21;●大包．在淵腋下三寸．脾之大絡．布胸脇中．出九肋間及季脇端．別絡諸陰者．刺入三分．灸三壮．【甲乙／医統】</w:t>
      </w:r>
    </w:p>
    <w:p w14:paraId="5E98AE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&amp;11-23;●輒筋．在腋下三寸．復前行一寸．著脇．足少陽脈気所発．刺入六分．灸三壮．【甲乙／医統】</w:t>
      </w:r>
    </w:p>
    <w:p w14:paraId="227930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一名天会．在乳後一寸．〔気府論註云．二寸〕腋下三寸．著脇．直掖撅肋間．手厥陰．足少陽脈之会．〔一作手心．足少陽脈之会〕刺入七分．灸三壮．〔気府論註云．刺入三分〕【甲乙／医統】</w:t>
      </w:r>
    </w:p>
    <w:p w14:paraId="1E4E7ECD" w14:textId="77777777" w:rsidR="00723A9F" w:rsidRPr="00723A9F" w:rsidRDefault="00723A9F" w:rsidP="00723A9F">
      <w:pPr>
        <w:pStyle w:val="a3"/>
        <w:rPr>
          <w:rFonts w:ascii="ＭＳ ゴシック" w:eastAsia="ＭＳ ゴシック" w:hAnsi="ＭＳ ゴシック" w:cs="ＭＳ ゴシック"/>
        </w:rPr>
      </w:pPr>
    </w:p>
    <w:p w14:paraId="44633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腹自鳩尾循任脈下行至会陰凡十五穴第十九</w:t>
      </w:r>
    </w:p>
    <w:p w14:paraId="2D99BC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名尾翳．一名𩩲骬．在臆前．敝骨下五分．任脈之別．不可灸刺．〔鳩尾蓋心上．人無蔽骨者．当従上岐骨度下行一寸半．気府論註云一寸為鳩尾処．若不為鳩尾処．則針巨闕者中心．人有鳩尾短者．少饒今強一寸〕【甲乙／医統】</w:t>
      </w:r>
    </w:p>
    <w:p w14:paraId="7DD8B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&amp;14-14;●巨闕．心募也．在鳩尾下一寸．任脈気所発．刺入六分．留七呼．灸五壮．〔気府論註云．刺入一寸六分〕【甲乙／医統】</w:t>
      </w:r>
    </w:p>
    <w:p w14:paraId="7DA2C1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&amp;14-13;●上脘．在巨闕下一寸五分．去蔽骨三寸．任脈、足陽明．手太陽之会．刺入八分．灸五壮．【甲乙／医統】</w:t>
      </w:r>
    </w:p>
    <w:p w14:paraId="67DB4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一名太倉．胃募也．在上脘下一寸．居心蔽骨与臍之中．手太陽少陽、足陽明所生．任脈之会．刺入二分．灸七壮．〔《九巻》云．𩩲骬至臍八寸．太倉居其中．為臍上四寸．呂広撰《募腧経》云．太倉在臍上三寸．非也〕【甲乙／医統】</w:t>
      </w:r>
    </w:p>
    <w:p w14:paraId="63350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&amp;14-11;●建里．在中脘下一寸．刺入五分．留十呼．灸五壮．〔気府論註云．刺入六分．留七呼〕【甲乙／医統】</w:t>
      </w:r>
    </w:p>
    <w:p w14:paraId="03D89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&amp;14-10;●下脘．在建里下一寸．足太陰、任脈之会．刺入一寸．灸五壮．【甲乙／医統】</w:t>
      </w:r>
    </w:p>
    <w:p w14:paraId="27DC80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&amp;14-08;●臍中．禁不可刺．刺之令人悪瘍遺．夭者．死不治．【甲乙／医統】</w:t>
      </w:r>
    </w:p>
    <w:p w14:paraId="512B2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&amp;14-09;●水分．在下脘下一寸．臍上一寸．任脈気所発．刺入一寸．灸五壮．【甲乙／医統】</w:t>
      </w:r>
    </w:p>
    <w:p w14:paraId="0078A4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&amp;14-07;●陰交．一名少関．一名横戸．在臍下一寸．任脈、気衝之会．刺入八分．灸五壮．【甲乙／医統】</w:t>
      </w:r>
    </w:p>
    <w:p w14:paraId="2F3C46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&amp;14-06;●気海．一名脖胦．一名下肓．在臍下一寸五分．任脈気所発．刺入一寸三分．灸五壮．【甲乙／医統】</w:t>
      </w:r>
    </w:p>
    <w:p w14:paraId="36629F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三焦募也．一名利機．一名精露．一名丹田．一名命門．在臍下二寸．任脈気所発．刺入五分．留十呼．灸三壮．女子禁不可刺灸中央．不幸使人絶子．〔気府論註云．刺入六分．留七呼．灸五壮〕【甲乙／医統】</w:t>
      </w:r>
    </w:p>
    <w:p w14:paraId="009052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&amp;14-04;●関元．小腸募也．一名次門．在臍下三寸．足三陰、任脈之会．刺入二寸．留七呼．灸七壮．〔気府論註云．刺入一寸二分〕【甲乙／医統】</w:t>
      </w:r>
    </w:p>
    <w:p w14:paraId="3BBDED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&amp;14-03;●中極．膀胱募也．一名気原．一名玉泉．在臍下四寸．足三陰、任脈之会．刺入二寸．留七呼．灸三壮．〔気府論註云．刺入一寸二分〕【甲乙／医統】</w:t>
      </w:r>
    </w:p>
    <w:p w14:paraId="003C2F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&amp;14-02;●曲骨．在横骨上中極下一寸．毛際陥者中．動脈応手．任脈、足厥陰之会．刺入一寸五分．留七呼．灸三壮．〔気府論註云．自鳩尾至曲骨十四穴．並任脈気所発〕【甲乙／医統】</w:t>
      </w:r>
    </w:p>
    <w:p w14:paraId="200062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&amp;14-01;●会陰．一名屏翳．在大便前小便後両陰之間．任脈別絡．侠督脈、衝脈之会．刺入二寸．留三呼．灸三壮．〔気府論註云．留七呼〕【甲乙／医統】</w:t>
      </w:r>
    </w:p>
    <w:p w14:paraId="49CC66E8" w14:textId="77777777" w:rsidR="00723A9F" w:rsidRPr="00723A9F" w:rsidRDefault="00723A9F" w:rsidP="00723A9F">
      <w:pPr>
        <w:pStyle w:val="a3"/>
        <w:rPr>
          <w:rFonts w:ascii="ＭＳ ゴシック" w:eastAsia="ＭＳ ゴシック" w:hAnsi="ＭＳ ゴシック" w:cs="ＭＳ ゴシック"/>
        </w:rPr>
      </w:pPr>
    </w:p>
    <w:p w14:paraId="4194B7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腹自幽門俠巨闕両傍各半寸循衝脈下行至橫骨凡二十二穴第二十</w:t>
      </w:r>
    </w:p>
    <w:p w14:paraId="015C5E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&amp;08-21;●幽門．一名上門．在巨闕両傍各五分陥者中．衝脈、足少陰之会．刺入五分．灸五壮．〔気府論註云．刺入一寸〕【甲乙／医統】</w:t>
      </w:r>
    </w:p>
    <w:p w14:paraId="4FAC1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&amp;08-20;●【腹】通谷．在幽門下一寸陥者中．衝脈、足少陰之会．刺入五分．灸五壮．〔気府論註云．刺入一寸〕【甲乙／医統】</w:t>
      </w:r>
    </w:p>
    <w:p w14:paraId="189AAF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&amp;08-19;●陰都．一名食宮．在通谷下一寸．衝脈、足少陰之会．刺入一寸．灸五壮．【甲乙／医統】</w:t>
      </w:r>
    </w:p>
    <w:p w14:paraId="01589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&amp;08-18;●石関．在陰都下一寸．衝脈、足少陰之会．刺入一寸．灸五壮．【甲乙／医統】</w:t>
      </w:r>
    </w:p>
    <w:p w14:paraId="3E80A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&amp;08-17;●商曲．在石関下一寸．衝脈、足少陰之会．刺入一寸．灸五壮．【甲乙／医統】</w:t>
      </w:r>
    </w:p>
    <w:p w14:paraId="680668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&amp;08-16;●肓兪．在商曲下一寸．直臍傍五分．衝脈、足少陰之会．刺入一寸．灸五壮．【甲乙／医統】</w:t>
      </w:r>
    </w:p>
    <w:p w14:paraId="58E93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&amp;08-15;●中注．在肓兪下五分．衝脈、足少陰之会．刺入一寸．灸五壮．〔《素問》水穴論註云．在臍下五分．両傍相去任脈各五分〕【甲乙／医統】</w:t>
      </w:r>
    </w:p>
    <w:p w14:paraId="0600B8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&amp;08-14;●四満．一名髄府．在中注下一寸．衝脈、足少陰之会．刺入一寸．灸五壮．【甲乙／医統】</w:t>
      </w:r>
    </w:p>
    <w:p w14:paraId="64A1A7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&amp;08-13;●気穴．一名胞門．一名子戸．在四満下一寸．衝脈、足少陰之会．刺入一寸．灸五壮．【甲乙／医統】</w:t>
      </w:r>
    </w:p>
    <w:p w14:paraId="28B454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&amp;08-12;●大赫．一名陰維．一名陰関．在気穴下一寸．衝脈、足少陰之会．刺入一寸．灸五壮．【甲乙／医統】</w:t>
      </w:r>
    </w:p>
    <w:p w14:paraId="290DA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&amp;08-11;●横骨．一名下極．在大赫下一寸．衝脈、足少陰之会．刺入一寸．灸五壮．【甲乙／医統】</w:t>
      </w:r>
    </w:p>
    <w:p w14:paraId="0D000B8A" w14:textId="77777777" w:rsidR="00723A9F" w:rsidRPr="00723A9F" w:rsidRDefault="00723A9F" w:rsidP="00723A9F">
      <w:pPr>
        <w:pStyle w:val="a3"/>
        <w:rPr>
          <w:rFonts w:ascii="ＭＳ ゴシック" w:eastAsia="ＭＳ ゴシック" w:hAnsi="ＭＳ ゴシック" w:cs="ＭＳ ゴシック"/>
        </w:rPr>
      </w:pPr>
    </w:p>
    <w:p w14:paraId="55C77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腹自不容俠幽門両傍各一寸五分至気衝凡二十四穴第二十一</w:t>
      </w:r>
    </w:p>
    <w:p w14:paraId="5FB4D1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&amp;03-19;●不容．在幽門傍各一寸五分．去任脈三寸．至両肋端．相去四寸．足陽明脈気所発．刺入五分．灸五壮．〔気府論註云．刺入八分．又云．下至太乙各上下相去一寸〕【甲乙／医統】</w:t>
      </w:r>
    </w:p>
    <w:p w14:paraId="36C6E1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&amp;03-20;●承満．在不容下一寸．足陽明脈気所発．刺入八分．灸五壮．【甲乙／医統】</w:t>
      </w:r>
    </w:p>
    <w:p w14:paraId="06BC82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&amp;03-21;●梁門．在承満下一寸．足陽明脈気所発．刺入八分．灸五壮．【甲乙／医統】</w:t>
      </w:r>
    </w:p>
    <w:p w14:paraId="08F12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&amp;03-22;●関門．在梁門下．太乙上．足陽明脈中間穴外延足陽明脈気所発．刺入八分．灸五壮．【甲乙／医統】</w:t>
      </w:r>
    </w:p>
    <w:p w14:paraId="269420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&amp;03-23;●太乙．在関門下一寸．足陽明脈気所発．刺入八分．灸五壮．【甲乙／医統】</w:t>
      </w:r>
    </w:p>
    <w:p w14:paraId="1BAB1F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&amp;03-24;●滑肉門．在太乙下一寸．足陽明脈気所発．刺入八分．灸五壮．【甲乙／医統】</w:t>
      </w:r>
    </w:p>
    <w:p w14:paraId="0ED7D7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&amp;03-25;●天枢．大腸募也．一名長渓．一名谷門．去肓兪一寸五分．侠臍両傍各二寸陥者中．足陽明脈気所発．刺入五分．留七呼．灸五壮．〔気府論註云．在滑肉門下一寸．正当臍〕【甲乙／医統】</w:t>
      </w:r>
    </w:p>
    <w:p w14:paraId="0970D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&amp;03-26;●外陵．在天枢下．大巨上．足陽明脈気所発．刺入八分．灸五壮．〔気府論註云．在天枢下一寸．水穴論註云．在臍下一寸．両傍去衝脈各一寸五分〕【甲乙／医統】</w:t>
      </w:r>
    </w:p>
    <w:p w14:paraId="493167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&amp;03-27;●大巨．一名腋門．在長渓下二寸．足陽明脈気所発．刺入八分．灸五壮．〔気府論註云．在外陵下一寸〕【甲乙／医統】</w:t>
      </w:r>
    </w:p>
    <w:p w14:paraId="074A59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&amp;03-28;●水道．在大巨下三寸．足陽明脈気所発．刺入二寸五分．灸五壮．【甲乙／医統】</w:t>
      </w:r>
    </w:p>
    <w:p w14:paraId="4A548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&amp;03-29;●帰来．一名渓穴．在水道下二寸．刺入八分．灸五壮．〔水穴論註云．足陽明脈気所発〕【甲乙／医統】</w:t>
      </w:r>
    </w:p>
    <w:p w14:paraId="26D00F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在帰来下．鼠鼷上一寸．動脈応手．足陽明脈気所発．刺入三分．留七呼．灸三壮．灸之不幸．使人不得息．〔気府論註云．在腹臍下横骨両端鼠鼷上一寸．刺禁論註云．在腹下侠臍両傍相去四寸．鼠鼷上一寸．動脈応手．骨空註云．在毛際両傍．鼠鼷上一寸〕【甲乙／医統】</w:t>
      </w:r>
    </w:p>
    <w:p w14:paraId="16E0E837" w14:textId="77777777" w:rsidR="00723A9F" w:rsidRPr="00723A9F" w:rsidRDefault="00723A9F" w:rsidP="00723A9F">
      <w:pPr>
        <w:pStyle w:val="a3"/>
        <w:rPr>
          <w:rFonts w:ascii="ＭＳ ゴシック" w:eastAsia="ＭＳ ゴシック" w:hAnsi="ＭＳ ゴシック" w:cs="ＭＳ ゴシック"/>
        </w:rPr>
      </w:pPr>
    </w:p>
    <w:p w14:paraId="4D3932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腹自期門上直両乳俠不容両傍各一寸五分下行至衝門凡十四穴第二十二</w:t>
      </w:r>
    </w:p>
    <w:p w14:paraId="26473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&amp;12-14;●期門．肝募也．在第二肋端．不容傍各一寸五分．上直両乳．足太陰厥陰、陰維之会．挙臂取之．刺入四分．灸五壮．【甲乙／医統】</w:t>
      </w:r>
    </w:p>
    <w:p w14:paraId="15CAEB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&amp;11-24;●日月．胆募也．在期門下一寸五分．足太陰少陽之会．刺入七分．灸五壮．〔気府論註云．在第三肋端．横直心蔽骨傍各二寸五分．上直両乳〕【甲乙／医統】</w:t>
      </w:r>
    </w:p>
    <w:p w14:paraId="24B35F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&amp;04-16;●腹哀．在日月下一寸五分．足太陰、陰維之会．刺入七分．灸五壮．【甲乙／医統】</w:t>
      </w:r>
    </w:p>
    <w:p w14:paraId="1058A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&amp;04-15;●大横．在腹哀下三寸．直臍傍．足太陰、陰維之会．刺入七分．灸五壮．【甲乙／医統】</w:t>
      </w:r>
    </w:p>
    <w:p w14:paraId="354EB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&amp;04-14;●腹屈．一名腹結．在太横下一寸三分．刺入七分．灸五壮．【甲乙／医統】</w:t>
      </w:r>
    </w:p>
    <w:p w14:paraId="2804E5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&amp;04-13;●府舎．在腹結下三寸．足太陰、陰維、厥陰之会．此脈上下入腹絡胸．結心肺．従脇上至肩．此太陰郄．三陰陽明支別．刺入七分．灸五壮．【甲乙／医統】</w:t>
      </w:r>
    </w:p>
    <w:p w14:paraId="5EEC7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&amp;04-12;●衝門．一名慈宮．上去大横五寸．在府舎下横骨両端約文中動脈．足太陰厥陰之会．刺入七分．灸五壮．【甲乙／医統】</w:t>
      </w:r>
    </w:p>
    <w:p w14:paraId="30FC8C9E" w14:textId="77777777" w:rsidR="00723A9F" w:rsidRPr="00723A9F" w:rsidRDefault="00723A9F" w:rsidP="00723A9F">
      <w:pPr>
        <w:pStyle w:val="a3"/>
        <w:rPr>
          <w:rFonts w:ascii="ＭＳ ゴシック" w:eastAsia="ＭＳ ゴシック" w:hAnsi="ＭＳ ゴシック" w:cs="ＭＳ ゴシック"/>
        </w:rPr>
      </w:pPr>
    </w:p>
    <w:p w14:paraId="63AB60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腹自章門下行至居凡十二穴第二十三</w:t>
      </w:r>
    </w:p>
    <w:p w14:paraId="40A93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&amp;12-13;●章門．脾募也．一名長平．一名脇</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．在大横外．直臍．季脇端．足厥陰少陽之会．側臥屈上足．伸下足．挙臂取之．刺入八分．留六呼．灸三壮．【甲乙／医統】</w:t>
      </w:r>
    </w:p>
    <w:p w14:paraId="35D27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&amp;11-26;●帯脈．在季脇下一寸八分．刺入六分．灸五壮．〔気府論註云．足少陽、帯脈二経之会〕【甲乙／医統】</w:t>
      </w:r>
    </w:p>
    <w:p w14:paraId="65322C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&amp;11-27;●五枢．在帯脈下三寸．一曰．在水道傍一寸五分．刺入一寸．灸五壮．〔気府論註云．足少府、帯脈二経之会〕【甲乙／医統】　＊「足少府」、気府論註は「足少陽」。</w:t>
      </w:r>
    </w:p>
    <w:p w14:paraId="50F14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&amp;11-25;●京門．腎募也．一名気府．一名気兪．在監骨下腰中挟脊季肋下一寸八分．刺入三分．留七呼．灸三壮．【甲乙／医統】</w:t>
      </w:r>
    </w:p>
    <w:p w14:paraId="52C8B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&amp;11-28;●維道．一名外枢．在章門下五寸三分．足少陽、帯脈之会．刺入八分．灸三壮．【甲乙／医統】</w:t>
      </w:r>
    </w:p>
    <w:p w14:paraId="7A20C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．在章門下八寸三分．監骨上陥者中．陽蹻、足少陽之会．刺入八分．灸三壮．〔気府論註云監骨作骼骨〕【甲乙／医統】</w:t>
      </w:r>
    </w:p>
    <w:p w14:paraId="560A2D06" w14:textId="77777777" w:rsidR="00723A9F" w:rsidRPr="00723A9F" w:rsidRDefault="00723A9F" w:rsidP="00723A9F">
      <w:pPr>
        <w:pStyle w:val="a3"/>
        <w:rPr>
          <w:rFonts w:ascii="ＭＳ ゴシック" w:eastAsia="ＭＳ ゴシック" w:hAnsi="ＭＳ ゴシック" w:cs="ＭＳ ゴシック"/>
        </w:rPr>
      </w:pPr>
    </w:p>
    <w:p w14:paraId="5F6E2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手太陰及臂凡一十八穴第二十四</w:t>
      </w:r>
    </w:p>
    <w:p w14:paraId="1EED99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&amp;01-11;●少商者．木也．在手大指端内側．去爪甲如韮葉．手太陰脈之所出也．為井．刺入一分．留一呼．灸一壮．〔気府論註云作三壮〕【甲乙／医統】</w:t>
      </w:r>
    </w:p>
    <w:p w14:paraId="1C14E7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&amp;01-10;●魚際者．火也．在手太指本節後内側散脈中．手太陰脈之所溜也．為滎．刺入二分．留三呼．灸三壮．【甲乙／医統】</w:t>
      </w:r>
    </w:p>
    <w:p w14:paraId="68FF3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&amp;01-09;●太淵者．水也．在掌後陥者中．手太陰脈之所注也．為兪．刺入二分．留二呼．灸三壮．【甲乙／医統】</w:t>
      </w:r>
    </w:p>
    <w:p w14:paraId="21BF3D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&amp;01-08;●経渠者．金也．在寸口陥者中．手太陰之所行也．為経．刺入三分．留三呼．不可灸．灸之傷人神明．【甲乙／医統】</w:t>
      </w:r>
    </w:p>
    <w:p w14:paraId="4099F8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&amp;01-07;●列缺．手太陰之絡．去腕上一寸五分．別走陽明者．刺入三分．留三呼．灸五壮．【甲乙／医統】</w:t>
      </w:r>
    </w:p>
    <w:p w14:paraId="6DEE9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&amp;01-06;●孔最．手太陰之郄．去腕七寸．専〔此処缺文〕金二七水之父母．刺入三呼．留三分．灸五壮．【甲乙／医統】</w:t>
      </w:r>
    </w:p>
    <w:p w14:paraId="758F0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&amp;01-05;●天沢者．水也．在肘中約上動脈．手太陰之所入也．為合．刺入三分．灸五壮．〔素問気穴論註云．留三呼〕【甲乙／医統】</w:t>
      </w:r>
    </w:p>
    <w:p w14:paraId="0ADF13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&amp;01-04;●侠白．在天府下．去肘五寸動脈中．手太陰之別．刺入四分．留三呼．灸五壮．【甲乙／医統】</w:t>
      </w:r>
    </w:p>
    <w:p w14:paraId="2AFD9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&amp;01-03;●天府．在腋下三寸．臂臑内廉動脈中．手太陰脈気所発．禁不可灸．灸之令人逆気．刺入四分．留三呼．【甲乙／医統】</w:t>
      </w:r>
    </w:p>
    <w:p w14:paraId="5D625565" w14:textId="77777777" w:rsidR="00723A9F" w:rsidRPr="00723A9F" w:rsidRDefault="00723A9F" w:rsidP="00723A9F">
      <w:pPr>
        <w:pStyle w:val="a3"/>
        <w:rPr>
          <w:rFonts w:ascii="ＭＳ ゴシック" w:eastAsia="ＭＳ ゴシック" w:hAnsi="ＭＳ ゴシック" w:cs="ＭＳ ゴシック"/>
        </w:rPr>
      </w:pPr>
    </w:p>
    <w:p w14:paraId="2072F2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手厥陰心主及臂凡一十六穴第二十五</w:t>
      </w:r>
    </w:p>
    <w:p w14:paraId="74DF9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心主出中衝．&amp;09-09;●中衝者．木也．在手中指之端．去爪甲如韮葉陥者中．手心主脈之所出也．為井．刺入一分．留三呼．灸一壮．【甲乙／医統】</w:t>
      </w:r>
    </w:p>
    <w:p w14:paraId="40B431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&amp;09-08;●労宮者．火也．一名五里．在掌中央動脈中．手心主脈之所溜也．為滎．刺入三分．留六呼．灸三壮．【甲乙／医統】</w:t>
      </w:r>
    </w:p>
    <w:p w14:paraId="5BD769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&amp;09-07;●大陵者．土也．在掌後両筋間陥者中．手心主脈之所注也．為兪．刺入六分．留七呼．灸三壮．【甲乙／医統】</w:t>
      </w:r>
    </w:p>
    <w:p w14:paraId="71F05E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&amp;09-06;●内関．手心主絡．在掌後去腕二寸．別走少陽．刺入二分．灸五壮．【甲乙／医統】</w:t>
      </w:r>
    </w:p>
    <w:p w14:paraId="2D581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&amp;09-05;●間使者．金也．在掌後三寸．両筋間陥者中．手心主脈之所行也．為経．刺入六分．留七呼．灸三壮．【甲乙／医統】</w:t>
      </w:r>
    </w:p>
    <w:p w14:paraId="272C2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&amp;09-04;●郄門．手心主郄．去腕五寸．刺入三分．灸三壮．【甲乙／医統】</w:t>
      </w:r>
    </w:p>
    <w:p w14:paraId="63E038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&amp;09-03;●曲沢者．水也．在肘内廉下陥者中．屈肘得之．手心主脈之所入也．為合．留七呼．灸三壮．【甲乙／医統】</w:t>
      </w:r>
    </w:p>
    <w:p w14:paraId="2BF03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&amp;09-02;●天泉．一名天温．在曲腋下去臂二寸．挙臂取之．刺入六分．灸三壮．【甲乙／医統】</w:t>
      </w:r>
    </w:p>
    <w:p w14:paraId="3A84C068" w14:textId="77777777" w:rsidR="00723A9F" w:rsidRPr="00723A9F" w:rsidRDefault="00723A9F" w:rsidP="00723A9F">
      <w:pPr>
        <w:pStyle w:val="a3"/>
        <w:rPr>
          <w:rFonts w:ascii="ＭＳ ゴシック" w:eastAsia="ＭＳ ゴシック" w:hAnsi="ＭＳ ゴシック" w:cs="ＭＳ ゴシック"/>
        </w:rPr>
      </w:pPr>
    </w:p>
    <w:p w14:paraId="11D63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手少陰及臂凡一十六穴第二十六</w:t>
      </w:r>
    </w:p>
    <w:p w14:paraId="6188F1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&amp;05-09;●少衝者．木也．一名経始．在手小指内廉之端．去爪甲如韮葉．手少陰脈之所出也．為井．刺入一分．留一呼．灸一壮．少陰八穴．其七有治．一無治者．邪弗能容也．故曰無兪焉．【甲乙／医統】</w:t>
      </w:r>
    </w:p>
    <w:p w14:paraId="5DA3A9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&amp;05-08;●少府者．火也．在小指本節後陥者中．直労宮．手少陰脈之所溜也．為滎．刺入三分．【甲乙／医統】</w:t>
      </w:r>
    </w:p>
    <w:p w14:paraId="6AB64C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&amp;05-07;●神門者．土也．一名兌衝．一名中都．在掌後兌骨之端陥者中．手少陰脈之所注也．為兪．刺入三分．留七呼．灸三壮．〔《素問》陰陽論註云．神門在掌後五分．当小指間〕【甲乙／医統】</w:t>
      </w:r>
    </w:p>
    <w:p w14:paraId="6EA79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&amp;05-06;●手少陰郄．在掌後脈中．去腕五分．刺入三分．灸三壮．〔陰陽論註云．当小指之後〕【甲乙／医統】</w:t>
      </w:r>
    </w:p>
    <w:p w14:paraId="2E42EC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&amp;05-05;●通里．手少陰経．在腕後一寸．別走太陽．刺入三分．灸三壮．【甲乙／医統】</w:t>
      </w:r>
    </w:p>
    <w:p w14:paraId="586A6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&amp;05-04;●霊道者．金也．在掌後一寸五分．或曰一寸．手少陰脈之所行也．為経．刺入三寸．灸三壮．【甲乙／医統】</w:t>
      </w:r>
    </w:p>
    <w:p w14:paraId="0502A0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&amp;05-03;●少海者．水也．一名曲節．在肘内廉節後陥者中．動脈応手．手少陰脈之所入也．為合．刺入五分．灸三壮．【甲乙／医統】</w:t>
      </w:r>
    </w:p>
    <w:p w14:paraId="50CC58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&amp;05-01;●極泉．在腋下筋間動脈．入胸中．手少陰脈気所発．刺入三分．灸五壮．【甲乙／医統】</w:t>
      </w:r>
    </w:p>
    <w:p w14:paraId="4A6C1EFC" w14:textId="77777777" w:rsidR="00723A9F" w:rsidRPr="00723A9F" w:rsidRDefault="00723A9F" w:rsidP="00723A9F">
      <w:pPr>
        <w:pStyle w:val="a3"/>
        <w:rPr>
          <w:rFonts w:ascii="ＭＳ ゴシック" w:eastAsia="ＭＳ ゴシック" w:hAnsi="ＭＳ ゴシック" w:cs="ＭＳ ゴシック"/>
        </w:rPr>
      </w:pPr>
    </w:p>
    <w:p w14:paraId="30ED8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手陽明及臂凡二十八穴第二十七</w:t>
      </w:r>
    </w:p>
    <w:p w14:paraId="234939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大腸合手陽明．出於商陽．&amp;02-01;●商陽者．金也．一名絶陽．在手大指次指内側．去爪甲如韮葉．手陽明脈之所出也．為井．刺入一分．留一呼．灸三壮．【甲乙／医統】</w:t>
      </w:r>
    </w:p>
    <w:p w14:paraId="4B2E58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&amp;02-02;●二間者．水也．一名間谷．在手大指次指本節前内側陥者中．手陽明脈之所溜也．為滎．刺入三分．留六呼．灸三壮．【甲乙／医統】</w:t>
      </w:r>
    </w:p>
    <w:p w14:paraId="4BFBAC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&amp;02-03;●三間者．木也．一名少谷．在手大指次指本節後内側陥者中．手陽明脈之所注也．為兪．刺入三分．留三呼．灸三壮．【甲乙／医統】</w:t>
      </w:r>
    </w:p>
    <w:p w14:paraId="111B0E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&amp;02-04;●合谷．一名虎口．在手大指次指間．手陽明脈之所過也．為原．刺入三分．留六呼．灸三壮．【甲乙／医統】</w:t>
      </w:r>
    </w:p>
    <w:p w14:paraId="55FFBF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&amp;02-05;●陽渓者．火也．一名中魁．在腕中上側両傍間陥者中．手陽明脈之所行也．為経．刺入三分．留七呼．灸三壮．【甲乙／医統】</w:t>
      </w:r>
    </w:p>
    <w:p w14:paraId="4F7253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&amp;02-06;●偏歴．手陽明絡．在腕後三寸．別走太陰者．刺入三分．留七呼．灸三壮．【甲乙／医統】</w:t>
      </w:r>
    </w:p>
    <w:p w14:paraId="6FEA86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&amp;02-07;●温溜．一名逆注．一名蛇頭．手陽明郄．在腕後少士五寸．大士六寸．刺入三分．灸三壮．〔大士、少士．謂大人小児也〕【甲乙／医統】</w:t>
      </w:r>
    </w:p>
    <w:p w14:paraId="1334D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&amp;02-08;●【手】下廉．在輔骨下．去上廉一寸恐〔疑誤〕．輔斉兌肉其分外邪．刺入五分．留五呼．灸三壮．【甲乙／医統】</w:t>
      </w:r>
    </w:p>
    <w:p w14:paraId="6CF337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&amp;02-09;●【手】上廉．在三里下一寸．其分抵陽之会外邪．刺入五分．灸五壮．【甲乙／医統】</w:t>
      </w:r>
    </w:p>
    <w:p w14:paraId="4995EF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&amp;02-10;●手三里．在曲池下二寸．按之肉起．兌肉之端．刺入三分．灸三壮．【甲乙／医統】</w:t>
      </w:r>
    </w:p>
    <w:p w14:paraId="181418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&amp;02-11;●曲池者．土也．在肘外輔骨肘骨之中．手陽明脈之所入也．為合．以手按胸取之．刺入五寸．留七呼．灸三壮．【甲乙／医統】</w:t>
      </w:r>
    </w:p>
    <w:p w14:paraId="55F88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．在肘大骨外廉陥者中．刺入四分．灸三壮．【甲乙／医統】</w:t>
      </w:r>
    </w:p>
    <w:p w14:paraId="3B4D7A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&amp;02-13;●【手】五里．在肘上三寸．行向裏大脈中央．禁不可刺．灸三壮．【甲乙／医統】</w:t>
      </w:r>
    </w:p>
    <w:p w14:paraId="26738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&amp;02-14;●臂臑．在肘上七分．膕肉端．手陽明絡之会．刺入三分．灸三壮．【甲乙／医統】</w:t>
      </w:r>
    </w:p>
    <w:p w14:paraId="39AA87CE" w14:textId="77777777" w:rsidR="00723A9F" w:rsidRPr="00723A9F" w:rsidRDefault="00723A9F" w:rsidP="00723A9F">
      <w:pPr>
        <w:pStyle w:val="a3"/>
        <w:rPr>
          <w:rFonts w:ascii="ＭＳ ゴシック" w:eastAsia="ＭＳ ゴシック" w:hAnsi="ＭＳ ゴシック" w:cs="ＭＳ ゴシック"/>
        </w:rPr>
      </w:pPr>
    </w:p>
    <w:p w14:paraId="5E28B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手少陽及臂凡二十四穴第二十八</w:t>
      </w:r>
    </w:p>
    <w:p w14:paraId="5BE7C1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三焦上合手少陽．出於関衝．&amp;10-01;●関衝者．金也．在手小指次指之端．去爪甲角如韮葉．手少陽脈之所出也．為井．刺入一分．留三呼．灸三壮．【甲乙／医統】</w:t>
      </w:r>
    </w:p>
    <w:p w14:paraId="64E51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&amp;10-02;●腋門者．水也．在小指次指間陥者中．手少陽脈之所溜也．為滎．刺入三分．灸三壮．【甲乙／医統】</w:t>
      </w:r>
    </w:p>
    <w:p w14:paraId="43E753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&amp;10-03;●中渚者．木也．在手小指次指本節後陥者中．手少陽脈之所注也．為兪．刺入二分．留三呼．灸三壮．【甲乙／医統】</w:t>
      </w:r>
    </w:p>
    <w:p w14:paraId="1C8BCA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&amp;10-04;●陽池．一名別陽．在手表上腕上陥者中．手少陽脈之所過也．為原．刺入二分．留三呼．灸五壮．〔《同人経》云．不可灸〕【甲乙／医統】</w:t>
      </w:r>
    </w:p>
    <w:p w14:paraId="39D4E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&amp;10-05;●外関．手少陽絡．在腕後二寸陥者中．別走心者．刺入三分．留七呼．灸三壮．【甲乙／医統】</w:t>
      </w:r>
    </w:p>
    <w:p w14:paraId="3774E6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&amp;10-06;●支溝者．火也．在腕後三寸．両骨之間陥者中．手少陽脈之所行也．為経．刺入二分．留七呼．灸三壮．【甲乙／医統】</w:t>
      </w:r>
    </w:p>
    <w:p w14:paraId="1AB77F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&amp;10-08;●三陽絡．在臂上大交脈．支溝上一寸．不可刺．灸五壮．【甲乙／医統】</w:t>
      </w:r>
    </w:p>
    <w:p w14:paraId="0CA0E8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&amp;10-09;●四涜．在肘前五寸外廉陥者中．刺入六分．留七呼．灸三壮．【甲乙／医統】</w:t>
      </w:r>
    </w:p>
    <w:p w14:paraId="13F981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&amp;10-10;●天井者．土也．在肘外大骨之後．両筋間陥者中．屈肘得之．手少陽脈之所入也．為合．刺入一分．留七呼．灸三壮．【甲乙／医統】</w:t>
      </w:r>
    </w:p>
    <w:p w14:paraId="65F6D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&amp;10-11;●清冷淵．在肘上一寸．〔一本作二寸〕伸肘挙臂取之．刺入三分．灸三壮．【甲乙／医統】</w:t>
      </w:r>
    </w:p>
    <w:p w14:paraId="48EC9D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&amp;10-12;●消濼．在肩下臂外開腋斜肘分下胻〔一本無胻字〕．刺入六分．灸三壮．〔気府論註云．手少陽脈之会〕【甲乙／医統】</w:t>
      </w:r>
    </w:p>
    <w:p w14:paraId="38546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&amp;10-07;●会宗二穴．手少陽郄．在腕後三寸空中．刺入三分．灸三壮．【甲乙／医統】</w:t>
      </w:r>
    </w:p>
    <w:p w14:paraId="18F6F8AB" w14:textId="77777777" w:rsidR="00723A9F" w:rsidRPr="00723A9F" w:rsidRDefault="00723A9F" w:rsidP="00723A9F">
      <w:pPr>
        <w:pStyle w:val="a3"/>
        <w:rPr>
          <w:rFonts w:ascii="ＭＳ ゴシック" w:eastAsia="ＭＳ ゴシック" w:hAnsi="ＭＳ ゴシック" w:cs="ＭＳ ゴシック"/>
        </w:rPr>
      </w:pPr>
    </w:p>
    <w:p w14:paraId="55AE8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手太陽及臂凡一十六穴第二十九</w:t>
      </w:r>
    </w:p>
    <w:p w14:paraId="23EEC9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小腸上合手太陽．出於少沢．&amp;06-01;●少沢者．金也．一名小吉．在手小指之端．去爪甲一分陥者中．手太陽脈之所出也．為井．刺入一分．留二呼．灸一壮．【甲乙／医統】</w:t>
      </w:r>
    </w:p>
    <w:p w14:paraId="1AC38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&amp;06-02;●前谷者．水也．在手小指外側．本節前陥者中．手太陽脈之所溜也．為滎．刺入一分．留三呼．灸三壮．【甲乙／医統】</w:t>
      </w:r>
    </w:p>
    <w:p w14:paraId="597AB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&amp;06-03;●後渓者．木也．在手小指外側．本節後陥者中．手太陽脈之所注也．為兪．刺入二分．留二呼．灸一壮．【甲乙／医統】</w:t>
      </w:r>
    </w:p>
    <w:p w14:paraId="55196E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&amp;06-04;●腕骨．在手外側．腕前起骨下陥者中．手太陽脈之所過也．為原．刺入二分．留三呼．灸三壮．【甲乙／医統】</w:t>
      </w:r>
    </w:p>
    <w:p w14:paraId="4B9FC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&amp;06-05;●陽谷者．火也．在手外側腕中．兌骨下陥者中．手太陽脈之所行也．為経．刺入二分．留二呼．灸三壮．〔気穴論註云．留三呼〕【甲乙／医統】</w:t>
      </w:r>
    </w:p>
    <w:p w14:paraId="4B98D8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&amp;06-06;●養老．手太陽郄．在手踝骨上一空．腕後一寸陥者中．刺入三分．灸三壮．【甲乙／医統】</w:t>
      </w:r>
    </w:p>
    <w:p w14:paraId="41BFC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&amp;06-07;●支正．手太陽絡．在肘後〔一本作腕後〕五寸．別走少陰者．刺入三分．留七呼．灸三壮．【甲乙／医統】</w:t>
      </w:r>
    </w:p>
    <w:p w14:paraId="75AE1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&amp;06-08;●小海者．土也．在肘内大骨外．去肘端五分陥者中．屈肘乃得之．手太陽脈之所入也．為合．刺入二分．留七呼．灸七壮．〔気穴論註云作少海〕【甲乙／医統】</w:t>
      </w:r>
    </w:p>
    <w:p w14:paraId="323932ED" w14:textId="77777777" w:rsidR="00723A9F" w:rsidRPr="00723A9F" w:rsidRDefault="00723A9F" w:rsidP="00723A9F">
      <w:pPr>
        <w:pStyle w:val="a3"/>
        <w:rPr>
          <w:rFonts w:ascii="ＭＳ ゴシック" w:eastAsia="ＭＳ ゴシック" w:hAnsi="ＭＳ ゴシック" w:cs="ＭＳ ゴシック"/>
        </w:rPr>
      </w:pPr>
    </w:p>
    <w:p w14:paraId="57637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足太陰及股凡二十二穴第三十</w:t>
      </w:r>
    </w:p>
    <w:p w14:paraId="1DDEF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脾在隠白．&amp;04-01;●隠白者．木也．在足大指端内側．去爪甲如韮葉．足太陰脈之所出也．為井．刺入一分．留三呼．灸三壮．【甲乙／医統】</w:t>
      </w:r>
    </w:p>
    <w:p w14:paraId="0CC9D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&amp;04-02;●大都者．火也．在足大指本節後陥者中．足太陰脈之所溜也．為滎．刺入三分．留七呼．灸一壮．【甲乙／医統】</w:t>
      </w:r>
    </w:p>
    <w:p w14:paraId="355C35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&amp;04-03;●太白者．土也．在足内側核骨下陥者中．足太陰脈之所注也．為兪．刺入三分．留七呼．灸三壮．【甲乙／医統】</w:t>
      </w:r>
    </w:p>
    <w:p w14:paraId="2D8B6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&amp;04-04;●公孫．在足大指本節後一寸．別走陽明．太陰絡也．刺入四分．留二十呼．灸三壮．【甲乙／医統】</w:t>
      </w:r>
    </w:p>
    <w:p w14:paraId="57FA83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&amp;04-05;●商丘者．金也．在足内踝下微前陥者中．足太陰脈之所行也．為経．刺入三分．留七呼．灸三壮．〔気穴論註云．刺入四分〕【甲乙／医統】</w:t>
      </w:r>
    </w:p>
    <w:p w14:paraId="40862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&amp;04-06;●三陰交．在内踝上三寸．骨下陥者中．足太陰厥陰少陰之会．刺入三分．留七呼．灸三壮．【甲乙／医統】</w:t>
      </w:r>
    </w:p>
    <w:p w14:paraId="765615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&amp;04-07;●漏谷．在内踝上六寸．骨下陥者中．足太陰絡．刺入三分．留七呼．灸三壮．【甲乙／医統】</w:t>
      </w:r>
    </w:p>
    <w:p w14:paraId="5F7CAF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&amp;04-08;●地機．一名脾舎．足太陰郄．別走上一寸．空在膝下五寸．刺入三分．灸三壮．【甲乙／医統】</w:t>
      </w:r>
    </w:p>
    <w:p w14:paraId="4D6B4A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&amp;04-09;●陰陵泉者．水也．在膝下内側輔骨下陥者中．伸足乃得之．足太陰脈之所入也．為合．刺入五分．留七呼．灸三壮．【甲乙／医統】</w:t>
      </w:r>
    </w:p>
    <w:p w14:paraId="2813D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&amp;04-10;●血海．在膝臏上内廉白肉際二寸半．足太陰脈気所発．刺入五分．灸五壮．【甲乙／医統】</w:t>
      </w:r>
    </w:p>
    <w:p w14:paraId="1CBC8B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&amp;04-11;●箕門．在魚腹上越両筋間．動脈応手．太陰内市．足太陰脈気所発．刺入三分．留六呼．灸三壮．〔《素問》三部九候論註云．直五里下．寛鞏足単衣．沈取乃得之．動脈応於手〕【甲乙／医統】</w:t>
      </w:r>
    </w:p>
    <w:p w14:paraId="084E5E07" w14:textId="77777777" w:rsidR="00723A9F" w:rsidRPr="00723A9F" w:rsidRDefault="00723A9F" w:rsidP="00723A9F">
      <w:pPr>
        <w:pStyle w:val="a3"/>
        <w:rPr>
          <w:rFonts w:ascii="ＭＳ ゴシック" w:eastAsia="ＭＳ ゴシック" w:hAnsi="ＭＳ ゴシック" w:cs="ＭＳ ゴシック"/>
        </w:rPr>
      </w:pPr>
    </w:p>
    <w:p w14:paraId="4179E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足厥明及股凡二十二穴第三十一</w:t>
      </w:r>
    </w:p>
    <w:p w14:paraId="7C1E2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肝出大敦．&amp;12-01;●大敦者．木也．在足大指端．去爪甲如韮葉及三毛中．足厥陰脈之所出也．為井．刺入三分．留十呼．灸三壮．【甲乙／医統】</w:t>
      </w:r>
    </w:p>
    <w:p w14:paraId="2B499B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&amp;12-02;●行間者．火也．在足大指間動脈．陥者中．足厥陰之所溜也．為滎．刺入六分．留十呼．灸三壮．【甲乙／医統】</w:t>
      </w:r>
    </w:p>
    <w:p w14:paraId="41D79B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者．土也．在足大指本節後二寸．或曰一寸五分．陥者中．足厥陰脈之所注也．為兪．刺入三分．留十呼．灸三壮．〔《素問》刺腰痛論註云．在足大指本節後内間二寸陥者中．動脈応手〕【甲乙／医統】</w:t>
      </w:r>
    </w:p>
    <w:p w14:paraId="076D0F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&amp;12-04;●中封者．金也．在足内踝前一寸．仰足取之．陥者中．伸足乃得之．足厥陰脈之所注也．為経．刺入四分．留七呼．灸三壮．〔気穴論註云．在内踝前一寸五分〕【甲乙／医統】</w:t>
      </w:r>
    </w:p>
    <w:p w14:paraId="7E05A0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&amp;12-05;●蠡溝．足厥陰之絡．在足内踝上五寸．別走少陽．刺入二分．留三呼．灸三壮．【甲乙／医統】</w:t>
      </w:r>
    </w:p>
    <w:p w14:paraId="38EBD9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&amp;12-06;●中都．足厥陰郄．在内踝上七寸䯒中．与少陰相直．刺入三分．留六呼．灸五壮．【甲乙／医統】</w:t>
      </w:r>
    </w:p>
    <w:p w14:paraId="4B16D0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&amp;12-07;●膝関．在犢鼻下二寸陥者中．足厥陰脈気所発．刺入四分．灸五壮．【甲乙／医統】</w:t>
      </w:r>
    </w:p>
    <w:p w14:paraId="4554E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&amp;12-08;●曲泉者．水也．在膝内輔骨下．大筋上．小筋下．陥者中．屈膝得之．足厥陰脈之所入也．為合．刺入六分．留十呼．灸三壮．【甲乙／医統】</w:t>
      </w:r>
    </w:p>
    <w:p w14:paraId="6655A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&amp;12-09;●陰包．在膝上四寸．股内廉両筋間．足厥陰別走〔此処有缺〕．刺入六分．灸三壮．【甲乙／医統】</w:t>
      </w:r>
    </w:p>
    <w:p w14:paraId="7E2E8F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&amp;12-10;●【足】五里．在陰廉下．去気衝三寸．陰股中動脈．刺入六分．灸五壮．〔《外台秘要》作．去気衝三寸去外廉二寸〕【甲乙／医統】</w:t>
      </w:r>
    </w:p>
    <w:p w14:paraId="5B318B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&amp;12-11;●陰廉．在羊矢下．去気衝二寸動脈中．刺入八分．灸三壮．【甲乙／医統】</w:t>
      </w:r>
    </w:p>
    <w:p w14:paraId="16BFDCDA" w14:textId="77777777" w:rsidR="00723A9F" w:rsidRPr="00723A9F" w:rsidRDefault="00723A9F" w:rsidP="00723A9F">
      <w:pPr>
        <w:pStyle w:val="a3"/>
        <w:rPr>
          <w:rFonts w:ascii="ＭＳ ゴシック" w:eastAsia="ＭＳ ゴシック" w:hAnsi="ＭＳ ゴシック" w:cs="ＭＳ ゴシック"/>
        </w:rPr>
      </w:pPr>
    </w:p>
    <w:p w14:paraId="598846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足少陰及股並陰蹻陰維凡二十穴第三十二</w:t>
      </w:r>
    </w:p>
    <w:p w14:paraId="5C01A1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腎出湧泉．&amp;08-01;●湧泉者．木也．一名地衝．在足心陥者中．屈足捲指宛宛中．足少陰脈之所出也．為井．刺入三分．留三呼．灸三壮．【甲乙／医統】</w:t>
      </w:r>
    </w:p>
    <w:p w14:paraId="459E96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&amp;08-02;●然谷者．火也．一名龍淵．在足内踝前起大骨下陥者中．足少陰脈之所溜也．為滎．刺入三分．留三呼．灸三壮．刺之多見血．使人立饑欲食．【甲乙／医統】</w:t>
      </w:r>
    </w:p>
    <w:p w14:paraId="6FF335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&amp;08-03;●太渓者．土也．在足内踝後．跟骨上動脈陥者中．足少陰脈之所注也．為兪．刺入三分．留七呼．灸三壮．【甲乙／医統】</w:t>
      </w:r>
    </w:p>
    <w:p w14:paraId="60548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&amp;08-04;●大鍾．在足跟後衝中．別走太陽．足少陰絡．刺入二分．留七呼．灸三壮．〔《素問》水熱穴論註云．在内踝後．刺腰痛論註云．在足跟後衝中．動脈応手〕【甲乙／医統】</w:t>
      </w:r>
    </w:p>
    <w:p w14:paraId="25828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&amp;08-06;●照海．陰蹻脈所生．在足内踝下一寸．刺入四分．留六呼．灸三壮．【甲乙／医統】</w:t>
      </w:r>
    </w:p>
    <w:p w14:paraId="1A9109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&amp;08-05;●水泉．足少陰郄．去太渓下一寸．在足内踝下．刺入四分．灸五壮．【甲乙／医統】</w:t>
      </w:r>
    </w:p>
    <w:p w14:paraId="4938B4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&amp;08-07;●復溜者．金也．一名伏白．一名昌陽．在足内踝上二寸陥者中．足少陰脈之所行也．為経．刺入三分．留三呼．灸五壮．〔刺腰痛論註云．在内踝上二寸動脈〕【甲乙／医統】</w:t>
      </w:r>
    </w:p>
    <w:p w14:paraId="1F7850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&amp;08-08;●交信．在足内踝上二寸．少陰前．太陰後．筋骨間．陰蹻之郄．刺入四分．留三呼．灸三壮．【甲乙／医統】</w:t>
      </w:r>
    </w:p>
    <w:p w14:paraId="65B61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&amp;08-09;●築賓．陰維之郄．在足内踝上腨分中．刺入三分．灸五壮．〔刺腰痛論註云．在内踝後〕【甲乙／医統】</w:t>
      </w:r>
    </w:p>
    <w:p w14:paraId="14E8E3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&amp;08-10;●陰谷者．水也．在膝下内輔骨後．大筋之下．小筋之上．按之応手．屈膝得之．足少陰脈之所入也．為合．刺入四分．灸三壮．【甲乙／医統】</w:t>
      </w:r>
    </w:p>
    <w:p w14:paraId="4579C76F" w14:textId="77777777" w:rsidR="00723A9F" w:rsidRPr="00723A9F" w:rsidRDefault="00723A9F" w:rsidP="00723A9F">
      <w:pPr>
        <w:pStyle w:val="a3"/>
        <w:rPr>
          <w:rFonts w:ascii="ＭＳ ゴシック" w:eastAsia="ＭＳ ゴシック" w:hAnsi="ＭＳ ゴシック" w:cs="ＭＳ ゴシック"/>
        </w:rPr>
      </w:pPr>
    </w:p>
    <w:p w14:paraId="6BE4D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足陽明及股凡三十穴第三十三</w:t>
      </w:r>
    </w:p>
    <w:p w14:paraId="444EB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胃出厲兌．&amp;03-45;●厲兌者．金也．在足大指次指之端．去爪甲角如韮葉．足陽明脈之所出也．為井．刺入一分．留一呼．灸三壮．【甲乙／医統】</w:t>
      </w:r>
    </w:p>
    <w:p w14:paraId="1A9D4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&amp;03-44;●内庭者．水也．在足大指次指外間陥者中．足陽明脈之所溜也．為滎．刺入三分．留二十呼．灸三壮．〔気穴論註云．留十呼．灸三壮〕【甲乙／医統】</w:t>
      </w:r>
    </w:p>
    <w:p w14:paraId="1DE6F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&amp;03-43;●陥谷者．木也．在足大指次指間．本節後陥者中．去内庭二寸．足陽明脈之所注也．為兪．刺入五分．留七呼．灸三壮．【甲乙／医統】</w:t>
      </w:r>
    </w:p>
    <w:p w14:paraId="4159D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&amp;03-42;●衝陽．一名会原．在足趺上五寸．骨間動脈上．去陥谷三寸．足陽明脈之所過也．為原．刺入三分．留十呼．灸三壮．【甲乙／医統】</w:t>
      </w:r>
    </w:p>
    <w:p w14:paraId="2E9658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&amp;03-41;●解渓者．火也．在衝陽後一寸五分．腕上陥者中．足陽明脈之所行也．為経．刺入五分．留五呼．灸三壮．〔気穴論註云．二寸五分．刺瘧論註云．三寸五分〕【甲乙／医統】</w:t>
      </w:r>
    </w:p>
    <w:p w14:paraId="58DD4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&amp;03-40;●豊隆．足陽明絡也．在外踝上八寸．下廉胻外廉陥者中．別走太陰者．刺入三分．灸三壮．【甲乙／医統】</w:t>
      </w:r>
    </w:p>
    <w:p w14:paraId="3C32FA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&amp;03-39;●巨虚下廉．足陽明与小腸合．在上廉下三寸．刺入三分．灸三壮．〔気穴論註云．足陽明脈気所発〕【甲乙／医統】</w:t>
      </w:r>
    </w:p>
    <w:p w14:paraId="0AD0C7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&amp;03-38;●条口．在下廉上一寸．足陽明脈気所発．刺入八分．灸三壮．【甲乙／医統】</w:t>
      </w:r>
    </w:p>
    <w:p w14:paraId="0681D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&amp;03-37;●巨虚上廉．足陽明与大腸合．在三里下三寸．刺入八分．灸三壮．〔気穴論註云．在犢鼻下六寸．足陽明脈気所発〕【甲乙／医統】</w:t>
      </w:r>
    </w:p>
    <w:p w14:paraId="3D1AC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&amp;03-36;●【足】三里．土也．在膝下三寸．</w:t>
      </w:r>
      <w:r w:rsidRPr="00723A9F">
        <w:rPr>
          <w:rFonts w:ascii="Malgun Gothic" w:eastAsia="Malgun Gothic" w:hAnsi="Malgun Gothic" w:cs="Malgun Gothic" w:hint="eastAsia"/>
        </w:rPr>
        <w:t>䟰</w:t>
      </w:r>
      <w:r w:rsidRPr="00723A9F">
        <w:rPr>
          <w:rFonts w:ascii="ＭＳ ゴシック" w:eastAsia="ＭＳ ゴシック" w:hAnsi="ＭＳ ゴシック" w:cs="ＭＳ ゴシック" w:hint="eastAsia"/>
        </w:rPr>
        <w:t>外廉．足陽明脈気所入也．為合．刺入一寸五分．留七呼．灸三壮．〔《素問》云．在膝下三寸．胻外廉両筋間分間〕【甲乙／医統】</w:t>
      </w:r>
    </w:p>
    <w:p w14:paraId="46F9F0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&amp;03-35;●犢鼻．在膝下胻上侠解大筋中．足陽明脈気所発．刺入六分．灸三壮．【甲乙／医統】</w:t>
      </w:r>
    </w:p>
    <w:p w14:paraId="7D914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&amp;03-34;●梁丘．足陽明郄．在膝上二寸．刺入三分．灸三壮．【甲乙／医統】</w:t>
      </w:r>
    </w:p>
    <w:p w14:paraId="488142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&amp;03-33;●陰市．一名陰鼎．在膝上三寸．伏兎下．若拝而取之．足陽明脈気所発．刺入三分．留七呼．禁不可灸．〔刺腰痛論註云．伏兎下陥者中．灸三壮〕【甲乙／医統】</w:t>
      </w:r>
    </w:p>
    <w:p w14:paraId="21E55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&amp;03-32;●伏兎．在膝上六寸．起肉間．足陽明脈気所発．刺入五分．禁不可灸．【甲乙／医統】</w:t>
      </w:r>
    </w:p>
    <w:p w14:paraId="77888D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&amp;03-31;●髀関．在膝上伏兎後．交分中．刺入六分．灸三壮．【甲乙／医統】</w:t>
      </w:r>
    </w:p>
    <w:p w14:paraId="4CA11830" w14:textId="77777777" w:rsidR="00723A9F" w:rsidRPr="00723A9F" w:rsidRDefault="00723A9F" w:rsidP="00723A9F">
      <w:pPr>
        <w:pStyle w:val="a3"/>
        <w:rPr>
          <w:rFonts w:ascii="ＭＳ ゴシック" w:eastAsia="ＭＳ ゴシック" w:hAnsi="ＭＳ ゴシック" w:cs="ＭＳ ゴシック"/>
        </w:rPr>
      </w:pPr>
    </w:p>
    <w:p w14:paraId="5B29C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足少陽及股並陽維四穴凡二十八穴第三十四</w:t>
      </w:r>
    </w:p>
    <w:p w14:paraId="6DD8F9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胆出於竅陰．&amp;11-44;●【足】竅陰者．金也．在足小指次指之端．去爪甲如韮葉．足少陽脈之所出也．為井．刺入三分．留三呼．灸三壮．〔気穴論註云作一呼〕【甲乙／医統】</w:t>
      </w:r>
    </w:p>
    <w:p w14:paraId="37EBAE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&amp;11-43;●侠渓者．水也．在足小指次指二岐骨間．本節前陥者中．足少陽脈之所溜也．為滎．刺入三分．留三呼．灸三壮．【甲乙／医統】</w:t>
      </w:r>
    </w:p>
    <w:p w14:paraId="679841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&amp;11-42;●地五会．在足小指次指本節後間陥者中．刺入三分．不可灸．灸之令人痩．不出三年死．【甲乙／医統】</w:t>
      </w:r>
    </w:p>
    <w:p w14:paraId="571C00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&amp;11-41;●【足】臨泣者．木也．在足小指次指本節後間陥者中．去侠渓一寸五分．足少陽脈之所注也．為兪．刺入二分．灸三壮．【甲乙／医統】</w:t>
      </w:r>
    </w:p>
    <w:p w14:paraId="684873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&amp;11-40;●丘墟．在足外廉踝下如前陥者中．去臨泣一寸．足少陽脈之所過也．為原．刺入五分．留七呼．灸三壮．【甲乙／医統】</w:t>
      </w:r>
    </w:p>
    <w:p w14:paraId="3E95B0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&amp;11-39;●懸鍾．在足外踝上三寸動者脈中．足三陽絡．按之陽明脈絶乃取之．刺入六分．留七呼．灸五壮．【甲乙／医統】</w:t>
      </w:r>
    </w:p>
    <w:p w14:paraId="0FB19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&amp;11-37;●光明．足少陽絡．在足外踝上五寸．別走厥陰者．刺入六分．留七呼．灸五壮．〔骨空論註云．刺入七分．留十呼〕【甲乙／医統】</w:t>
      </w:r>
    </w:p>
    <w:p w14:paraId="2A22CD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&amp;11-36;●外丘．足少陽郄．少陽所生．在足内踝上七寸．刺入三分．灸三壮．【甲乙／医統】</w:t>
      </w:r>
    </w:p>
    <w:p w14:paraId="143133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&amp;11-38;●陽輔者．火也．在足外踝上四寸．〔気穴論註無四寸二字〕輔骨前．絶骨端．如前三分．去丘墟七寸．足少陽脈之所行也．為経．刺入五分．留七呼．灸三壮．【甲乙／医統】</w:t>
      </w:r>
    </w:p>
    <w:p w14:paraId="3EA137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&amp;11-35;●陽交．一名別陽．一名足</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．陽維之郄．在外踝上七寸．斜属三陽分肉間．刺入六分．留七呼．灸三壮．【甲乙／医統】</w:t>
      </w:r>
    </w:p>
    <w:p w14:paraId="49E5A7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&amp;11-34;●陽陵泉者．土也．在膝下一寸．䯒外廉陥者中．足小陽脈之所入也．為合．刺入六分．留十呼．灸三壮．【甲乙／医統】</w:t>
      </w:r>
    </w:p>
    <w:p w14:paraId="0A609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&amp;11-33;●【膝】陽関．在陽陵泉上三寸．犢鼻外陥者中．刺入五分．禁不可灸．【甲乙／医統】</w:t>
      </w:r>
    </w:p>
    <w:p w14:paraId="361A2F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&amp;11-32;●中犢．在髀骨外．膝上五寸．分肉間陥者中．足少陽脈気所発也．刺入五分．留七呼．灸五壮．【甲乙／医統】</w:t>
      </w:r>
    </w:p>
    <w:p w14:paraId="25A49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&amp;11-30;●環跳．在髀枢中．側臥伸下足．屈上足取之．足少陽脈気所発．刺入一寸．留二十呼．灸五十壮．〔気穴論註云．髀枢後．足少陽太陽二脈之会．灸三壮〕【甲乙／医統】</w:t>
      </w:r>
    </w:p>
    <w:p w14:paraId="35572A69" w14:textId="77777777" w:rsidR="00723A9F" w:rsidRPr="00723A9F" w:rsidRDefault="00723A9F" w:rsidP="00723A9F">
      <w:pPr>
        <w:pStyle w:val="a3"/>
        <w:rPr>
          <w:rFonts w:ascii="ＭＳ ゴシック" w:eastAsia="ＭＳ ゴシック" w:hAnsi="ＭＳ ゴシック" w:cs="ＭＳ ゴシック"/>
        </w:rPr>
      </w:pPr>
    </w:p>
    <w:p w14:paraId="6C02B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足太陽及股並陽蹻六穴凡三十四穴第三十五</w:t>
      </w:r>
    </w:p>
    <w:p w14:paraId="405BF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膀胱出於至陰．&amp;07-67;●至陰者．金也．在足小指外側．去爪甲如韮葉．足太陽脈之所出也．為井．刺入三分．留五呼．灸五壮．【甲乙／医統】</w:t>
      </w:r>
    </w:p>
    <w:p w14:paraId="23D7C8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&amp;07-66;●【足】通谷者．水也．在足小指外側．本節前陥者中．足太陽脈之所溜也．為滎．刺入二分．留五呼．【甲乙／医統】</w:t>
      </w:r>
    </w:p>
    <w:p w14:paraId="28399F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&amp;07-65;●束骨者．木也．在足小指外側．本節後陥者中．足太陽脈之所注也．為兪．刺入三分．灸三壮．〔気穴論註云．本節後．赤白肉際〕【甲乙／医統】</w:t>
      </w:r>
    </w:p>
    <w:p w14:paraId="4597ED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&amp;07-64;●京骨．在足外側大骨下．赤白肉際陥者中．按而得之．足太陽脈之所過也．為原．刺入三分．留七呼．灸三壮．【甲乙／医統】</w:t>
      </w:r>
    </w:p>
    <w:p w14:paraId="709136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&amp;07-62;●申脈．陽蹻所生也．在足外踝下陥者中．容爪甲許．刺入三分．留六呼．灸三壮．〔刺腰痛論註云．外踝下五分〕【甲乙／医統】</w:t>
      </w:r>
    </w:p>
    <w:p w14:paraId="0DD2C3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&amp;07-63;●金門．在足太陽郄．一空在足外踝下．一名関梁．陽維所別属也．刺入三分．灸三壮．【甲乙／医統】</w:t>
      </w:r>
    </w:p>
    <w:p w14:paraId="699648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&amp;07-61;●僕参．一名安邪．在跟骨下陥者中．拱足得之．足太陽脈之所行也．為経．刺入五分．留十呼．灸三壮．〔刺腰痛論註云陥者中．細脈動応手〕【甲乙／医統】</w:t>
      </w:r>
    </w:p>
    <w:p w14:paraId="457A58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&amp;07-59;●附陽．陽蹻之郄．在足外踝上三寸．太陽前．少陽後．筋骨間．刺入六分．留七呼．灸三壮．〔気穴論註作付陽〕【甲乙／医統】</w:t>
      </w:r>
    </w:p>
    <w:p w14:paraId="019155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&amp;07-58;●飛揚．一名厥陽．在足外踝上七寸．足太陽絡．別走少陰者．刺入三分．灸三壮．【甲乙／医統】</w:t>
      </w:r>
    </w:p>
    <w:p w14:paraId="3F8320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&amp;07-57;●承山．一名魚腹．一名肉柱．在兌腨腸下分肉間陥者中．刺入七分．灸三壮．【甲乙／医統】</w:t>
      </w:r>
    </w:p>
    <w:p w14:paraId="247456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&amp;07-56;●承筋．一名腨腸．一名直腸．在腨腸中央陥者中．足太陽脈気所発．禁不可刺．灸三壮．〔刺腰痛論註云．在臑中央〕【甲乙／医統】</w:t>
      </w:r>
    </w:p>
    <w:p w14:paraId="1E2EE5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&amp;07-55;●合陽．在膝約文中央下二寸．刺入六分．灸五壮．【甲乙／医統】</w:t>
      </w:r>
    </w:p>
    <w:p w14:paraId="082BE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者．土也．在膕中央．約文中動脈．足太陽脈之所入也．為合．刺入五分．留七呼．灸三壮．〔《素問》骨空論註云．膕謂膝解之後．曲脚之中．背面取之．刺腰痛論註云．在足膝後屈処〕【甲乙／医統】</w:t>
      </w:r>
    </w:p>
    <w:p w14:paraId="1671E6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&amp;07-60;●崑崙．火也．在足外踝後跟骨上陥中．細脈動応手．足太陽脈之所行也．為経．刺入五分．留十呼．灸三壮．【甲乙／医統】</w:t>
      </w:r>
    </w:p>
    <w:p w14:paraId="2AB153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&amp;07-39;●委陽．三焦下輔兪也．在足太陽之前．少陽之後．出於膕中外廉両筋間．扶承下六寸．此足太陽之別絡也．刺入七分．留五呼．灸三壮．屈身而取之．【甲乙／医統】</w:t>
      </w:r>
    </w:p>
    <w:p w14:paraId="6FE67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&amp;07-38;●浮郄．在委陽上一寸．屈膝得之．刺入五分．灸三壮．【甲乙／医統】</w:t>
      </w:r>
    </w:p>
    <w:p w14:paraId="783421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&amp;07-37;●殷門．在肉郄下六寸．刺入五分．留七呼．灸三壮．【甲乙／医統】</w:t>
      </w:r>
    </w:p>
    <w:p w14:paraId="02E5CD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&amp;07-36;●承扶．一名肉郄．一名陰関．一名皮部．在尻臀下股陰腫上約文中．刺入二寸．留七呼．灸三壮．欲令灸発者．灸履〔音徧〕熨之．三日即発．【甲乙／医統】</w:t>
      </w:r>
    </w:p>
    <w:p w14:paraId="44FAAB13" w14:textId="77777777" w:rsidR="00723A9F" w:rsidRPr="00723A9F" w:rsidRDefault="00723A9F" w:rsidP="00723A9F">
      <w:pPr>
        <w:pStyle w:val="a3"/>
        <w:rPr>
          <w:rFonts w:ascii="ＭＳ ゴシック" w:eastAsia="ＭＳ ゴシック" w:hAnsi="ＭＳ ゴシック" w:cs="ＭＳ ゴシック"/>
        </w:rPr>
      </w:pPr>
    </w:p>
    <w:p w14:paraId="5F81D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2B16AB1" w14:textId="77777777" w:rsidR="00723A9F" w:rsidRPr="00723A9F" w:rsidRDefault="00723A9F" w:rsidP="00723A9F">
      <w:pPr>
        <w:pStyle w:val="a3"/>
        <w:rPr>
          <w:rFonts w:ascii="ＭＳ ゴシック" w:eastAsia="ＭＳ ゴシック" w:hAnsi="ＭＳ ゴシック" w:cs="ＭＳ ゴシック"/>
        </w:rPr>
      </w:pPr>
    </w:p>
    <w:p w14:paraId="3B56CBF6" w14:textId="62E986A6"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【明堂経　楊上善】</w:t>
      </w:r>
    </w:p>
    <w:p w14:paraId="0BF7F0A7" w14:textId="67A067B6"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底本</w:t>
      </w:r>
    </w:p>
    <w:p w14:paraId="0BDB7709" w14:textId="26AADC62" w:rsidR="00723A9F"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尊経閣本『黄帝内経明堂』、北里研究所東洋医学総合研究所（一九九二）</w:t>
      </w:r>
    </w:p>
    <w:p w14:paraId="294712D9" w14:textId="77777777" w:rsidR="008F54A0" w:rsidRPr="00723A9F" w:rsidRDefault="008F54A0" w:rsidP="008F54A0">
      <w:pPr>
        <w:pStyle w:val="a3"/>
        <w:rPr>
          <w:rFonts w:ascii="ＭＳ ゴシック" w:eastAsia="ＭＳ ゴシック" w:hAnsi="ＭＳ ゴシック" w:cs="ＭＳ ゴシック"/>
        </w:rPr>
      </w:pPr>
    </w:p>
    <w:p w14:paraId="7D723F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者．肺募也．一名膺中輸．在雲門下一寸．乳上三肋間．動脈応手．陥者中．手足太陰之会．刺入三分．留五呼．灸五壮．○主．肺系急．欬．胸中痛．悪清．胸中満色色然．善欧食．胸中熱．喘逆逆気相追逐．多濁唾．不得息．肩背風．汗出．面腹腫．鬲中不下食．喉痺．肩息肺脹．皮膚骨痛．寒熱煩満．【楊上善】</w:t>
      </w:r>
    </w:p>
    <w:p w14:paraId="22FB0A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掖下三寸臂臑内廉動脈手．太陰脈気所発．禁不可灸．使人逆気．刺入四分．留三呼．○主．欬上気不得息暴癉．内逆肝肺相搏．口出血．此胃大輸．身脹．逆息不得臥．風汗出身腫．喘喝多睡．怳惚善忘．嗜臥不覚【楊上善】</w:t>
      </w:r>
    </w:p>
    <w:p w14:paraId="13C66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&amp;01-04;●侠白．在天府下去肘五寸動脈．手太陰別．刺入四分．灸五壮．○主．心痛．欬乾欧．煩満．【楊上善】</w:t>
      </w:r>
    </w:p>
    <w:p w14:paraId="3D186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01-05;●尺沢．為合水也．在肘中約上動脈．刺入三分．留三呼．灸三壮．○主．心膨膨痛．肘痛喉痺欬逆上気．舌乾脇痛．心煩満肩背寒．心乱少気不足以息．腹脹喘．振慄．■瘲手不伸．脱肉唾濁．気隔善欧．鼓頜．不得汗．煩急身痛．目</w:t>
      </w:r>
      <w:r w:rsidRPr="00723A9F">
        <w:rPr>
          <w:rFonts w:ascii="Microsoft JhengHei" w:eastAsia="Microsoft JhengHei" w:hAnsi="Microsoft JhengHei" w:cs="Microsoft JhengHei" w:hint="eastAsia"/>
        </w:rPr>
        <w:t>噅</w:t>
      </w:r>
      <w:r w:rsidRPr="00723A9F">
        <w:rPr>
          <w:rFonts w:ascii="ＭＳ ゴシック" w:eastAsia="ＭＳ ゴシック" w:hAnsi="ＭＳ ゴシック" w:cs="ＭＳ ゴシック" w:hint="eastAsia"/>
        </w:rPr>
        <w:t>縦．衄左窒刺右右窒刺左．両脇下痛洩上下出．胸満短気不得汗補手太陰以出其汗癲疾．手臂不得上頭．【楊上善】</w:t>
      </w:r>
    </w:p>
    <w:p w14:paraId="6BC230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&amp;01-06;●孔最．手太陰郄．在捥上七寸．専金金九水之父母．刺入三分．灸五壮．○．可以出汗．頭痛．振寒臂厥熱．汗不出【楊上善】</w:t>
      </w:r>
    </w:p>
    <w:p w14:paraId="13B9E5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&amp;01-07;●列缺．手太陰胳去捥上一寸半．別走陽明者．刺入三分．留三呼．灸五壮．○主．瘧寒甚熱．癇驚．而有見者并取陽明胳寒熱．欬唾沫．掌中熱．虚則肘臂肩背寒慄．少気不足以息．寒厥交両手而務</w:t>
      </w:r>
      <w:r w:rsidRPr="00723A9F">
        <w:rPr>
          <w:rFonts w:ascii="Microsoft JhengHei" w:eastAsia="Microsoft JhengHei" w:hAnsi="Microsoft JhengHei" w:cs="Microsoft JhengHei" w:hint="eastAsia"/>
        </w:rPr>
        <w:t>噅</w:t>
      </w:r>
      <w:r w:rsidRPr="00723A9F">
        <w:rPr>
          <w:rFonts w:ascii="ＭＳ ゴシック" w:eastAsia="ＭＳ ゴシック" w:hAnsi="ＭＳ ゴシック" w:cs="ＭＳ ゴシック" w:hint="eastAsia"/>
        </w:rPr>
        <w:t>．口沫実則肩背熱痛．汗出．暴四支腫．身湿揺．時寒熱．飢則煩．飽則面変．口噤不開．悪風泣出．喜忘四支逆厥．善咲．熱病先手臂痛．身熱溺白瘛．唇口聚．鼻張目下汗出如転珠．両乳下三寸堅．脇下満．悸．【楊上善】</w:t>
      </w:r>
    </w:p>
    <w:p w14:paraId="5D97A8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01-08;●経渠．為経金也．在寸口陥者中．刺入三分．留三呼．不可灸．傷人神明．○主．寒熱．胸背急痛．喉中鳴．欬上気．喘掌中熱数欠．汗出胸中彭彭．甚則交両手務．暴癉．内逆．先取天府．此胃之大輸．臂内廉痛．喘逆．心痛欲欧【楊上善】</w:t>
      </w:r>
    </w:p>
    <w:p w14:paraId="1E37B3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01-09;●大淵．為輸土也．在手掌後陥者中．刺入二分．留二呼．灸三壮．○主．痺．逆気．寒厥急熱．煩心．喜唾．噦噫．胸満噭呼．胃気上痺逆気．心痛脹満膨膨．臂厥．肩膺胸痛妬乳．目中白．眼青転筋．掌中熱．乍寒乍熱．缺盆中相引痛．数欠．喘不得息．臂内廉痛．上鬲飲已煩満．病温身熱．五日以上汗不出．留鍼一時取之未満五日不可刺瘧欬逆．攘心悶不得臥．胸満喘務．背痛．唾血．振寒．乾嗌．狂言．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．引而下之【楊上善】</w:t>
      </w:r>
    </w:p>
    <w:p w14:paraId="59EF4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01-10;●魚際．為滎火也．在手大指本節後内側散脈．刺入二分．留三呼．灸三壮．○主．虚熱．洒泝起毛悪風．舌上黄．身熱．争則喘欬痺走胸応背不得息頭痛．不堪汗出而寒及陽明出血寒厥及熱．煩心．少気不足以息．陰湿腸痛食</w:t>
      </w:r>
      <w:r w:rsidRPr="00723A9F">
        <w:rPr>
          <w:rFonts w:ascii="Malgun Gothic" w:eastAsia="Malgun Gothic" w:hAnsi="Malgun Gothic" w:cs="Malgun Gothic" w:hint="eastAsia"/>
        </w:rPr>
        <w:t>䭇</w:t>
      </w:r>
      <w:r w:rsidRPr="00723A9F">
        <w:rPr>
          <w:rFonts w:ascii="ＭＳ ゴシック" w:eastAsia="ＭＳ ゴシック" w:hAnsi="ＭＳ ゴシック" w:cs="ＭＳ ゴシック" w:hint="eastAsia"/>
        </w:rPr>
        <w:t>肘攣</w:t>
      </w:r>
      <w:r w:rsidRPr="00723A9F">
        <w:rPr>
          <w:rFonts w:ascii="Microsoft JhengHei" w:eastAsia="Microsoft JhengHei" w:hAnsi="Microsoft JhengHei" w:cs="Microsoft JhengHei" w:hint="eastAsia"/>
        </w:rPr>
        <w:t>擆</w:t>
      </w:r>
      <w:r w:rsidRPr="00723A9F">
        <w:rPr>
          <w:rFonts w:ascii="ＭＳ ゴシック" w:eastAsia="ＭＳ ゴシック" w:hAnsi="ＭＳ ゴシック" w:cs="ＭＳ ゴシック" w:hint="eastAsia"/>
        </w:rPr>
        <w:t>満．喉中燋渇．痙上気．熱病．振慄鼓頜．腹満陰萎．厥痛．臥若徙居．心痛間．動作痛益．色不変．肺心痛．欬引尻溺出．虚也．鬲中．食飲欧．身熱．汗出．数唾羨下．肩背寒熱．脱色．目泣出．皆虚也．補之．唾血．時熱．写魚際補尺沢短気心痺悲怒逆気．恐狂易．胃逆．霍乱．逆気【楊上善】</w:t>
      </w:r>
    </w:p>
    <w:p w14:paraId="4C87E8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出&amp;01-11;●少商．為井木也．在手太指端内側去爪甲角如韮葉．刺入一分．留一呼．灸一壮．○主．瘧．寒厥及熱．煩心善噦．心満而汗出．刺出血立已寒濯濯．寒熱手臂不仁．唾沫．唇乾引飲．手捥攣．指支肺脹上気．耳中生風．欬喘逆．指痺臂痛．欧吐．食飲不下．彭彭熱．病象瘧．振慄鼓頜．腹脹俾倪．喉中</w:t>
      </w:r>
      <w:r w:rsidRPr="00723A9F">
        <w:rPr>
          <w:rFonts w:ascii="Microsoft JhengHei" w:eastAsia="Microsoft JhengHei" w:hAnsi="Microsoft JhengHei" w:cs="Microsoft JhengHei" w:hint="eastAsia"/>
        </w:rPr>
        <w:t>哏哏</w:t>
      </w:r>
      <w:r w:rsidRPr="00723A9F">
        <w:rPr>
          <w:rFonts w:ascii="ＭＳ ゴシック" w:eastAsia="ＭＳ ゴシック" w:hAnsi="ＭＳ ゴシック" w:cs="ＭＳ ゴシック" w:hint="eastAsia"/>
        </w:rPr>
        <w:t>．【楊上善】</w:t>
      </w:r>
    </w:p>
    <w:p w14:paraId="14F4C681" w14:textId="77777777" w:rsidR="00723A9F" w:rsidRPr="00723A9F" w:rsidRDefault="00723A9F" w:rsidP="00723A9F">
      <w:pPr>
        <w:pStyle w:val="a3"/>
        <w:rPr>
          <w:rFonts w:ascii="ＭＳ ゴシック" w:eastAsia="ＭＳ ゴシック" w:hAnsi="ＭＳ ゴシック" w:cs="ＭＳ ゴシック"/>
        </w:rPr>
      </w:pPr>
    </w:p>
    <w:p w14:paraId="0D6FF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C724BF6" w14:textId="77777777" w:rsidR="00723A9F" w:rsidRPr="00723A9F" w:rsidRDefault="00723A9F" w:rsidP="00723A9F">
      <w:pPr>
        <w:pStyle w:val="a3"/>
        <w:rPr>
          <w:rFonts w:ascii="ＭＳ ゴシック" w:eastAsia="ＭＳ ゴシック" w:hAnsi="ＭＳ ゴシック" w:cs="ＭＳ ゴシック"/>
        </w:rPr>
      </w:pPr>
    </w:p>
    <w:p w14:paraId="67D8CCEB" w14:textId="20C1760A"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【千金要方】</w:t>
      </w:r>
    </w:p>
    <w:p w14:paraId="1E5F3EDC" w14:textId="77777777" w:rsidR="008F54A0" w:rsidRDefault="008F54A0" w:rsidP="008F54A0">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底本</w:t>
      </w:r>
    </w:p>
    <w:p w14:paraId="38EED0A2" w14:textId="06A5B6B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・江戸医学館模刊本『備急千金要方』（鍼灸医学典籍大系第</w:t>
      </w:r>
      <w:r w:rsidRPr="008F54A0">
        <w:rPr>
          <w:rFonts w:ascii="ＭＳ ゴシック" w:eastAsia="ＭＳ ゴシック" w:hAnsi="ＭＳ ゴシック" w:cs="ＭＳ ゴシック"/>
        </w:rPr>
        <w:t>22巻）　出版科学総合研究所発行　日本古医学資料センター監修　昭和53年</w:t>
      </w:r>
    </w:p>
    <w:p w14:paraId="102101C1" w14:textId="3CC6A2FB" w:rsid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・南宋刊本『備急千金要方』（東洋医学善本叢書第</w:t>
      </w:r>
      <w:r w:rsidRPr="008F54A0">
        <w:rPr>
          <w:rFonts w:ascii="ＭＳ ゴシック" w:eastAsia="ＭＳ ゴシック" w:hAnsi="ＭＳ ゴシック" w:cs="ＭＳ ゴシック"/>
        </w:rPr>
        <w:t>11巻）　オリエント出版社発行　1989年</w:t>
      </w:r>
    </w:p>
    <w:p w14:paraId="330142DB" w14:textId="77777777" w:rsidR="008F54A0" w:rsidRDefault="008F54A0" w:rsidP="008F54A0">
      <w:pPr>
        <w:pStyle w:val="a3"/>
        <w:rPr>
          <w:rFonts w:ascii="ＭＳ ゴシック" w:eastAsia="ＭＳ ゴシック" w:hAnsi="ＭＳ ゴシック" w:cs="ＭＳ ゴシック"/>
        </w:rPr>
      </w:pPr>
    </w:p>
    <w:p w14:paraId="7947D1AC" w14:textId="77777777" w:rsidR="008F54A0" w:rsidRDefault="008F54A0" w:rsidP="008F54A0">
      <w:pPr>
        <w:pStyle w:val="a3"/>
        <w:rPr>
          <w:rFonts w:ascii="ＭＳ ゴシック" w:eastAsia="ＭＳ ゴシック" w:hAnsi="ＭＳ ゴシック" w:cs="ＭＳ ゴシック"/>
        </w:rPr>
      </w:pPr>
    </w:p>
    <w:p w14:paraId="033A4830" w14:textId="0FB79021"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●仰人頭面三十六穴遠近法第一</w:t>
      </w:r>
    </w:p>
    <w:p w14:paraId="6DF013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頭部中行</w:t>
      </w:r>
    </w:p>
    <w:p w14:paraId="2E31D2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&amp;13-23;●上星．在顱上．直鼻中央．入髪際一寸．陥容豆．【千金要方】</w:t>
      </w:r>
    </w:p>
    <w:p w14:paraId="48752D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&amp;13-22;●顖会．在上星後一寸．陥者中．【千金要方】</w:t>
      </w:r>
    </w:p>
    <w:p w14:paraId="526546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&amp;13-21;●前頂．在顖会後一寸半．骨陥中．【千金要方】</w:t>
      </w:r>
    </w:p>
    <w:p w14:paraId="125E8A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&amp;13-20;●百会．在前頂後一寸半．頂中心．【千金要方】</w:t>
      </w:r>
    </w:p>
    <w:p w14:paraId="4FFDB8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頭第二行</w:t>
      </w:r>
    </w:p>
    <w:p w14:paraId="5396F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&amp;07-05;●五処．在頭上去上星傍一寸半．【千金要方】</w:t>
      </w:r>
    </w:p>
    <w:p w14:paraId="62D226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&amp;07-06;●承光．在五処後一寸．不灸．〔一本言一寸半〕【千金要方】</w:t>
      </w:r>
    </w:p>
    <w:p w14:paraId="332A72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&amp;07-07;●通天．在承光後一寸半．【千金要方】</w:t>
      </w:r>
    </w:p>
    <w:p w14:paraId="7E7BA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頭第三行</w:t>
      </w:r>
    </w:p>
    <w:p w14:paraId="67F2E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&amp;11-15;●【頭】臨泣．在目上眥直上．入髪際五分陥者中．【千金要方】</w:t>
      </w:r>
    </w:p>
    <w:p w14:paraId="6D604D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&amp;11-16;●目窓．在臨泣後一寸．【千金要方】</w:t>
      </w:r>
    </w:p>
    <w:p w14:paraId="227972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&amp;11-17;●正営．在目窓後一寸．【千金要方】</w:t>
      </w:r>
    </w:p>
    <w:p w14:paraId="281BED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正面部中行</w:t>
      </w:r>
    </w:p>
    <w:p w14:paraId="526B54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&amp;13-24;●神庭．在髪際直鼻．不刺．【千金要方】</w:t>
      </w:r>
    </w:p>
    <w:p w14:paraId="7AA3EE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．在鼻柱端．【千金要方】</w:t>
      </w:r>
    </w:p>
    <w:p w14:paraId="7DF4A4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&amp;13-26;●水溝．在鼻柱下人中．【千金要方】</w:t>
      </w:r>
    </w:p>
    <w:p w14:paraId="2D562F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&amp;13-27;●兌端．在唇上端．【千金要方】</w:t>
      </w:r>
    </w:p>
    <w:p w14:paraId="5E6C7C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&amp;13-28;●齗交．在唇内歯上齗縫．【千金要方】</w:t>
      </w:r>
    </w:p>
    <w:p w14:paraId="0300D4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&amp;14-24;●承漿．在頤前下唇之下．【千金要方】</w:t>
      </w:r>
    </w:p>
    <w:p w14:paraId="51DD90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&amp;14-23;●廉泉．在頷下結喉上．舌本．【千金要方】</w:t>
      </w:r>
    </w:p>
    <w:p w14:paraId="3BEEE2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面部第二行</w:t>
      </w:r>
    </w:p>
    <w:p w14:paraId="567A3F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&amp;07-04;●曲差．侠神庭傍一寸半．在髪際．【千金要方】</w:t>
      </w:r>
    </w:p>
    <w:p w14:paraId="2ADDC8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&amp;07-02;●攅竹．在眉頭陥中．【千金要方】</w:t>
      </w:r>
    </w:p>
    <w:p w14:paraId="195058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&amp;07-01;●睛明．在目内眥外．【千金要方】</w:t>
      </w:r>
    </w:p>
    <w:p w14:paraId="3A5E9A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．侠鼻傍八分．直瞳子．【千金要方】</w:t>
      </w:r>
    </w:p>
    <w:p w14:paraId="5A5944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&amp;02-20;●迎香．在和</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上一寸．鼻孔傍．【千金要方】</w:t>
      </w:r>
    </w:p>
    <w:p w14:paraId="2DB68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．直鼻孔下．侠水溝傍五分．【千金要方】</w:t>
      </w:r>
    </w:p>
    <w:p w14:paraId="4E4DEC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面部第三行</w:t>
      </w:r>
    </w:p>
    <w:p w14:paraId="1E859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&amp;11-14;●陽白．在眉上一寸．直瞳子．【千金要方】</w:t>
      </w:r>
    </w:p>
    <w:p w14:paraId="06CDF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&amp;03-01;●承泣．在目下七分．直瞳子．不灸．【千金要方】</w:t>
      </w:r>
    </w:p>
    <w:p w14:paraId="258BDF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&amp;03-02;●四白．在目下一寸．【千金要方】</w:t>
      </w:r>
    </w:p>
    <w:p w14:paraId="01F8F4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&amp;03-04;●地倉．侠口傍四分．【千金要方】</w:t>
      </w:r>
    </w:p>
    <w:p w14:paraId="46D438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&amp;03-05;●大迎．在曲頷前一寸二分骨陥中動脈．【千金要方】</w:t>
      </w:r>
    </w:p>
    <w:p w14:paraId="569068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面部第四行</w:t>
      </w:r>
    </w:p>
    <w:p w14:paraId="7D0995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&amp;11-13;●本神．侠曲差傍一寸半．在髪際．一云直耳上．入髪際四分．【千金要方】</w:t>
      </w:r>
    </w:p>
    <w:p w14:paraId="73AD4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&amp;10-23;●糸竹空．在眉後陥中．不灸．【千金要方】</w:t>
      </w:r>
    </w:p>
    <w:p w14:paraId="59FABE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．在目外去眥五分．〔一名太陽、一名前関〕．【千金要方】</w:t>
      </w:r>
    </w:p>
    <w:p w14:paraId="036468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面部第五行</w:t>
      </w:r>
    </w:p>
    <w:p w14:paraId="3E00EB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&amp;03-08;●頭維．在額角髪際．本神旁一寸半．不灸．【千金要方】</w:t>
      </w:r>
    </w:p>
    <w:p w14:paraId="4445E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．在面鼽骨下下廉陥中．【千金要方】</w:t>
      </w:r>
    </w:p>
    <w:p w14:paraId="4890BD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&amp;11-03;●上関．在耳前上廉起骨．開口取之．〔一名客主人〕．【千金要方】</w:t>
      </w:r>
    </w:p>
    <w:p w14:paraId="73B962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&amp;03-07;●下関．在客主人下．耳前動脈下空下廉．合口有空．張口則閉．【千金要方】</w:t>
      </w:r>
    </w:p>
    <w:p w14:paraId="2A0938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&amp;03-06;●頬車．在耳下曲頬端陥者中．【千金要方】</w:t>
      </w:r>
    </w:p>
    <w:p w14:paraId="3ED66A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●胸部中央直下七穴遠近法第二</w:t>
      </w:r>
    </w:p>
    <w:p w14:paraId="42B6B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&amp;14-22;●天突．在頚結喉下五寸．宛宛中．【千金要方】</w:t>
      </w:r>
    </w:p>
    <w:p w14:paraId="770D0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&amp;14-21;●璇璣．在天突下一寸陥中．仰頭取之．【千金要方】</w:t>
      </w:r>
    </w:p>
    <w:p w14:paraId="4AC99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&amp;14-20;●華蓋．在璇璣下一寸陥中．仰而取之．【千金要方】</w:t>
      </w:r>
    </w:p>
    <w:p w14:paraId="33C488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&amp;14-19;●紫宮．在華蓋下一寸六分陥中．仰而取之．【千金要方】</w:t>
      </w:r>
    </w:p>
    <w:p w14:paraId="15BECD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&amp;14-18;●玉堂．在紫宮下一寸六分陥中．【千金要方】</w:t>
      </w:r>
    </w:p>
    <w:p w14:paraId="53E501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&amp;14-17;●亶中．在玉堂下一寸六分．横直両乳間．【千金要方】</w:t>
      </w:r>
    </w:p>
    <w:p w14:paraId="13773F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&amp;14-16;●中庭．在膻中下一寸六分陥中．【千金要方】</w:t>
      </w:r>
    </w:p>
    <w:p w14:paraId="60DD2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●胸部第二行六穴遠近法第三</w:t>
      </w:r>
    </w:p>
    <w:p w14:paraId="200CF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&amp;08-27;●兪府．在巨骨下．去旋機傍各二寸陥者中．仰而取之．【千金要方】</w:t>
      </w:r>
    </w:p>
    <w:p w14:paraId="2BA2D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&amp;08-26;●或中．在兪府下一寸六分陥中．仰臥取之．【千金要方】</w:t>
      </w:r>
    </w:p>
    <w:p w14:paraId="21703E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&amp;08-25;●神蔵．在或中下一寸六分陥中．仰而取之．【千金要方】</w:t>
      </w:r>
    </w:p>
    <w:p w14:paraId="6A1E4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&amp;08-24;●霊墟．在神蔵下一寸六分陥中．仰臥取之．〔墟或作墻〕．【千金要方】</w:t>
      </w:r>
    </w:p>
    <w:p w14:paraId="25931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&amp;08-23;●神封．在霊墟下一寸六分．【千金要方】</w:t>
      </w:r>
    </w:p>
    <w:p w14:paraId="15F34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●胸部第三行六穴遠近法第四</w:t>
      </w:r>
    </w:p>
    <w:p w14:paraId="30CDFB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&amp;08-22;●歩郎．在神封下一寸六分陥中．仰而取之．【千金要方】</w:t>
      </w:r>
    </w:p>
    <w:p w14:paraId="6923E6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&amp;03-13;●気戸．在巨骨下．兪府両傍各二寸陥中．仰而取之．【千金要方】</w:t>
      </w:r>
    </w:p>
    <w:p w14:paraId="215EF2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&amp;03-14;●庫房．在気戸下一寸六分陥中．仰而取之．【千金要方】</w:t>
      </w:r>
    </w:p>
    <w:p w14:paraId="52883C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&amp;03-15;●屋翳．在庫房下一寸六分陥中．仰而取之．【千金要方】</w:t>
      </w:r>
    </w:p>
    <w:p w14:paraId="4F89F8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&amp;03-16;●膺窓．在屋翳下一寸六分．【千金要方】</w:t>
      </w:r>
    </w:p>
    <w:p w14:paraId="7B1A9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&amp;03-17;●乳中．禁不灸刺．【千金要方】</w:t>
      </w:r>
    </w:p>
    <w:p w14:paraId="4669A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&amp;03-18;●乳根．在乳下一寸六分陥中．仰而取之．【千金要方】</w:t>
      </w:r>
    </w:p>
    <w:p w14:paraId="5F615F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●胸部第四行六穴遠近法第五</w:t>
      </w:r>
    </w:p>
    <w:p w14:paraId="358E1F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&amp;01-02;●雲門．在巨骨下．侠気戸両傍各二寸陥中．動脈応手．挙臂取之．【千金要方】</w:t>
      </w:r>
    </w:p>
    <w:p w14:paraId="28693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&amp;01-01;●中府．在雲門下一寸．一云一寸六分．乳上三肋間．動脈応手陥中．【千金要方】</w:t>
      </w:r>
    </w:p>
    <w:p w14:paraId="666A5F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&amp;04-20;●周栄．在中府下一寸六分陥中．仰而取之．【千金要方】</w:t>
      </w:r>
    </w:p>
    <w:p w14:paraId="19D234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&amp;04-19;●胸郷．在周栄下一寸六分陥中．仰而取之．【千金要方】</w:t>
      </w:r>
    </w:p>
    <w:p w14:paraId="3046A5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&amp;04-18;●天渓．在胸郷下一寸六分陥中．仰而取之．【千金要方】</w:t>
      </w:r>
    </w:p>
    <w:p w14:paraId="214C9F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&amp;04-17;●食竇．在天渓下一寸六分．挙臂取之．【千金要方】</w:t>
      </w:r>
    </w:p>
    <w:p w14:paraId="13A10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●腹中第一行十四穴遠近法第六</w:t>
      </w:r>
    </w:p>
    <w:p w14:paraId="23EE37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&amp;14-15;●鳩尾．在臆前．蔽骨下五分．不灸刺．【千金要方】</w:t>
      </w:r>
    </w:p>
    <w:p w14:paraId="04E04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&amp;14-14;●巨闕．在鳩尾下一寸．【千金要方】</w:t>
      </w:r>
    </w:p>
    <w:p w14:paraId="2B40E5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&amp;14-13;●上管．在巨闕下一寸．去蔽骨三寸．【千金要方】</w:t>
      </w:r>
    </w:p>
    <w:p w14:paraId="73A095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&amp;14-12;●中管．在上管下一寸．【千金要方】</w:t>
      </w:r>
    </w:p>
    <w:p w14:paraId="72A328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&amp;14-11;●建里．在中管下一寸．【千金要方】</w:t>
      </w:r>
    </w:p>
    <w:p w14:paraId="7844D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&amp;14-10;●下管．在建里下一寸．【千金要方】</w:t>
      </w:r>
    </w:p>
    <w:p w14:paraId="05217B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&amp;14-09;●水分．在下管下一寸．臍上一寸．【千金要方】</w:t>
      </w:r>
    </w:p>
    <w:p w14:paraId="708EE0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&amp;14-08;●臍中．禁不刺．【千金要方】</w:t>
      </w:r>
    </w:p>
    <w:p w14:paraId="343E6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&amp;14-07;●陰交．在臍下一寸．【千金要方】</w:t>
      </w:r>
    </w:p>
    <w:p w14:paraId="58455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&amp;14-06;●気海．在臍下一寸半．【千金要方】</w:t>
      </w:r>
    </w:p>
    <w:p w14:paraId="7724D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&amp;14-05;●石門．在臍下二寸．女子不灸．【千金要方】</w:t>
      </w:r>
    </w:p>
    <w:p w14:paraId="5B1055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&amp;14-04;●関元．在臍下三寸．【千金要方】</w:t>
      </w:r>
    </w:p>
    <w:p w14:paraId="1CA0C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&amp;14-03;●中極．在臍下四寸．【千金要方】</w:t>
      </w:r>
    </w:p>
    <w:p w14:paraId="5EFDB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&amp;14-02;●曲骨．在横骨之上中極下一寸．毛際陥中．【千金要方】</w:t>
      </w:r>
    </w:p>
    <w:p w14:paraId="459D7E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●腹第二行十一穴遠近法第七</w:t>
      </w:r>
    </w:p>
    <w:p w14:paraId="45FA4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&amp;08-21;●幽門．在巨闕傍半陥中．〔心蔵巻云侠巨闕両辺相去各一寸〕【千金要方】</w:t>
      </w:r>
    </w:p>
    <w:p w14:paraId="2E42C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&amp;08-20;●【腹】通谷．在幽門下一寸．【千金要方】</w:t>
      </w:r>
    </w:p>
    <w:p w14:paraId="542EAF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&amp;08-19;●陰都．在通谷下一寸．【千金要方】</w:t>
      </w:r>
    </w:p>
    <w:p w14:paraId="1E08FE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&amp;08-18;●石関．在陰都下一寸．一名石闕【千金要方】</w:t>
      </w:r>
    </w:p>
    <w:p w14:paraId="5A0F14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&amp;08-17;●商曲．在石関下一寸．一名高曲．【千金要方】</w:t>
      </w:r>
    </w:p>
    <w:p w14:paraId="0F933D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&amp;08-16;●肓輸．在商曲下一寸．直臍傍五分．【千金要方】</w:t>
      </w:r>
    </w:p>
    <w:p w14:paraId="1EB51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&amp;08-15;●中注．在肓輸下五分．【千金要方】</w:t>
      </w:r>
    </w:p>
    <w:p w14:paraId="243073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&amp;08-14;●四満．在中注下一寸．〔肺蔵巻云侠丹田〕．【千金要方】</w:t>
      </w:r>
    </w:p>
    <w:p w14:paraId="71DB1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&amp;08-13;●気穴．在四満下一寸．〔婦人方上巻云関元左辺二寸是右二寸名子戸〕．【千金要方】</w:t>
      </w:r>
    </w:p>
    <w:p w14:paraId="7E3241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&amp;08-12;●大赫．在気穴下一寸．〔腎蔵巻云在屈骨端三寸〕．【千金要方】</w:t>
      </w:r>
    </w:p>
    <w:p w14:paraId="690C9A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&amp;08-11;●横骨．在大赫下一寸．〔腎蔵巻云名屈骨在陰上横腎中央宛曲如却月中央是〕【千金要方】</w:t>
      </w:r>
    </w:p>
    <w:p w14:paraId="23837E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●腹第三行十二穴遠近法第八</w:t>
      </w:r>
    </w:p>
    <w:p w14:paraId="0692F9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&amp;03-19;●不容．在幽門傍各一寸五分．去任脈二寸．直四肋端．相去四寸．【千金要方】</w:t>
      </w:r>
    </w:p>
    <w:p w14:paraId="4F7C2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&amp;03-20;●承満．在不容下一寸．【千金要方】</w:t>
      </w:r>
    </w:p>
    <w:p w14:paraId="682AEE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&amp;03-21;●梁門．在承満下一寸．【千金要方】</w:t>
      </w:r>
    </w:p>
    <w:p w14:paraId="520C8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&amp;03-22;●関門．在梁門下一寸．太一上．【千金要方】</w:t>
      </w:r>
    </w:p>
    <w:p w14:paraId="4520D8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&amp;03-23;●太一．在関門下一寸．【千金要方】</w:t>
      </w:r>
    </w:p>
    <w:p w14:paraId="1813E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&amp;03-24;●滑肉門．在太一下一寸．【千金要方】</w:t>
      </w:r>
    </w:p>
    <w:p w14:paraId="4FB29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&amp;03-25;●天枢．一名長渓．去肓輸一寸半．直臍傍二寸〔脾蔵巻云名長侠臍相去五寸一名循際〕【千金要方】</w:t>
      </w:r>
    </w:p>
    <w:p w14:paraId="11B758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&amp;03-26;●外陵．在天枢下半寸．大巨上．【千金要方】</w:t>
      </w:r>
    </w:p>
    <w:p w14:paraId="41CD1B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&amp;03-27;●大巨．在臍下一寸．両傍各二寸長渓下二寸．【千金要方】</w:t>
      </w:r>
    </w:p>
    <w:p w14:paraId="749199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&amp;03-28;●水道．在大巨下三寸．【千金要方】</w:t>
      </w:r>
    </w:p>
    <w:p w14:paraId="10BCAC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&amp;03-29;●帰来．在水道下二寸．〔外台作三寸〕【千金要方】</w:t>
      </w:r>
    </w:p>
    <w:p w14:paraId="31257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&amp;03-30;●気衝．在帰来下一寸．鼠鼷上一寸．〔素問刺熱論注云：在腹臍下横骨両端鼠鼷上一寸．動脈応手．【千金要方】</w:t>
      </w:r>
    </w:p>
    <w:p w14:paraId="055856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●腹第四行七穴遠近法第九</w:t>
      </w:r>
    </w:p>
    <w:p w14:paraId="28EED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&amp;12-14;●期門．在第二肋端．不容傍各一寸半．上直両乳．【千金要方】</w:t>
      </w:r>
    </w:p>
    <w:p w14:paraId="6E707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&amp;11-24;●日月．在期門下五分．【千金要方】</w:t>
      </w:r>
    </w:p>
    <w:p w14:paraId="6BA6C4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&amp;04-16;●腹哀．在日月下一寸半．【千金要方】</w:t>
      </w:r>
    </w:p>
    <w:p w14:paraId="77CC19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&amp;04-15;●大横．在腹哀下二寸．直臍傍．〔甲乙云三寸〕【千金要方】</w:t>
      </w:r>
    </w:p>
    <w:p w14:paraId="6BFF9D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&amp;04-14;●腹結．在大横下一寸三分．【千金要方】</w:t>
      </w:r>
    </w:p>
    <w:p w14:paraId="483C20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&amp;04-13;●府舎．在腹結下三寸．【千金要方】</w:t>
      </w:r>
    </w:p>
    <w:p w14:paraId="45B218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&amp;04-12;●衝門．上去大横五寸．在府舎下横骨両端約中【千金要方】</w:t>
      </w:r>
    </w:p>
    <w:p w14:paraId="5C5EFCFC" w14:textId="77777777" w:rsidR="00723A9F" w:rsidRPr="00723A9F" w:rsidRDefault="00723A9F" w:rsidP="00723A9F">
      <w:pPr>
        <w:pStyle w:val="a3"/>
        <w:rPr>
          <w:rFonts w:ascii="ＭＳ ゴシック" w:eastAsia="ＭＳ ゴシック" w:hAnsi="ＭＳ ゴシック" w:cs="ＭＳ ゴシック"/>
        </w:rPr>
      </w:pPr>
    </w:p>
    <w:p w14:paraId="431C3A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●手太陰肺經十穴第十</w:t>
      </w:r>
    </w:p>
    <w:p w14:paraId="2CEAAF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&amp;01-11;●少商．在手大指端内側．去爪甲角如韮葉．【千金要方】</w:t>
      </w:r>
    </w:p>
    <w:p w14:paraId="426BF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&amp;01-10;●魚際．在手大指本節後内側散脈中．【千金要方】</w:t>
      </w:r>
    </w:p>
    <w:p w14:paraId="42D5E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&amp;01-09;●大泉．在手掌後陥者中．〔此即太淵也避唐祖名当時改之今存此名不改正恐後人将為別是一穴也〕【千金要方】</w:t>
      </w:r>
    </w:p>
    <w:p w14:paraId="2453B1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&amp;01-08;●経渠．在寸口陥者中．不灸．【千金要方】</w:t>
      </w:r>
    </w:p>
    <w:p w14:paraId="39CAF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&amp;01-07;●列缺．在腕上一寸半．手大陰胳別走陽明．【千金要方】</w:t>
      </w:r>
    </w:p>
    <w:p w14:paraId="3BA12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&amp;01-06;●孔最．在腕上七寸．手太陰郄也．【千金要方】</w:t>
      </w:r>
    </w:p>
    <w:p w14:paraId="301D1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&amp;01-05;●尺沢．在肘中約上動脈．【千金要方】</w:t>
      </w:r>
    </w:p>
    <w:p w14:paraId="66A69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&amp;01-04;●侠白．在天府下．去肘五寸動脈．【千金要方】</w:t>
      </w:r>
    </w:p>
    <w:p w14:paraId="208DA3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&amp;01-03;●天府．在腋下三寸．不灸．【千金要方】</w:t>
      </w:r>
    </w:p>
    <w:p w14:paraId="74C86C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&amp;10-13;●臑会．在臂前廉．去肩頭三寸．〔甲乙此穴在肩部外台属大腸銅人経属三膲〕【千金要方】</w:t>
      </w:r>
    </w:p>
    <w:p w14:paraId="4802FC18" w14:textId="77777777" w:rsidR="00723A9F" w:rsidRPr="00723A9F" w:rsidRDefault="00723A9F" w:rsidP="00723A9F">
      <w:pPr>
        <w:pStyle w:val="a3"/>
        <w:rPr>
          <w:rFonts w:ascii="ＭＳ ゴシック" w:eastAsia="ＭＳ ゴシック" w:hAnsi="ＭＳ ゴシック" w:cs="ＭＳ ゴシック"/>
        </w:rPr>
      </w:pPr>
    </w:p>
    <w:p w14:paraId="358DF5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●手厥陰心主經八穴第十一</w:t>
      </w:r>
    </w:p>
    <w:p w14:paraId="221E1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&amp;09-09;●中衝．在手中指端．去爪甲如韮葉陥者中．【千金要方】</w:t>
      </w:r>
    </w:p>
    <w:p w14:paraId="770A02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&amp;09-08;●労宮．在掌中央動脈．【千金要方】</w:t>
      </w:r>
    </w:p>
    <w:p w14:paraId="561B9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&amp;09-07;●大陵．在掌後両骨間．【千金要方】</w:t>
      </w:r>
    </w:p>
    <w:p w14:paraId="7B2B13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&amp;09-06;●内関．在掌後去腕二寸．〔外台作五寸〕手心主胳別走少陽．【千金要方】</w:t>
      </w:r>
    </w:p>
    <w:p w14:paraId="3E9D5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&amp;09-05;●間使．在掌後三寸．両筋間．【千金要方】</w:t>
      </w:r>
    </w:p>
    <w:p w14:paraId="346902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&amp;09-04;●郄門．在掌後去腕五寸．〔外台云去内関五寸〕手厥陰郄也．【千金要方】</w:t>
      </w:r>
    </w:p>
    <w:p w14:paraId="3B8F9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&amp;09-03;●曲沢．在肘内廉下陥者中．屈肘得之．【千金要方】</w:t>
      </w:r>
    </w:p>
    <w:p w14:paraId="0E4C37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&amp;09-02;●天泉．在曲腋下二寸．挙腋取之．【千金要方】</w:t>
      </w:r>
    </w:p>
    <w:p w14:paraId="1CFD81C3" w14:textId="77777777" w:rsidR="00723A9F" w:rsidRPr="00723A9F" w:rsidRDefault="00723A9F" w:rsidP="00723A9F">
      <w:pPr>
        <w:pStyle w:val="a3"/>
        <w:rPr>
          <w:rFonts w:ascii="ＭＳ ゴシック" w:eastAsia="ＭＳ ゴシック" w:hAnsi="ＭＳ ゴシック" w:cs="ＭＳ ゴシック"/>
        </w:rPr>
      </w:pPr>
    </w:p>
    <w:p w14:paraId="4467C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●手少陰心經八穴第十二</w:t>
      </w:r>
    </w:p>
    <w:p w14:paraId="5CD0F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&amp;05-09;●少衝．在手小指内廉之端．去爪甲角如韮葉．【千金要方】</w:t>
      </w:r>
    </w:p>
    <w:p w14:paraId="57C80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&amp;05-08;●少府．在小指大節後陥者中．直労宮．〔大節又作本節〕【千金要方】</w:t>
      </w:r>
    </w:p>
    <w:p w14:paraId="30037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&amp;05-07;●神門．在掌後兌骨端陥者中．【千金要方】</w:t>
      </w:r>
    </w:p>
    <w:p w14:paraId="0FBCB6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&amp;05-06;●陰郄．在掌後動脈中．去腕半寸．手少陰郄也．【千金要方】</w:t>
      </w:r>
    </w:p>
    <w:p w14:paraId="55BAF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&amp;05-05;●通理．在腕後一寸．手少陰胳別走太陽．【千金要方】</w:t>
      </w:r>
    </w:p>
    <w:p w14:paraId="01E883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&amp;05-04;●霊道．在掌後一寸半．【千金要方】</w:t>
      </w:r>
    </w:p>
    <w:p w14:paraId="500E7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&amp;05-03;●少海．在肘内廉節後陥中．【千金要方】</w:t>
      </w:r>
    </w:p>
    <w:p w14:paraId="572415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&amp;05-01;●極泉．在腋下筋間動脈．入骨．【千金要方】</w:t>
      </w:r>
    </w:p>
    <w:p w14:paraId="1E4B97D7" w14:textId="77777777" w:rsidR="00723A9F" w:rsidRPr="00723A9F" w:rsidRDefault="00723A9F" w:rsidP="00723A9F">
      <w:pPr>
        <w:pStyle w:val="a3"/>
        <w:rPr>
          <w:rFonts w:ascii="ＭＳ ゴシック" w:eastAsia="ＭＳ ゴシック" w:hAnsi="ＭＳ ゴシック" w:cs="ＭＳ ゴシック"/>
        </w:rPr>
      </w:pPr>
    </w:p>
    <w:p w14:paraId="550CC8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●足太陰脾經十一穴第十三</w:t>
      </w:r>
    </w:p>
    <w:p w14:paraId="6672F0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&amp;04-01;●隠白．在足大趾端内側．去爪甲如韮葉．【千金要方】</w:t>
      </w:r>
    </w:p>
    <w:p w14:paraId="6283D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&amp;04-02;●大都．在足大趾内本節後陥中．〔肝蔵巻云在足大趾本節内側白肉際〕【千金要方】</w:t>
      </w:r>
    </w:p>
    <w:p w14:paraId="75D459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&amp;04-03;●太白．在足大趾内側核骨下陥中．【千金要方】</w:t>
      </w:r>
    </w:p>
    <w:p w14:paraId="6E7D69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&amp;04-04;●公孫．在足大趾本節後一寸．足太陰胳別走陽明．【千金要方】</w:t>
      </w:r>
    </w:p>
    <w:p w14:paraId="5C47C1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&amp;04-05;●商丘．在足内踝下微前陥中．【千金要方】</w:t>
      </w:r>
    </w:p>
    <w:p w14:paraId="47DB4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&amp;04-06;●三陰交．在内踝上八寸．骨下陥中．【千金要方】</w:t>
      </w:r>
    </w:p>
    <w:p w14:paraId="414F35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&amp;04-07;●漏谷．在内踝上六寸．骨下陥中．太陰胳．〔銅人経云亦名太陰胳〕【千金要方】</w:t>
      </w:r>
    </w:p>
    <w:p w14:paraId="16C73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&amp;04-08;●地機．一名脾舎．在膝下五寸．足太陰郄也．【千金要方】</w:t>
      </w:r>
    </w:p>
    <w:p w14:paraId="742E0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&amp;04-09;●陰陵泉．在膝下内側輔骨下陥者中．伸足得之．【千金要方】</w:t>
      </w:r>
    </w:p>
    <w:p w14:paraId="257CB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&amp;04-10;●血海．在膝臏上内廉白肉際二寸半．〔一作三寸〕【千金要方】</w:t>
      </w:r>
    </w:p>
    <w:p w14:paraId="3C4AB9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&amp;04-11;●箕門．在魚腹上筋間．動脈応手．陰市内．【千金要方】</w:t>
      </w:r>
    </w:p>
    <w:p w14:paraId="19C6B4F5" w14:textId="77777777" w:rsidR="00723A9F" w:rsidRPr="00723A9F" w:rsidRDefault="00723A9F" w:rsidP="00723A9F">
      <w:pPr>
        <w:pStyle w:val="a3"/>
        <w:rPr>
          <w:rFonts w:ascii="ＭＳ ゴシック" w:eastAsia="ＭＳ ゴシック" w:hAnsi="ＭＳ ゴシック" w:cs="ＭＳ ゴシック"/>
        </w:rPr>
      </w:pPr>
    </w:p>
    <w:p w14:paraId="7718D9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●足陽明胃經十五穴第十四</w:t>
      </w:r>
    </w:p>
    <w:p w14:paraId="0F59C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&amp;03-45;●厲兌．在足大趾次趾之端．去爪甲角如韮葉．【千金要方】</w:t>
      </w:r>
    </w:p>
    <w:p w14:paraId="01ACDE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&amp;03-44;●内庭．在足大趾次趾外間．【千金要方】</w:t>
      </w:r>
    </w:p>
    <w:p w14:paraId="5FE019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&amp;03-43;●陥谷．在足大指次指外間．本節後去内庭二寸．【千金要方】</w:t>
      </w:r>
    </w:p>
    <w:p w14:paraId="33433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&amp;03-42;●衝陽．在足跗上五寸．骨間去陥谷三寸．〔一云二寸〕【千金要方】</w:t>
      </w:r>
    </w:p>
    <w:p w14:paraId="33E1B0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&amp;03-41;●解渓．在衝陽後一寸半．【千金要方】</w:t>
      </w:r>
    </w:p>
    <w:p w14:paraId="743231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&amp;03-40;●豊隆．在外踝上八寸．足陽明胳．別走太陰．【千金要方】</w:t>
      </w:r>
    </w:p>
    <w:p w14:paraId="4492AD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&amp;03-39;●【足】下廉．一名下巨虚．在上廉下三寸．【千金要方】</w:t>
      </w:r>
    </w:p>
    <w:p w14:paraId="4A1EA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&amp;03-38;●条口．在下廉上一寸．【千金要方】</w:t>
      </w:r>
    </w:p>
    <w:p w14:paraId="149CF2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&amp;03-37;●巨虚上廉．在三里下三寸．【千金要方】</w:t>
      </w:r>
    </w:p>
    <w:p w14:paraId="64082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&amp;03-36;●【足】三里．在膝下三寸．胻骨外．【千金要方】</w:t>
      </w:r>
    </w:p>
    <w:p w14:paraId="278DB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&amp;03-35;●犢鼻．在膝臏下骭．上侠解大筋中．【千金要方】</w:t>
      </w:r>
    </w:p>
    <w:p w14:paraId="0374D8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&amp;03-33;●陰市．一名陰鼎．在膝上三寸．伏兎下．〔第二十巻云在膝上当伏兎下行二寸臨膝取之〕．【千金要方】</w:t>
      </w:r>
    </w:p>
    <w:p w14:paraId="349813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&amp;03-32;●伏兎．在膝上六寸．不灸．【千金要方】</w:t>
      </w:r>
    </w:p>
    <w:p w14:paraId="49243A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&amp;03-31;●髀関．在膝上伏兎後．交分中．【千金要方】</w:t>
      </w:r>
    </w:p>
    <w:p w14:paraId="0DDB9D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&amp;03-34;●梁丘．在膝上二寸両筋間．〔或云三寸〕足陽明郄也．【千金要方】</w:t>
      </w:r>
    </w:p>
    <w:p w14:paraId="3D264E27" w14:textId="77777777" w:rsidR="00723A9F" w:rsidRPr="00723A9F" w:rsidRDefault="00723A9F" w:rsidP="00723A9F">
      <w:pPr>
        <w:pStyle w:val="a3"/>
        <w:rPr>
          <w:rFonts w:ascii="ＭＳ ゴシック" w:eastAsia="ＭＳ ゴシック" w:hAnsi="ＭＳ ゴシック" w:cs="ＭＳ ゴシック"/>
        </w:rPr>
      </w:pPr>
    </w:p>
    <w:p w14:paraId="0190FC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伏人明堂圖（十門一百五穴、内十六穴單、八十九穴雙）</w:t>
      </w:r>
    </w:p>
    <w:p w14:paraId="324679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●伏人頭上第一行五穴遠近法第一</w:t>
      </w:r>
    </w:p>
    <w:p w14:paraId="54AC82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&amp;13-19;●後頂．在百会後一寸半．【千金要方】</w:t>
      </w:r>
    </w:p>
    <w:p w14:paraId="7917F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&amp;13-18;●強間．在後頂後一寸半．【千金要方】</w:t>
      </w:r>
    </w:p>
    <w:p w14:paraId="26923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&amp;13-17;●脳戸．在枕骨上強間後一寸半．不灸．【千金要方】</w:t>
      </w:r>
    </w:p>
    <w:p w14:paraId="525F59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&amp;13-16;●風府．在項後．入髪際一寸．大筋内宛宛中．不灸．【千金要方】</w:t>
      </w:r>
    </w:p>
    <w:p w14:paraId="2F0365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&amp;13-15;●瘖門．在項後髪際宛宛中．不灸．【千金要方】</w:t>
      </w:r>
    </w:p>
    <w:p w14:paraId="3065731E" w14:textId="77777777" w:rsidR="00723A9F" w:rsidRPr="00723A9F" w:rsidRDefault="00723A9F" w:rsidP="00723A9F">
      <w:pPr>
        <w:pStyle w:val="a3"/>
        <w:rPr>
          <w:rFonts w:ascii="ＭＳ ゴシック" w:eastAsia="ＭＳ ゴシック" w:hAnsi="ＭＳ ゴシック" w:cs="ＭＳ ゴシック"/>
        </w:rPr>
      </w:pPr>
    </w:p>
    <w:p w14:paraId="3EFE13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●頭上第二行三穴遠近法第二</w:t>
      </w:r>
    </w:p>
    <w:p w14:paraId="34345C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&amp;07-08;●胳却．在通天後一寸半．【千金要方】</w:t>
      </w:r>
    </w:p>
    <w:p w14:paraId="57DDED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&amp;07-09;●玉枕．在胳却後七分半．侠脳戸傍一寸三分．起肉枕骨上．入髪際三寸．【千金要方】</w:t>
      </w:r>
    </w:p>
    <w:p w14:paraId="77EE3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&amp;07-10;●天柱．侠項後髪際．大筋外廉陥者中．【千金要方】</w:t>
      </w:r>
    </w:p>
    <w:p w14:paraId="07C4C461" w14:textId="77777777" w:rsidR="00723A9F" w:rsidRPr="00723A9F" w:rsidRDefault="00723A9F" w:rsidP="00723A9F">
      <w:pPr>
        <w:pStyle w:val="a3"/>
        <w:rPr>
          <w:rFonts w:ascii="ＭＳ ゴシック" w:eastAsia="ＭＳ ゴシック" w:hAnsi="ＭＳ ゴシック" w:cs="ＭＳ ゴシック"/>
        </w:rPr>
      </w:pPr>
    </w:p>
    <w:p w14:paraId="22AE7D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●頭上第三行三穴遠近法第三</w:t>
      </w:r>
    </w:p>
    <w:p w14:paraId="1B1557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&amp;11-18;●承霊．在正営後一寸半．【千金要方】</w:t>
      </w:r>
    </w:p>
    <w:p w14:paraId="1CDA4C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&amp;11-19;●脳空．在承霊後一寸半．侠玉枕傍枕骨下陥中．一名顳顬．【千金要方】</w:t>
      </w:r>
    </w:p>
    <w:p w14:paraId="7DBF4A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&amp;11-20;●風池．在顳顬後髪際陥中．【千金要方】</w:t>
      </w:r>
    </w:p>
    <w:p w14:paraId="2E88A892" w14:textId="77777777" w:rsidR="00723A9F" w:rsidRPr="00723A9F" w:rsidRDefault="00723A9F" w:rsidP="00723A9F">
      <w:pPr>
        <w:pStyle w:val="a3"/>
        <w:rPr>
          <w:rFonts w:ascii="ＭＳ ゴシック" w:eastAsia="ＭＳ ゴシック" w:hAnsi="ＭＳ ゴシック" w:cs="ＭＳ ゴシック"/>
        </w:rPr>
      </w:pPr>
    </w:p>
    <w:p w14:paraId="4BB7A6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●伏人耳後六穴遠近法第四</w:t>
      </w:r>
    </w:p>
    <w:p w14:paraId="5F77B4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&amp;10-19;●顱息．在耳後青脈間．【千金要方】</w:t>
      </w:r>
    </w:p>
    <w:p w14:paraId="0E567E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&amp;10-18;●瘈脈．在耳本．雞足青脈．不灸．【千金要方】</w:t>
      </w:r>
    </w:p>
    <w:p w14:paraId="272FC4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&amp;11-12;●完骨．在耳後入髪際四分．【千金要方】</w:t>
      </w:r>
    </w:p>
    <w:p w14:paraId="6EA33F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&amp;11-11;●【頭】竅陰．在完骨上．枕骨下．【千金要方】</w:t>
      </w:r>
    </w:p>
    <w:p w14:paraId="07BB4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&amp;11-10;●浮白．在耳後入髪際一寸．【千金要方】</w:t>
      </w:r>
    </w:p>
    <w:p w14:paraId="3733A5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&amp;10-17;●翳風．在耳後陥中．按之引耳中．【千金要方】</w:t>
      </w:r>
    </w:p>
    <w:p w14:paraId="5367A9D3" w14:textId="77777777" w:rsidR="00723A9F" w:rsidRPr="00723A9F" w:rsidRDefault="00723A9F" w:rsidP="00723A9F">
      <w:pPr>
        <w:pStyle w:val="a3"/>
        <w:rPr>
          <w:rFonts w:ascii="ＭＳ ゴシック" w:eastAsia="ＭＳ ゴシック" w:hAnsi="ＭＳ ゴシック" w:cs="ＭＳ ゴシック"/>
        </w:rPr>
      </w:pPr>
    </w:p>
    <w:p w14:paraId="4AEAE4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●脊中第一行十一穴遠近法第五</w:t>
      </w:r>
    </w:p>
    <w:p w14:paraId="304E30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&amp;13-14;●大椎．在第一椎上陥中．【千金要方】</w:t>
      </w:r>
    </w:p>
    <w:p w14:paraId="429F5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&amp;13-13;●陶道．在大椎下節間．【千金要方】</w:t>
      </w:r>
    </w:p>
    <w:p w14:paraId="76AD72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&amp;13-12;●身柱．在第三椎下節間．【千金要方】</w:t>
      </w:r>
    </w:p>
    <w:p w14:paraId="76FFE9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&amp;13-11;●神道．在第五椎下節間．【千金要方】</w:t>
      </w:r>
    </w:p>
    <w:p w14:paraId="52A41B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&amp;13-09;●至陽．在第七椎下節間．【千金要方】</w:t>
      </w:r>
    </w:p>
    <w:p w14:paraId="7CD078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&amp;13-08;●筋縮．在第九椎下節間．【千金要方】</w:t>
      </w:r>
    </w:p>
    <w:p w14:paraId="64990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&amp;13-06;●脊中．在第十一椎下節間．不灸．【千金要方】</w:t>
      </w:r>
    </w:p>
    <w:p w14:paraId="5D1F7B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&amp;13-05;●懸枢．在第十三椎下節間．【千金要方】</w:t>
      </w:r>
    </w:p>
    <w:p w14:paraId="1BDB8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&amp;13-04;●命門．在第十四椎下節間．【千金要方】</w:t>
      </w:r>
    </w:p>
    <w:p w14:paraId="4FE886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&amp;13-02;●腰輸．在第二十一椎下節間．【千金要方】</w:t>
      </w:r>
    </w:p>
    <w:p w14:paraId="2677AF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&amp;13-01;●長彊．在脊骶端．【千金要方】</w:t>
      </w:r>
    </w:p>
    <w:p w14:paraId="58928673" w14:textId="77777777" w:rsidR="00723A9F" w:rsidRPr="00723A9F" w:rsidRDefault="00723A9F" w:rsidP="00723A9F">
      <w:pPr>
        <w:pStyle w:val="a3"/>
        <w:rPr>
          <w:rFonts w:ascii="ＭＳ ゴシック" w:eastAsia="ＭＳ ゴシック" w:hAnsi="ＭＳ ゴシック" w:cs="ＭＳ ゴシック"/>
        </w:rPr>
      </w:pPr>
    </w:p>
    <w:p w14:paraId="083CC2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●脊中第二行二十一穴遠近法第六</w:t>
      </w:r>
    </w:p>
    <w:p w14:paraId="1DECF8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&amp;07-11;●大杼．在項後第一椎下．両傍各一寸半．陥中．【千金要方】</w:t>
      </w:r>
    </w:p>
    <w:p w14:paraId="27111A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&amp;07-12;●風門．一名熱府．在第二椎下両傍各一寸半．【千金要方】</w:t>
      </w:r>
    </w:p>
    <w:p w14:paraId="5627E9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&amp;07-13;●肺輸．在第三椎下両傍各一寸半．〔肺蔵巻云対乳引縄度之〕【千金要方】</w:t>
      </w:r>
    </w:p>
    <w:p w14:paraId="5432E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&amp;07-15;●心輸．在第五椎下両傍各一寸半．【千金要方】</w:t>
      </w:r>
    </w:p>
    <w:p w14:paraId="40459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&amp;07-17;●膈輸．在第七椎下両傍各一寸半．【千金要方】</w:t>
      </w:r>
    </w:p>
    <w:p w14:paraId="4914B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&amp;07-18;●肝輸．在第九椎下両傍各一寸半．〔第八巻云第九椎節脊中〕【千金要方】</w:t>
      </w:r>
    </w:p>
    <w:p w14:paraId="3C00CB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&amp;07-19;●胆輸．在第十椎下両傍各一寸半．【千金要方】</w:t>
      </w:r>
    </w:p>
    <w:p w14:paraId="059E41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&amp;07-20;●脾輸．在第十一椎下両傍各一寸半．〔第八巻云脾輸無定所随四季月応病即灸蔵輸是脾穴〕【千金要方】</w:t>
      </w:r>
    </w:p>
    <w:p w14:paraId="2331E2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&amp;07-21;●胃輸．在第十二椎下両旁各一寸半．【千金要方】</w:t>
      </w:r>
    </w:p>
    <w:p w14:paraId="4BD833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&amp;07-22;●三膲輸．在第十三椎下両傍各一寸半．【千金要方】</w:t>
      </w:r>
    </w:p>
    <w:p w14:paraId="403D0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&amp;07-23;●腎輸．在第十四椎下両傍各一寸半．【千金要方】</w:t>
      </w:r>
    </w:p>
    <w:p w14:paraId="00567E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&amp;07-25;●大腸輸．在第十六椎下両傍各一寸半．【千金要方】</w:t>
      </w:r>
    </w:p>
    <w:p w14:paraId="114CCB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&amp;07-27;●小腸輸．在第十八椎下両傍各一寸半．【千金要方】</w:t>
      </w:r>
    </w:p>
    <w:p w14:paraId="4A3385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&amp;07-28;●膀胱輸．在第十九椎下両傍各一寸半．【千金要方】</w:t>
      </w:r>
    </w:p>
    <w:p w14:paraId="3596CF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&amp;07-29;●中膂輸．在第二十椎下両傍各一寸半．【千金要方】</w:t>
      </w:r>
    </w:p>
    <w:p w14:paraId="75B4F1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&amp;07-30;●白環輸．在第二十一椎下両傍各一寸半．【千金要方】</w:t>
      </w:r>
    </w:p>
    <w:p w14:paraId="39A937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．在第一空．腰髁下一寸．侠脊両傍．【千金要方】</w:t>
      </w:r>
    </w:p>
    <w:p w14:paraId="2BD5EE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．在第二空．侠脊陥中．【千金要方】</w:t>
      </w:r>
    </w:p>
    <w:p w14:paraId="49334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．在第三空．侠脊陥中．【千金要方】</w:t>
      </w:r>
    </w:p>
    <w:p w14:paraId="4FC3CB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．在第四空．侠脊陥中．【千金要方】</w:t>
      </w:r>
    </w:p>
    <w:p w14:paraId="256877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&amp;07-35;●会陽．在陰尾骨両傍．【千金要方】</w:t>
      </w:r>
    </w:p>
    <w:p w14:paraId="33AEB59B" w14:textId="77777777" w:rsidR="00723A9F" w:rsidRPr="00723A9F" w:rsidRDefault="00723A9F" w:rsidP="00723A9F">
      <w:pPr>
        <w:pStyle w:val="a3"/>
        <w:rPr>
          <w:rFonts w:ascii="ＭＳ ゴシック" w:eastAsia="ＭＳ ゴシック" w:hAnsi="ＭＳ ゴシック" w:cs="ＭＳ ゴシック"/>
        </w:rPr>
      </w:pPr>
    </w:p>
    <w:p w14:paraId="5079D0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●脊中第三行十三穴遠近法第七</w:t>
      </w:r>
    </w:p>
    <w:p w14:paraId="6C4F0B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&amp;07-41;●附分．在第二椎下．附項内廉．両傍各三寸．【千金要方】</w:t>
      </w:r>
    </w:p>
    <w:p w14:paraId="2F8661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&amp;07-42;●魄戸．在第三椎下両傍各三寸．【千金要方】</w:t>
      </w:r>
    </w:p>
    <w:p w14:paraId="516839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&amp;07-44;●神堂．在第五椎下両傍各三寸．【千金要方】</w:t>
      </w:r>
    </w:p>
    <w:p w14:paraId="267DA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&amp;07-45;●譩譆．在肩膊内廉．侠第六椎下両傍各三寸．【千金要方】</w:t>
      </w:r>
    </w:p>
    <w:p w14:paraId="3DBD4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&amp;07-46;●膈関．在第七椎下両傍各三寸．【千金要方】</w:t>
      </w:r>
    </w:p>
    <w:p w14:paraId="2206F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&amp;07-47;●魂門．在第九椎下両傍各三寸．〔外台云十椎下〕【千金要方】</w:t>
      </w:r>
    </w:p>
    <w:p w14:paraId="7F37E2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&amp;07-48;●陽綱．在第十椎下両傍各三寸．〔外台云十一椎〕【千金要方】</w:t>
      </w:r>
    </w:p>
    <w:p w14:paraId="1E08B6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&amp;07-49;●意舎．在第十一椎下両傍各三寸．〔外台云九椎下〕【千金要方】</w:t>
      </w:r>
    </w:p>
    <w:p w14:paraId="4F5B71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&amp;07-50;●胃倉．在第十二椎下両傍各三寸．【千金要方】</w:t>
      </w:r>
    </w:p>
    <w:p w14:paraId="0215B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&amp;07-51;●肓門．在第十三椎下両傍各三寸．【千金要方】</w:t>
      </w:r>
    </w:p>
    <w:p w14:paraId="16398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&amp;07-52;●志室．在第十四椎下両傍各三寸．【千金要方】</w:t>
      </w:r>
    </w:p>
    <w:p w14:paraId="38D16C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&amp;07-53;●胞肓．在第十九椎下両傍各三寸．【千金要方】</w:t>
      </w:r>
    </w:p>
    <w:p w14:paraId="552E8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&amp;07-54;●秩辺．在第二十一椎下両傍各三寸．【千金要方】</w:t>
      </w:r>
    </w:p>
    <w:p w14:paraId="743F6EC1" w14:textId="77777777" w:rsidR="00723A9F" w:rsidRPr="00723A9F" w:rsidRDefault="00723A9F" w:rsidP="00723A9F">
      <w:pPr>
        <w:pStyle w:val="a3"/>
        <w:rPr>
          <w:rFonts w:ascii="ＭＳ ゴシック" w:eastAsia="ＭＳ ゴシック" w:hAnsi="ＭＳ ゴシック" w:cs="ＭＳ ゴシック"/>
        </w:rPr>
      </w:pPr>
    </w:p>
    <w:p w14:paraId="4088D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●手少陽三膲經十七穴第八</w:t>
      </w:r>
    </w:p>
    <w:p w14:paraId="5D1FFD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&amp;10-01;●関衝．在手小指次指之端．去爪甲角如韮葉．【千金要方】</w:t>
      </w:r>
    </w:p>
    <w:p w14:paraId="2F4B2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&amp;10-02;●掖門．在小指次指間陥者中．【千金要方】</w:t>
      </w:r>
    </w:p>
    <w:p w14:paraId="705528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&amp;10-03;●中渚．在手小指次指本節後間陥者中．【千金要方】</w:t>
      </w:r>
    </w:p>
    <w:p w14:paraId="0E0647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&amp;10-04;●陽池．在手表腕上陥者中．【千金要方】</w:t>
      </w:r>
    </w:p>
    <w:p w14:paraId="21FFF3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&amp;10-05;●外関．在腕後二寸陥者中．手少陽胳別走心主．【千金要方】</w:t>
      </w:r>
    </w:p>
    <w:p w14:paraId="7328A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&amp;10-06;●支溝．在腕後三寸．両骨間陥中．【千金要方】</w:t>
      </w:r>
    </w:p>
    <w:p w14:paraId="78B5C2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&amp;10-07;●会宗．在腕後三寸空中．手少陽郄也．【千金要方】</w:t>
      </w:r>
    </w:p>
    <w:p w14:paraId="6FF6CD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&amp;10-08;●三陽胳．在臂上大交脈．支溝上一寸不刺．【千金要方】</w:t>
      </w:r>
    </w:p>
    <w:p w14:paraId="6A4525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&amp;10-09;●四瀆．在肘前五寸外廉陥中．【千金要方】</w:t>
      </w:r>
    </w:p>
    <w:p w14:paraId="79B8B3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&amp;10-10;●天井．在肘後外大骨後一寸．両筋間陥者中．屈肘得之．【千金要方】</w:t>
      </w:r>
    </w:p>
    <w:p w14:paraId="3DC013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&amp;10-11;●清冷泉．在肘上三寸．伸肘挙臂取之．〔泉亦是淵字〕【千金要方】</w:t>
      </w:r>
    </w:p>
    <w:p w14:paraId="0CC4A2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&amp;10-12;●消濼．在肩下臂外開腋斜肘分下行．【千金要方】</w:t>
      </w:r>
    </w:p>
    <w:p w14:paraId="6EACF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&amp;06-11;●天宗．在秉風後．大骨下陥中．〔外台属小腸経〕【千金要方】</w:t>
      </w:r>
    </w:p>
    <w:p w14:paraId="7D45D7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&amp;06-10;●臑輸．侠肩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後大骨下．胛上廉陥下．【千金要方】</w:t>
      </w:r>
    </w:p>
    <w:p w14:paraId="7B784A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&amp;06-14;●肩外輸．在肩胛上廉．去脊三寸陥者中．【千金要方】</w:t>
      </w:r>
    </w:p>
    <w:p w14:paraId="50E12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&amp;06-15;●肩中輸．在肩胛内廉．去脊二寸陥者中．【千金要方】</w:t>
      </w:r>
    </w:p>
    <w:p w14:paraId="69199D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&amp;06-13;●曲垣．在肩中央曲胛陥者中．按之応手痛．【千金要方】</w:t>
      </w:r>
    </w:p>
    <w:p w14:paraId="16CAD0E7" w14:textId="77777777" w:rsidR="00723A9F" w:rsidRPr="00723A9F" w:rsidRDefault="00723A9F" w:rsidP="00723A9F">
      <w:pPr>
        <w:pStyle w:val="a3"/>
        <w:rPr>
          <w:rFonts w:ascii="ＭＳ ゴシック" w:eastAsia="ＭＳ ゴシック" w:hAnsi="ＭＳ ゴシック" w:cs="ＭＳ ゴシック"/>
        </w:rPr>
      </w:pPr>
    </w:p>
    <w:p w14:paraId="7DBCF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●手太陽小腸經九穴第九</w:t>
      </w:r>
    </w:p>
    <w:p w14:paraId="54DD11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&amp;06-01;●少沢．在手小指端．外側去爪甲一分陥中．【千金要方】</w:t>
      </w:r>
    </w:p>
    <w:p w14:paraId="40010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&amp;06-02;●前谷．在手小指外側．本節前陥中．【千金要方】</w:t>
      </w:r>
    </w:p>
    <w:p w14:paraId="01F5BB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&amp;06-03;●後渓．在小指外側．本節後陥中．【千金要方】</w:t>
      </w:r>
    </w:p>
    <w:p w14:paraId="4B320E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&amp;06-04;●腕骨．在手外側．腕前起骨下陥中．【千金要方】</w:t>
      </w:r>
    </w:p>
    <w:p w14:paraId="5A753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&amp;06-05;●陽谷．在手外側腕中．兌骨之下陥中．【千金要方】</w:t>
      </w:r>
    </w:p>
    <w:p w14:paraId="5CE906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&amp;06-06;●養老．在手踝骨上一空．在後一寸陥中．手太陽郄也．【千金要方】</w:t>
      </w:r>
    </w:p>
    <w:p w14:paraId="72ACA5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&amp;06-07;●支正．在腕後五寸．手太陽胳．別走少陰．【千金要方】</w:t>
      </w:r>
    </w:p>
    <w:p w14:paraId="644440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&amp;06-08;●小海．在肘内大骨外．去肘端五分．【千金要方】</w:t>
      </w:r>
    </w:p>
    <w:p w14:paraId="2965C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&amp;06-09;●肩貞．在肩曲胛下．両骨解間．肩髃後陥者中．〔外台在三膲経〕【千金要方】</w:t>
      </w:r>
    </w:p>
    <w:p w14:paraId="409383A3" w14:textId="77777777" w:rsidR="00723A9F" w:rsidRPr="00723A9F" w:rsidRDefault="00723A9F" w:rsidP="00723A9F">
      <w:pPr>
        <w:pStyle w:val="a3"/>
        <w:rPr>
          <w:rFonts w:ascii="ＭＳ ゴシック" w:eastAsia="ＭＳ ゴシック" w:hAnsi="ＭＳ ゴシック" w:cs="ＭＳ ゴシック"/>
        </w:rPr>
      </w:pPr>
    </w:p>
    <w:p w14:paraId="762DEC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●足太陽膀胱經十七穴第十</w:t>
      </w:r>
    </w:p>
    <w:p w14:paraId="5ADA3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&amp;07-67;●至陰．在足小指外側．去爪甲角如韮葉．【千金要方】</w:t>
      </w:r>
    </w:p>
    <w:p w14:paraId="00967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&amp;07-66;●【足】通谷．在足小指外側．本節前陥中．【千金要方】</w:t>
      </w:r>
    </w:p>
    <w:p w14:paraId="27EC49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&amp;07-65;●束骨．在足小指外側．本節後陥中．【千金要方】</w:t>
      </w:r>
    </w:p>
    <w:p w14:paraId="2EC16F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&amp;07-64;●京骨．足外側大骨下．赤白肉際陥中．【千金要方】</w:t>
      </w:r>
    </w:p>
    <w:p w14:paraId="4DE78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&amp;07-62;●申脈．陽蹻所生．在外踝下陥中．容爪甲．【千金要方】</w:t>
      </w:r>
    </w:p>
    <w:p w14:paraId="4771F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&amp;07-63;●金門．在足外踝下．陥中一名関梁．足太陰郄也．【千金要方】</w:t>
      </w:r>
    </w:p>
    <w:p w14:paraId="79533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&amp;07-61;●僕参．一名安耶．在跟骨下陥中．【千金要方】</w:t>
      </w:r>
    </w:p>
    <w:p w14:paraId="09C6E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&amp;07-60;●崑崙．在足外踝後跟骨上陥中．【千金要方】</w:t>
      </w:r>
    </w:p>
    <w:p w14:paraId="2E9B5D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&amp;07-57;●承山．一名魚腹．一名傷山．一名肉柱．在兌踹腸下分肉間陥者中．【千金要方】</w:t>
      </w:r>
    </w:p>
    <w:p w14:paraId="196E4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&amp;07-58;●飛揚．一名厥陽．在外踝上七寸．足太陽胳別走少陽．【千金要方】</w:t>
      </w:r>
    </w:p>
    <w:p w14:paraId="35E24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&amp;07-56;●承筋．一名踹腸．一名直腸．在脛後従脚跟上七寸．腨中央陥中．不刺．【千金要方】</w:t>
      </w:r>
    </w:p>
    <w:p w14:paraId="4412D3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&amp;07-55;●合陽．在膝約中央下三寸．【千金要方】</w:t>
      </w:r>
    </w:p>
    <w:p w14:paraId="214AC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&amp;07-40;●委中．在膕中央約文中動脈．【千金要方】</w:t>
      </w:r>
    </w:p>
    <w:p w14:paraId="4C11D9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&amp;07-39;●委陽．在足太陽之前．少陽之後．出於膕中外廉両筋間．扶承下六寸．【千金要方】</w:t>
      </w:r>
    </w:p>
    <w:p w14:paraId="63D64C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&amp;07-38;●浮郄．在委陽上一寸．展足得之．【千金要方】</w:t>
      </w:r>
    </w:p>
    <w:p w14:paraId="2F363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&amp;07-37;●殷門．在肉郄下六寸．【千金要方】</w:t>
      </w:r>
    </w:p>
    <w:p w14:paraId="4EE27D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&amp;07-36;●扶承．一名肉郄．一名陰関．一名皮部．在尻臀下股陰下文中．〔一云尻臀下横文中〕【千金要方】</w:t>
      </w:r>
    </w:p>
    <w:p w14:paraId="61E8A566" w14:textId="77777777" w:rsidR="00723A9F" w:rsidRPr="00723A9F" w:rsidRDefault="00723A9F" w:rsidP="00723A9F">
      <w:pPr>
        <w:pStyle w:val="a3"/>
        <w:rPr>
          <w:rFonts w:ascii="ＭＳ ゴシック" w:eastAsia="ＭＳ ゴシック" w:hAnsi="ＭＳ ゴシック" w:cs="ＭＳ ゴシック"/>
        </w:rPr>
      </w:pPr>
    </w:p>
    <w:p w14:paraId="351E1E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側人明堂圖（六門、八十七穴雙）</w:t>
      </w:r>
    </w:p>
    <w:p w14:paraId="5F863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●側人耳頸二十穴遠近法第一</w:t>
      </w:r>
    </w:p>
    <w:p w14:paraId="3B0BF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&amp;11-04;●頷厭．在曲周顳顬上廉．【千金要方】</w:t>
      </w:r>
    </w:p>
    <w:p w14:paraId="55620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&amp;11-05;●懸顱．在曲周顳顬中．【千金要方】</w:t>
      </w:r>
    </w:p>
    <w:p w14:paraId="2C3B26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&amp;11-06;●懸釐．在曲周顳顬下廉．【千金要方】</w:t>
      </w:r>
    </w:p>
    <w:p w14:paraId="742FA8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&amp;11-09;●天衢．在耳上如前三寸．【千金要方】</w:t>
      </w:r>
    </w:p>
    <w:p w14:paraId="63689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&amp;11-08;●率谷．在耳上入髪際一寸半．【千金要方】</w:t>
      </w:r>
    </w:p>
    <w:p w14:paraId="3FBD6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&amp;11-07;●曲鬢．在耳上入髪際曲隅陥中．【千金要方】</w:t>
      </w:r>
    </w:p>
    <w:p w14:paraId="5FE5D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&amp;10-20;●角孫．在耳郭中間．開口有孔．【千金要方】</w:t>
      </w:r>
    </w:p>
    <w:p w14:paraId="0F66D8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．在耳前兌髪下動脈．【千金要方】</w:t>
      </w:r>
    </w:p>
    <w:p w14:paraId="779B81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&amp;10-21;●耳門．在耳前起肉．当耳缺．【千金要方】</w:t>
      </w:r>
    </w:p>
    <w:p w14:paraId="23D0D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&amp;11-02;●聴会．在耳前陥中．張口得之．【千金要方】</w:t>
      </w:r>
    </w:p>
    <w:p w14:paraId="1D833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&amp;06-19;●聴宮．在耳中珠子大如赤小豆．【千金要方】</w:t>
      </w:r>
    </w:p>
    <w:p w14:paraId="4E21C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&amp;06-17;●天容．在耳下曲頬後．【千金要方】</w:t>
      </w:r>
    </w:p>
    <w:p w14:paraId="7FEE59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&amp;10-16;●天牖．在頚筋缺盆上．天容後．天柱前．完骨下．髪際上．一寸．【千金要方】</w:t>
      </w:r>
    </w:p>
    <w:p w14:paraId="75F24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&amp;03-12;●缺盆．在肩上横骨陥中．【千金要方】</w:t>
      </w:r>
    </w:p>
    <w:p w14:paraId="6B5CC6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&amp;02-18;●扶突．在気舎後一寸半．【千金要方】</w:t>
      </w:r>
    </w:p>
    <w:p w14:paraId="614A0B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&amp;06-16;●天窓．在曲頬下．扶突後．動応手．陥中．【千金要方】</w:t>
      </w:r>
    </w:p>
    <w:p w14:paraId="70990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&amp;02-17;●天鼎．在頚缺盆．直扶突．曲頬下一寸．人迎後．【千金要方】</w:t>
      </w:r>
    </w:p>
    <w:p w14:paraId="393FCF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&amp;03-09;●人迎．在頚大脈．応手．侠結喉傍．以候五蔵気．不灸．【千金要方】</w:t>
      </w:r>
    </w:p>
    <w:p w14:paraId="600E5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&amp;03-10;●水突．在頚大筋前．直人迎下．気舎上．〔一本云水突在曲頬下一寸近後〕【千金要方】</w:t>
      </w:r>
    </w:p>
    <w:p w14:paraId="21D6B7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&amp;03-11;●気舎．在頚直人迎．侠天突陥中．【千金要方】</w:t>
      </w:r>
    </w:p>
    <w:p w14:paraId="4553EEFB" w14:textId="77777777" w:rsidR="00723A9F" w:rsidRPr="00723A9F" w:rsidRDefault="00723A9F" w:rsidP="00723A9F">
      <w:pPr>
        <w:pStyle w:val="a3"/>
        <w:rPr>
          <w:rFonts w:ascii="ＭＳ ゴシック" w:eastAsia="ＭＳ ゴシック" w:hAnsi="ＭＳ ゴシック" w:cs="ＭＳ ゴシック"/>
        </w:rPr>
      </w:pPr>
    </w:p>
    <w:p w14:paraId="4003E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●側脇十穴遠近法第二</w:t>
      </w:r>
    </w:p>
    <w:p w14:paraId="72132C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&amp;12-13;●章門．一名長平．在大横文外．直臍．季脇端．【千金要方】</w:t>
      </w:r>
    </w:p>
    <w:p w14:paraId="648E6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&amp;11-25;●京門．在監骨腰中季肋本侠脊．【千金要方】</w:t>
      </w:r>
    </w:p>
    <w:p w14:paraId="45672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&amp;11-26;●帯脈．在季肋下一寸八分．【千金要方】</w:t>
      </w:r>
    </w:p>
    <w:p w14:paraId="20EB1A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&amp;11-27;●五枢．在帯脈下三寸．一云在水道下一寸半．【千金要方】</w:t>
      </w:r>
    </w:p>
    <w:p w14:paraId="76774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&amp;11-28;●維道．在章門下五寸三分．【千金要方】</w:t>
      </w:r>
    </w:p>
    <w:p w14:paraId="59807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&amp;11-29;●居髎．在長平下八寸三分．監骨上．【千金要方】</w:t>
      </w:r>
    </w:p>
    <w:p w14:paraId="2FED25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&amp;11-22;●泉腋．在腋下三寸宛宛中．挙臂取之．〔中風巻云腋門在腋下攅毛中一名泉腋即淵腋是也〕【千金要方】</w:t>
      </w:r>
    </w:p>
    <w:p w14:paraId="37CFA1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&amp;04-21;●大包．在泉腋下三寸．【千金要方】</w:t>
      </w:r>
    </w:p>
    <w:p w14:paraId="3374AE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&amp;11-23;●輒筋．在腋下三寸．復前行一寸．著脇．【千金要方】</w:t>
      </w:r>
    </w:p>
    <w:p w14:paraId="1E576B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&amp;09-01;●天池．在乳後一寸．腋下．著肋．直腋撅肋間．【千金要方】</w:t>
      </w:r>
    </w:p>
    <w:p w14:paraId="1ABEF38E" w14:textId="77777777" w:rsidR="00723A9F" w:rsidRPr="00723A9F" w:rsidRDefault="00723A9F" w:rsidP="00723A9F">
      <w:pPr>
        <w:pStyle w:val="a3"/>
        <w:rPr>
          <w:rFonts w:ascii="ＭＳ ゴシック" w:eastAsia="ＭＳ ゴシック" w:hAnsi="ＭＳ ゴシック" w:cs="ＭＳ ゴシック"/>
        </w:rPr>
      </w:pPr>
    </w:p>
    <w:p w14:paraId="2A9252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●側人手陽明大腸經二十穴遠近法第三</w:t>
      </w:r>
    </w:p>
    <w:p w14:paraId="4A72B5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&amp;02-01;●商陽．在手大指次指内側．去爪甲角如韮葉．【千金要方】</w:t>
      </w:r>
    </w:p>
    <w:p w14:paraId="2D9CD1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&amp;02-02;●二間．在手大指次指本節前内側陥者中．【千金要方】</w:t>
      </w:r>
    </w:p>
    <w:p w14:paraId="741DA2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&amp;02-03;●三間．在手大指次指本節後内側陥者中．【千金要方】</w:t>
      </w:r>
    </w:p>
    <w:p w14:paraId="2FE8EB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&amp;02-04;●合谷．在手大指次指歧骨間．【千金要方】</w:t>
      </w:r>
    </w:p>
    <w:p w14:paraId="15A21A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&amp;02-05;●陽渓．在腕中上側両筋間陥中．【千金要方】</w:t>
      </w:r>
    </w:p>
    <w:p w14:paraId="06DE9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&amp;02-06;●偏歴．在腕後三寸．手陽明胳．別走太陰．【千金要方】</w:t>
      </w:r>
    </w:p>
    <w:p w14:paraId="25484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&amp;02-07;●温留．在腕後小士五寸．大士六寸〔一作小上大上〕．手陽明郄也．【千金要方】</w:t>
      </w:r>
    </w:p>
    <w:p w14:paraId="616506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&amp;02-08;●【手】下廉．在輔骨下．去上廉一寸．【千金要方】</w:t>
      </w:r>
    </w:p>
    <w:p w14:paraId="7BBBB1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&amp;02-09;●【手】上廉．在三里下一寸．【千金要方】</w:t>
      </w:r>
    </w:p>
    <w:p w14:paraId="6A8F3D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&amp;02-10;●【手】三里．在曲池下二寸．按之肉起．兌肉之端．【千金要方】</w:t>
      </w:r>
    </w:p>
    <w:p w14:paraId="143960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&amp;02-11;●曲池．在肘外輔屈肘曲骨之中．【千金要方】</w:t>
      </w:r>
    </w:p>
    <w:p w14:paraId="783BE2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．在肘大骨外廉陥中．【千金要方】</w:t>
      </w:r>
    </w:p>
    <w:p w14:paraId="2C7FE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&amp;02-13;●【手】五里．在肘上．行向裏大脈中．不刺．【千金要方】</w:t>
      </w:r>
    </w:p>
    <w:p w14:paraId="418493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&amp;02-14;●臂臑．在肘上七寸．</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肉端．【千金要方】</w:t>
      </w:r>
    </w:p>
    <w:p w14:paraId="1627D1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．在肩端臑上斜．挙臂取之．【千金要方】</w:t>
      </w:r>
    </w:p>
    <w:p w14:paraId="10A7AE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&amp;06-12;●秉風．侠天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外．肩上髃後．挙臂有空．【千金要方】</w:t>
      </w:r>
    </w:p>
    <w:p w14:paraId="0BCF5A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&amp;11-21;●肩井．在肩上陥解中．缺盆上大骨前．【千金要方】</w:t>
      </w:r>
    </w:p>
    <w:p w14:paraId="2CDBB3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．在肩缺盆中上．毖骨之際陥者中．【千金要方】</w:t>
      </w:r>
    </w:p>
    <w:p w14:paraId="039382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&amp;02-15;●肩髃．在肩端両骨間．〔脈極篇云在肩外頭近後以手按之有解宛宛中外台名扁骨〕【千金要方】</w:t>
      </w:r>
    </w:p>
    <w:p w14:paraId="4CF090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&amp;02-16;●巨骨．在肩端上行両叉骨間陥中．【千金要方】</w:t>
      </w:r>
    </w:p>
    <w:p w14:paraId="43EEDF49" w14:textId="77777777" w:rsidR="00723A9F" w:rsidRPr="00723A9F" w:rsidRDefault="00723A9F" w:rsidP="00723A9F">
      <w:pPr>
        <w:pStyle w:val="a3"/>
        <w:rPr>
          <w:rFonts w:ascii="ＭＳ ゴシック" w:eastAsia="ＭＳ ゴシック" w:hAnsi="ＭＳ ゴシック" w:cs="ＭＳ ゴシック"/>
        </w:rPr>
      </w:pPr>
    </w:p>
    <w:p w14:paraId="3DF8C7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●足少陽膽經十五穴遠近法第四</w:t>
      </w:r>
    </w:p>
    <w:p w14:paraId="0C165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&amp;11-44;●【足】竅陰．在足小指次指之端．去爪甲如韮葉．【千金要方】</w:t>
      </w:r>
    </w:p>
    <w:p w14:paraId="51141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&amp;11-43;●侠渓．在足小指次指岐骨間．本節前．【千金要方】</w:t>
      </w:r>
    </w:p>
    <w:p w14:paraId="0B3DE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&amp;11-42;●地五会．在足小指次指本節後．不灸．【千金要方】</w:t>
      </w:r>
    </w:p>
    <w:p w14:paraId="6215B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&amp;11-41;●【足】臨泣．在足小指本節後間陥者中．去侠渓一寸半．【千金要方】</w:t>
      </w:r>
    </w:p>
    <w:p w14:paraId="767A4C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&amp;11-40;●丘墟．在足外踝如前陥者中．去臨泣三寸．【千金要方】</w:t>
      </w:r>
    </w:p>
    <w:p w14:paraId="4CC64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&amp;07-59;●付陽．在外踝上三寸．太陽前．少陽後．筋骨間．【千金要方】</w:t>
      </w:r>
    </w:p>
    <w:p w14:paraId="6E306D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&amp;11-39;●懸鍾．一名絶骨．在外踝上三寸動者中．足三陽胳．【千金要方】</w:t>
      </w:r>
    </w:p>
    <w:p w14:paraId="52EDFE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&amp;11-38;●陽輔．在外踝上輔骨前．絶骨端．如前三分許．去丘墟七寸．【千金要方】</w:t>
      </w:r>
    </w:p>
    <w:p w14:paraId="0F3A8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&amp;11-37;●光明．在足外踝上五寸．足少陽胳別走厥陰．【千金要方】</w:t>
      </w:r>
    </w:p>
    <w:p w14:paraId="53B82F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&amp;11-36;●外丘．在外踝上七寸．足少陽郄也．少陽所生．【千金要方】</w:t>
      </w:r>
    </w:p>
    <w:p w14:paraId="5BF23F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&amp;11-35;●陽交．一名別陽．一名足</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．陽維郄．在外踝上七寸．邪属三陽分肉間．〔一本云踝上三寸〕【千金要方】</w:t>
      </w:r>
    </w:p>
    <w:p w14:paraId="777403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&amp;11-34;●陽陵泉．在膝下一寸．外廉陥中．【千金要方】</w:t>
      </w:r>
    </w:p>
    <w:p w14:paraId="38BF0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&amp;11-33;●【膝】関陽．在陽陵泉上三寸．犢鼻外．〔一本云関陵〕【千金要方】</w:t>
      </w:r>
    </w:p>
    <w:p w14:paraId="13377C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&amp;11-32;●中涜．在髀骨外．膝上五寸．分肉間．【千金要方】</w:t>
      </w:r>
    </w:p>
    <w:p w14:paraId="52B4CC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&amp;11-30;●鐶銚．在髀枢中．【千金要方】</w:t>
      </w:r>
    </w:p>
    <w:p w14:paraId="7D1E19A3" w14:textId="77777777" w:rsidR="00723A9F" w:rsidRPr="00723A9F" w:rsidRDefault="00723A9F" w:rsidP="00723A9F">
      <w:pPr>
        <w:pStyle w:val="a3"/>
        <w:rPr>
          <w:rFonts w:ascii="ＭＳ ゴシック" w:eastAsia="ＭＳ ゴシック" w:hAnsi="ＭＳ ゴシック" w:cs="ＭＳ ゴシック"/>
        </w:rPr>
      </w:pPr>
    </w:p>
    <w:p w14:paraId="06CA7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●足厥陰肝經十一穴第五</w:t>
      </w:r>
    </w:p>
    <w:p w14:paraId="1FA70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&amp;12-01;●大敦．在足大指端．去爪甲如韮葉及三毛中．【千金要方】</w:t>
      </w:r>
    </w:p>
    <w:p w14:paraId="670352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&amp;12-02;●行間．在足大指間動応手．陥中．【千金要方】</w:t>
      </w:r>
    </w:p>
    <w:p w14:paraId="058185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&amp;12-03;●太衝．在足大指本節後二寸．或一寸半．陥中．【千金要方】</w:t>
      </w:r>
    </w:p>
    <w:p w14:paraId="54F3AF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&amp;12-04;●中封．在足内踝前一寸．仰足取之．伸足乃得．【千金要方】</w:t>
      </w:r>
    </w:p>
    <w:p w14:paraId="23A72C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&amp;12-05;●蠡溝．在足内踝上五寸．足厥陰胳．別走少陽．【千金要方】</w:t>
      </w:r>
    </w:p>
    <w:p w14:paraId="5F605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&amp;12-06;●中郄．在内踝上七寸胻骨中．与少陰相値．一名中都．【千金要方】</w:t>
      </w:r>
    </w:p>
    <w:p w14:paraId="0D9F1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&amp;12-07;●膝関．在犢鼻下三寸陥者中．足厥陰郄也．〔甲乙銅人経云二寸甲乙又以中郄為厥陰郄〕【千金要方】</w:t>
      </w:r>
    </w:p>
    <w:p w14:paraId="2A8641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&amp;12-08;●曲泉．在膝輔骨下．大筋上．小筋下．陥中．屈膝乃得．【千金要方】</w:t>
      </w:r>
    </w:p>
    <w:p w14:paraId="7B8E34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&amp;12-09;●陰包．在膝上四寸．股内廉両筋間．【千金要方】</w:t>
      </w:r>
    </w:p>
    <w:p w14:paraId="198161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&amp;12-10;●【足】五里．在陰廉下二寸．【千金要方】</w:t>
      </w:r>
    </w:p>
    <w:p w14:paraId="13846D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&amp;12-11;●陰廉．在羊矢下．去気衝二寸動脈．【千金要方】</w:t>
      </w:r>
    </w:p>
    <w:p w14:paraId="5A619B07" w14:textId="77777777" w:rsidR="00723A9F" w:rsidRPr="00723A9F" w:rsidRDefault="00723A9F" w:rsidP="00723A9F">
      <w:pPr>
        <w:pStyle w:val="a3"/>
        <w:rPr>
          <w:rFonts w:ascii="ＭＳ ゴシック" w:eastAsia="ＭＳ ゴシック" w:hAnsi="ＭＳ ゴシック" w:cs="ＭＳ ゴシック"/>
        </w:rPr>
      </w:pPr>
    </w:p>
    <w:p w14:paraId="6D855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●足少陰腎經十一穴第六</w:t>
      </w:r>
    </w:p>
    <w:p w14:paraId="2EA7D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&amp;08-01;●涌泉．一名地衝．在足心陥中．屈足捲指宛宛中．〔肝蔵巻云脚心大指下大筋〕【千金要方】</w:t>
      </w:r>
    </w:p>
    <w:p w14:paraId="7704D3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&amp;08-02;●然骨．一名龍泉．在足内踝前起大骨下陥者中．〔婦人方上巻云在内踝前直下一寸〕【千金要方】</w:t>
      </w:r>
    </w:p>
    <w:p w14:paraId="0F218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&amp;08-03;●太渓．在足内踝後．跟骨上動脈陥者中．【千金要方】</w:t>
      </w:r>
    </w:p>
    <w:p w14:paraId="13D0B0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&amp;08-04;●大鍾．在足跟後衝中．足少陰胳別走太陽．【千金要方】</w:t>
      </w:r>
    </w:p>
    <w:p w14:paraId="481BE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&amp;08-05;●水泉．在大渓下一寸．内踝下．足少陰郄也．【千金要方】</w:t>
      </w:r>
    </w:p>
    <w:p w14:paraId="72A26D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&amp;08-06;●照海．陰蹻脈所生．在足内踝下．【千金要方】</w:t>
      </w:r>
    </w:p>
    <w:p w14:paraId="5C5375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&amp;08-07;●伏留．一名昌陽．一名伏白．在足内踝上二寸陥中．【千金要方】</w:t>
      </w:r>
    </w:p>
    <w:p w14:paraId="08CE9C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&amp;08-08;●交信．在内踝上二寸．少陰前．太陰後．廉筋骨間．【千金要方】</w:t>
      </w:r>
    </w:p>
    <w:p w14:paraId="79593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&amp;08-09;●築賓．在内踝上踹分中．【千金要方】</w:t>
      </w:r>
    </w:p>
    <w:p w14:paraId="6EEA8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&amp;08-10;●陰谷．在膝内輔骨之後．大筋之下．小筋之上．按之応手．屈膝而得之．【千金要方】</w:t>
      </w:r>
    </w:p>
    <w:p w14:paraId="363DE1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&amp;14-01;●会陰．一名屏翳．在大便前小便後両陰間．【千金要方】</w:t>
      </w:r>
    </w:p>
    <w:p w14:paraId="7F05D9A4" w14:textId="77777777" w:rsidR="00723A9F" w:rsidRPr="00723A9F" w:rsidRDefault="00723A9F" w:rsidP="00723A9F">
      <w:pPr>
        <w:pStyle w:val="a3"/>
        <w:rPr>
          <w:rFonts w:ascii="ＭＳ ゴシック" w:eastAsia="ＭＳ ゴシック" w:hAnsi="ＭＳ ゴシック" w:cs="ＭＳ ゴシック"/>
        </w:rPr>
      </w:pPr>
    </w:p>
    <w:p w14:paraId="1E7B67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F4FF3BF" w14:textId="77777777" w:rsidR="00723A9F" w:rsidRPr="00723A9F" w:rsidRDefault="00723A9F" w:rsidP="00723A9F">
      <w:pPr>
        <w:pStyle w:val="a3"/>
        <w:rPr>
          <w:rFonts w:ascii="ＭＳ ゴシック" w:eastAsia="ＭＳ ゴシック" w:hAnsi="ＭＳ ゴシック" w:cs="ＭＳ ゴシック"/>
        </w:rPr>
      </w:pPr>
    </w:p>
    <w:p w14:paraId="3946ED1C" w14:textId="25E83622"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【千金翼方】</w:t>
      </w:r>
    </w:p>
    <w:p w14:paraId="796E62FE" w14:textId="77777777" w:rsidR="008F54A0" w:rsidRDefault="008F54A0" w:rsidP="00723A9F">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底本</w:t>
      </w:r>
    </w:p>
    <w:p w14:paraId="7103156C" w14:textId="620BCAC2" w:rsidR="00723A9F" w:rsidRDefault="008F54A0" w:rsidP="00723A9F">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・元版『千金翼方』（東洋医学善本叢書第</w:t>
      </w:r>
      <w:r w:rsidRPr="008F54A0">
        <w:rPr>
          <w:rFonts w:ascii="ＭＳ ゴシック" w:eastAsia="ＭＳ ゴシック" w:hAnsi="ＭＳ ゴシック" w:cs="ＭＳ ゴシック"/>
        </w:rPr>
        <w:t>14巻）　オリエント出版社発行　1989年</w:t>
      </w:r>
    </w:p>
    <w:p w14:paraId="781AF894" w14:textId="77777777" w:rsidR="008F54A0" w:rsidRPr="008F54A0" w:rsidRDefault="008F54A0" w:rsidP="00723A9F">
      <w:pPr>
        <w:pStyle w:val="a3"/>
        <w:rPr>
          <w:rFonts w:ascii="ＭＳ ゴシック" w:eastAsia="ＭＳ ゴシック" w:hAnsi="ＭＳ ゴシック" w:cs="ＭＳ ゴシック"/>
        </w:rPr>
      </w:pPr>
    </w:p>
    <w:p w14:paraId="1E59D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○仰人面二十六穴第一</w:t>
      </w:r>
    </w:p>
    <w:p w14:paraId="76A6C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&amp;13-24;●神庭．在髪際直鼻不刺．〔一云入髪際一分〕【千金翼方】</w:t>
      </w:r>
    </w:p>
    <w:p w14:paraId="77A4E2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&amp;07-04;●曲差．夾神庭一寸半在髪際．【千金翼方】</w:t>
      </w:r>
    </w:p>
    <w:p w14:paraId="0B879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&amp;07-02;●攅竹．在眉頭陥中．【千金翼方】</w:t>
      </w:r>
    </w:p>
    <w:p w14:paraId="6B0570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&amp;07-01;●晴明．在目内眥．【千金翼方】</w:t>
      </w:r>
    </w:p>
    <w:p w14:paraId="4AB857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&amp;02-20;●迎香．在禾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上鼻下孔傍．〔一云在禾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上一寸〕【千金翼方】</w:t>
      </w:r>
    </w:p>
    <w:p w14:paraId="1D0D3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．在鼻柱端．【千金翼方】</w:t>
      </w:r>
    </w:p>
    <w:p w14:paraId="1E8D1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&amp;13-26;●水溝．在鼻柱下人中．【千金翼方】</w:t>
      </w:r>
    </w:p>
    <w:p w14:paraId="268597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&amp;13-27;●兌端．在唇上端．【千金翼方】</w:t>
      </w:r>
    </w:p>
    <w:p w14:paraId="6E013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&amp;13-28;●齗交．在唇内歯上齗縫．【千金翼方】</w:t>
      </w:r>
    </w:p>
    <w:p w14:paraId="3E9B85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&amp;11-13;●本神．在曲差傍一寸半．【千金翼方】</w:t>
      </w:r>
    </w:p>
    <w:p w14:paraId="6F5CA7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&amp;11-14;●陽白．在眉上一寸直瞳子．【千金翼方】</w:t>
      </w:r>
    </w:p>
    <w:p w14:paraId="50A26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&amp;03-01;●承泣．在目下七分直瞳子不灸．【千金翼方】</w:t>
      </w:r>
    </w:p>
    <w:p w14:paraId="00AA7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&amp;03-02;●四白．在目下一寸．【千金翼方】</w:t>
      </w:r>
    </w:p>
    <w:p w14:paraId="25A0D1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&amp;03-03;●臣</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．夾鼻傍八分直瞳子．【千金翼方】</w:t>
      </w:r>
    </w:p>
    <w:p w14:paraId="25A0E9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．直鼻孔下夾水溝傍五分．【千金翼方】</w:t>
      </w:r>
    </w:p>
    <w:p w14:paraId="29335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&amp;03-04;●地倉．夾口傍四分．〔一云在口角一韮葉近下動脈〕【千金翼方】</w:t>
      </w:r>
    </w:p>
    <w:p w14:paraId="31C3EE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&amp;14-24;●承漿．在頤前下唇之下．【千金翼方】</w:t>
      </w:r>
    </w:p>
    <w:p w14:paraId="44AFD4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&amp;14-23;●廉泉．在頷下結喉上舌本．【千金翼方】</w:t>
      </w:r>
    </w:p>
    <w:p w14:paraId="287E52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&amp;03-08;●頭維．在額角髪本神傍一寸半不灸．【千金翼方】</w:t>
      </w:r>
    </w:p>
    <w:p w14:paraId="1128B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&amp;11-03;●上関．在耳前上廉起骨．開口取之．【千金翼方】</w:t>
      </w:r>
    </w:p>
    <w:p w14:paraId="61778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&amp;03-07;●下関．在客主人下耳前動脈下空下廉合口有穴．張口則閉．【千金翼方】</w:t>
      </w:r>
    </w:p>
    <w:p w14:paraId="42CE98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&amp;03-06;●頬車．在耳下曲頬端陥中．【千金翼方】</w:t>
      </w:r>
    </w:p>
    <w:p w14:paraId="0AB33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&amp;03-05;●大迎．在曲頷前一寸二分骨陥中動脈．【千金翼方】</w:t>
      </w:r>
    </w:p>
    <w:p w14:paraId="18CC6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&amp;10-23;●糸竹空．在眉後陥中不灸．【千金翼方】</w:t>
      </w:r>
    </w:p>
    <w:p w14:paraId="74CF1C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．在目外去眥五分．【千金翼方】</w:t>
      </w:r>
    </w:p>
    <w:p w14:paraId="488ED4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．在面鼽骨下下廉陥中．【千金翼方】</w:t>
      </w:r>
    </w:p>
    <w:p w14:paraId="2A8C815D" w14:textId="77777777" w:rsidR="00723A9F" w:rsidRPr="00723A9F" w:rsidRDefault="00723A9F" w:rsidP="00723A9F">
      <w:pPr>
        <w:pStyle w:val="a3"/>
        <w:rPr>
          <w:rFonts w:ascii="ＭＳ ゴシック" w:eastAsia="ＭＳ ゴシック" w:hAnsi="ＭＳ ゴシック" w:cs="ＭＳ ゴシック"/>
        </w:rPr>
      </w:pPr>
    </w:p>
    <w:p w14:paraId="6B4B9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○頭上第一行九穴第二</w:t>
      </w:r>
    </w:p>
    <w:p w14:paraId="4DBD5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&amp;13-23;●上星．在顱上直鼻中央入髪際一寸陥容豆．【千金翼方】</w:t>
      </w:r>
    </w:p>
    <w:p w14:paraId="73BB6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&amp;13-22;●顖会．在上星後一寸陥中．【千金翼方】</w:t>
      </w:r>
    </w:p>
    <w:p w14:paraId="78A4DE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&amp;13-21;●前頂．在顖会後一寸半骨陥中．【千金翼方】</w:t>
      </w:r>
    </w:p>
    <w:p w14:paraId="680AD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&amp;13-20;●百会．在前頂後一寸半頂中心．【千金翼方】</w:t>
      </w:r>
    </w:p>
    <w:p w14:paraId="02EE3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&amp;13-19;●後頂．在百会後一寸半枕骨上．【千金翼方】</w:t>
      </w:r>
    </w:p>
    <w:p w14:paraId="081F22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&amp;13-18;●強間．在後頂後一寸半脳戸前一寸半．【千金翼方】</w:t>
      </w:r>
    </w:p>
    <w:p w14:paraId="2D75E9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&amp;13-17;●脳戸．在枕骨上強間後一寸半不灸．【千金翼方】</w:t>
      </w:r>
    </w:p>
    <w:p w14:paraId="1F90B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&amp;13-16;●風府．入髪際一寸大筋内宛宛中不灸．〔一云在瘖門上一寸〕【千金翼方】</w:t>
      </w:r>
    </w:p>
    <w:p w14:paraId="0ED19A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&amp;13-15;●瘖門．在項後髪際宛宛中不灸．〔一云在脳戸下三寸又名瘂門〕【千金翼方】</w:t>
      </w:r>
    </w:p>
    <w:p w14:paraId="1A1EFBF8" w14:textId="77777777" w:rsidR="00723A9F" w:rsidRPr="00723A9F" w:rsidRDefault="00723A9F" w:rsidP="00723A9F">
      <w:pPr>
        <w:pStyle w:val="a3"/>
        <w:rPr>
          <w:rFonts w:ascii="ＭＳ ゴシック" w:eastAsia="ＭＳ ゴシック" w:hAnsi="ＭＳ ゴシック" w:cs="ＭＳ ゴシック"/>
        </w:rPr>
      </w:pPr>
    </w:p>
    <w:p w14:paraId="31B50E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○頭上第二行六穴第三</w:t>
      </w:r>
    </w:p>
    <w:p w14:paraId="09EDDB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&amp;07-05;●五処．在頭上去上星一寸半．【千金翼方】</w:t>
      </w:r>
    </w:p>
    <w:p w14:paraId="051B1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&amp;07-06;●承光．在五処後一寸不灸．〔一云一寸半〕【千金翼方】</w:t>
      </w:r>
    </w:p>
    <w:p w14:paraId="7BC74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&amp;07-07;●通天．在承光後一寸半．【千金翼方】</w:t>
      </w:r>
    </w:p>
    <w:p w14:paraId="26F466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&amp;07-08;●絡却．在通天後一寸半．【千金翼方】</w:t>
      </w:r>
    </w:p>
    <w:p w14:paraId="09066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&amp;07-09;●玉枕．在絡却後七分半夾脳戸傍一寸三分起肉枕骨上入髪際三寸．【千金翼方】</w:t>
      </w:r>
    </w:p>
    <w:p w14:paraId="56D45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&amp;07-10;●天柱．夾項後髪際大筋外廉陥中．【千金翼方】</w:t>
      </w:r>
    </w:p>
    <w:p w14:paraId="2AE5E811" w14:textId="77777777" w:rsidR="00723A9F" w:rsidRPr="00723A9F" w:rsidRDefault="00723A9F" w:rsidP="00723A9F">
      <w:pPr>
        <w:pStyle w:val="a3"/>
        <w:rPr>
          <w:rFonts w:ascii="ＭＳ ゴシック" w:eastAsia="ＭＳ ゴシック" w:hAnsi="ＭＳ ゴシック" w:cs="ＭＳ ゴシック"/>
        </w:rPr>
      </w:pPr>
    </w:p>
    <w:p w14:paraId="5104A1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○頭上第三行六穴第四</w:t>
      </w:r>
    </w:p>
    <w:p w14:paraId="39A917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&amp;11-15;●【頭】臨泣．当目上眥直入髪際五分陥中．【千金翼方】</w:t>
      </w:r>
    </w:p>
    <w:p w14:paraId="26ED66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&amp;11-16;●目窓．在臨泣後一寸．【千金翼方】</w:t>
      </w:r>
    </w:p>
    <w:p w14:paraId="7C8A2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&amp;11-17;●正営．在目窓後一寸．【千金翼方】</w:t>
      </w:r>
    </w:p>
    <w:p w14:paraId="5C3A1F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&amp;11-18;●承霊．在正営後一寸．【千金翼方】</w:t>
      </w:r>
    </w:p>
    <w:p w14:paraId="3CE54D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&amp;11-19;●脳空．在承霊後一寸半夾玉枕骨下陥中．【千金翼方】</w:t>
      </w:r>
    </w:p>
    <w:p w14:paraId="43E2E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&amp;11-20;●風池．在顳顬後髪際陥中．【千金翼方】</w:t>
      </w:r>
    </w:p>
    <w:p w14:paraId="738D2DE1" w14:textId="77777777" w:rsidR="00723A9F" w:rsidRPr="00723A9F" w:rsidRDefault="00723A9F" w:rsidP="00723A9F">
      <w:pPr>
        <w:pStyle w:val="a3"/>
        <w:rPr>
          <w:rFonts w:ascii="ＭＳ ゴシック" w:eastAsia="ＭＳ ゴシック" w:hAnsi="ＭＳ ゴシック" w:cs="ＭＳ ゴシック"/>
        </w:rPr>
      </w:pPr>
    </w:p>
    <w:p w14:paraId="0A2615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○伏人耳後六穴第五</w:t>
      </w:r>
    </w:p>
    <w:p w14:paraId="72141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&amp;10-19;●顱息．在耳後青脈間．【千金翼方】</w:t>
      </w:r>
    </w:p>
    <w:p w14:paraId="07D002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&amp;10-18;●瘈脈．在耳本雞足青脈不灸．【千金翼方】</w:t>
      </w:r>
    </w:p>
    <w:p w14:paraId="51F9F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&amp;11-12;●完骨．在耳後入髪際四分．【千金翼方】</w:t>
      </w:r>
    </w:p>
    <w:p w14:paraId="7D322B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&amp;11-11;●【頭】竅陰．在完骨上枕骨下．【千金翼方】</w:t>
      </w:r>
    </w:p>
    <w:p w14:paraId="08C36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&amp;10-17;●翳風．在耳後陥中按之引耳中．【千金翼方】</w:t>
      </w:r>
    </w:p>
    <w:p w14:paraId="4B0DE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&amp;11-10;●浮白．在耳後入髪際一寸．〔此穴在翳風前竅陰後写時請為用心看〕【千金翼方】</w:t>
      </w:r>
    </w:p>
    <w:p w14:paraId="6FCAB317" w14:textId="77777777" w:rsidR="00723A9F" w:rsidRPr="00723A9F" w:rsidRDefault="00723A9F" w:rsidP="00723A9F">
      <w:pPr>
        <w:pStyle w:val="a3"/>
        <w:rPr>
          <w:rFonts w:ascii="ＭＳ ゴシック" w:eastAsia="ＭＳ ゴシック" w:hAnsi="ＭＳ ゴシック" w:cs="ＭＳ ゴシック"/>
        </w:rPr>
      </w:pPr>
    </w:p>
    <w:p w14:paraId="4E457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○伏人脊中第一行十一穴第六</w:t>
      </w:r>
    </w:p>
    <w:p w14:paraId="59B43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&amp;13-14;●大椎．在第一椎上陥中．【千金翼方】</w:t>
      </w:r>
    </w:p>
    <w:p w14:paraId="726C47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&amp;13-13;●陶道．在大椎下節間．【千金翼方】</w:t>
      </w:r>
    </w:p>
    <w:p w14:paraId="3EF231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&amp;13-12;●身柱．在第三椎下節間．【千金翼方】</w:t>
      </w:r>
    </w:p>
    <w:p w14:paraId="6C7249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&amp;13-11;●神道．在第五椎下節間．【千金翼方】</w:t>
      </w:r>
    </w:p>
    <w:p w14:paraId="776996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&amp;13-09;●至陽．在第七椎下節間．【千金翼方】</w:t>
      </w:r>
    </w:p>
    <w:p w14:paraId="28CDBB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&amp;13-08;●筋縮．在第九椎下節間．【千金翼方】</w:t>
      </w:r>
    </w:p>
    <w:p w14:paraId="779983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&amp;13-06;●脊中．在第十一椎下節間不灸．【千金翼方】</w:t>
      </w:r>
    </w:p>
    <w:p w14:paraId="5764F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&amp;13-05;●懸枢．在第十三椎下節間．【千金翼方】</w:t>
      </w:r>
    </w:p>
    <w:p w14:paraId="58916F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&amp;13-04;●命門．在第十四椎下節間．【千金翼方】</w:t>
      </w:r>
    </w:p>
    <w:p w14:paraId="5E740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&amp;13-02;●腰兪．在第二十一椎下節間．【千金翼方】</w:t>
      </w:r>
    </w:p>
    <w:p w14:paraId="2458F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&amp;13-01;●長強．在脊骶端．【千金翼方】</w:t>
      </w:r>
    </w:p>
    <w:p w14:paraId="04620368" w14:textId="77777777" w:rsidR="00723A9F" w:rsidRPr="00723A9F" w:rsidRDefault="00723A9F" w:rsidP="00723A9F">
      <w:pPr>
        <w:pStyle w:val="a3"/>
        <w:rPr>
          <w:rFonts w:ascii="ＭＳ ゴシック" w:eastAsia="ＭＳ ゴシック" w:hAnsi="ＭＳ ゴシック" w:cs="ＭＳ ゴシック"/>
        </w:rPr>
      </w:pPr>
    </w:p>
    <w:p w14:paraId="3F2951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○伏人脊中第二行二十一穴第七</w:t>
      </w:r>
    </w:p>
    <w:p w14:paraId="2F36AE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&amp;07-11;●大杼．在項第一椎下両傍各一寸半陥中．【千金翼方】</w:t>
      </w:r>
    </w:p>
    <w:p w14:paraId="5FD06F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&amp;07-12;●風門．熱府在第二椎下両傍各一寸半．【千金翼方】</w:t>
      </w:r>
    </w:p>
    <w:p w14:paraId="5A5985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&amp;07-13;●肺兪．在第三椎下両傍各一寸半．【千金翼方】</w:t>
      </w:r>
    </w:p>
    <w:p w14:paraId="3774E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&amp;07-15;●心兪．在第五椎下両傍各一寸半．【千金翼方】</w:t>
      </w:r>
    </w:p>
    <w:p w14:paraId="1B845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&amp;07-17;●膈兪．在第七椎下両傍各一寸半．【千金翼方】</w:t>
      </w:r>
    </w:p>
    <w:p w14:paraId="3FCCF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&amp;07-18;●肝兪．在第九椎下両傍各一寸半．【千金翼方】</w:t>
      </w:r>
    </w:p>
    <w:p w14:paraId="3447B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&amp;07-19;●胆兪．在第十椎下両傍各一寸半．【千金翼方】</w:t>
      </w:r>
    </w:p>
    <w:p w14:paraId="3F8DA4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&amp;07-20;●脾兪．在第十一椎下両傍各一寸半．【千金翼方】</w:t>
      </w:r>
    </w:p>
    <w:p w14:paraId="37F629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&amp;07-21;●胃兪．在第十二椎下両傍各一寸半．【千金翼方】</w:t>
      </w:r>
    </w:p>
    <w:p w14:paraId="79A7AA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&amp;07-22;●三焦兪．在第十三椎下両傍各一寸半．【千金翼方】</w:t>
      </w:r>
    </w:p>
    <w:p w14:paraId="304D85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&amp;07-23;●腎兪．在第十四椎下両傍各一寸半．【千金翼方】</w:t>
      </w:r>
    </w:p>
    <w:p w14:paraId="29198A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&amp;07-25;●大腸兪．在第十六椎下両傍各一寸半．【千金翼方】</w:t>
      </w:r>
    </w:p>
    <w:p w14:paraId="53E649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&amp;07-27;●小腸兪．在第十八椎下両傍各一寸半．【千金翼方】</w:t>
      </w:r>
    </w:p>
    <w:p w14:paraId="44ADD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&amp;07-28;●膀胱兪．在第十九椎下両傍各一寸半．【千金翼方】</w:t>
      </w:r>
    </w:p>
    <w:p w14:paraId="5C73ED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&amp;07-29;●中膂兪．在第二十椎下両傍各一寸半．【千金翼方】</w:t>
      </w:r>
    </w:p>
    <w:p w14:paraId="66692B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&amp;07-30;●白環兪．在第二十一椎下両傍各一寸半．【千金翼方】</w:t>
      </w:r>
    </w:p>
    <w:p w14:paraId="6BA43B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．在第一空腰果下一寸夾脊陥中．【千金翼方】</w:t>
      </w:r>
    </w:p>
    <w:p w14:paraId="1682F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．在第二空夾脊陥中．【千金翼方】</w:t>
      </w:r>
    </w:p>
    <w:p w14:paraId="38918B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．在第三空夾脊陥中．【千金翼方】</w:t>
      </w:r>
    </w:p>
    <w:p w14:paraId="428F6D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．在第四空夾脊陥中．【千金翼方】</w:t>
      </w:r>
    </w:p>
    <w:p w14:paraId="137603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&amp;07-35;●会陽．在陰尾骨両傍．【千金翼方】</w:t>
      </w:r>
    </w:p>
    <w:p w14:paraId="31773E77" w14:textId="77777777" w:rsidR="00723A9F" w:rsidRPr="00723A9F" w:rsidRDefault="00723A9F" w:rsidP="00723A9F">
      <w:pPr>
        <w:pStyle w:val="a3"/>
        <w:rPr>
          <w:rFonts w:ascii="ＭＳ ゴシック" w:eastAsia="ＭＳ ゴシック" w:hAnsi="ＭＳ ゴシック" w:cs="ＭＳ ゴシック"/>
        </w:rPr>
      </w:pPr>
    </w:p>
    <w:p w14:paraId="46A42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○伏人脊中第三行十三穴第八</w:t>
      </w:r>
    </w:p>
    <w:p w14:paraId="236F92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&amp;07-41;●附分．在第二椎下附項内廉両傍各三寸．【千金翼方】</w:t>
      </w:r>
    </w:p>
    <w:p w14:paraId="0A5051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&amp;07-42;●魄戸．在第三椎下両傍各三寸．【千金翼方】</w:t>
      </w:r>
    </w:p>
    <w:p w14:paraId="46466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&amp;07-44;●神堂．在第五椎下両傍各三寸．【千金翼方】</w:t>
      </w:r>
    </w:p>
    <w:p w14:paraId="14E81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&amp;07-45;●譩譆．在肩膊内廉．夾第六椎下両傍各三寸．【千金翼方】</w:t>
      </w:r>
    </w:p>
    <w:p w14:paraId="25D7A6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&amp;07-46;●膈関．在第七椎下両傍各三寸．【千金翼方】</w:t>
      </w:r>
    </w:p>
    <w:p w14:paraId="5D1047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&amp;07-47;●魂門．在第九椎下両傍各三寸．【千金翼方】</w:t>
      </w:r>
    </w:p>
    <w:p w14:paraId="548A2F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&amp;07-48;●陽綱．在第十椎下両傍各三寸．【千金翼方】</w:t>
      </w:r>
    </w:p>
    <w:p w14:paraId="5455C5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&amp;07-49;●意舎．在第十一椎下両傍各三寸．【千金翼方】</w:t>
      </w:r>
    </w:p>
    <w:p w14:paraId="798175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&amp;07-50;●胃倉．在第十二椎下両傍各三寸．【千金翼方】</w:t>
      </w:r>
    </w:p>
    <w:p w14:paraId="7697AE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&amp;07-51;●肓門．在第十三椎下両傍各三寸．【千金翼方】</w:t>
      </w:r>
    </w:p>
    <w:p w14:paraId="3411C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&amp;07-52;●志室．在第十四椎下両傍各三寸．【千金翼方】</w:t>
      </w:r>
    </w:p>
    <w:p w14:paraId="2A323A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&amp;07-53;●胞肓．在第十九椎下両傍各三寸．【千金翼方】</w:t>
      </w:r>
    </w:p>
    <w:p w14:paraId="64020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&amp;07-54;●秩辺．在第二十一椎下両傍各三寸．【千金翼方】</w:t>
      </w:r>
    </w:p>
    <w:p w14:paraId="3CCA7A13" w14:textId="77777777" w:rsidR="00723A9F" w:rsidRPr="00723A9F" w:rsidRDefault="00723A9F" w:rsidP="00723A9F">
      <w:pPr>
        <w:pStyle w:val="a3"/>
        <w:rPr>
          <w:rFonts w:ascii="ＭＳ ゴシック" w:eastAsia="ＭＳ ゴシック" w:hAnsi="ＭＳ ゴシック" w:cs="ＭＳ ゴシック"/>
        </w:rPr>
      </w:pPr>
    </w:p>
    <w:p w14:paraId="3EBA01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○側人耳頸二十穴第九</w:t>
      </w:r>
    </w:p>
    <w:p w14:paraId="00E4A3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&amp;11-04;●頷厭．在曲周顳顬上廉．【千金翼方】</w:t>
      </w:r>
    </w:p>
    <w:p w14:paraId="5E6A6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&amp;11-05;●懸顱．在曲周顳顬上廉中．【千金翼方】</w:t>
      </w:r>
    </w:p>
    <w:p w14:paraId="337D8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&amp;11-06;●懸氂．在曲周顳顬下廉．【千金翼方】</w:t>
      </w:r>
    </w:p>
    <w:p w14:paraId="7259D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&amp;11-09;●天衝．在耳上如前三寸．【千金翼方】</w:t>
      </w:r>
    </w:p>
    <w:p w14:paraId="7C557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&amp;11-07;●曲鬢．在耳上髪際曲隅陥中．【千金翼方】</w:t>
      </w:r>
    </w:p>
    <w:p w14:paraId="7679E2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&amp;10-20;●角孫．在耳郭中間上開口有穴．【千金翼方】</w:t>
      </w:r>
    </w:p>
    <w:p w14:paraId="3CE1CA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&amp;11-08;●率谷．在耳上入髪際一寸半．【千金翼方】</w:t>
      </w:r>
    </w:p>
    <w:p w14:paraId="3D12A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．在耳前兌髪下動脈．【千金翼方】</w:t>
      </w:r>
    </w:p>
    <w:p w14:paraId="0F589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&amp;10-21;●耳門．在耳前起肉当耳缺．【千金翼方】</w:t>
      </w:r>
    </w:p>
    <w:p w14:paraId="546699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&amp;11-02;●聴会．在耳前陥中張口得之．【千金翼方】</w:t>
      </w:r>
    </w:p>
    <w:p w14:paraId="7F121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&amp;06-17;●天容．在耳下頬後．【千金翼方】</w:t>
      </w:r>
    </w:p>
    <w:p w14:paraId="7485AF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&amp;06-19;●聴宮．在耳中珠子大如赤小豆．【千金翼方】</w:t>
      </w:r>
    </w:p>
    <w:p w14:paraId="47A09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&amp;10-16;●天牖．在頚筋缺盆天容後天柱前完骨下髪際上．〔一云在風池上一寸〕【千金翼方】</w:t>
      </w:r>
    </w:p>
    <w:p w14:paraId="767178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&amp;03-12;●缺盆．在肩上横骨陥中．【千金翼方】</w:t>
      </w:r>
    </w:p>
    <w:p w14:paraId="7A2A2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&amp;02-17;●天鼎．在頚缺盆直扶突気舎後一寸半．【千金翼方】</w:t>
      </w:r>
    </w:p>
    <w:p w14:paraId="3D2D8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&amp;06-16;●天窓．在曲頬下扶突後動応手陥中．【千金翼方】</w:t>
      </w:r>
    </w:p>
    <w:p w14:paraId="163C2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&amp;02-18;●扶突．在曲頬下一寸人迎後．【千金翼方】</w:t>
      </w:r>
    </w:p>
    <w:p w14:paraId="1BDB4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&amp;03-09;●人迎．在頚大筋脈動応手夾結喉傍以候五蔵気不灸．【千金翼方】</w:t>
      </w:r>
    </w:p>
    <w:p w14:paraId="467A85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&amp;03-10;●水突．在頚大筋前直人迎下気舎上．【千金翼方】</w:t>
      </w:r>
    </w:p>
    <w:p w14:paraId="656E3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&amp;03-11;●気舎．在頚直人迎夾天突陥中．【千金翼方】</w:t>
      </w:r>
    </w:p>
    <w:p w14:paraId="514615D3" w14:textId="77777777" w:rsidR="00723A9F" w:rsidRPr="00723A9F" w:rsidRDefault="00723A9F" w:rsidP="00723A9F">
      <w:pPr>
        <w:pStyle w:val="a3"/>
        <w:rPr>
          <w:rFonts w:ascii="ＭＳ ゴシック" w:eastAsia="ＭＳ ゴシック" w:hAnsi="ＭＳ ゴシック" w:cs="ＭＳ ゴシック"/>
        </w:rPr>
      </w:pPr>
    </w:p>
    <w:p w14:paraId="08C02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○側脇十穴第十</w:t>
      </w:r>
    </w:p>
    <w:p w14:paraId="4DD25A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&amp;12-13;●章門．一名長平在大横外直臍季肋端．【千金翼方】</w:t>
      </w:r>
    </w:p>
    <w:p w14:paraId="19EAD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&amp;11-25;●京門．在監骨腰中季肋本夾脊．【千金翼方】</w:t>
      </w:r>
    </w:p>
    <w:p w14:paraId="6197B0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&amp;11-26;●帯脈．在季肋下一寸八分．【千金翼方】</w:t>
      </w:r>
    </w:p>
    <w:p w14:paraId="1364D5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&amp;11-27;●五枢．在帯脈下三寸．〔一云在水道下一寸半〕【千金翼方】</w:t>
      </w:r>
    </w:p>
    <w:p w14:paraId="1E4E0D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&amp;11-28;●維道．在章門下五寸三分．【千金翼方】</w:t>
      </w:r>
    </w:p>
    <w:p w14:paraId="336E3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．在長平下八寸三分監骨上．【千金翼方】</w:t>
      </w:r>
    </w:p>
    <w:p w14:paraId="261D6D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&amp;11-22;●泉腋．在腋下三寸宛宛中挙臂得之．【千金翼方】</w:t>
      </w:r>
    </w:p>
    <w:p w14:paraId="51FF29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&amp;04-21;●大包．在泉腋下三寸．【千金翼方】</w:t>
      </w:r>
    </w:p>
    <w:p w14:paraId="44D60E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&amp;11-23;●輒筋．在腋下三寸復前行一寸著脅．【千金翼方】</w:t>
      </w:r>
    </w:p>
    <w:p w14:paraId="62E68D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&amp;09-01;●天池．在乳後一寸腋下三寸著脅直腋掘肋間．【千金翼方】</w:t>
      </w:r>
    </w:p>
    <w:p w14:paraId="41C2B982" w14:textId="77777777" w:rsidR="00723A9F" w:rsidRPr="00723A9F" w:rsidRDefault="00723A9F" w:rsidP="00723A9F">
      <w:pPr>
        <w:pStyle w:val="a3"/>
        <w:rPr>
          <w:rFonts w:ascii="ＭＳ ゴシック" w:eastAsia="ＭＳ ゴシック" w:hAnsi="ＭＳ ゴシック" w:cs="ＭＳ ゴシック"/>
        </w:rPr>
      </w:pPr>
    </w:p>
    <w:p w14:paraId="665398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○胸部中央直下第一行七穴第十一</w:t>
      </w:r>
    </w:p>
    <w:p w14:paraId="302086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&amp;14-22;●天突．在頚結喉下五寸中央宛宛中．【千金翼方】</w:t>
      </w:r>
    </w:p>
    <w:p w14:paraId="6AC5D1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&amp;14-21;●璇璣．在天突下一寸陥中．仰頭取之．【千金翼方】</w:t>
      </w:r>
    </w:p>
    <w:p w14:paraId="42018E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&amp;14-20;●華蓋．在璇璣下一寸陥中．仰而取之．【千金翼方】</w:t>
      </w:r>
    </w:p>
    <w:p w14:paraId="50BC4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&amp;14-19;●紫宮．在華蓋下一寸六分陥中．仰而取之．【千金翼方】</w:t>
      </w:r>
    </w:p>
    <w:p w14:paraId="622624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&amp;14-18;●玉堂．在紫宮下一寸六分陥中．【千金翼方】</w:t>
      </w:r>
    </w:p>
    <w:p w14:paraId="6C661C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&amp;14-17;●亶中．在玉堂下一寸六分直両乳間陥中．【千金翼方】</w:t>
      </w:r>
    </w:p>
    <w:p w14:paraId="24617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&amp;14-16;●中庭．在亶中下一寸六分陥中．【千金翼方】</w:t>
      </w:r>
    </w:p>
    <w:p w14:paraId="4AD36A41" w14:textId="77777777" w:rsidR="00723A9F" w:rsidRPr="00723A9F" w:rsidRDefault="00723A9F" w:rsidP="00723A9F">
      <w:pPr>
        <w:pStyle w:val="a3"/>
        <w:rPr>
          <w:rFonts w:ascii="ＭＳ ゴシック" w:eastAsia="ＭＳ ゴシック" w:hAnsi="ＭＳ ゴシック" w:cs="ＭＳ ゴシック"/>
        </w:rPr>
      </w:pPr>
    </w:p>
    <w:p w14:paraId="2BA00C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○胸部第二行六穴第十二</w:t>
      </w:r>
    </w:p>
    <w:p w14:paraId="360BF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&amp;08-27;●兪府．在巨骨下去璇璣傍各二寸陥中．仰臥取之．【千金翼方】</w:t>
      </w:r>
    </w:p>
    <w:p w14:paraId="05499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&amp;08-26;●或中．在兪府下一寸六分陥中．仰臥取之．【千金翼方】</w:t>
      </w:r>
    </w:p>
    <w:p w14:paraId="743A27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&amp;08-25;●神蔵．在或中下一寸六分陥中．仰臥取之．【千金翼方】</w:t>
      </w:r>
    </w:p>
    <w:p w14:paraId="76153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&amp;08-24;●霊墟．在神蔵下一寸六分陥中．仰而取之．【千金翼方】</w:t>
      </w:r>
    </w:p>
    <w:p w14:paraId="27017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&amp;08-23;●神封．在霊墟下一寸六分．【千金翼方】</w:t>
      </w:r>
    </w:p>
    <w:p w14:paraId="7F67A9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&amp;08-22;●歩郎．在神封下一寸六分陥中．仰而取之．【千金翼方】</w:t>
      </w:r>
    </w:p>
    <w:p w14:paraId="46E4E7E0" w14:textId="77777777" w:rsidR="00723A9F" w:rsidRPr="00723A9F" w:rsidRDefault="00723A9F" w:rsidP="00723A9F">
      <w:pPr>
        <w:pStyle w:val="a3"/>
        <w:rPr>
          <w:rFonts w:ascii="ＭＳ ゴシック" w:eastAsia="ＭＳ ゴシック" w:hAnsi="ＭＳ ゴシック" w:cs="ＭＳ ゴシック"/>
        </w:rPr>
      </w:pPr>
    </w:p>
    <w:p w14:paraId="56A065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○胸部第三行六穴第十三</w:t>
      </w:r>
    </w:p>
    <w:p w14:paraId="626E3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&amp;03-13;●気戸．在巨骨夾兪府両傍各二寸陥中．【千金翼方】</w:t>
      </w:r>
    </w:p>
    <w:p w14:paraId="389DE2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&amp;03-14;●庫房．在気戸下一寸六分陥中．【千金翼方】</w:t>
      </w:r>
    </w:p>
    <w:p w14:paraId="1C000C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&amp;03-15;●屋翳．在庫房下一寸六分陥中．【千金翼方】</w:t>
      </w:r>
    </w:p>
    <w:p w14:paraId="48F9CF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&amp;03-16;●膺窓．在屋翳下一寸六分．【千金翼方】</w:t>
      </w:r>
    </w:p>
    <w:p w14:paraId="329486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&amp;03-17;●乳中．不灸刺．【千金翼方】</w:t>
      </w:r>
    </w:p>
    <w:p w14:paraId="06F743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&amp;03-18;●乳根．在乳下一寸六分陥中．【千金翼方】</w:t>
      </w:r>
    </w:p>
    <w:p w14:paraId="56EEB8EC" w14:textId="77777777" w:rsidR="00723A9F" w:rsidRPr="00723A9F" w:rsidRDefault="00723A9F" w:rsidP="00723A9F">
      <w:pPr>
        <w:pStyle w:val="a3"/>
        <w:rPr>
          <w:rFonts w:ascii="ＭＳ ゴシック" w:eastAsia="ＭＳ ゴシック" w:hAnsi="ＭＳ ゴシック" w:cs="ＭＳ ゴシック"/>
        </w:rPr>
      </w:pPr>
    </w:p>
    <w:p w14:paraId="1F391A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○胸部第四行六穴第十四</w:t>
      </w:r>
    </w:p>
    <w:p w14:paraId="6CCC38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&amp;01-02;●雲門．在巨骨下気戸両傍各二寸陥中動脈応手挙臂取之．【千金翼方】</w:t>
      </w:r>
    </w:p>
    <w:p w14:paraId="719D2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&amp;01-01;●中府．在雲門下一寸乳上三肋間動脈応手陥中．【千金翼方】</w:t>
      </w:r>
    </w:p>
    <w:p w14:paraId="35EE0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&amp;04-20;●周栄．在中府下一寸六分陥中．【千金翼方】</w:t>
      </w:r>
    </w:p>
    <w:p w14:paraId="0690EA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w:t>
      </w:r>
      <w:r w:rsidRPr="00723A9F">
        <w:rPr>
          <w:rFonts w:ascii="MingLiU-ExtB" w:eastAsia="MingLiU-ExtB" w:hAnsi="MingLiU-ExtB" w:cs="MingLiU-ExtB" w:hint="eastAsia"/>
        </w:rPr>
        <w:t>𦙄</w:t>
      </w:r>
      <w:r w:rsidRPr="00723A9F">
        <w:rPr>
          <w:rFonts w:ascii="ＭＳ ゴシック" w:eastAsia="ＭＳ ゴシック" w:hAnsi="ＭＳ ゴシック" w:cs="ＭＳ ゴシック"/>
        </w:rPr>
        <w:t>郷．在周栄下一寸六分陥中．【千金翼方】</w:t>
      </w:r>
    </w:p>
    <w:p w14:paraId="008A5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&amp;04-18;●天渓．在</w:t>
      </w:r>
      <w:r w:rsidRPr="00723A9F">
        <w:rPr>
          <w:rFonts w:ascii="MingLiU-ExtB" w:eastAsia="MingLiU-ExtB" w:hAnsi="MingLiU-ExtB" w:cs="MingLiU-ExtB" w:hint="eastAsia"/>
        </w:rPr>
        <w:t>𦙄</w:t>
      </w:r>
      <w:r w:rsidRPr="00723A9F">
        <w:rPr>
          <w:rFonts w:ascii="ＭＳ ゴシック" w:eastAsia="ＭＳ ゴシック" w:hAnsi="ＭＳ ゴシック" w:cs="ＭＳ ゴシック"/>
        </w:rPr>
        <w:t>郷下一寸六分陥中．【千金翼方】</w:t>
      </w:r>
    </w:p>
    <w:p w14:paraId="5650C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&amp;04-17;●食竇．在天渓下一寸六分陥中．挙臂取之．【千金翼方】</w:t>
      </w:r>
    </w:p>
    <w:p w14:paraId="7528A559" w14:textId="77777777" w:rsidR="00723A9F" w:rsidRPr="00723A9F" w:rsidRDefault="00723A9F" w:rsidP="00723A9F">
      <w:pPr>
        <w:pStyle w:val="a3"/>
        <w:rPr>
          <w:rFonts w:ascii="ＭＳ ゴシック" w:eastAsia="ＭＳ ゴシック" w:hAnsi="ＭＳ ゴシック" w:cs="ＭＳ ゴシック"/>
        </w:rPr>
      </w:pPr>
    </w:p>
    <w:p w14:paraId="335C2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○腹中央第一行十四穴第十五</w:t>
      </w:r>
    </w:p>
    <w:p w14:paraId="727F6F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&amp;14-15;●鳩尾．在臆前蔽骨下五分不灸刺．【千金翼方】</w:t>
      </w:r>
    </w:p>
    <w:p w14:paraId="1DD786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&amp;14-14;●巨闕．在鳩尾下一寸．【千金翼方】</w:t>
      </w:r>
    </w:p>
    <w:p w14:paraId="70426A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&amp;14-13;●上管．在巨闕下一寸去蔽骨三寸．【千金翼方】</w:t>
      </w:r>
    </w:p>
    <w:p w14:paraId="3EFC6C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&amp;14-12;●中管．在上管下一寸．【千金翼方】</w:t>
      </w:r>
    </w:p>
    <w:p w14:paraId="74D351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&amp;14-11;●建里．在中管下一寸．【千金翼方】</w:t>
      </w:r>
    </w:p>
    <w:p w14:paraId="69E247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&amp;14-10;●下管．在建里下一寸．【千金翼方】</w:t>
      </w:r>
    </w:p>
    <w:p w14:paraId="28E819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&amp;14-09;●水分．在下管下臍上一寸．【千金翼方】</w:t>
      </w:r>
    </w:p>
    <w:p w14:paraId="6B3745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&amp;14-08;●臍中．不刺．【千金翼方】</w:t>
      </w:r>
    </w:p>
    <w:p w14:paraId="4281A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&amp;14-07;●陰交．在臍下一寸．【千金翼方】</w:t>
      </w:r>
    </w:p>
    <w:p w14:paraId="01FA63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&amp;14-06;●気海．在臍下一寸半．【千金翼方】</w:t>
      </w:r>
    </w:p>
    <w:p w14:paraId="7DB890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&amp;14-05;●石門．在臍下二寸女子不灸．【千金翼方】</w:t>
      </w:r>
    </w:p>
    <w:p w14:paraId="2C8481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&amp;14-04;●関元．在臍下三寸．【千金翼方】</w:t>
      </w:r>
    </w:p>
    <w:p w14:paraId="7272F1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&amp;14-03;●中極．在臍下四寸．【千金翼方】</w:t>
      </w:r>
    </w:p>
    <w:p w14:paraId="3EAC7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&amp;14-02;●曲骨．在横骨上中極下一寸毛際陥中．【千金翼方】</w:t>
      </w:r>
    </w:p>
    <w:p w14:paraId="78FEF3A5" w14:textId="77777777" w:rsidR="00723A9F" w:rsidRPr="00723A9F" w:rsidRDefault="00723A9F" w:rsidP="00723A9F">
      <w:pPr>
        <w:pStyle w:val="a3"/>
        <w:rPr>
          <w:rFonts w:ascii="ＭＳ ゴシック" w:eastAsia="ＭＳ ゴシック" w:hAnsi="ＭＳ ゴシック" w:cs="ＭＳ ゴシック"/>
        </w:rPr>
      </w:pPr>
    </w:p>
    <w:p w14:paraId="67D5F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○腹第二行十一穴第十六</w:t>
      </w:r>
    </w:p>
    <w:p w14:paraId="17AED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&amp;08-21;●幽門．在巨闕傍半寸陥中．【千金翼方】</w:t>
      </w:r>
    </w:p>
    <w:p w14:paraId="2A742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&amp;08-20;●【腹】通谷．在幽門下一寸陥中．【千金翼方】</w:t>
      </w:r>
    </w:p>
    <w:p w14:paraId="45D82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&amp;08-19;●陰都．在通谷下一寸．【千金翼方】</w:t>
      </w:r>
    </w:p>
    <w:p w14:paraId="1084B9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&amp;08-18;●石関．在陰都下一寸．【千金翼方】</w:t>
      </w:r>
    </w:p>
    <w:p w14:paraId="4EBD5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&amp;08-17;●商曲．在石関下一寸．【千金翼方】</w:t>
      </w:r>
    </w:p>
    <w:p w14:paraId="50A5F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&amp;08-16;●肓兪．在商曲下一寸直臍傍五分．【千金翼方】</w:t>
      </w:r>
    </w:p>
    <w:p w14:paraId="09FA4D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&amp;08-15;●中注．在肓兪下五分．【千金翼方】</w:t>
      </w:r>
    </w:p>
    <w:p w14:paraId="62829D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&amp;08-14;●四満．在中注下一寸．【千金翼方】</w:t>
      </w:r>
    </w:p>
    <w:p w14:paraId="47E4AF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&amp;08-13;●気穴．在四満下一寸．【千金翼方】</w:t>
      </w:r>
    </w:p>
    <w:p w14:paraId="2B2BC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&amp;08-12;●大赫．在気穴下一寸．【千金翼方】</w:t>
      </w:r>
    </w:p>
    <w:p w14:paraId="49E9E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&amp;08-11;●横骨．在大赫下一寸．【千金翼方】</w:t>
      </w:r>
    </w:p>
    <w:p w14:paraId="2E53D47E" w14:textId="77777777" w:rsidR="00723A9F" w:rsidRPr="00723A9F" w:rsidRDefault="00723A9F" w:rsidP="00723A9F">
      <w:pPr>
        <w:pStyle w:val="a3"/>
        <w:rPr>
          <w:rFonts w:ascii="ＭＳ ゴシック" w:eastAsia="ＭＳ ゴシック" w:hAnsi="ＭＳ ゴシック" w:cs="ＭＳ ゴシック"/>
        </w:rPr>
      </w:pPr>
    </w:p>
    <w:p w14:paraId="610BC0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○腹第三行十二穴第十七</w:t>
      </w:r>
    </w:p>
    <w:p w14:paraId="1AE53A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&amp;03-19;●不容．在幽門傍一寸五分去任脈二寸直四肋端相去四寸．【千金翼方】</w:t>
      </w:r>
    </w:p>
    <w:p w14:paraId="66F4DE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&amp;03-20;●承満．在不容下一寸．【千金翼方】</w:t>
      </w:r>
    </w:p>
    <w:p w14:paraId="5B1564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&amp;03-21;●梁門．在承満下一寸．【千金翼方】</w:t>
      </w:r>
    </w:p>
    <w:p w14:paraId="5EAE01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&amp;03-22;●関明．在梁門下太一上一寸．〔千金云梁門下五分〕【千金翼方】</w:t>
      </w:r>
    </w:p>
    <w:p w14:paraId="5474C8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&amp;03-23;●太一．在関明下一寸．〔千金甲乙経皆云梁門下一寸〕【千金翼方】</w:t>
      </w:r>
    </w:p>
    <w:p w14:paraId="1F325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&amp;03-24;●滑肉門．在太一下一寸．【千金翼方】</w:t>
      </w:r>
    </w:p>
    <w:p w14:paraId="684473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&amp;03-25;●天枢．去肓兪一寸半夾臍各二寸陥中．【千金翼方】</w:t>
      </w:r>
    </w:p>
    <w:p w14:paraId="250A8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&amp;03-26;●外陵．在天枢下大巨上．〔千金云在天枢下半寸〕【千金翼方】</w:t>
      </w:r>
    </w:p>
    <w:p w14:paraId="1F6CB2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&amp;03-27;●大巨．在長渓下二寸．〔千金云在臍下一寸両傍各二寸〕【千金翼方】</w:t>
      </w:r>
    </w:p>
    <w:p w14:paraId="27F71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&amp;03-28;●水道．在大巨下三寸．【千金翼方】</w:t>
      </w:r>
    </w:p>
    <w:p w14:paraId="4CF92B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&amp;03-29;●帰来．在水道下二寸．【千金翼方】</w:t>
      </w:r>
    </w:p>
    <w:p w14:paraId="0E140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&amp;03-30;●気衝．帰来下鼠鼷上一寸．【千金翼方】</w:t>
      </w:r>
    </w:p>
    <w:p w14:paraId="32646539" w14:textId="77777777" w:rsidR="00723A9F" w:rsidRPr="00723A9F" w:rsidRDefault="00723A9F" w:rsidP="00723A9F">
      <w:pPr>
        <w:pStyle w:val="a3"/>
        <w:rPr>
          <w:rFonts w:ascii="ＭＳ ゴシック" w:eastAsia="ＭＳ ゴシック" w:hAnsi="ＭＳ ゴシック" w:cs="ＭＳ ゴシック"/>
        </w:rPr>
      </w:pPr>
    </w:p>
    <w:p w14:paraId="508C0D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○腹第四行七穴第十八</w:t>
      </w:r>
    </w:p>
    <w:p w14:paraId="27E73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&amp;12-14;●期門．在第二肋端不容傍各一寸半上直両乳．【千金翼方】</w:t>
      </w:r>
    </w:p>
    <w:p w14:paraId="6CEC53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&amp;11-24;●日月．在期門下五分．【千金翼方】</w:t>
      </w:r>
    </w:p>
    <w:p w14:paraId="415891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&amp;04-16;●腹哀．在日月下一寸半．【千金翼方】</w:t>
      </w:r>
    </w:p>
    <w:p w14:paraId="7DC0A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&amp;04-15;●大横．在腹哀下三寸直臍傍．【千金翼方】</w:t>
      </w:r>
    </w:p>
    <w:p w14:paraId="641BB7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&amp;04-14;●腸結．在大横下一寸三分．〔一云腹結〕【千金翼方】</w:t>
      </w:r>
    </w:p>
    <w:p w14:paraId="166125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&amp;04-13;●府舎．在腸結下三寸．【千金翼方】</w:t>
      </w:r>
    </w:p>
    <w:p w14:paraId="27F63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&amp;04-12;●衝門．上去大横五寸在府舎下横骨両端約中動脈．〔一云衝門〕【千金翼方】</w:t>
      </w:r>
    </w:p>
    <w:p w14:paraId="2BE2363B" w14:textId="77777777" w:rsidR="00723A9F" w:rsidRPr="00723A9F" w:rsidRDefault="00723A9F" w:rsidP="00723A9F">
      <w:pPr>
        <w:pStyle w:val="a3"/>
        <w:rPr>
          <w:rFonts w:ascii="ＭＳ ゴシック" w:eastAsia="ＭＳ ゴシック" w:hAnsi="ＭＳ ゴシック" w:cs="ＭＳ ゴシック"/>
        </w:rPr>
      </w:pPr>
    </w:p>
    <w:p w14:paraId="204743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○手太陰肺經十穴第十九</w:t>
      </w:r>
    </w:p>
    <w:p w14:paraId="6906F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&amp;01-11;●少商．在手大指端内側去爪甲角如韮葉．【千金翼方】</w:t>
      </w:r>
    </w:p>
    <w:p w14:paraId="4B0A03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&amp;01-10;●魚際．在手大指本節後内側散脈内．【千金翼方】</w:t>
      </w:r>
    </w:p>
    <w:p w14:paraId="5A2F29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&amp;01-09;●太泉．在手掌後陥中．【千金翼方】</w:t>
      </w:r>
    </w:p>
    <w:p w14:paraId="5E522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&amp;01-08;●経渠．在寸口陥中不灸．【千金翼方】</w:t>
      </w:r>
    </w:p>
    <w:p w14:paraId="10DA4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&amp;01-07;●列缺．去腕上一寸半．【千金翼方】</w:t>
      </w:r>
    </w:p>
    <w:p w14:paraId="21534E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&amp;01-06;●孔最．在腕上七寸．【千金翼方】</w:t>
      </w:r>
    </w:p>
    <w:p w14:paraId="140148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&amp;01-05;●尺沢．在肘中約上動脈．【千金翼方】</w:t>
      </w:r>
    </w:p>
    <w:p w14:paraId="105123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&amp;01-04;●俠白．在天府下去肘五寸動脈．【千金翼方】</w:t>
      </w:r>
    </w:p>
    <w:p w14:paraId="13DDFE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&amp;01-03;●天府．在腋下三寸臂臑内廉動脈不灸．【千金翼方】</w:t>
      </w:r>
    </w:p>
    <w:p w14:paraId="4668C0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&amp;10-13;●臑会．在臂前廉去肩頭三寸．【千金翼方】</w:t>
      </w:r>
    </w:p>
    <w:p w14:paraId="3BB26390" w14:textId="77777777" w:rsidR="00723A9F" w:rsidRPr="00723A9F" w:rsidRDefault="00723A9F" w:rsidP="00723A9F">
      <w:pPr>
        <w:pStyle w:val="a3"/>
        <w:rPr>
          <w:rFonts w:ascii="ＭＳ ゴシック" w:eastAsia="ＭＳ ゴシック" w:hAnsi="ＭＳ ゴシック" w:cs="ＭＳ ゴシック"/>
        </w:rPr>
      </w:pPr>
    </w:p>
    <w:p w14:paraId="45A24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○手陽明大腸經二十穴第二十</w:t>
      </w:r>
    </w:p>
    <w:p w14:paraId="7EE1D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&amp;02-01;●商陽．在手大指次指内側去爪甲角如韮葉．【千金翼方】</w:t>
      </w:r>
    </w:p>
    <w:p w14:paraId="3A45B4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&amp;02-02;●二間．在手大指次指本節前内側陥中．【千金翼方】</w:t>
      </w:r>
    </w:p>
    <w:p w14:paraId="1F280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&amp;02-03;●三間．在手大指次指本節後内側陥中．【千金翼方】</w:t>
      </w:r>
    </w:p>
    <w:p w14:paraId="5D333E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&amp;02-04;●合谷．在手大指岐骨間．【千金翼方】</w:t>
      </w:r>
    </w:p>
    <w:p w14:paraId="11FF1B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&amp;02-05;●陽渓．在腕中上側両筋間陥中．〔一云在合谷上□寸〕【千金翼方】</w:t>
      </w:r>
    </w:p>
    <w:p w14:paraId="02C9CD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&amp;02-06;●偏歴．在腕後三寸．【千金翼方】</w:t>
      </w:r>
    </w:p>
    <w:p w14:paraId="12E708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&amp;02-07;●温留．在腕後小士五寸大士六寸．【千金翼方】</w:t>
      </w:r>
    </w:p>
    <w:p w14:paraId="442EC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&amp;02-08;●【手】下廉．在輔骨下去上廉一寸．【千金翼方】</w:t>
      </w:r>
    </w:p>
    <w:p w14:paraId="51946D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&amp;02-09;●【手】上廉．在三里下一寸．【千金翼方】</w:t>
      </w:r>
    </w:p>
    <w:p w14:paraId="46393A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&amp;02-10;●【手】三里．在曲池下二寸按之肉起兌肉之端．【千金翼方】</w:t>
      </w:r>
    </w:p>
    <w:p w14:paraId="1C7C0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&amp;02-11;●曲池．在肘外輔骨屈肘曲骨之中．〔一云在肘上横文中〕【千金翼方】</w:t>
      </w:r>
    </w:p>
    <w:p w14:paraId="5DA14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．在肘大骨外廉陥中．【千金翼方】</w:t>
      </w:r>
    </w:p>
    <w:p w14:paraId="0FDF43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&amp;02-13;●【手】五里．在肘上行馬裏大脈中不刺．〔甲乙経云在肘上二寸〕【千金翼方】</w:t>
      </w:r>
    </w:p>
    <w:p w14:paraId="03256B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&amp;02-14;●臂臑．在肘上七寸膕肉端．【千金翼方】</w:t>
      </w:r>
    </w:p>
    <w:p w14:paraId="4DAC97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．在肩端臑上斜挙臂取之．【千金翼方】</w:t>
      </w:r>
    </w:p>
    <w:p w14:paraId="7134A5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&amp;06-12;●秉風．在夾天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外肩上髃後挙臂有空．【千金翼方】</w:t>
      </w:r>
    </w:p>
    <w:p w14:paraId="0BB2E3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&amp;11-21;●肩井．在肩上陥解中缺盆上大骨前．【千金翼方】</w:t>
      </w:r>
    </w:p>
    <w:p w14:paraId="68C8F2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．在缺盆中上毖骨之際陥中．【千金翼方】</w:t>
      </w:r>
    </w:p>
    <w:p w14:paraId="001392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&amp;02-16;●巨骨．在肩端上行両叉骨間陥中．【千金翼方】</w:t>
      </w:r>
    </w:p>
    <w:p w14:paraId="09E03C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&amp;02-15;●肩髃．在肩端両骨間．【千金翼方】</w:t>
      </w:r>
    </w:p>
    <w:p w14:paraId="7A72ABD9" w14:textId="77777777" w:rsidR="00723A9F" w:rsidRPr="00723A9F" w:rsidRDefault="00723A9F" w:rsidP="00723A9F">
      <w:pPr>
        <w:pStyle w:val="a3"/>
        <w:rPr>
          <w:rFonts w:ascii="ＭＳ ゴシック" w:eastAsia="ＭＳ ゴシック" w:hAnsi="ＭＳ ゴシック" w:cs="ＭＳ ゴシック"/>
        </w:rPr>
      </w:pPr>
    </w:p>
    <w:p w14:paraId="1C378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○手少陰心經八穴第二十一</w:t>
      </w:r>
    </w:p>
    <w:p w14:paraId="1A7E5A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&amp;05-09;●少衝．在手小指内廉之端去爪甲角如韮葉．【千金翼方】</w:t>
      </w:r>
    </w:p>
    <w:p w14:paraId="7C75A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&amp;05-08;●少府．在手小指本節後陥中直労宮．【千金翼方】</w:t>
      </w:r>
    </w:p>
    <w:p w14:paraId="47C4AC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&amp;05-07;●神門．在掌後兌骨之端陥中．【千金翼方】</w:t>
      </w:r>
    </w:p>
    <w:p w14:paraId="5F24BA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&amp;05-06;●陰郄．在掌後脈中去腕半寸．【千金翼方】</w:t>
      </w:r>
    </w:p>
    <w:p w14:paraId="1F1CA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&amp;05-05;●通理．在腕後一寸．【千金翼方】</w:t>
      </w:r>
    </w:p>
    <w:p w14:paraId="2A6C41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&amp;05-04;●霊道．在掌後一寸半．【千金翼方】</w:t>
      </w:r>
    </w:p>
    <w:p w14:paraId="160E2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&amp;05-03;●少海．在肘内廉節後陥中．【千金翼方】</w:t>
      </w:r>
    </w:p>
    <w:p w14:paraId="38C37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&amp;05-01;●極泉．在腋下筋間動脈入</w:t>
      </w:r>
      <w:r w:rsidRPr="00723A9F">
        <w:rPr>
          <w:rFonts w:ascii="MingLiU-ExtB" w:eastAsia="MingLiU-ExtB" w:hAnsi="MingLiU-ExtB" w:cs="MingLiU-ExtB" w:hint="eastAsia"/>
        </w:rPr>
        <w:t>𦙄</w:t>
      </w:r>
      <w:r w:rsidRPr="00723A9F">
        <w:rPr>
          <w:rFonts w:ascii="ＭＳ ゴシック" w:eastAsia="ＭＳ ゴシック" w:hAnsi="ＭＳ ゴシック" w:cs="ＭＳ ゴシック"/>
        </w:rPr>
        <w:t>．【千金翼方】</w:t>
      </w:r>
    </w:p>
    <w:p w14:paraId="3E218114" w14:textId="77777777" w:rsidR="00723A9F" w:rsidRPr="00723A9F" w:rsidRDefault="00723A9F" w:rsidP="00723A9F">
      <w:pPr>
        <w:pStyle w:val="a3"/>
        <w:rPr>
          <w:rFonts w:ascii="ＭＳ ゴシック" w:eastAsia="ＭＳ ゴシック" w:hAnsi="ＭＳ ゴシック" w:cs="ＭＳ ゴシック"/>
        </w:rPr>
      </w:pPr>
    </w:p>
    <w:p w14:paraId="2661B2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○手太陽小腸經九穴第二十二</w:t>
      </w:r>
    </w:p>
    <w:p w14:paraId="0CF8C2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&amp;06-01;●少沢．在手小指之端去爪甲一分陥中．【千金翼方】</w:t>
      </w:r>
    </w:p>
    <w:p w14:paraId="3E4920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&amp;06-02;●前谷．在手小指外側本節前陥中．【千金翼方】</w:t>
      </w:r>
    </w:p>
    <w:p w14:paraId="1682F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&amp;06-03;●後渓．在手小指外側本節後陥中．【千金翼方】</w:t>
      </w:r>
    </w:p>
    <w:p w14:paraId="395169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&amp;06-04;●腕骨．在手外側腕前起骨下陥中．【千金翼方】</w:t>
      </w:r>
    </w:p>
    <w:p w14:paraId="03554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&amp;06-05;●陽谷．在手外側腕中兌骨之下陥中．【千金翼方】</w:t>
      </w:r>
    </w:p>
    <w:p w14:paraId="78FA3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&amp;06-06;●養老．在手踝骨上一空在後一寸陥中．【千金翼方】</w:t>
      </w:r>
    </w:p>
    <w:p w14:paraId="3257F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&amp;06-07;●支正．在腕後五寸．【千金翼方】</w:t>
      </w:r>
    </w:p>
    <w:p w14:paraId="73EFB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&amp;06-08;●小海．在肘内大骨外去肘端五分陥中．【千金翼方】</w:t>
      </w:r>
    </w:p>
    <w:p w14:paraId="4D757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&amp;06-09;●肩貞．在肩曲甲下両骨解間肩髃後陥中．【千金翼方】</w:t>
      </w:r>
    </w:p>
    <w:p w14:paraId="2F7D3CE8" w14:textId="77777777" w:rsidR="00723A9F" w:rsidRPr="00723A9F" w:rsidRDefault="00723A9F" w:rsidP="00723A9F">
      <w:pPr>
        <w:pStyle w:val="a3"/>
        <w:rPr>
          <w:rFonts w:ascii="ＭＳ ゴシック" w:eastAsia="ＭＳ ゴシック" w:hAnsi="ＭＳ ゴシック" w:cs="ＭＳ ゴシック"/>
        </w:rPr>
      </w:pPr>
    </w:p>
    <w:p w14:paraId="72964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○手厥陰心主經八穴第二十三</w:t>
      </w:r>
    </w:p>
    <w:p w14:paraId="0B2AC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&amp;09-09;●中衝．在手中指之端去爪甲如韮葉陥中．【千金翼方】</w:t>
      </w:r>
    </w:p>
    <w:p w14:paraId="039C2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&amp;09-08;●労宮．在掌中央動脈．【千金翼方】</w:t>
      </w:r>
    </w:p>
    <w:p w14:paraId="190208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&amp;09-06;●内関．在掌後去腕二寸．【千金翼方】</w:t>
      </w:r>
    </w:p>
    <w:p w14:paraId="7E194D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&amp;09-07;●大陵．在掌後両筋間陥中．【千金翼方】</w:t>
      </w:r>
    </w:p>
    <w:p w14:paraId="2BB7B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&amp;09-05;●間使．在掌後三寸両筋間陥中．【千金翼方】</w:t>
      </w:r>
    </w:p>
    <w:p w14:paraId="41967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&amp;09-04;●郄門．去腕五寸．【千金翼方】</w:t>
      </w:r>
    </w:p>
    <w:p w14:paraId="439E19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&amp;09-03;●曲沢．在肘後内廉下陥中屈肘取之．【千金翼方】</w:t>
      </w:r>
    </w:p>
    <w:p w14:paraId="23543C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&amp;09-02;●天泉．在曲腋下去臂二寸挙腋取之．【千金翼方】</w:t>
      </w:r>
    </w:p>
    <w:p w14:paraId="71B08A02" w14:textId="77777777" w:rsidR="00723A9F" w:rsidRPr="00723A9F" w:rsidRDefault="00723A9F" w:rsidP="00723A9F">
      <w:pPr>
        <w:pStyle w:val="a3"/>
        <w:rPr>
          <w:rFonts w:ascii="ＭＳ ゴシック" w:eastAsia="ＭＳ ゴシック" w:hAnsi="ＭＳ ゴシック" w:cs="ＭＳ ゴシック"/>
        </w:rPr>
      </w:pPr>
    </w:p>
    <w:p w14:paraId="1CAB5B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○手少陽三焦經十七穴第二十四</w:t>
      </w:r>
    </w:p>
    <w:p w14:paraId="74EB93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&amp;10-01;●関衝．在手小指次指之端去爪甲角如韮葉．【千金翼方】</w:t>
      </w:r>
    </w:p>
    <w:p w14:paraId="0C7F57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&amp;10-02;●腋門．在手小指次指間陥中．【千金翼方】</w:t>
      </w:r>
    </w:p>
    <w:p w14:paraId="0C508C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&amp;10-03;●中渚．在手小指次指後本節後間陥中．【千金翼方】</w:t>
      </w:r>
    </w:p>
    <w:p w14:paraId="092652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&amp;10-04;●陽池．在手表腕上陥中．【千金翼方】</w:t>
      </w:r>
    </w:p>
    <w:p w14:paraId="1E3732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&amp;10-05;●外関．在腕後二寸陥中．【千金翼方】</w:t>
      </w:r>
    </w:p>
    <w:p w14:paraId="4696F9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&amp;10-06;●支溝．在腕後三寸両骨間陥中．〔一云在陽池上一寸〕【千金翼方】</w:t>
      </w:r>
    </w:p>
    <w:p w14:paraId="28E53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&amp;10-07;●会宗．在腕後三寸空中．【千金翼方】</w:t>
      </w:r>
    </w:p>
    <w:p w14:paraId="7D28B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&amp;10-08;●三陽絡．在臂上大交脈支溝上一寸不刺．【千金翼方】</w:t>
      </w:r>
    </w:p>
    <w:p w14:paraId="1F24B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&amp;10-09;●四瀆．在肘前五寸外廉陥中．【千金翼方】</w:t>
      </w:r>
    </w:p>
    <w:p w14:paraId="5F31D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&amp;10-10;●天井．在肘外大骨後一寸両筋間陥中．屈肘得之．【千金翼方】</w:t>
      </w:r>
    </w:p>
    <w:p w14:paraId="166959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&amp;10-11;●清冷泉．在肘上三寸．伸肘挙臂取之．【千金翼方】</w:t>
      </w:r>
    </w:p>
    <w:p w14:paraId="628837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&amp;10-12;●消濼．在肩下臂外開腋斜肘分下行．【千金翼方】</w:t>
      </w:r>
    </w:p>
    <w:p w14:paraId="1EC730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&amp;06-11;●天宗．在秉風後大骨下陥中．【千金翼方】</w:t>
      </w:r>
    </w:p>
    <w:p w14:paraId="5AA709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&amp;06-10;●臑兪．夾肩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後大骨下甲上廉陥中．【千金翼方】</w:t>
      </w:r>
    </w:p>
    <w:p w14:paraId="55377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&amp;06-14;●肩外兪．在肩甲上廉去脊三寸陥中．【千金翼方】</w:t>
      </w:r>
    </w:p>
    <w:p w14:paraId="4B9CA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&amp;06-15;●肩中兪．在肩甲内廉去脊二寸陥中．【千金翼方】</w:t>
      </w:r>
    </w:p>
    <w:p w14:paraId="534D87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&amp;06-13;●曲垣．在肩中央曲甲陥中．按之応手痛．【千金翼方】</w:t>
      </w:r>
    </w:p>
    <w:p w14:paraId="60485D28" w14:textId="77777777" w:rsidR="00723A9F" w:rsidRPr="00723A9F" w:rsidRDefault="00723A9F" w:rsidP="00723A9F">
      <w:pPr>
        <w:pStyle w:val="a3"/>
        <w:rPr>
          <w:rFonts w:ascii="ＭＳ ゴシック" w:eastAsia="ＭＳ ゴシック" w:hAnsi="ＭＳ ゴシック" w:cs="ＭＳ ゴシック"/>
        </w:rPr>
      </w:pPr>
    </w:p>
    <w:p w14:paraId="532AB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○足太陰脾經十二穴第二十五</w:t>
      </w:r>
    </w:p>
    <w:p w14:paraId="290CC2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&amp;04-01;●隠白．在足大指端内側去爪甲角如韮葉．【千金翼方】</w:t>
      </w:r>
    </w:p>
    <w:p w14:paraId="69828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&amp;04-02;●大都．在足大指本節後陥中．【千金翼方】</w:t>
      </w:r>
    </w:p>
    <w:p w14:paraId="4EE0E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&amp;04-03;●太白．在足内側核骨下陥中．【千金翼方】</w:t>
      </w:r>
    </w:p>
    <w:p w14:paraId="2599F6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&amp;04-04;●公孫．在足大指本節後一寸．【千金翼方】</w:t>
      </w:r>
    </w:p>
    <w:p w14:paraId="1E87F7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&amp;04-05;●商丘．在足内踝下微前陥中．【千金翼方】</w:t>
      </w:r>
    </w:p>
    <w:p w14:paraId="6126E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&amp;04-06;●三陰交．在足内踝上三寸骨下陥中．【千金翼方】</w:t>
      </w:r>
    </w:p>
    <w:p w14:paraId="2D24DB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&amp;04-07;●漏谷．在内踝上六寸骨下陥中．【千金翼方】</w:t>
      </w:r>
    </w:p>
    <w:p w14:paraId="7A11F7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&amp;04-08;●地機．在膝下五寸．【千金翼方】</w:t>
      </w:r>
    </w:p>
    <w:p w14:paraId="1E40B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&amp;04-09;●陰陵泉．在膝下内側輔骨下陥中．伸足取之．【千金翼方】</w:t>
      </w:r>
    </w:p>
    <w:p w14:paraId="3449DE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&amp;04-10;●血海．在膝臏上内廉白肉際二寸．【千金翼方】</w:t>
      </w:r>
    </w:p>
    <w:p w14:paraId="10F61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&amp;04-11;●箕門．在魚腹上越筋間動応手陰市内．〔一云在陰股内起脈間〕【千金翼方】</w:t>
      </w:r>
    </w:p>
    <w:p w14:paraId="4B7E4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&amp;03-30;●気衝．在陰股内動脈．〔此穴已見上腹第三行中〕【千金翼方】</w:t>
      </w:r>
    </w:p>
    <w:p w14:paraId="47028058" w14:textId="77777777" w:rsidR="00723A9F" w:rsidRPr="00723A9F" w:rsidRDefault="00723A9F" w:rsidP="00723A9F">
      <w:pPr>
        <w:pStyle w:val="a3"/>
        <w:rPr>
          <w:rFonts w:ascii="ＭＳ ゴシック" w:eastAsia="ＭＳ ゴシック" w:hAnsi="ＭＳ ゴシック" w:cs="ＭＳ ゴシック"/>
        </w:rPr>
      </w:pPr>
    </w:p>
    <w:p w14:paraId="46029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○足陽明胃經十五穴第二十六</w:t>
      </w:r>
    </w:p>
    <w:p w14:paraId="6CB801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&amp;03-45;●厲兌．在足大指次指之端去爪甲角如韮葉．【千金翼方】</w:t>
      </w:r>
    </w:p>
    <w:p w14:paraId="6A1DF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&amp;03-44;●内庭．在足大指次指外間陥中．【千金翼方】</w:t>
      </w:r>
    </w:p>
    <w:p w14:paraId="1A508E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&amp;03-43;●陥谷．在足大指次指外間本節後去内庭二寸．【千金翼方】</w:t>
      </w:r>
    </w:p>
    <w:p w14:paraId="1F6798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&amp;03-42;●衝陽．在足趺上五寸骨間去陥谷三寸．【千金翼方】</w:t>
      </w:r>
    </w:p>
    <w:p w14:paraId="645F4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&amp;03-41;●解渓．在衝陽後一寸半腕上陥中．【千金翼方】</w:t>
      </w:r>
    </w:p>
    <w:p w14:paraId="366B1D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&amp;03-40;●豊隆．在外踝上八寸下廉胻外廉陥中．【千金翼方】</w:t>
      </w:r>
    </w:p>
    <w:p w14:paraId="464B00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&amp;03-37;●【足】上廉．在三里下三寸．〔一名上巨虚〕【千金翼方】</w:t>
      </w:r>
    </w:p>
    <w:p w14:paraId="464E7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&amp;03-39;●【足】下廉．在上廉下三寸．〔一名下巨虚〕【千金翼方】</w:t>
      </w:r>
    </w:p>
    <w:p w14:paraId="4B8F37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&amp;03-38;●条口．在下廉上一寸．【千金翼方】</w:t>
      </w:r>
    </w:p>
    <w:p w14:paraId="505FE7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&amp;03-36;●【足】三里．在膝下三寸胻外廉．【千金翼方】</w:t>
      </w:r>
    </w:p>
    <w:p w14:paraId="0A50DD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&amp;03-35;●犢鼻．在膝臏下骭上夾解大筋中．【千金翼方】</w:t>
      </w:r>
    </w:p>
    <w:p w14:paraId="5B596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&amp;03-33;●陰市．在膝上三寸伏菟下．若拝而取之．【千金翼方】</w:t>
      </w:r>
    </w:p>
    <w:p w14:paraId="103C81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&amp;03-32;●伏菟．在膝上六寸起肉．【千金翼方】</w:t>
      </w:r>
    </w:p>
    <w:p w14:paraId="7C4726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&amp;03-31;●髀関．在膝上伏菟後交分中．【千金翼方】</w:t>
      </w:r>
    </w:p>
    <w:p w14:paraId="509660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&amp;03-34;●梁丘．在膝上二寸両筋間．【千金翼方】</w:t>
      </w:r>
    </w:p>
    <w:p w14:paraId="3412FF0F" w14:textId="77777777" w:rsidR="00723A9F" w:rsidRPr="00723A9F" w:rsidRDefault="00723A9F" w:rsidP="00723A9F">
      <w:pPr>
        <w:pStyle w:val="a3"/>
        <w:rPr>
          <w:rFonts w:ascii="ＭＳ ゴシック" w:eastAsia="ＭＳ ゴシック" w:hAnsi="ＭＳ ゴシック" w:cs="ＭＳ ゴシック"/>
        </w:rPr>
      </w:pPr>
    </w:p>
    <w:p w14:paraId="57CFAA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○足厥陰肝經十一穴第二十七</w:t>
      </w:r>
    </w:p>
    <w:p w14:paraId="54D3B2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&amp;12-01;●大敦．在足大指端去爪甲如韮葉及三毛中．【千金翼方】</w:t>
      </w:r>
    </w:p>
    <w:p w14:paraId="5884D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&amp;12-02;●行間．在足大指間動応手陥中．【千金翼方】</w:t>
      </w:r>
    </w:p>
    <w:p w14:paraId="7A4619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&amp;12-03;●太衝．在足大指本節後二寸或一寸半陥中．【千金翼方】</w:t>
      </w:r>
    </w:p>
    <w:p w14:paraId="6E491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&amp;12-04;●中封．在足内踝前一寸．仰足取之伸足乃得．【千金翼方】</w:t>
      </w:r>
    </w:p>
    <w:p w14:paraId="056032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&amp;12-05;●蠡溝．在足内踝上五寸．【千金翼方】</w:t>
      </w:r>
    </w:p>
    <w:p w14:paraId="567E27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&amp;12-06;●中郄．在足内踝上七寸胻骨中与少陰相直．【千金翼方】</w:t>
      </w:r>
    </w:p>
    <w:p w14:paraId="40B49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&amp;12-07;●膝関．在犢鼻下三寸陥中．〔甲乙経云二寸〕【千金翼方】</w:t>
      </w:r>
    </w:p>
    <w:p w14:paraId="6B4816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&amp;12-08;●曲泉．在膝内輔骨下大筋上小筋下陥中屈膝而得之．【千金翼方】</w:t>
      </w:r>
    </w:p>
    <w:p w14:paraId="478ED1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&amp;12-09;●陰包．在膝上四寸股内廉両筋之間．【千金翼方】</w:t>
      </w:r>
    </w:p>
    <w:p w14:paraId="4CFFE6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&amp;12-10;●【足】五里．在陰廉下二寸．〔甲乙針経云在陰廉下去気衝三寸陰股中動脈〕【千金翼方】</w:t>
      </w:r>
    </w:p>
    <w:p w14:paraId="102BC5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&amp;12-11;●陰廉．在羊矢下去気衝二寸動脈．【千金翼方】</w:t>
      </w:r>
    </w:p>
    <w:p w14:paraId="7A408BE1" w14:textId="77777777" w:rsidR="00723A9F" w:rsidRPr="00723A9F" w:rsidRDefault="00723A9F" w:rsidP="00723A9F">
      <w:pPr>
        <w:pStyle w:val="a3"/>
        <w:rPr>
          <w:rFonts w:ascii="ＭＳ ゴシック" w:eastAsia="ＭＳ ゴシック" w:hAnsi="ＭＳ ゴシック" w:cs="ＭＳ ゴシック"/>
        </w:rPr>
      </w:pPr>
    </w:p>
    <w:p w14:paraId="19432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○足少陽膽經十五穴第二十八</w:t>
      </w:r>
    </w:p>
    <w:p w14:paraId="416BFB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&amp;11-44;●【足】竅陰．在足小指次指之端去爪甲角如韮葉．【千金翼方】</w:t>
      </w:r>
    </w:p>
    <w:p w14:paraId="668B5A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&amp;11-43;●俠渓．在足小指次指岐間本節前陥中．【千金翼方】</w:t>
      </w:r>
    </w:p>
    <w:p w14:paraId="0B271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&amp;11-42;●地五会．在小指次指本節後陥中不灸．【千金翼方】</w:t>
      </w:r>
    </w:p>
    <w:p w14:paraId="74B51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&amp;11-40;●丘墟．在足外踝如前陥中去臨泣三寸．〔一云伸脚取之〕【千金翼方】</w:t>
      </w:r>
    </w:p>
    <w:p w14:paraId="62FED7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&amp;11-41;●【足】臨泣．在足小指次指本節後間去俠渓一寸半．【千金翼方】</w:t>
      </w:r>
    </w:p>
    <w:p w14:paraId="658FE5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&amp;07-59;●付陽．在外踝上三寸太陽前少陽後筋骨間．【千金翼方】</w:t>
      </w:r>
    </w:p>
    <w:p w14:paraId="5C5DA7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&amp;11-39;●懸鍾．一名絶骨．在外踝上三寸動者中．【千金翼方】</w:t>
      </w:r>
    </w:p>
    <w:p w14:paraId="0FE707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&amp;11-37;●光明．在足外踝上五寸．【千金翼方】</w:t>
      </w:r>
    </w:p>
    <w:p w14:paraId="2D1819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&amp;11-36;●外丘．在足外踝下七寸．【千金翼方】</w:t>
      </w:r>
    </w:p>
    <w:p w14:paraId="109E3A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&amp;11-38;●陽輔．在足外踝上輔骨前絶骨端如前三分許．去丘墟七寸．【千金翼方】</w:t>
      </w:r>
    </w:p>
    <w:p w14:paraId="21331D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&amp;11-35;●陽交．在足外踝上七寸斜属三陽分肉間．【千金翼方】</w:t>
      </w:r>
    </w:p>
    <w:p w14:paraId="40F1C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&amp;11-34;●陽陵泉．在膝下一寸外廉陥中．【千金翼方】</w:t>
      </w:r>
    </w:p>
    <w:p w14:paraId="17C00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&amp;11-33;●【膝】陽関．在陽陵泉上五寸犢鼻外陥中．【千金翼方】</w:t>
      </w:r>
    </w:p>
    <w:p w14:paraId="3CBFDB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&amp;11-30;●環跳．在髀枢中．側臥伸下足屈上取上足．〔一云髀枢中外硯骨陥中〕【千金翼方】</w:t>
      </w:r>
    </w:p>
    <w:p w14:paraId="275FF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&amp;11-32;●中瀆．在髀外膝上五寸分肉間陥中．【千金翼方】</w:t>
      </w:r>
    </w:p>
    <w:p w14:paraId="26A13FAB" w14:textId="77777777" w:rsidR="00723A9F" w:rsidRPr="00723A9F" w:rsidRDefault="00723A9F" w:rsidP="00723A9F">
      <w:pPr>
        <w:pStyle w:val="a3"/>
        <w:rPr>
          <w:rFonts w:ascii="ＭＳ ゴシック" w:eastAsia="ＭＳ ゴシック" w:hAnsi="ＭＳ ゴシック" w:cs="ＭＳ ゴシック"/>
        </w:rPr>
      </w:pPr>
    </w:p>
    <w:p w14:paraId="131451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○足少陰腎經十一穴第二十九</w:t>
      </w:r>
    </w:p>
    <w:p w14:paraId="0D8D0E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&amp;08-01;●涌泉．在足心陥中屈足捲指宛宛中．【千金翼方】</w:t>
      </w:r>
    </w:p>
    <w:p w14:paraId="7774B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&amp;08-02;●然谷．在足内踝前起大骨下陥中．【千金翼方】</w:t>
      </w:r>
    </w:p>
    <w:p w14:paraId="52F1E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&amp;08-03;●太渓．在足内踝後跟骨上動脈陥中．【千金翼方】</w:t>
      </w:r>
    </w:p>
    <w:p w14:paraId="263C24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&amp;08-04;●太鍾．在足踝後．【千金翼方】</w:t>
      </w:r>
    </w:p>
    <w:p w14:paraId="6C6015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&amp;08-05;●水泉．去大渓下一寸在内踝下．【千金翼方】</w:t>
      </w:r>
    </w:p>
    <w:p w14:paraId="3D2F0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&amp;08-06;●照海．在足内踝下．【千金翼方】</w:t>
      </w:r>
    </w:p>
    <w:p w14:paraId="51590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&amp;08-07;●復溜．在足内踝上二寸陥中．【千金翼方】</w:t>
      </w:r>
    </w:p>
    <w:p w14:paraId="5FA6F6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&amp;08-08;●交信．在足内踝上二寸少陰前太陰後廉筋骨間．【千金翼方】</w:t>
      </w:r>
    </w:p>
    <w:p w14:paraId="235AD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&amp;08-09;●築賓．在内踝上端分中．【千金翼方】</w:t>
      </w:r>
    </w:p>
    <w:p w14:paraId="6F627E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&amp;08-10;●陰谷．在膝内輔骨之後大筋之下小筋之上按之応手．屈膝得之．【千金翼方】</w:t>
      </w:r>
    </w:p>
    <w:p w14:paraId="308EF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&amp;14-01;●会陰．在大便前小便後両陰間．【千金翼方】</w:t>
      </w:r>
    </w:p>
    <w:p w14:paraId="76F1E369" w14:textId="77777777" w:rsidR="00723A9F" w:rsidRPr="00723A9F" w:rsidRDefault="00723A9F" w:rsidP="00723A9F">
      <w:pPr>
        <w:pStyle w:val="a3"/>
        <w:rPr>
          <w:rFonts w:ascii="ＭＳ ゴシック" w:eastAsia="ＭＳ ゴシック" w:hAnsi="ＭＳ ゴシック" w:cs="ＭＳ ゴシック"/>
        </w:rPr>
      </w:pPr>
    </w:p>
    <w:p w14:paraId="38AE2D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○足太陽膀胱經十七穴第三十</w:t>
      </w:r>
    </w:p>
    <w:p w14:paraId="0D22D8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&amp;07-67;●至陰．在足小指外側去爪甲角如韮葉．【千金翼方】</w:t>
      </w:r>
    </w:p>
    <w:p w14:paraId="0CDC20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&amp;07-66;●【足】通谷．在足小指外側本節前陥中．【千金翼方】</w:t>
      </w:r>
    </w:p>
    <w:p w14:paraId="73D6B9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&amp;07-65;●束骨．在足小指外側本節後陥中．【千金翼方】</w:t>
      </w:r>
    </w:p>
    <w:p w14:paraId="0F903F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&amp;07-64;●京骨．在足外側大骨下赤白肉際陥中．【千金翼方】</w:t>
      </w:r>
    </w:p>
    <w:p w14:paraId="2BED74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&amp;07-62;●申脈．在足外踝下陥中容爪甲．【千金翼方】</w:t>
      </w:r>
    </w:p>
    <w:p w14:paraId="4FAD16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&amp;07-63;●金門．在足外踝下名曰関梁．【千金翼方】</w:t>
      </w:r>
    </w:p>
    <w:p w14:paraId="3E440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&amp;07-61;●僕参．在足跟骨下陥中．【千金翼方】</w:t>
      </w:r>
    </w:p>
    <w:p w14:paraId="537EF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&amp;07-60;●崑崙．在足外踝後跟骨上陥中．〔一云在外踝従地直上三寸両筋骨中〕【千金翼方】</w:t>
      </w:r>
    </w:p>
    <w:p w14:paraId="4949BC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&amp;07-57;●承山．在兌腨腸下分肉間陥中．【千金翼方】</w:t>
      </w:r>
    </w:p>
    <w:p w14:paraId="2CBF0C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&amp;07-58;●飛揚．在外踝上七寸．【千金翼方】</w:t>
      </w:r>
    </w:p>
    <w:p w14:paraId="385C8C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&amp;07-56;●承筋．在腨中央陥中不刺．〔千金云在脛後従脚跟上七寸腨中〕【千金翼方】</w:t>
      </w:r>
    </w:p>
    <w:p w14:paraId="51763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&amp;07-55;●合陽．在膝約中央下二寸．【千金翼方】</w:t>
      </w:r>
    </w:p>
    <w:p w14:paraId="3FB2D1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&amp;07-40;●委中．在膕中約文動脈．【千金翼方】</w:t>
      </w:r>
    </w:p>
    <w:p w14:paraId="4A2C62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&amp;07-39;●委陽．在足太陽後出于膕中外廉両筋間承扶下．【千金翼方】</w:t>
      </w:r>
    </w:p>
    <w:p w14:paraId="23D8A1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&amp;07-38;●浮郄．在委陽上一寸．展足得之．【千金翼方】</w:t>
      </w:r>
    </w:p>
    <w:p w14:paraId="48BC8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&amp;07-37;●殷門．在肉郄下六寸．【千金翼方】</w:t>
      </w:r>
    </w:p>
    <w:p w14:paraId="037E22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&amp;07-36;●扶承．一名肉郄在尻臀下股陰下文中．【千金翼方】</w:t>
      </w:r>
    </w:p>
    <w:p w14:paraId="19106B59" w14:textId="77777777" w:rsidR="00723A9F" w:rsidRPr="00723A9F" w:rsidRDefault="00723A9F" w:rsidP="00723A9F">
      <w:pPr>
        <w:pStyle w:val="a3"/>
        <w:rPr>
          <w:rFonts w:ascii="ＭＳ ゴシック" w:eastAsia="ＭＳ ゴシック" w:hAnsi="ＭＳ ゴシック" w:cs="ＭＳ ゴシック"/>
        </w:rPr>
      </w:pPr>
    </w:p>
    <w:p w14:paraId="25F2F4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494CAF4" w14:textId="77777777" w:rsidR="00723A9F" w:rsidRPr="00723A9F" w:rsidRDefault="00723A9F" w:rsidP="00723A9F">
      <w:pPr>
        <w:pStyle w:val="a3"/>
        <w:rPr>
          <w:rFonts w:ascii="ＭＳ ゴシック" w:eastAsia="ＭＳ ゴシック" w:hAnsi="ＭＳ ゴシック" w:cs="ＭＳ ゴシック"/>
        </w:rPr>
      </w:pPr>
    </w:p>
    <w:p w14:paraId="0B3ADD91" w14:textId="1337AD35"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【外台秘要】</w:t>
      </w:r>
    </w:p>
    <w:p w14:paraId="6C52BEF1" w14:textId="01D5A132" w:rsidR="00723A9F" w:rsidRDefault="008F54A0" w:rsidP="00723A9F">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底本</w:t>
      </w:r>
    </w:p>
    <w:p w14:paraId="46A422C9"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・宋版『外台秘要方』（東洋医学善本叢書４／５）　小曽戸洋監修　東洋医学研究会発行　</w:t>
      </w:r>
      <w:r w:rsidRPr="008F54A0">
        <w:rPr>
          <w:rFonts w:ascii="ＭＳ ゴシック" w:eastAsia="ＭＳ ゴシック" w:hAnsi="ＭＳ ゴシック" w:cs="ＭＳ ゴシック"/>
        </w:rPr>
        <w:t>1981年</w:t>
      </w:r>
    </w:p>
    <w:p w14:paraId="0BF0FC98" w14:textId="77777777" w:rsidR="008F54A0" w:rsidRDefault="008F54A0" w:rsidP="008F54A0">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参考</w:t>
      </w:r>
    </w:p>
    <w:p w14:paraId="21D7539C" w14:textId="68E3F313"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・『外台秘要方』（明刊程衍道影印本）　人民衛生出版社　</w:t>
      </w:r>
      <w:r w:rsidRPr="008F54A0">
        <w:rPr>
          <w:rFonts w:ascii="ＭＳ ゴシック" w:eastAsia="ＭＳ ゴシック" w:hAnsi="ＭＳ ゴシック" w:cs="ＭＳ ゴシック"/>
        </w:rPr>
        <w:t>1982年</w:t>
      </w:r>
    </w:p>
    <w:p w14:paraId="3711E9FF" w14:textId="5CAF524D" w:rsid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・『外台秘要方』　夏華出版社　高文鋳校注　</w:t>
      </w:r>
      <w:r w:rsidRPr="008F54A0">
        <w:rPr>
          <w:rFonts w:ascii="ＭＳ ゴシック" w:eastAsia="ＭＳ ゴシック" w:hAnsi="ＭＳ ゴシック" w:cs="ＭＳ ゴシック"/>
        </w:rPr>
        <w:t>1993年</w:t>
      </w:r>
    </w:p>
    <w:p w14:paraId="746CDBEC" w14:textId="77777777" w:rsidR="008F54A0" w:rsidRDefault="008F54A0" w:rsidP="008F54A0">
      <w:pPr>
        <w:pStyle w:val="a3"/>
        <w:rPr>
          <w:rFonts w:ascii="ＭＳ ゴシック" w:eastAsia="ＭＳ ゴシック" w:hAnsi="ＭＳ ゴシック" w:cs="ＭＳ ゴシック"/>
        </w:rPr>
      </w:pPr>
    </w:p>
    <w:p w14:paraId="5413D7D1" w14:textId="77777777" w:rsidR="008F54A0" w:rsidRPr="00723A9F" w:rsidRDefault="008F54A0" w:rsidP="008F54A0">
      <w:pPr>
        <w:pStyle w:val="a3"/>
        <w:rPr>
          <w:rFonts w:ascii="ＭＳ ゴシック" w:eastAsia="ＭＳ ゴシック" w:hAnsi="ＭＳ ゴシック" w:cs="ＭＳ ゴシック"/>
        </w:rPr>
      </w:pPr>
    </w:p>
    <w:p w14:paraId="3D7417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在手大指端内側．去爪甲如韮葉．灸一壮．○主．瘧．寒厥及熱．煩心善噦．心満而汗出．寒濯濯．熱煩．手臂不仁．唾沫．唇乾引飲．手腕攣．指支痛．肺脹上気．耳中生風．欬喘逆．指痺臂痛．嘔吐．食飲不下．彭彭熱．病象瘧．振慄鼓頷．腹脹俾倪．喉中鳴．耳前痛．甄権云．在手大母指甲骨外畔当角一韮葉白肉際宛宛中是也．此脈脾肺之候．論蔵湊不宜灸之．忌生冷．熱食．【外台】</w:t>
      </w:r>
    </w:p>
    <w:p w14:paraId="29B22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在手大指本節後内側散脈中．灸三壮．○主．虚極．洒洒毛起．悪風寒．舌上黄．身熱咳嗽喘．痺走胸背．不得息．頭痛甚．汗不出．寒厥及熱．煩心．少気不足以息．陰湿痒．腹痛不下食飲．肘攣支満．喉中焦乾渇．痓上気．熱病．振慄鼓頷．腹満陰萎．欬引尻溺出．虚也．膈中虚．食飲嘔．身熱．汗不出．数唾涎．嘔吐血下．肩背寒熱．脱色．目泣出．皆虚也．唾血．時寒時熱．厥心痛．臥若徒居．心間痛．動作痛益甚．色不変者．肺心痛也．短気．心痺．悲怒逆気．恐狂易．霍乱．胃気逆．【外台】</w:t>
      </w:r>
    </w:p>
    <w:p w14:paraId="330C9C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在手掌後陥者中．灸三壮．○主．痺．逆気．寒厥急．煩心．善唾．噦噫．胸満噭呼．胃気上逆．心痛欬逆．煩悶不得臥．胸中満喘．背痛．肺脹満彭彭．臂厥．肩膺胸満痛．目中白瞖．眼青転筋．掌中熱．乍寒乍熱．缺盆中相引痛．数欠．喘不得息．臂内廉痛．膈飲煩満．病温身熱．五日以上汗不出．厥心痛．臥若従居．心間痛．動作痛益甚．色不変者．肺心痛也．妬乳．噫．胃気上逆．心痛．唾血．振寒．嗌乾．狂言．口僻．肘中痛．</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瘧．癉．【外台】</w:t>
      </w:r>
    </w:p>
    <w:p w14:paraId="05D0D8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&amp;01-08;●経渠．在寸口陥者中．不可灸．傷人神明．○主．瘧．寒熱．胸背急．胸中彭彭然．甚即交両手如瞀．為暴痺．喘逆．喉痺．掌中熱．欬逆上気．喘息数欠．熱病汗不出．心痛欲嘔．【外台】</w:t>
      </w:r>
    </w:p>
    <w:p w14:paraId="3815F6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手太陰絡．去腕上一寸半．灸五壮．甄権云．腕後臂側三寸交叉頭両筋骨罅宛宛中是也．○主．偏風口喎．半身不随．腕労．灸三壮．○主．瘧甚熱．驚癇．如有見者．欬喘．掌中熱．虚則肩背寒慄．少気不足以息．寒厥交両手如瞀．為口沫出．実則肩背熱痛．汗出．四肢腫．身湿揺．時寒熱．飢則煩．飽則面色変．口噤不開．悪風泣出．喉痺．欬上気．数欠．四肢厥逆．善笑．溺白．熱病先手臂痛．身熱瘈瘲．唇口聚．鼻張．咽下汗出如連珠．小便白．熱痛．両乳下三寸堅．脅下満．悸．善忘．口中沫出．【外台】</w:t>
      </w:r>
    </w:p>
    <w:p w14:paraId="3DA959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&amp;01-06;●孔最．手太陰郄．去腕上七寸．灸五壮．○主．熱病汗不出．此穴可灸五壮．汗即出．厥頭痛．【外台】</w:t>
      </w:r>
    </w:p>
    <w:p w14:paraId="24E90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在肘中約上動脈．灸三壮．甄権云．在臂屈横紋中両筋骨罅陥者宛宛中．不宜灸．○主．喉痺上気．舌乾脅痛．心彭彭痛．欬逆上気．舌乾脅痛．心煩肩寒．少気不足以息．腹脹喘．振慄．瘈瘲手不伸．欬嗽．唾濁．気膈善嘔．鼓頷．不得汗．煩満身痛．因為縦．衄唾血．時寒時熱．胞中有大．疝．瘕積．与陰相引痛．苦冗泄．上下出．喉痺哽噎．寒熱．実則肩背熱痛．汗不出．四肢暴腫．虚則臂背寒．短気心煩．癲疾．嘔沫．手臂不得上頭．肘痛．【外台】</w:t>
      </w:r>
    </w:p>
    <w:p w14:paraId="1A0EB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&amp;01-04;●俠白．在天府下．去肘下五寸動脈．手太陰別．灸五壮．○主．心痛．欬乾嘔．煩満．【外台】</w:t>
      </w:r>
    </w:p>
    <w:p w14:paraId="419856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腋下三寸．臂臑内廉動脈．手太陰脈気所発．禁不可灸．使人逆気．○主．欬上気．喘不得息．暴癉．内逆肝肺相搏．口鼻出血．身脹．逆息不得臥．風汗出身腫．喘喝多睡．恍惚善忘．嗜臥不覚．甄権．千金．楊操同．【外台】</w:t>
      </w:r>
    </w:p>
    <w:p w14:paraId="0C286312" w14:textId="77777777" w:rsidR="00723A9F" w:rsidRPr="00723A9F" w:rsidRDefault="00723A9F" w:rsidP="00723A9F">
      <w:pPr>
        <w:pStyle w:val="a3"/>
        <w:rPr>
          <w:rFonts w:ascii="ＭＳ ゴシック" w:eastAsia="ＭＳ ゴシック" w:hAnsi="ＭＳ ゴシック" w:cs="ＭＳ ゴシック"/>
        </w:rPr>
      </w:pPr>
    </w:p>
    <w:p w14:paraId="046D62F0" w14:textId="77777777" w:rsidR="00723A9F" w:rsidRPr="00723A9F" w:rsidRDefault="00723A9F" w:rsidP="00723A9F">
      <w:pPr>
        <w:pStyle w:val="a3"/>
        <w:rPr>
          <w:rFonts w:ascii="ＭＳ ゴシック" w:eastAsia="ＭＳ ゴシック" w:hAnsi="ＭＳ ゴシック" w:cs="ＭＳ ゴシック"/>
        </w:rPr>
      </w:pPr>
    </w:p>
    <w:p w14:paraId="737949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一名絶陽．在手大指次指内側．去爪甲角如韮葉．灸三壮．右取左．左取右．如食頃立已．○主．気満胸中．喘息支脅．熱病汗不出．耳中生風．耳鳴．耳聾．時不聞．熱瘧．口乾．下歯痛．臂瘈引口中．悪寒䪼腫．肩痛引缺盆．喉痺．青盲．【外台】</w:t>
      </w:r>
    </w:p>
    <w:p w14:paraId="0F1536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&amp;02-02;●二間．一名間谷．在手大指次指本節前内側陥者中．灸三壮．○主．多臥善唾．肩髃痛寒．鼻鼽赤多血．浸淫起面．身熱．喉痺如哽．眥傷．忽振寒．肩疼．歯痛．【外台】</w:t>
      </w:r>
    </w:p>
    <w:p w14:paraId="3BD3EC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&amp;02-03;●三間．一名少谷．在手大指次指本節後内側陥者中．灸三壮．○主．喉痺腫如哽．歯齲痛．悪清．多臥善唾．胸満腸鳴．</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瘧．寒熱．唇口乾．身熱．喘息．目急痛．善驚．【外台】</w:t>
      </w:r>
    </w:p>
    <w:p w14:paraId="4C2C51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&amp;02-04;●合谷．一名虎口．在手大指次指岐骨間．灸三壮．○主．寒熱．</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瘧．狂易．鼻鼽衄．熱病汗不出．</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目．目痛．瞑．頭痛．口歯齲痛．驚．喉痺．痱痿臂腕不用．唇吻不収．聾．耳中不通．瘖不能言．口噤不開．【外台】</w:t>
      </w:r>
    </w:p>
    <w:p w14:paraId="5B30A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&amp;02-05;●陽渓．一名中魁．在腕中上側両筋間陥者中．灸三壮．○主．熱病煩心．</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目．目痛泣出．厥逆頭痛．胸満不得息．寒熱．癲疾．不嘔沫．善笑見鬼．喉痺．耳聾鳴．歯痛．驚掣．瘧寒甚．熱病腸澼．臑肘臂痛．虚則気膈満．肩不挙．吐舌．戻頚．妄言．痂疥．【外台】</w:t>
      </w:r>
    </w:p>
    <w:p w14:paraId="748FA9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&amp;02-06;●偏歴．手陽明絡．在腕後三寸．灸三壮．○主．風瘧汗不出．寒熱風痛．汗不出．</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．癲疾多言．耳鳴．口僻頬腫．実則聾．喉痺不能言．歯齲痛．鼻鼽衄．虚則痺膈．【外台】</w:t>
      </w:r>
    </w:p>
    <w:p w14:paraId="467367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留．一名逆注．一名蛇頭．手陽明郄．在腕後．小士五寸．大士六寸．灸三壮．○主．腸鳴而痛．傷寒．寒熱頭痛．噦衄．肩不挙．瘧．面赤腫．口歯痛．癲疾．吐舌鼓頷．狂言見鬼．狂臥．喉痺．不能言．虚気面腫．【外台】</w:t>
      </w:r>
    </w:p>
    <w:p w14:paraId="545C8E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&amp;02-08;●【手】下廉．在輔骨下去上廉一寸．怒輔斉兌肉分外斜．灸三壮．○主．眼痛．溺黄．【外台】</w:t>
      </w:r>
    </w:p>
    <w:p w14:paraId="7DC219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&amp;02-09;●【手】上廉．在三里下一寸．陽明之会．灸三壮．○主．小便黄．腸中鳴相追．【外台】</w:t>
      </w:r>
    </w:p>
    <w:p w14:paraId="1A481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&amp;02-10;●【手】三里．在曲池下二寸．按之肉起兌肉之端．灸三壮．○主．腹䐜時寒．腰痛不得臥．歯痛頬腫．【外台】</w:t>
      </w:r>
    </w:p>
    <w:p w14:paraId="5BD479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在肘外輔屈肘曲骨之中．灸三壮．○主．肩肘中痛．難屈伸．手不可挙．喉痺不能言．目不明．腕急．身熱驚狂．躄痿痺重．瘈瘲．癲疾吐舌．胸中満．耳前痛．歯痛．目赤痛．頚腫．寒熱．渇．飲輒汗出．不飲則皮乾熱．傷寒餘熱不尽．【外台】</w:t>
      </w:r>
    </w:p>
    <w:p w14:paraId="013D3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．在肘大骨外廉陥者中．灸三壮．</w:t>
      </w:r>
      <w:r w:rsidRPr="00723A9F">
        <w:rPr>
          <w:rFonts w:ascii="ＭＳ ゴシック" w:eastAsia="ＭＳ ゴシック" w:hAnsi="ＭＳ ゴシック" w:cs="ＭＳ ゴシック"/>
        </w:rPr>
        <w:t>○主．肩肘節戻重．痺痛不可屈伸．【外台】</w:t>
      </w:r>
    </w:p>
    <w:p w14:paraId="239BD3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&amp;02-13;●【手】五里．在肘上三寸．又行馬腸大外中央．灸十壮．○主．風労驚恐．久吐血．肘不欲挙．風癇．嗜臥．四肢不欲動揺．身黄．寒熱．頚癧．咳呼吸難．</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．少気．痎瘧．心下脹満痛．上気．左取右．右取左．【外台】</w:t>
      </w:r>
    </w:p>
    <w:p w14:paraId="2C00E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&amp;02-14;●臂臑．在肘上七寸．</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肉端．手陽明絡会．灸三壮．</w:t>
      </w:r>
      <w:r w:rsidRPr="00723A9F">
        <w:rPr>
          <w:rFonts w:ascii="ＭＳ ゴシック" w:eastAsia="ＭＳ ゴシック" w:hAnsi="ＭＳ ゴシック" w:cs="ＭＳ ゴシック"/>
        </w:rPr>
        <w:t>○主．寒熱．頚瘰癧．肩痛不可挙．【外台】</w:t>
      </w:r>
    </w:p>
    <w:p w14:paraId="38D033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&amp;10-13;●臑会．一名臑髎．在臂前廉去肩頭三寸．手陽明之絡．灸五壮．○主．癭．臂気腫．腠理気．【外台】</w:t>
      </w:r>
    </w:p>
    <w:p w14:paraId="265A8C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．在肩端臑上斜．挙臂取之．灸三壮．</w:t>
      </w:r>
      <w:r w:rsidRPr="00723A9F">
        <w:rPr>
          <w:rFonts w:ascii="ＭＳ ゴシック" w:eastAsia="ＭＳ ゴシック" w:hAnsi="ＭＳ ゴシック" w:cs="ＭＳ ゴシック"/>
        </w:rPr>
        <w:t>○主．肩重不挙．臂痛．【外台】</w:t>
      </w:r>
    </w:p>
    <w:p w14:paraId="7AD4E7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&amp;02-15;●肩髃．在肩端両骨間．手陽明蹻脈之会．灸三壮．○主．肩中熱．指臂痛．【外台】</w:t>
      </w:r>
    </w:p>
    <w:p w14:paraId="54C7BA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&amp;02-16;●巨骨．在肩端上．行両叉骨陥者中．手陽明．蹻脈之会．灸三壮．○主．肩背痺痛．臂不挙．血瘀肩中痛．不能動揺．【外台】</w:t>
      </w:r>
    </w:p>
    <w:p w14:paraId="0D5328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&amp;02-18;●扶突．一名水穴．在曲頬下一寸．人迎後．手陽明脈気所発．仰而取之．灸三壮．○主．欬逆上気．咽喉鳴喝喘息．暴瘖．気哽．【外台】</w:t>
      </w:r>
    </w:p>
    <w:p w14:paraId="4A568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&amp;02-17;●天鼎．在頚缺盆．直扶突．気舎後一寸半．手陽明脈気所発．灸三壮．○主．暴瘖気哽．喉痺咽腫．不得息．飲食不下．【外台】</w:t>
      </w:r>
    </w:p>
    <w:p w14:paraId="74B801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．一名䪼．直鼻孔下．俠水溝傍五分．手陽明脈気所発．</w:t>
      </w:r>
      <w:r w:rsidRPr="00723A9F">
        <w:rPr>
          <w:rFonts w:ascii="ＭＳ ゴシック" w:eastAsia="ＭＳ ゴシック" w:hAnsi="ＭＳ ゴシック" w:cs="ＭＳ ゴシック"/>
        </w:rPr>
        <w:t>○主．鼻窒口僻．清涕出不可止．鼽衄．有癰．口噤不可開．【外台】</w:t>
      </w:r>
    </w:p>
    <w:p w14:paraId="52229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在鼻柱下人中．督脈．手陽明脈之会．直唇取之．灸三壮．○主．寒熱頭痛．癲疾互引．水腫．人中尽満．唇反者死．振寒手捲前僵．鼻鼽不能息．鼻不収洟．不知香臭．衄不止．口不禁水漿．喎僻．睊目．【外台】</w:t>
      </w:r>
    </w:p>
    <w:p w14:paraId="15492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&amp;13-27;●兌端．在唇上端．手陽明脈気所発．灸三壮．○主．寒熱鼓頷．口噤．癲疾．吐沫．寒熱痓互引．唇吻強．上歯齲．消渇嗜飲．目瞑．身汗出．衄血不止．【外台】</w:t>
      </w:r>
    </w:p>
    <w:p w14:paraId="3177A8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断交．在唇内歯上断縫．灸三壮．○主．痓煩満．寒熱口僻．癲疾互引．目痛不明．歯間出血者有傷酸．歯尖落痛．口不可開．引鼻中．鼻中息肉不利．鼻頭頷䪼中痛．鼻中有蝕瘡．甄権．千金．楊操同．【外台】</w:t>
      </w:r>
    </w:p>
    <w:p w14:paraId="567E6E73" w14:textId="77777777" w:rsidR="00723A9F" w:rsidRPr="00723A9F" w:rsidRDefault="00723A9F" w:rsidP="00723A9F">
      <w:pPr>
        <w:pStyle w:val="a3"/>
        <w:rPr>
          <w:rFonts w:ascii="ＭＳ ゴシック" w:eastAsia="ＭＳ ゴシック" w:hAnsi="ＭＳ ゴシック" w:cs="ＭＳ ゴシック"/>
        </w:rPr>
      </w:pPr>
    </w:p>
    <w:p w14:paraId="4B600B64" w14:textId="77777777" w:rsidR="00723A9F" w:rsidRPr="00723A9F" w:rsidRDefault="00723A9F" w:rsidP="00723A9F">
      <w:pPr>
        <w:pStyle w:val="a3"/>
        <w:rPr>
          <w:rFonts w:ascii="ＭＳ ゴシック" w:eastAsia="ＭＳ ゴシック" w:hAnsi="ＭＳ ゴシック" w:cs="ＭＳ ゴシック"/>
        </w:rPr>
      </w:pPr>
    </w:p>
    <w:p w14:paraId="3EA1D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太敦．在足大指端．去爪甲如韮葉及三毛中．灸三壮．○主．卒心痛．汗出．陰跳遺溺．小便難而痛．陰上入腹中．寒疝．陰挺出偏大腫．腹臍痛．腹中邑邑不楽．小児癇瘈．遺清溺．虚則病諸瘕㿗．実則閉癃．少腹中熱．善寐．尸厥．死不知人．脈動如故．痓．【外台】</w:t>
      </w:r>
    </w:p>
    <w:p w14:paraId="62E014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在足大指間動脈応手陥者中．灸三壮．○主．欬逆上気．唾沫．溺難痛白濁．卒疝．少腹腫．欬逆嘔吐．卒陰跳．腰痛不可以俛仰．面蒼黒．熱．腹中䐜満．身熱．厥痛．心痛．色蒼蒼然如死状．終日不得太息．肝心痛也．月事不利．見赤白而有身皮敗．陰寒．腹痛．上支心．心下満．癃．茎中痛．怒瞋不欲視．泣出．長太息．癲疾．短気嘔血．胸背痛．善驚．悲不楽．厥．脛足下熱．面尽熱．嗌乾渇．喉痺口喎．喉咽如扼状．【外台】</w:t>
      </w:r>
    </w:p>
    <w:p w14:paraId="4975F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在足大指本節後二寸半或一寸半．陥者中．灸三壮．○主．腰痛．少腹満．小便不利．如癃状．羸痩．意恐懼．気不足．胆中邑邑．狐疝．環臍痛．陰騫両丸縮．腹堅不得臥．黄疸．熱中善渇．女子疝及少腹腫．溏泄．癃．遺溺．陰痛．面蒼黒．目下眥痛．暴脹．胸脅支満．足寒．大便難．面唇色白．時時嘔血．男子精不足．女子漏血．乳難．嘔厥寒．時有微熱．脅下支満．喉痺痛．嗌乾．膝外廉痛．淫濼脛痠．腋下腫．馬刀瘻．肩腫吻傷痛．肝脹心痛．色蒼蒼然如死状．終日不得太息者．肝心痛也．【外台】</w:t>
      </w:r>
    </w:p>
    <w:p w14:paraId="4D47D6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在足内踝前一寸．仰足而取之．陥者中．伸足乃得之．灸三壮．○主．色蒼蒼然．太息．如将死状．振寒小便白．便難．痿厥．身体不仁．手足偏小．頽疝．陰暴腫．疝．癃．臍少腹引腰中痛．身黄．時有微熱．不嗜食．膝内廉内踝前痛．少気．身湿重．女子少腹大．乳難．嗌乾．嗜飲．俠臍疝．【外台】</w:t>
      </w:r>
    </w:p>
    <w:p w14:paraId="57FFF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足厥陰絡．在内踝上五寸．灸三壮．○主．女子疝．少腹腫．赤白淫．時多時少．陰跳腰腹痛．実則挺長．寒熱．攣．暴痛．遺溺．偏大．虚則暴痒．気逆．腫睾．卒疝．小便不利如癃状．数噫．恐悸．気不足．腹中邑邑．少腹痛．咽中有熱．如息肉状．如著欲出．背攣不可俛仰．【外台】</w:t>
      </w:r>
    </w:p>
    <w:p w14:paraId="117C4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&amp;12-06;●中郄．一名中都．足厥陰郄．在内踝上七寸脛骨中．灸五壮．○主．頽疝．崩中．腹上下痛．腸澼．亦止精．【外台】</w:t>
      </w:r>
    </w:p>
    <w:p w14:paraId="6837DC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&amp;12-07;●膝関．在犢鼻下二寸陥者中．足厥陰脈気所発．灸五壮．○主．膝内廉痛．引臏不可屈伸．連腹引喉咽痛．【外台】</w:t>
      </w:r>
    </w:p>
    <w:p w14:paraId="4216B1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在膝内輔骨下．大筋上．小筋下．陥者中．屈膝乃得之．灸三壮．○主．女子疝．按之如湯沃両股中．少腹腫．陰挺痛．瀝背来下血．陰中腫．或痒．漉青汁若葵．血閉．頽疝．陰跳痛引臍中．不得尿．陰萎．腹脅下支満．癃閉．後時少泄．四肢不挙．実則身熱．頭眩痛．汗不出．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．筋攣膝不可屈伸．発狂．衄血．喘呼．少腹痛引喉咽．病泄下血．【外台】</w:t>
      </w:r>
    </w:p>
    <w:p w14:paraId="7BA06B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&amp;12-09;●陰包．在膝上四寸．股内廉両筋間．足厥陰別走．灸三壮．○主．腰痛．少腹痛．【外台】</w:t>
      </w:r>
    </w:p>
    <w:p w14:paraId="5444FD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&amp;12-10;●【足】五里．在陰廉下二寸．去気衝三寸．陰股中動脈．灸三壮．○主．少腹中満．熱閉不得溺．【外台】</w:t>
      </w:r>
    </w:p>
    <w:p w14:paraId="75C2A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&amp;12-11;●陰廉．在羊矢下．去気衝二寸動脈．灸三壮．○主．婦人絶産．若未曾産．甄権．千金．楊操同．【外台】</w:t>
      </w:r>
    </w:p>
    <w:p w14:paraId="479C46A6" w14:textId="77777777" w:rsidR="00723A9F" w:rsidRPr="00723A9F" w:rsidRDefault="00723A9F" w:rsidP="00723A9F">
      <w:pPr>
        <w:pStyle w:val="a3"/>
        <w:rPr>
          <w:rFonts w:ascii="ＭＳ ゴシック" w:eastAsia="ＭＳ ゴシック" w:hAnsi="ＭＳ ゴシック" w:cs="ＭＳ ゴシック"/>
        </w:rPr>
      </w:pPr>
    </w:p>
    <w:p w14:paraId="514F2572" w14:textId="77777777" w:rsidR="00723A9F" w:rsidRPr="00723A9F" w:rsidRDefault="00723A9F" w:rsidP="00723A9F">
      <w:pPr>
        <w:pStyle w:val="a3"/>
        <w:rPr>
          <w:rFonts w:ascii="ＭＳ ゴシック" w:eastAsia="ＭＳ ゴシック" w:hAnsi="ＭＳ ゴシック" w:cs="ＭＳ ゴシック"/>
        </w:rPr>
      </w:pPr>
    </w:p>
    <w:p w14:paraId="645C6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在足小指次指之端．去爪甲如韮葉．灸三壮．○主．脅痛．欬逆不得息．及爪甲上与肉分者．左取右．右取左．立已．不已復取之．手足清．煩熱．汗不出．手肢転筋．頭痛如錐刺之．循循然不可以動．動益煩心．喉痺．舌巻口乾．臂内廉痛．不可及頭．耳聾鳴．【外台】</w:t>
      </w:r>
    </w:p>
    <w:p w14:paraId="48527E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俠渓．在足小指次指岐骨間．本節前陥者中．灸三壮．○主．胸中支満．寒如風吹状．寒熱．熱病汗不出．目外眥赤痛．頭眩．両頷痛．逆寒泣出．多汗．耳鳴聾．目痒．胸中痛．不可反側．痛無常処．</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瘧．狂疾．【外台】</w:t>
      </w:r>
    </w:p>
    <w:p w14:paraId="1FD9A5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&amp;11-42;●地五会．在足小指次指本節後陥者中．不宜灸．使人痩．不出三年死．○主．内傷唾血不足．外無膏沢．乳腫．【外台】</w:t>
      </w:r>
    </w:p>
    <w:p w14:paraId="7B9CA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在足小指次指間本節後．去俠渓一寸半．陥者中．灸三壮．○主．厥．四逆．喘．気満．風．身汗出而清．髖髀中痛．不得行．足外皮痛．胸中満．腋下腫．馬刀瘻．善自囓頬．天牖中腫．淫濼脛酸．頭眩．枕骨頷顱痛．目渋．身痺．洒淅振寒．季脅下支満．寒熱．胸脅腰腹膝外廉痛．月水不利．見血而有身則敗．及乳腫．胸痺．心下痛．不得息．痛無常処．大風．目外眥痛．身熱痱．缺盆中痛．瘧日西発．【外台】</w:t>
      </w:r>
    </w:p>
    <w:p w14:paraId="44E3E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在足外廉踝下如前陥者中．去臨泣三寸．灸三壮．○主．目視不明．振寒．目瞖．瞳子不見．腰脅痛．脚痠転筋．胸脅痛．善太息．胸満彭彭然．瘧振寒．腋下腫．痿厥寒．足腕不収．躄．坐不能起．髀枢脚痛．大疝腹堅．寒熱頚腫．狂疾．【外台】</w:t>
      </w:r>
    </w:p>
    <w:p w14:paraId="7579F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&amp;11-39;●懸鍾．足三陽大絡．在外踝上三寸動者中．按之陽明脈絶乃取之．灸五壮．○主．腸満．胃中有熱．不嗜食．小児腹満．不能食飲．【外台】</w:t>
      </w:r>
    </w:p>
    <w:p w14:paraId="64235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足少陽絡．在外踝上五寸．灸五壮．○主．身体寒少熱甚．悪心惕然．此与絶骨穴療病同功．○主．淋瀝．脛酸．熱病汗不出．狂病．虚則痿躄．坐不能起．実則厥．脛熱膝痛．身体不仁．手足偏小．囓頬．不能俛仰．痓．【外台】</w:t>
      </w:r>
    </w:p>
    <w:p w14:paraId="3A0BB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&amp;11-36;●外丘．足少陽郄．少陽所生．在外踝上七寸．灸三壮．○主．膚痛痿痺．胸脅満．頭痛．項内寒熱．癲疾．不嘔沫．【外台】</w:t>
      </w:r>
    </w:p>
    <w:p w14:paraId="6FA785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在外踝上四寸．輔骨前絶骨之端．如前三分許．去丘墟七寸．灸三壮．○主．寒熱．腰痛如小錘居其中．沸然腫．不可以欬．欬則筋縮急．諸節痛．上下無常処．寒熱．酸痟．四肢不挙．腋下腫．馬刀瘻．髀膝脛骨揺．酸痺不仁．喉痺．【外台】</w:t>
      </w:r>
    </w:p>
    <w:p w14:paraId="08C3D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&amp;11-35;●陽交．一名別陽．一名足</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．陽維郄．在外踝上七寸．斜属三陽分肉間．灸三壮．</w:t>
      </w:r>
      <w:r w:rsidRPr="00723A9F">
        <w:rPr>
          <w:rFonts w:ascii="ＭＳ ゴシック" w:eastAsia="ＭＳ ゴシック" w:hAnsi="ＭＳ ゴシック" w:cs="ＭＳ ゴシック"/>
        </w:rPr>
        <w:t>○主．寒厥．癲疾．噤齘．瘈瘲．驚狂．喉痺．胸満面腫．寒熱．髀脛不収．瘖不能言．【外台】</w:t>
      </w:r>
    </w:p>
    <w:p w14:paraId="5D5AC6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在膝下一寸．外廉陥者中．足少陽脈気処発．灸三壮．○主．太息．口苦．咽中介介．数唾．脅下支満．嘔吐逆．髕痺引膝股外廉痛．不仁．筋急．嘔宿汁．心澹澹．恐如人将捕之．胆脹．【外台】</w:t>
      </w:r>
    </w:p>
    <w:p w14:paraId="7E80A5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&amp;11-33;●【膝】陽関．在陽陵泉上三寸．犢鼻外陥者中．不宜灸．○主．膝外廉痛．不可屈伸．脛痺不仁．【外台】</w:t>
      </w:r>
    </w:p>
    <w:p w14:paraId="286B76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&amp;11-32;●中瀆．在髀外膝上五寸．分肉間陥者中．足少陽脈気処発．灸五壮．○主．寒気在分肉間．痛上下者．痺不仁．【外台】</w:t>
      </w:r>
    </w:p>
    <w:p w14:paraId="3DAC20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&amp;11-30;●環跳．在髀枢中．側臥伸下足屈上取之．足少陽脈気所発．灸五十壮．○主．枢中痛不可挙．腰脅相引急痛．急痺筋瘈．脛痛不可屈伸．痺不仁．【外台】</w:t>
      </w:r>
    </w:p>
    <w:p w14:paraId="0F75F7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&amp;11-13;●本神．在曲差傍一寸半髪際．一曰直耳上入髪際四分．足少陽陽維之会．灸五壮．○主．頭目眩痛．頚項強急．胸脅相引．不得傾側．癲疾．不嘔沫．小児驚癇．【外台】</w:t>
      </w:r>
    </w:p>
    <w:p w14:paraId="3BB64F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&amp;03-08;●頭維．在額角髪際本神傍一寸五分．禁不可灸．○主．寒熱．頭痛如破．目痛如脱．喘逆煩満．嘔吐．流汗難言．【外台】</w:t>
      </w:r>
    </w:p>
    <w:p w14:paraId="5C23A8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&amp;11-15;●【頭】臨泣．当目上眥．直上入髪際五分陥者中．足少陽太陽之会．灸三壮．○主．頬清．不得視．口沫泣出．両目眉頭痛．小児驚癇反視．【外台】</w:t>
      </w:r>
    </w:p>
    <w:p w14:paraId="5EF6E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&amp;11-16;●目窓．一名至営．在臨泣後一寸．足少陽陽維之会．灸三壮．○主．頭痛目暝．遠視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．上歯齲腫．【外台】</w:t>
      </w:r>
    </w:p>
    <w:p w14:paraId="411E61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&amp;11-17;●正営．在目窓後一寸．足少陽陽維之会．灸五壮．○主．牙歯痛．唇吻強上．歯齲痛．悪寒．【外台】</w:t>
      </w:r>
    </w:p>
    <w:p w14:paraId="45998F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&amp;11-18;●承霊．在正営後一寸半．足少陽陽維之会．灸五壮．○主．脳風頭痛．悪見風寒．鼽衄鼻窒．喘息不通．【外台】</w:t>
      </w:r>
    </w:p>
    <w:p w14:paraId="2F34E8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&amp;11-19;●脳空．一名顳顬．在承霊後一寸半．俠玉枕骨下陥者中．足少陽陽維之会．灸五壮．○主．頭痛身熱．引両頷急．脳風目暝．頭痛．風眩目痛．鼻管疽．発為厲鼻．癲疾．大痩．【外台】</w:t>
      </w:r>
    </w:p>
    <w:p w14:paraId="1BD87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&amp;11-20;●風池．在顳顬後髪際陥者中．足少陽陽維之会．灸三壮．○主．寒熱．癲疾僵仆狂．熱病汗不出．頭眩痛．</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瘧．頚項痛不得顧．目泣出互引．鼻鼽衄．目内眥赤痛．気竅．耳目不明．喉痺僂引項．筋攣不収．【外台】</w:t>
      </w:r>
    </w:p>
    <w:p w14:paraId="5A9A8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&amp;10-19;●顱息．在耳後青脈間．足少陽脈気所発．灸三壮．○主．身熱．頭脅痛．不可反側．小児癇．喘不得息．耳鳴．【外台】</w:t>
      </w:r>
    </w:p>
    <w:p w14:paraId="755F3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&amp;11-05;●懸顱．在曲周顳顬上廉．足少陽脈気所発．灸三壮．○主．熱病頭痛．引目外眥而急．煩満汗不出．引頷歯．面赤皮痛．【外台】</w:t>
      </w:r>
    </w:p>
    <w:p w14:paraId="5FCEBE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&amp;11-04;●頷厭．在曲周顳顬上廉．足少陽陽明之会．灸三壮．○主．善嚔．頭痛身熱．目眩無所見．偏頭痛．引目外眥而急．耳鳴．【外台】</w:t>
      </w:r>
    </w:p>
    <w:p w14:paraId="197B34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&amp;11-06;●懸釐．在曲周顳顬下廉．手足少陽陽明之会．灸三壮．○主．熱病．偏頭痛．引目外眥．耳鳴善嚔．【外台】</w:t>
      </w:r>
    </w:p>
    <w:p w14:paraId="26A3F8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&amp;11-14;●陽白．在眉上一寸直瞳子．灸三壮．○主．頭目瞳子不可以視．俠白強急．不可以顧．【外台】</w:t>
      </w:r>
    </w:p>
    <w:p w14:paraId="7B88DF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&amp;10-23;●糸竹空．一名目</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．在眉後陥者中．足少陽脈気所発．不可灸．不幸．使人目小及盲．</w:t>
      </w:r>
      <w:r w:rsidRPr="00723A9F">
        <w:rPr>
          <w:rFonts w:ascii="ＭＳ ゴシック" w:eastAsia="ＭＳ ゴシック" w:hAnsi="ＭＳ ゴシック" w:cs="ＭＳ ゴシック"/>
        </w:rPr>
        <w:t>○主．眩頭痛互引．目中赤</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．臍風．目上挿．痓反目．憎風．癲疾．狂煩満．【外台】</w:t>
      </w:r>
    </w:p>
    <w:p w14:paraId="4CEEDC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．一名後曲．在目外去眥五分．手足少陽之会．灸三壮．</w:t>
      </w:r>
      <w:r w:rsidRPr="00723A9F">
        <w:rPr>
          <w:rFonts w:ascii="ＭＳ ゴシック" w:eastAsia="ＭＳ ゴシック" w:hAnsi="ＭＳ ゴシック" w:cs="ＭＳ ゴシック"/>
        </w:rPr>
        <w:t>○主．青盲無見．遠視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．目中膚瞖白膜．【外台】</w:t>
      </w:r>
    </w:p>
    <w:p w14:paraId="028F72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&amp;11-09;●天衝．在耳上如前三寸．灸九壮．○主．頭痛．癲涙．下嘔沫．痓互引．善驚．【外台】</w:t>
      </w:r>
    </w:p>
    <w:p w14:paraId="54276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&amp;11-08;●蟀谷．在耳上入髪際一寸五分．嚼而取之．灸三壮．○主．酔酒風発．両角弦痛．一云両目眩．不能飲．煩満嘔吐．【外台】</w:t>
      </w:r>
    </w:p>
    <w:p w14:paraId="075C2A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&amp;11-07;●曲鬢．在耳上入髪際．曲隅陥者中．鼓頷有空．足太陽少陽之会．灸三壮．○主．頚頷支満．引牙歯．口噤不開．急痛不能言．【外台】</w:t>
      </w:r>
    </w:p>
    <w:p w14:paraId="75D9DA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在耳後．入髪際一寸下曲頬後．灸三壮．○主．足緩不収．痿不能行．不能言．寒熱喉痺．欬逆吐．疝積．胸中満．不得喘息．胸痛．耳聾嘈嘈無所聞．頚項癰腫．不能言．及癭．肩不能挙．歯牙齲痛．【外台】　※※　　『外台秘要』巻三十九の「浮白」の主治症の条文は、「主足緩不収、痿不能行、不能言、寒熱喉痺、欬逆、痰沫、胸中、滿、不得喘息、胸痛、耳聾嘈嘈無所聞、頸項癰腫不能言及癭氣、肩背不能擧、齒牙</w:t>
      </w:r>
      <w:r w:rsidRPr="00723A9F">
        <w:rPr>
          <w:rFonts w:ascii="Malgun Gothic" w:eastAsia="Malgun Gothic" w:hAnsi="Malgun Gothic" w:cs="Malgun Gothic" w:hint="eastAsia"/>
        </w:rPr>
        <w:t>䶚</w:t>
      </w:r>
      <w:r w:rsidRPr="00723A9F">
        <w:rPr>
          <w:rFonts w:ascii="ＭＳ ゴシック" w:eastAsia="ＭＳ ゴシック" w:hAnsi="ＭＳ ゴシック" w:cs="ＭＳ ゴシック" w:hint="eastAsia"/>
        </w:rPr>
        <w:t>痛」となっているが、この中の「寒熱」より「肩背不能擧」までの</w:t>
      </w:r>
      <w:r w:rsidRPr="00723A9F">
        <w:rPr>
          <w:rFonts w:ascii="ＭＳ ゴシック" w:eastAsia="ＭＳ ゴシック" w:hAnsi="ＭＳ ゴシック" w:cs="ＭＳ ゴシック"/>
        </w:rPr>
        <w:t>38字は『甲乙経』『千金方』『医心方』ではいずれも「天容」の主治症である。『銅人経』は『外台秘要』の誤りを継承し、宋以後の鍼灸文献は『銅人経』をそのまま引き継いでいる。</w:t>
      </w:r>
    </w:p>
    <w:p w14:paraId="419CD0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&amp;11-11;●【頭】竅陰．在完骨上．枕骨下．手足太陽少陽之会．灸五壮．○主．管疽発厲．項痛引頚．癰腫．【外台】</w:t>
      </w:r>
    </w:p>
    <w:p w14:paraId="3806F0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在耳後．入髪際四分．足太陽少陽之会．灸三壮．○主．風頭．耳後痛．煩心．足痛不収失履．口喎僻．頭項揺瘈．牙車急．癲疾．僵仆狂．虚面有気．歯牙齲痛．小便赤黄．喉痺．項腫．不可俛仰．頬腫引耳．</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瘧．狂易．【外台】</w:t>
      </w:r>
    </w:p>
    <w:p w14:paraId="7D5796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&amp;11-22;●淵腋．在腋下三寸宛宛中．挙臂取之．○主．胸満馬刀．臂不挙．禁不可灸．灸之不幸．生腫馬瘍．腹内潰者死．寒熱生馬瘍可療．【外台】</w:t>
      </w:r>
    </w:p>
    <w:p w14:paraId="24341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&amp;04-21;●大包．脈出淵腋下三寸．脾之大絡．布胸脅中九肋間及季肋端．灸三壮．○主．大気不得息．息即胸脅中痛．実則其身尽寒．虚則百節皆縦．【外台】</w:t>
      </w:r>
    </w:p>
    <w:p w14:paraId="7EA6B4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&amp;11-23;●輒筋．在腋下三寸．復前行一寸．著脅．足少陽脈気所発．灸三壮．○主．胸中暴満．不得臥．喘息．【外台】</w:t>
      </w:r>
    </w:p>
    <w:p w14:paraId="5C73D1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&amp;09-01;●天池．一名天会．在乳後一寸．腋下三寸．著脅．直腋撅肋間．手心主足少陽脈之会．灸三壮．○主．寒熱．胸満．頚痛．四肢不挙．腋下腫．上気胸中有声．喉中鳴．【外台】</w:t>
      </w:r>
    </w:p>
    <w:p w14:paraId="62439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脾募也．一名長平．一名脅髎．在大横外．直臍季肋端．足厥陰少陽之会．側臥屈上足．挙臂取之．灸三壮．○主．腹中鳴．盈盈然．食不化．脅痛不得臥．煩熱口乾燥．不嗜食．胸脅支満．喘息而衝．膈嘔．心痛及傷飽．身痠痟．羸痩．腰痛不得反側．賁豚腹腫．腰清脊強．四肢懈堕．善怒．欬少気．欝欝然不得息．厥逆．肩不挙．馬刀強．身瞤．石水．胃脹．【外台】</w:t>
      </w:r>
    </w:p>
    <w:p w14:paraId="55428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&amp;11-26;●帯脈．在季肋下一寸八分．灸五壮．○主．婦人少腹堅痛．月水不通．【外台】</w:t>
      </w:r>
    </w:p>
    <w:p w14:paraId="74EC2D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&amp;11-27;●五枢．在帯脈下三寸．一云在水道下一寸半．灸五壮．○主．男子陰疝．両丸上下入腹痛．婦人下赤白．裏急瘈瘲．【外台】</w:t>
      </w:r>
    </w:p>
    <w:p w14:paraId="2389B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腎募也．一名気府．一名気輸．在監骨腰中季肋本俠脊．灸三壮．○主．痓．脊反折．腰痛不可久立俛仰．寒熱．腹䐜．央央然不得息．溢飲．水道不通．溺黄．少腹裏急腫．洞洩．髀痛引背．【外台】</w:t>
      </w:r>
    </w:p>
    <w:p w14:paraId="75103E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&amp;11-28;●維道．一名外枢．在章門下五寸三分．足少陽帯脈之会．灸三壮．○主．欬逆不止．三焦有水気．不能食．【外台】</w:t>
      </w:r>
    </w:p>
    <w:p w14:paraId="0B289A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．在長平下八寸三分．監骨上陥者中．陽蹻足少陽之会．灸三壮．</w:t>
      </w:r>
      <w:r w:rsidRPr="00723A9F">
        <w:rPr>
          <w:rFonts w:ascii="ＭＳ ゴシック" w:eastAsia="ＭＳ ゴシック" w:hAnsi="ＭＳ ゴシック" w:cs="ＭＳ ゴシック"/>
        </w:rPr>
        <w:t>○主．腰引痛少腹．在腋前両筋間．○主．肩前痛与胸相引．臂裏攣急．手不得上挙至肩．甄権．千金．楊操同．【外台】　※　実はこの主治症には「○主…○主」となっている。また「在……在……」も同じく部位表記が2つある。これは経穴名が抜けている証拠であり、●前腋穴（奇穴）が入り、「臂裏攣急．手不得上挙至肩」と主治症が続く。つまり「臂裏攣急．手不得上挙至肩」は●前腋穴の主治症である。王燾の誤り。</w:t>
      </w:r>
    </w:p>
    <w:p w14:paraId="2FBA8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●後腋．在腋後廉際両筋間．○主．腋外相引而痛．手臂拘攣急．不得上頭．【外台】</w:t>
      </w:r>
    </w:p>
    <w:p w14:paraId="22E222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●転谷．在傍各下二骨間陥者中．○主．胸脅支満．不欲食．穀入不化．嘔吐復出．挙腋取之．【外台】</w:t>
      </w:r>
    </w:p>
    <w:p w14:paraId="584B69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●飲郄．在食門下一寸．骨間陥者中．○主．腹満臚脹．痛引臍傍．腹鳴濯濯若中有水声．仰腹取之．【外台】</w:t>
      </w:r>
    </w:p>
    <w:p w14:paraId="602E3D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●応突．在飲郄下一寸．○主．飲食不入．腹中満．大便不得節．腹鳴泄注．仰腹取之．【外台】</w:t>
      </w:r>
    </w:p>
    <w:p w14:paraId="68E8AD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●脅堂（＝脇堂）．在腋陰下二骨陥者中．○主．胸脅支満．臚脹賁㹠．噫噦喘逆．胆視目黄．挙腋取之．【外台】</w:t>
      </w:r>
    </w:p>
    <w:p w14:paraId="416562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●旁庭．在脅堂下二骨間陥者中．挙腋取之．灸三壮．○主．卒暴中．飛尸．遁及胸脅支満．時上搶心．嘔吐喘逆．咽乾脅痛．【外台】</w:t>
      </w:r>
    </w:p>
    <w:p w14:paraId="69853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●始素．在腋脅下廉下二寸骨陥者中．○主．脅下支満．腰痛引腹．筋攣．陰気上縮．挙臂取之．【外台】</w:t>
      </w:r>
    </w:p>
    <w:p w14:paraId="37470592" w14:textId="77777777" w:rsidR="00723A9F" w:rsidRPr="00723A9F" w:rsidRDefault="00723A9F" w:rsidP="00723A9F">
      <w:pPr>
        <w:pStyle w:val="a3"/>
        <w:rPr>
          <w:rFonts w:ascii="ＭＳ ゴシック" w:eastAsia="ＭＳ ゴシック" w:hAnsi="ＭＳ ゴシック" w:cs="ＭＳ ゴシック"/>
        </w:rPr>
      </w:pPr>
    </w:p>
    <w:p w14:paraId="3AAD7480" w14:textId="77777777" w:rsidR="00723A9F" w:rsidRPr="00723A9F" w:rsidRDefault="00723A9F" w:rsidP="00723A9F">
      <w:pPr>
        <w:pStyle w:val="a3"/>
        <w:rPr>
          <w:rFonts w:ascii="ＭＳ ゴシック" w:eastAsia="ＭＳ ゴシック" w:hAnsi="ＭＳ ゴシック" w:cs="ＭＳ ゴシック"/>
        </w:rPr>
      </w:pPr>
    </w:p>
    <w:p w14:paraId="2B5B3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在足大指端内側．去爪甲角如韮葉．灸三壮．○主．腹中有寒気．起則気喘．熱病衄血不止．煩心善悲．腹脹．逆息熱気．足脛中寒．不得臥．気満胸中熱．暴洩．仰息．足下寒．膈中悶．嘔吐．不欲食飲．尸厥．死不知人．脈動如故．飲渇．身体痛．多唾．【外台】</w:t>
      </w:r>
    </w:p>
    <w:p w14:paraId="646A6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在足大指本節後陥者中．灸三壮．○主．熱病汗不出．厥．手足清．暴泄．厥心痛．腹脹満．心尤痛甚者．胃心痛也．瘧．不知所苦．風逆．暴四肢腫．湿則唏然寒．飢則煩心．飽則眩．【外台】</w:t>
      </w:r>
    </w:p>
    <w:p w14:paraId="6249FF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在足内側核骨下陥者中．灸三壮．○主．病先頭重．頬痛．煩冤身熱．腰痛不可以俛仰．腹満．両頷痛甚．暴泄．善飢而不欲食．善噫．熱中．足清．腹脹．食不化．善嘔洩有膿血．苦嘔無所出．先取三里．後取太白．章門．厥心痛．腹脹満．心尤痛甚者．胃心痛也．胸脅支満．腹中切痛．霍乱逆気．大便難．身重骨痿．不相知．熱病満悶不得臥．脾脹．【外台】</w:t>
      </w:r>
    </w:p>
    <w:p w14:paraId="4BE48D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在大指本節之後一寸．別走陽明．太陰絡也．灸三壮．○主．瘧．不嗜食．多寒熱．汗出．実則腹中切痛．厥．頭面腫起．煩心．狂．多飲．不嗜臥．虚則鼓脹．腹中気大満．熱痛不嗜飲．霍乱．【外台】</w:t>
      </w:r>
    </w:p>
    <w:p w14:paraId="1A0C25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在内踝微前下陥者中．灸三壮．○主．癲疾．狂．多食．善笑不休．発於外．煩心中渇．瘧寒．腸中痛．已汗出．腹満嚮嚮．不便．心下有寒痛．陰股内痛．気癰．狐疝走上下腹痛．脾虚令人病寒不楽．好太息．喉痺．寒熱善嘔．骨痺煩満．癇瘈．手足擾．癲疾．目昏．口噤．溺黄．筋攣痛．病善厭夢者絶子．厥頭痛．面腫起．欬而泄．不欲食．痔．骨蝕．管疽．【外台】</w:t>
      </w:r>
    </w:p>
    <w:p w14:paraId="5F0751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在足内踝上六寸骨下陥者中．亦足太陰絡．灸三壮．○主．腹中熱．若寒腸鳴．強欠．時内痛．心悲．気逆．腹満．腹脹而気快然．引肘脅下．皆主之．少腹脹急．小便不利．厥気上頭巓．【外台】</w:t>
      </w:r>
    </w:p>
    <w:p w14:paraId="36BC55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在内踝上三寸骨下陥者中．足太陰厥陰少陰之会．灸三壮．○主．足下熱．脛疼不能久立．湿痺不能行．腹中熱．苦寒膝内痛．心悲．気逆腹満．小便不利．厥気上及巓．脾病者．身重．苦飢．足痿不欲行．善掣．脚下痛．虚則腹脹腹鳴．溏洩．食飲不化．脾胃肌肉痛．此出素問．【外台】　※　「脾病者．身重．善肌肉痿．足不収．行善瘈．脚下痛．虚則腹満腸鳴．飧泄食不化．取其経太陰陽明少陰．血者．」『素問』蔵気法時論(22)</w:t>
      </w:r>
    </w:p>
    <w:p w14:paraId="72368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&amp;04-08;●地機．一名脾舎．足太陰郄．別走上一寸．空在膝下五寸．灸五壮．○主．頽疝．溏瘕．腹中痛．蔵痺．【外台】</w:t>
      </w:r>
    </w:p>
    <w:p w14:paraId="30730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在膝下内側輔骨下陥者中．伸足乃得之．灸三壮．○主．溏洩．穀不化．腹中気脹嗑嗑．脅下満．腹中気盛．腹脹逆．不得臥．腎腰痛．不可俛仰．気癃尿黄．寒熱不節．女子疝瘕．按之如以湯沃其股内至膝．飧泄．婦人陰痛．少腹堅急痛．重下不嗜食．心下満．寒中．小便不利．霍乱．足痺痛．【外台】</w:t>
      </w:r>
    </w:p>
    <w:p w14:paraId="479BC3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&amp;04-10;●血海．在膝下臏上内廉白肉際二寸中．足太陰脈気所発．灸五壮．○主．婦人漏下．苦血閉不通．逆気脹．【外台】</w:t>
      </w:r>
    </w:p>
    <w:p w14:paraId="3DA25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&amp;04-11;●箕門．在魚腹上越筋間．動応手．陰市内．足太陰脈気所発．一云在股上起筋間．灸三壮．○主．淋．遺溺．鼠鼷痛．小便難．【外台】</w:t>
      </w:r>
    </w:p>
    <w:p w14:paraId="174892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肝募也．在第二肋端．不容傍一寸五分．上直両乳．足太陰厥陰陰維之会．挙臂取之．灸五壮．○主．婦人産餘疾．食飲不下．胸脅支満．目眩足寒．小便難．心切痛．善噫．聞酸臭痠痺．腹満．少腹尤大．息賁．脅下気上下．胸中有熱．目青而嘔．霍乱泄痢．痓．腹大堅不得息．欬．脅下積聚．喘逆．臥不安席．時寒熱．心大堅．奔豚上下．癃．遺溺．鼠鼷痛．小便難而白．瘖不能言．【外台】</w:t>
      </w:r>
    </w:p>
    <w:p w14:paraId="562632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&amp;11-24;●日月．胆募也．在期門下五分．灸五壮．○主．太息．善悲．小腹有熱．欲走多唾．言語不正．四肢不収．【外台】</w:t>
      </w:r>
    </w:p>
    <w:p w14:paraId="12653B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&amp;04-16;●腹哀．在日月下一寸半．足太陰陰維之会．灸五壮．○主．便膿血．寒中．食不化．腹中痛．【外台】</w:t>
      </w:r>
    </w:p>
    <w:p w14:paraId="50AE0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&amp;04-15;●大横．在腹哀下三寸．直臍傍．足太陰陰維之会．灸五壮．○主．大風逆気．多寒善悲．【外台】</w:t>
      </w:r>
    </w:p>
    <w:p w14:paraId="3FCA1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&amp;04-14;●腹結．一名腸窟．在大横下一寸三分．灸五壮．○主．繞臍痛搶心．膝寒洩痢．【外台】</w:t>
      </w:r>
    </w:p>
    <w:p w14:paraId="46F557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&amp;04-13;●府舎．在腹結下三寸．足太陰陰維之会．灸五壮．○主．疝瘕．髀中急痛．循脅上下搶心．腹満積聚．厥逆霍乱．【外台】</w:t>
      </w:r>
    </w:p>
    <w:p w14:paraId="4D1A8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&amp;04-12;●衝門．一名慈宮．去大横五寸．在府舎横骨両端．約中動脈．足太陰陰維之会．灸五壮．○主．寒気腹満．癃．淫濼身熱．腹中積痛．陰疝．乳難．子上衝心．【外台】</w:t>
      </w:r>
    </w:p>
    <w:p w14:paraId="0EB655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気戸傍各二寸陥者中．動脈応手．足太陰脈気所発．挙臂取之．灸五壮．○主．喉痺．胸中暴逆．先取衝脈．後取三里雲門．皆写之．欬喘不得息．坐不得臥．呼吸気索．咽不得．胸中熱．暴心腹痛．疝積時発．上衝心．肩痛不可挙．引缺盆．脈代不至寸口．四逆脈鼓不通．【外台】</w:t>
      </w:r>
    </w:p>
    <w:p w14:paraId="03FB4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肺募也．一名膺中兪．在雲門下一寸．一云一寸六分．乳上三肋間動脈応手陥者中．足太陰之会．灸五壮．○主．肺系急．胸中痛．悪清．胸満邑邑然．嘔胆．胸中熱．喘逆気．気相追逐．多濁唾．不得息．肩背風．汗出．面腹腫．膈中食噎．不下食．喉痺．肩息肺脹．皮膚骨痛．寒熱煩満．【外台】</w:t>
      </w:r>
    </w:p>
    <w:p w14:paraId="5A021D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&amp;04-20;●周栄．在中府下一寸六分陥者中．足太陰脈気所発．仰而取之．灸五壮．○主．胸脅支満．不得俛仰．飲食不下．欬唾陳膿．【外台】</w:t>
      </w:r>
    </w:p>
    <w:p w14:paraId="1E21FF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&amp;04-19;●胸郷．在周栄下一寸六分陥者中．足太陰脈気所発．仰而取之．灸五壮．○主．胸脅支満．却引背痛．臥不得転側．【外台】</w:t>
      </w:r>
    </w:p>
    <w:p w14:paraId="194822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&amp;04-18;●天渓．在胸郷下一寸六分陥者中．足太陰脈気所発．仰而取之．灸五壮．○主．胸中満痛．乳腫賁膺．欬逆上気．喉鳴有声．【外台】</w:t>
      </w:r>
    </w:p>
    <w:p w14:paraId="7F5483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&amp;04-17;●食竇．在天渓下一寸六分陥者中．足太陰脈気所発．挙臂取之．灸五壮．○主．胸脅支満．膈間雷鳴．滀陸常有小声．甄権．千金．楊操同．【外台】</w:t>
      </w:r>
    </w:p>
    <w:p w14:paraId="6841B279" w14:textId="77777777" w:rsidR="00723A9F" w:rsidRPr="00723A9F" w:rsidRDefault="00723A9F" w:rsidP="00723A9F">
      <w:pPr>
        <w:pStyle w:val="a3"/>
        <w:rPr>
          <w:rFonts w:ascii="ＭＳ ゴシック" w:eastAsia="ＭＳ ゴシック" w:hAnsi="ＭＳ ゴシック" w:cs="ＭＳ ゴシック"/>
        </w:rPr>
      </w:pPr>
    </w:p>
    <w:p w14:paraId="3B68C4AB" w14:textId="77777777" w:rsidR="00723A9F" w:rsidRPr="00723A9F" w:rsidRDefault="00723A9F" w:rsidP="00723A9F">
      <w:pPr>
        <w:pStyle w:val="a3"/>
        <w:rPr>
          <w:rFonts w:ascii="ＭＳ ゴシック" w:eastAsia="ＭＳ ゴシック" w:hAnsi="ＭＳ ゴシック" w:cs="ＭＳ ゴシック"/>
        </w:rPr>
      </w:pPr>
    </w:p>
    <w:p w14:paraId="3D4D9F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在足大指次指之端．去爪甲如韮葉．灸一壮．○主．尸厥．口噤気絶．脈動如故．其形無知．如中悪状．瘧不嗜食．腹寒脹満．熱病汗不出．鼽衄眩．前仆面浮腫．足脛寒．悪人与木音．喉痺．齲歯．悪風．鼻不利．多臥善驚．【外台】</w:t>
      </w:r>
    </w:p>
    <w:p w14:paraId="65ECC0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在足大指次指外間陥者中．灸三壮．○主．四厥．手足悶者使人久持之．逆冷．脛痛．腹脹満．皮膚痛．善伸数欠．悪人与木音．振寒．嗌中引痛．熱病汗不出．下歯痛．悪寒目急．喘満寒慄．齗口噤僻．不嗜食．【外台】</w:t>
      </w:r>
    </w:p>
    <w:p w14:paraId="46B4EC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&amp;03-43;●陥谷．在足大指次指之間．本節後陥者中．去内庭二寸．灸三壮．○主．熱痢．面腫目癰腫．善噛唇．善噫．腹痛脹満．腸鳴．熱病汗不出．水腫留飲．胸脅支満．【外台】</w:t>
      </w:r>
    </w:p>
    <w:p w14:paraId="25D35A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一名会原．在足跗上五寸骨間動脈上．去陥谷三寸．灸三壮．○主．皮先寒．熱病汗不出．口熱痛．胃管痛．時寒熱．皆主之．歯齲痛．腹大．不嗜食．振寒而欠．狂妄而行．登高而歌．棄衣而走．足下緩失履．風水．面胕腫．【外台】</w:t>
      </w:r>
    </w:p>
    <w:p w14:paraId="383AF0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在足衝陽後一寸半．腕上陥者中．灸三壮．○主．熱病汗不出．善噫．腹脹満．胃熱調言．風水面胕腫．顔黒．厥気上支．腹脹大．下重．瘧．瘈瘲．驚．股膝重．胻転筋．頭眩痛．癲疾．厥寒熱．欠．煩満．悲泣出．狂易見鬼与火．霍乱．風従頭至足．面目赤．口痛囓舌．足大指搏傷．下車桎地．適臂端傷．為筋痺．【外台】</w:t>
      </w:r>
    </w:p>
    <w:p w14:paraId="48223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足陽明絡也．在外踝上八寸．下廉䯒外廉陥者中．灸三壮．○主．厥逆．胸痛如刺．腹中切痛．大小便渋難．厥頭痛．面浮腫．煩心．狂見鬼．善笑不休．発於外有所大喜．喉痺不能言．【外台】</w:t>
      </w:r>
    </w:p>
    <w:p w14:paraId="63EA07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足陽明与小腸合．在上廉下二寸．灸三壮．○主．少腹痛．飧泄出麋．次指間熱．若脈陥．寒熱身痛．唇乾．不得汗出．毛髪焦．脱肉少気．内有熱．不欲動揺．泄膿血．腰引少腹痛．暴驚．狂言非常．女子乳癰．驚痺．脛腫．足跗不収．跟痛．【外台】</w:t>
      </w:r>
    </w:p>
    <w:p w14:paraId="242CFE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&amp;03-38;●条口．在下廉上一寸．足陽明脈気所発．灸五壮．○主．脛寒不得臥．脛疼足緩失履．湿痺．足下熱．不能久立．【外台】</w:t>
      </w:r>
    </w:p>
    <w:p w14:paraId="6D297D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足陽明与大腸合．在三里下三寸．灸三壮．○主．飧泄．大腸痛．狂妄走．善欠．大腸有熱．腸鳴腹満．俠臍痛．食不化．喘．不能行立．胸脅支満．悪聞人木音．風水面腫．甄権云．○主．大気不足．偏風．</w:t>
      </w:r>
      <w:r w:rsidRPr="00723A9F">
        <w:rPr>
          <w:rFonts w:ascii="Microsoft JhengHei" w:eastAsia="Microsoft JhengHei" w:hAnsi="Microsoft JhengHei" w:cs="Microsoft JhengHei" w:hint="eastAsia"/>
        </w:rPr>
        <w:t>腲</w:t>
      </w:r>
      <w:r w:rsidRPr="00723A9F">
        <w:rPr>
          <w:rFonts w:ascii="ＭＳ ゴシック" w:eastAsia="ＭＳ ゴシック" w:hAnsi="ＭＳ ゴシック" w:cs="ＭＳ ゴシック" w:hint="eastAsia"/>
        </w:rPr>
        <w:t>腿脚不随．【外台】</w:t>
      </w:r>
    </w:p>
    <w:p w14:paraId="6BB32E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三寸．胻外廉．灸三壮．○主．陽厥悽悽而寒．少腹堅．頭痛．脛股腹痛．消中．小便不利．善噦．痓．中有寒．腹中寒．脹満善噫．聞食臭．胃気不足．腸鳴腹痛泄．食不化．心下脹．熱病汗不出．喜嘔吐．苦癃．痓身反折．口噤．喉痺不能言．寒熱．陰気不足．熱中．消穀善飢．腹熱身煩．狂言．胸中瘀血．胸脅支満．膈痛不能久立．膝痿寒．水腹脹皮腫．乳癰．有熱．五蔵六府脹．狂歌妄言．怒恐．悪人与火．罵詈．霍乱．遺矢失気．【外台】</w:t>
      </w:r>
    </w:p>
    <w:p w14:paraId="53FA0C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&amp;03-35;●犢鼻．在膝臏下䯒上骨俠解大筋中．足陽明脈気所発．灸三壮．○主．犢鼻腫．先熨去之．其赤堅勿攻．攻者死．膝中痛不仁．難跪起．諸腫節潰者死．不潰可療也．【外台】</w:t>
      </w:r>
    </w:p>
    <w:p w14:paraId="3AC32B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&amp;03-34;●梁丘．足陽明郄．在膝上二寸両筋間．灸三壮．○主．大驚．乳痛．脛苦痺．膝不能屈伸．不可以行．【外台】</w:t>
      </w:r>
    </w:p>
    <w:p w14:paraId="6C6D2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&amp;03-33;●陰市．一名陰鼎．在膝上三寸．伏兎下．若拝而取之．足陽明脈気所発．不可灸．○主．寒疝下至腹腠膝腰痛如清水．大腹諸疝．按之下膝上．伏兎中寒痛．腹脹満．痿厥少気．【外台】</w:t>
      </w:r>
    </w:p>
    <w:p w14:paraId="33D393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&amp;03-32;●伏兎．在膝上六寸．起肉間．足陽明脈気所発．禁不宜灸．【外台】</w:t>
      </w:r>
    </w:p>
    <w:p w14:paraId="56C0F7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&amp;03-31;●髀関．在膝上伏兎後．交分中．灸三壮．○主．膝寒痺不仁．痿不得屈伸．【外台】</w:t>
      </w:r>
    </w:p>
    <w:p w14:paraId="43ECEC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&amp;03-01;●承泣．一名渓穴．一名面</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目下七分．直目瞳子．蹻脈任脈足陽明之会．甄権云．在眼下八分．禁不宜灸．無問多少．三日以後眼下大如拳．息肉長桃許大．至三十日即定．百日都不見物．或如升大．目不明．涙出．目眩瞢．瞳子痒．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．昬夜無所見．目瞤動．与項口参相引．喎僻．口不能言．【外台】</w:t>
      </w:r>
    </w:p>
    <w:p w14:paraId="734601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&amp;03-02;●四白．在目下一寸．足陽明脈気所発．灸七壮．○主．目痛口僻．涙出．目不明．【外台】</w:t>
      </w:r>
    </w:p>
    <w:p w14:paraId="5FC72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&amp;02-20;●迎香．一名衝陽．在禾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上．鼻下乳傍．手足陽明之会．</w:t>
      </w:r>
      <w:r w:rsidRPr="00723A9F">
        <w:rPr>
          <w:rFonts w:ascii="ＭＳ ゴシック" w:eastAsia="ＭＳ ゴシック" w:hAnsi="ＭＳ ゴシック" w:cs="ＭＳ ゴシック"/>
        </w:rPr>
        <w:t>○主．鼻鼽不利．窒洞気寒．喎僻多涕．鼻衄有齆．不宜灸．【外台】</w:t>
      </w:r>
    </w:p>
    <w:p w14:paraId="7753FF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．在俠鼻傍八分．直瞳子．蹻脈足陽明之会．</w:t>
      </w:r>
      <w:r w:rsidRPr="00723A9F">
        <w:rPr>
          <w:rFonts w:ascii="ＭＳ ゴシック" w:eastAsia="ＭＳ ゴシック" w:hAnsi="ＭＳ ゴシック" w:cs="ＭＳ ゴシック"/>
        </w:rPr>
        <w:t>○主．面目悪風寒．䪼腫癰痛．招揺視瞻．瘈瘲口僻．青盲無所見．遠視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．目中淫膚．白膜覆瞳子．【外台】</w:t>
      </w:r>
    </w:p>
    <w:p w14:paraId="6C7D8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&amp;03-04;●地倉．一名胃維．俠口傍四分．如近下．蹻脈手足陽明之会．灸三壮．○主．口緩不収．不能言語．手足痿躄不能行．【外台】</w:t>
      </w:r>
    </w:p>
    <w:p w14:paraId="270CD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名天池．在頤前下唇之下．足陽明任脈之会．開口取之．灸三壮．○主．寒熱悽厥鼓頷．癲疾嘔沫．寒熱．痓互引．口乾．小便赤黄．或時不禁．消渇嗜飲．目瞑．身汗出．衄血不止．上歯齲．【外台】</w:t>
      </w:r>
    </w:p>
    <w:p w14:paraId="3254A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&amp;03-06;●頬車．在耳下曲頬端陥者中．足陽明脈気所発．灸三壮．開口有空．○主．頬腫．口急．頬車骨痛．歯不可用嚼．【外台】</w:t>
      </w:r>
    </w:p>
    <w:p w14:paraId="75B854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一名髄孔．在曲頷前一寸二分．骨陥者中動脈．足陽明脈気所発．灸三壮．○主．寒熱．頚瘰癧．癲疾．口喎．喘悸．痓口噤．厥口僻．失欠．下牙痛．頬腫．悪寒．口不収．舌不能言．不得嚼．【外台】</w:t>
      </w:r>
    </w:p>
    <w:p w14:paraId="3B7F2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&amp;11-03;●上関．一名客主人．在耳前上廉起骨．開口有空．灸三壮．○主．唇吻強．上歯齲痛．口僻噤不開．耳痛聾齆．瘈瘲．口沫出．寒熱．痓．青盲</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目．悪風寒．【外台】</w:t>
      </w:r>
    </w:p>
    <w:p w14:paraId="174312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&amp;03-07;●下関．在客主人下．耳前動脈下空下廉．合口有空．張口而閉．灸三壮．○主．失欠．下歯齲．下牙痛．䪼腫．耳聾鳴．痓．口僻．耳中有乾底．聤耳有膿．不可灸之．【外台】</w:t>
      </w:r>
    </w:p>
    <w:p w14:paraId="033AAA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&amp;10-21;●耳門．在耳前起肉当耳中缺者．灸三壮．○主．耳中有膿．及底耳．聤耳．皆不灸．○主．耳痛鳴聾．頭頷痛．上歯齲．【外台】</w:t>
      </w:r>
    </w:p>
    <w:p w14:paraId="7CB843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一名天五会．在頚大脈動応手．俠結喉傍．以候五蔵之気．足陽明脈気所発．禁不可灸．灸之不幸．殺人．一云有病可灸三壮．○主．陽逆霍乱．陽逆頭痛．胸満不得息．胸満．呼吸喘喝．窮屈窘不得息．刺人迎入四分．不幸殺人．【外台】</w:t>
      </w:r>
    </w:p>
    <w:p w14:paraId="4401B5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&amp;03-10;●水突．一名水門．在頚大筋前．直人迎下．気舎上．足陽明脈気所発．灸三壮．○主．欬逆上気．咽喉癰腫．呼吸短気．喘息不通．【外台】</w:t>
      </w:r>
    </w:p>
    <w:p w14:paraId="10AD3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&amp;03-11;●気舎．在頚直人迎．俠天突陥者中．足陽明脈気所発．灸三壮．○主．欬逆上気．瘤癭気．咽腫．肩腫不得顧．喉痺．【外台】</w:t>
      </w:r>
    </w:p>
    <w:p w14:paraId="608DC0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&amp;03-13;●気戸．在巨骨下兪府両傍各二寸陥者中．足陽明脈気所発．仰而取之．灸五壮．○主．胸脅支満．喘逆上気．呼吸肩息．不知食味．【外台】</w:t>
      </w:r>
    </w:p>
    <w:p w14:paraId="39211C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&amp;03-14;●庫房．在気戸下一寸六分陥者中．足陽明脈気所発．仰而取之．灸五壮．○主．胸脅支満．欬逆上気．呼吸多．唾濁沫膿血．【外台】</w:t>
      </w:r>
    </w:p>
    <w:p w14:paraId="46427E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&amp;03-15;●屋翳．在庫房下一寸六分陥者中．足陽明脈気所発．仰而取之．灸五壮．○主．胸脅支満．欬逆上気．呼吸多唾濁沫膿血．身体腫．皮膚不可近衣．淫濼苛獲．久則不仁．【外台】　※　この「胸脅支満．欬逆上気．呼吸多唾濁沫膿血．」は前の庫房(ST14)の引き写し誤りである。削除しなければならない。『銅人兪穴鍼灸図経』も外台の誤りを踏襲する。</w:t>
      </w:r>
    </w:p>
    <w:p w14:paraId="000A4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&amp;03-16;●膺窓．在屋翳下一寸六分．灸五壮．○主．胸満．癰腫．乳癰．寒熱短気．臥不安．【外台】</w:t>
      </w:r>
    </w:p>
    <w:p w14:paraId="267B69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&amp;03-17;●乳中．禁不可灸．灸之生瘡．瘡中有膿血清汁者可療．瘡中有息肉．若蝕瘡者死．【外台】</w:t>
      </w:r>
    </w:p>
    <w:p w14:paraId="6792C4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&amp;03-18;●乳根．在乳下一寸六分陥者中．足陽明脈気所発．仰而取之．灸五壮．○主．胸下満痛．膺腫乳癰．悽索寒痛．不可按掻．【外台】</w:t>
      </w:r>
    </w:p>
    <w:p w14:paraId="049BA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&amp;03-19;●不容．在幽門傍各一寸半．去任脈二寸．直四肋端．相去四寸．足陽明脈気所発．灸五壮．○主．嘔血．肩息．脅下痛．口乾．心痛与背相引．不可欬．欬則引腎痛．【外台】</w:t>
      </w:r>
    </w:p>
    <w:p w14:paraId="626A3D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&amp;03-20;●承満．在不容下一寸．足陽明脈気所発．灸五壮．○主．腸鳴相逐．不可傾側．肩息唾血．【外台】</w:t>
      </w:r>
    </w:p>
    <w:p w14:paraId="20C42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&amp;03-21;●梁門．在承満下一寸．足陽明脈気所発．灸五壮．○主．脅下積気結痛．【外台】</w:t>
      </w:r>
    </w:p>
    <w:p w14:paraId="209248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&amp;03-22;●関門．在梁門下五分．一云一寸．太一上．足陽明脈気所発．灸五壮．○主．遺溺．腹脹善満．積気身腫．【外台】</w:t>
      </w:r>
    </w:p>
    <w:p w14:paraId="26EF7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&amp;03-23;●太一．在関門下一寸．足陽明脈気所発．灸五壮．○主．狂癲疾．吐舌．【外台】</w:t>
      </w:r>
    </w:p>
    <w:p w14:paraId="4AC65D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&amp;03-24;●滑肉門．在太一下一寸．足陽明脈気所発．灸五壮．○主．狂癲疾．吐舌．【外台】</w:t>
      </w:r>
    </w:p>
    <w:p w14:paraId="36F75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一名長渓．一名穀門．去肓兪一寸半．在俠臍二寸陥者中．足陽明脈気所発．灸三壮．○主．臍疝繞臍而痛．時上衝心．女子胞絡中痛．月水不以時休止．腹脹腸鳴．気上衝胸．不能久立．腸中痛濯濯．冬日重感於寒則泄．当臍而痛．腸胃間遊気切痛．食不化．不嗜食．身重．夾臍急．瘧振寒．熱盛狂言．脾脹四肢重．不能勝衣．陰疝．気疝．煩嘔．面腫．大腸脹．【外台】</w:t>
      </w:r>
    </w:p>
    <w:p w14:paraId="495C9B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&amp;03-26;●外陵．在長渓下五分．大巨上．足陽明気所発．灸五壮．○主．腹中尽痛．【外台】</w:t>
      </w:r>
    </w:p>
    <w:p w14:paraId="00D29B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&amp;03-27;●大巨．一名掖門．在長渓下二寸．足陽明脈気所発．灸五壮．○主．腹満痛．善煩．頽疝．偏枯．四肢不用．善驚．【外台】</w:t>
      </w:r>
    </w:p>
    <w:p w14:paraId="2AA4AA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&amp;03-28;●水道．在大巨下三寸．足陽明脈気所発．灸五壮．○主．少腹脹満．痛引陰中．月水至則腰背中痛．腹中瘕．子門有寒．引髕髀．三焦約．小便不通．【外台】</w:t>
      </w:r>
    </w:p>
    <w:p w14:paraId="0A286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&amp;03-29;●帰来．一名渓穴．在水道下三寸．灸五壮．○主．少腹痛．賁豚．卵上入．痛引茎中．女人陰中寒．【外台】</w:t>
      </w:r>
    </w:p>
    <w:p w14:paraId="4B03B5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&amp;03-30;●気衝．在帰来下一寸．鼠</w:t>
      </w:r>
      <w:r w:rsidRPr="00723A9F">
        <w:rPr>
          <w:rFonts w:ascii="MingLiU-ExtB" w:eastAsia="MingLiU-ExtB" w:hAnsi="MingLiU-ExtB" w:cs="MingLiU-ExtB" w:hint="eastAsia"/>
        </w:rPr>
        <w:t>𪖈</w:t>
      </w:r>
      <w:r w:rsidRPr="00723A9F">
        <w:rPr>
          <w:rFonts w:ascii="ＭＳ ゴシック" w:eastAsia="ＭＳ ゴシック" w:hAnsi="ＭＳ ゴシック" w:cs="ＭＳ ゴシック"/>
        </w:rPr>
        <w:t>上一寸．動応手．足陽明脈気所発．灸三壮．○主．腸中大熱．不安．腹有大気．女子月水不利．或閉塞．暴腹脹満．癃．淫濼身熱．腹中絞痛．頽疝．陰腫．乳難．子上搶心．若胞不出．衆気尽乱．腹満不得反息．腰痛控睾．少腹及股卒俛不得仰．脱下．石水．無子．少腹痛．陰疝．茎中痛．両丸騫痛．不可仰臥．甄権．千金．楊操同．【外台】</w:t>
      </w:r>
    </w:p>
    <w:p w14:paraId="6858451C" w14:textId="77777777" w:rsidR="00723A9F" w:rsidRPr="00723A9F" w:rsidRDefault="00723A9F" w:rsidP="00723A9F">
      <w:pPr>
        <w:pStyle w:val="a3"/>
        <w:rPr>
          <w:rFonts w:ascii="ＭＳ ゴシック" w:eastAsia="ＭＳ ゴシック" w:hAnsi="ＭＳ ゴシック" w:cs="ＭＳ ゴシック"/>
        </w:rPr>
      </w:pPr>
    </w:p>
    <w:p w14:paraId="1D6040C1" w14:textId="77777777" w:rsidR="00723A9F" w:rsidRPr="00723A9F" w:rsidRDefault="00723A9F" w:rsidP="00723A9F">
      <w:pPr>
        <w:pStyle w:val="a3"/>
        <w:rPr>
          <w:rFonts w:ascii="ＭＳ ゴシック" w:eastAsia="ＭＳ ゴシック" w:hAnsi="ＭＳ ゴシック" w:cs="ＭＳ ゴシック"/>
        </w:rPr>
      </w:pPr>
    </w:p>
    <w:p w14:paraId="10A0F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一名経始．在手小指内廉之端．去爪甲如韮葉．灸一壮．○主．熱病煩心上気．心痛而冷．煩満少気．悲恐善驚．掌中熱．肘腋胸中痛．口中熱．咽喉中酸．乍寒乍熱．手捲不伸．掌痛引肘腋．【外台】</w:t>
      </w:r>
    </w:p>
    <w:p w14:paraId="0926D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&amp;05-08;●少府．在手小指本節後陥者中．直労宮．灸三壮．○主．煩満少気．悲恐畏人．臂酸掌中熱．手捲不伸．【外台】</w:t>
      </w:r>
    </w:p>
    <w:p w14:paraId="326295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一名兌衝．一名中都．在掌後兌骨之端陥者中．灸三壮．○主．瘧．心煩甚．欲得冷水．寒則欲処熱．熱中咽乾．不嗜食．心痛数噫．恐悸．悸気不足．喘逆．身熱．狂悲哭．嘔血．上気．遺溺．手及臂寒．【外台】</w:t>
      </w:r>
    </w:p>
    <w:p w14:paraId="0B097E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&amp;05-06;●少陰郄．在掌後脈中．去腕半寸．灸三壮．○主．十二癇．失瘖不能言．悽悽寒．欬吐血．気驚．心痛．【外台】</w:t>
      </w:r>
    </w:p>
    <w:p w14:paraId="0639A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手少陰絡．在腕後一寸．灸三壮．○主．熱病先不楽．数日熱．熱則卒心中懊憹．数欠頻伸．悲恐．頭眩痛．面赤而熱．無汗及癲．心下悸．臂臑肘痛．実則支満．虚則不能言．苦嘔．喉痺．少気．遺溺．【外台】</w:t>
      </w:r>
    </w:p>
    <w:p w14:paraId="6E0157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&amp;05-04;●霊道．在掌後一寸半．或云一寸．灸三壮．○主．心痛悲恐．相引瘈瘲．臂肘攣．暴瘖不能言．【外台】</w:t>
      </w:r>
    </w:p>
    <w:p w14:paraId="447BAF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一名曲節．在肘内廉節後陥者中．動応手．灸五壮．○主．寒熱．歯齲痛．狂易．瘧．背振寒．引肘腋痛．甄権云．穴在臂側曲肘内横文頭．屈手向頭而取之．陥者中．○主．腋下瘰癧．不宜灸．【外台】</w:t>
      </w:r>
    </w:p>
    <w:p w14:paraId="581AB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在腋下筋間動脈入胸．手少陰脈気所発．灸五壮．○主．心腹痛．乾嘔噦．是動則病嗌乾心痛．渇而欲飲．為臂厥．是主心所生病者．目黄．脅痛．臑臂内後廉痛．掌中熱痛．甄権．千金．楊操同．【外台】</w:t>
      </w:r>
    </w:p>
    <w:p w14:paraId="143625C9" w14:textId="77777777" w:rsidR="00723A9F" w:rsidRPr="00723A9F" w:rsidRDefault="00723A9F" w:rsidP="00723A9F">
      <w:pPr>
        <w:pStyle w:val="a3"/>
        <w:rPr>
          <w:rFonts w:ascii="ＭＳ ゴシック" w:eastAsia="ＭＳ ゴシック" w:hAnsi="ＭＳ ゴシック" w:cs="ＭＳ ゴシック"/>
        </w:rPr>
      </w:pPr>
    </w:p>
    <w:p w14:paraId="7C544BE2" w14:textId="77777777" w:rsidR="00723A9F" w:rsidRPr="00723A9F" w:rsidRDefault="00723A9F" w:rsidP="00723A9F">
      <w:pPr>
        <w:pStyle w:val="a3"/>
        <w:rPr>
          <w:rFonts w:ascii="ＭＳ ゴシック" w:eastAsia="ＭＳ ゴシック" w:hAnsi="ＭＳ ゴシック" w:cs="ＭＳ ゴシック"/>
        </w:rPr>
      </w:pPr>
    </w:p>
    <w:p w14:paraId="48F022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一名少吉．在手小指之端．去爪甲下一分陥者中．灸一壮．○主．振寒．小指不用．寒熱汗不出．頭痛．喉痺舌急巻．小指之間熱．口中熱．煩心．心痛．臂内廉脅痛．欬．瘈瘲．口乾．項痛不可顧．</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瘧．寒熱．【外台】</w:t>
      </w:r>
    </w:p>
    <w:p w14:paraId="3F61A2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在手小指外側．本節前陥者中．灸三壮．○主．熱病汗不出．狂互引．癲疾．耳鳴．寒熱．頷腫不可顧．喉痺労癉．小便赤難．欬衄胸満．肘臂腕中痛．頚腫不可以顧．頭項急痛眩．淫濼．肩甲小指痛．臂不可挙．頭項痛．咽腫不可咽．鼻不利．目中白瞖．目痛泣出．甚者如脱．</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瘧．【外台】</w:t>
      </w:r>
    </w:p>
    <w:p w14:paraId="1FA39B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在手小指外側．本節後陥者中．灸一壮．○主．振寒寒熱．肩臑肘臂痛．頭眩痛不可顧．煩満．身熱悪寒．目赤痛爛眥．生瞖．鼽衄．発聾．臂重腫．肘攣．痂疥．胸満引臑．泣出驚．頚項強．身寒．耳鳴．</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瘧．寒熱頚頷腫．狂互引癲疾数発．【外台】</w:t>
      </w:r>
    </w:p>
    <w:p w14:paraId="62928F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在手外側腕前．起骨下陥者中．灸三壮．○主．熱病汗不出．脅痛不得息．頚頷腫．寒熱．耳鳴無聞．衄．狂易．痓互引．消渇．偏枯．臂腕痛．肘屈不得伸．風頭痛．泣出．肩臂臑頚痛．項急．煩満．驚．五指掣．不可屈伸．戦怵．痎瘧．【外台】</w:t>
      </w:r>
    </w:p>
    <w:p w14:paraId="2B979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在手外側腕中．兌骨之下陥者中．灸三壮．一云在腕上側両筋間陥者中．○主．狂癲疾．熱病汗不出．脅痛不得息．頚頷腫．寒熱．耳聾鳴．牙上歯齲痛．肩痛不能自帯衣．臂腕外側痛不挙．風眩驚．手腕痛．泄風汗出至腰．項急不可以左右顧及俛仰．肩弛肘廃．目痛．痂疥．</w:t>
      </w:r>
      <w:r w:rsidRPr="00723A9F">
        <w:rPr>
          <w:rFonts w:ascii="Microsoft JhengHei" w:eastAsia="Microsoft JhengHei" w:hAnsi="Microsoft JhengHei" w:cs="Microsoft JhengHei" w:hint="eastAsia"/>
        </w:rPr>
        <w:t>忧</w:t>
      </w:r>
      <w:r w:rsidRPr="00723A9F">
        <w:rPr>
          <w:rFonts w:ascii="ＭＳ ゴシック" w:eastAsia="ＭＳ ゴシック" w:hAnsi="ＭＳ ゴシック" w:cs="ＭＳ ゴシック" w:hint="eastAsia"/>
        </w:rPr>
        <w:t>．瘈瘲．頭眩目痛．</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瘧．胸満不得息．【外台】</w:t>
      </w:r>
    </w:p>
    <w:p w14:paraId="72358F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&amp;06-06;●養老．手太陽郄．在踝骨上一空．在後一寸陥者中．灸三壮．○主．肩痛欲折．臑如抜．手不能自上下．【外台】</w:t>
      </w:r>
    </w:p>
    <w:p w14:paraId="0BD615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&amp;06-07;●支正．手太陽絡．在腕後五寸．別走少陰者．灸三壮．○主．驚恐．振寒寒熱．頚項腫．実則肘攣．頭眩痛．狂易．虚則生</w:t>
      </w:r>
      <w:r w:rsidRPr="00723A9F">
        <w:rPr>
          <w:rFonts w:ascii="Microsoft JhengHei" w:eastAsia="Microsoft JhengHei" w:hAnsi="Microsoft JhengHei" w:cs="Microsoft JhengHei" w:hint="eastAsia"/>
        </w:rPr>
        <w:t>忧</w:t>
      </w:r>
      <w:r w:rsidRPr="00723A9F">
        <w:rPr>
          <w:rFonts w:ascii="ＭＳ ゴシック" w:eastAsia="ＭＳ ゴシック" w:hAnsi="ＭＳ ゴシック" w:cs="ＭＳ ゴシック" w:hint="eastAsia"/>
        </w:rPr>
        <w:t>．小者痂疥．風瘧．【外台】</w:t>
      </w:r>
    </w:p>
    <w:p w14:paraId="2EF16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在肘内大骨外．去肘端半寸陥者中．屈肘乃得之．灸三壮．甄権云．屈手向頭而取之．不宜灸．○主．寒熱．歯齲痛．風眩頭痛．狂易．癰肘．瘧．背膂振寒．項痛引肘腋．腰痛引少腹中．四肢不挙．【外台】</w:t>
      </w:r>
    </w:p>
    <w:p w14:paraId="7E5A40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&amp;06-16;●天窓．一名窓聾．在曲頬下．扶突後．動応手陥者中．手太陽脈気所発．灸三壮．○主．耳聾無聞．頬痛腫．喉痛．瘖不能言．肩痛引項．汗出及偏耳鳴．【外台】</w:t>
      </w:r>
    </w:p>
    <w:p w14:paraId="676A1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&amp;06-12;●秉風．在俠天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外．肩上小髃後．手太陽陽明手足少陽之会．挙臂取之．灸五壮．</w:t>
      </w:r>
      <w:r w:rsidRPr="00723A9F">
        <w:rPr>
          <w:rFonts w:ascii="ＭＳ ゴシック" w:eastAsia="ＭＳ ゴシック" w:hAnsi="ＭＳ ゴシック" w:cs="ＭＳ ゴシック"/>
        </w:rPr>
        <w:t>○主．肩痛不能挙．【外台】</w:t>
      </w:r>
    </w:p>
    <w:p w14:paraId="6C00D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&amp;06-11;●天宗．在秉風後大骨下陥者中．手太陽脈気所発．灸三壮．○主．胸脅支満．搶心欬逆．肩重肘臂痛不可挙．【外台】</w:t>
      </w:r>
    </w:p>
    <w:p w14:paraId="786B4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&amp;06-10;●臑兪．俠肩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後大骨下甲上廉陥者中．手足太陽陽維蹻脈之会．挙臂取之．灸三壮．</w:t>
      </w:r>
      <w:r w:rsidRPr="00723A9F">
        <w:rPr>
          <w:rFonts w:ascii="ＭＳ ゴシック" w:eastAsia="ＭＳ ゴシック" w:hAnsi="ＭＳ ゴシック" w:cs="ＭＳ ゴシック"/>
        </w:rPr>
        <w:t>○主．寒熱肩腫．引甲中臂酸．寒熱頚歴適．肩痛不可挙臂．【外台】</w:t>
      </w:r>
    </w:p>
    <w:p w14:paraId="45E316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&amp;07-01;●睛明．一名涙孔．在目内眥．手足太陽陽明之会．灸三壮．○主．目不明．悪風．目涙出．憎寒．頭痛目眩瞢．内眥赤痛．目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無所見．眥痒痛．淫膚白瞖．甄権云．不宜灸．甄権．千金．楊操同．【外台】</w:t>
      </w:r>
    </w:p>
    <w:p w14:paraId="33DFF2B2" w14:textId="77777777" w:rsidR="00723A9F" w:rsidRPr="00723A9F" w:rsidRDefault="00723A9F" w:rsidP="00723A9F">
      <w:pPr>
        <w:pStyle w:val="a3"/>
        <w:rPr>
          <w:rFonts w:ascii="ＭＳ ゴシック" w:eastAsia="ＭＳ ゴシック" w:hAnsi="ＭＳ ゴシック" w:cs="ＭＳ ゴシック"/>
        </w:rPr>
      </w:pPr>
    </w:p>
    <w:p w14:paraId="316E58C1" w14:textId="77777777" w:rsidR="00723A9F" w:rsidRPr="00723A9F" w:rsidRDefault="00723A9F" w:rsidP="00723A9F">
      <w:pPr>
        <w:pStyle w:val="a3"/>
        <w:rPr>
          <w:rFonts w:ascii="ＭＳ ゴシック" w:eastAsia="ＭＳ ゴシック" w:hAnsi="ＭＳ ゴシック" w:cs="ＭＳ ゴシック"/>
        </w:rPr>
      </w:pPr>
    </w:p>
    <w:p w14:paraId="714F9F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&amp;09-09;●中衝．在手中指之端．去爪甲如韮葉陥者中．灸一壮．○主．熱病煩心．心悶而汗不出．掌中熱．心痛．身熱如火．侵淫煩満．舌本痛．【外台】</w:t>
      </w:r>
    </w:p>
    <w:p w14:paraId="16A7FF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一名五里．在掌中動脈．灸三壮．○主．熱病発熱．満而欲嘔噦．三日以往不得汗．怵惕．胸脅痛．不可反側．欬満．溺赤．大便血．衄不止．嘔吐血．気逆噫不止．嗌中痛．食不下．善渇．口中爛．掌中熱．風熱善怒．中心善悲．累嘔歔欷．善笑不休．煩心．欬．寒熱善噦．少腹積聚．小児口中腥臭．胸脅支満．黄癉．目黄．【外台】</w:t>
      </w:r>
    </w:p>
    <w:p w14:paraId="460DE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太陵．在掌後両骨間陥者中．灸三壮．○主．心痛善悲．厥逆．懸心如飢之状．心澹澹而驚恐．熱病煩心而汗不出．肘攣腋腫．善笑不休．心中痛．目赤黄．小便如血．欲嘔．胸中熱．狂言不楽．太息．喉痺嗌乾．喘逆．身熱如火．頭痛如破．短気胸痛．而手攣不伸．及腋偏枯不仁．手瘈偏小筋急．嘔血．瘃痒．欲嘔．耳鳴．【外台】</w:t>
      </w:r>
    </w:p>
    <w:p w14:paraId="1E375F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&amp;09-06;●内関．手心主絡．在掌後去腕二寸．灸三壮．○主．面赤皮熱．熱病汗不出．中風熱．目赤黄．肘攣腋腫．実則心暴痛．虚則煩心．惕惕不能動．失智．心澹澹善驚恐．心悲．【外台】</w:t>
      </w:r>
    </w:p>
    <w:p w14:paraId="4D45FF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在掌後三寸両筋間陥者中．灸三壮．○主．心痛善悲．厥逆．懸心如飢之状．心澹澹而驚恐．驚狂面赤．目黄．熱病煩心．善噦．胸中澹澹善動如熱．頭身風熱．嘔．怵惕．寒中少気．掌中熱．肘攣腋腫．卒心中痛．瘈瘲互相引．肘内廉痛．心熬熬然．胸痺引背．時寒．善驚．瘖不能語．咽中哽．頭大浸淫．【外台】</w:t>
      </w:r>
    </w:p>
    <w:p w14:paraId="1157E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&amp;09-04;●郄門．手心主郄．去腕五寸．灸五壮．○主．心痛．衄．噦．嘔血．驚恐畏人．神気不足．【外台】</w:t>
      </w:r>
    </w:p>
    <w:p w14:paraId="73CE16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&amp;09-03;●曲沢．在肘内廉下陥者中．屈肘得之．灸三壮．○主．心痛．卒欬逆．心下澹然善驚．身熱煩心．口乾．手清．逆気．嘔血．肘瘈．善揺頭．清汗出不過肩．傷寒病温．【外台】</w:t>
      </w:r>
    </w:p>
    <w:p w14:paraId="443CCF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一名天湿．在曲胲下二寸．挙腋取之．灸三壮．○主．足不収．痛不可以行．心痛．胸中痛．脅支満痛．膺背甲間両臂内廉痛．虚則胸腹下与腰背相引而痛．取経少陰水．天泉主之．甄権．千金．楊操同．【外台】</w:t>
      </w:r>
    </w:p>
    <w:p w14:paraId="6BF6A91B" w14:textId="77777777" w:rsidR="00723A9F" w:rsidRPr="00723A9F" w:rsidRDefault="00723A9F" w:rsidP="00723A9F">
      <w:pPr>
        <w:pStyle w:val="a3"/>
        <w:rPr>
          <w:rFonts w:ascii="ＭＳ ゴシック" w:eastAsia="ＭＳ ゴシック" w:hAnsi="ＭＳ ゴシック" w:cs="ＭＳ ゴシック"/>
        </w:rPr>
      </w:pPr>
    </w:p>
    <w:p w14:paraId="70C26B8A" w14:textId="77777777" w:rsidR="00723A9F" w:rsidRPr="00723A9F" w:rsidRDefault="00723A9F" w:rsidP="00723A9F">
      <w:pPr>
        <w:pStyle w:val="a3"/>
        <w:rPr>
          <w:rFonts w:ascii="ＭＳ ゴシック" w:eastAsia="ＭＳ ゴシック" w:hAnsi="ＭＳ ゴシック" w:cs="ＭＳ ゴシック"/>
        </w:rPr>
      </w:pPr>
    </w:p>
    <w:p w14:paraId="6DA47B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一名地衝．在足心陥者中．屈足捲指宛宛中．灸三壮．○主．腰痛．大便難．少腹中痛．小便不利．甄権云．在脚心底宛宛中．白肉際是．○主．熱中少気厥寒．灸之熱去．頭痛．煩心痛．不嗜食．欬而短気．喉痺良．熱痛．脊脅相引．忽忽善忘．足厥．喘逆．足下清至膝．陰痺腹脹．頭項痛．眼眩．男子如蠱．女子如阻．身体腰背如解．不欲食．丈夫頽疝．陰跳．痛引簒中．不得溺．腹䐜．脅下支満．閉癃．陰痿．後時少泄．四肢不挙．実則身頭痛．汗不出．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然無可見．怒欲殺人．暴痛引臏下節．時有熱気．筋攣膝痛．不可屈伸．狂如新発．衄．不食．喘呼．少腹痛引嗌．足厥痛．肩背頚痛．時眩．婦人無子．咽中痛．不可内食．転筋．風入腹中．俠臍急．胸脅支満．衄不止．五指端尽痛．足不得践地．癲疾．瘖不能言．【外台】</w:t>
      </w:r>
    </w:p>
    <w:p w14:paraId="5A1D0D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一名龍淵．在足内側踝前．起大骨下陥者中．灸三壮．○主．不嗜食．心如懸．哀而善怒．嗌内腫．心惕惕恐．如人将補之．多涎出．喘．少気．吸吸不足以息．心痛如似刺．厥心痛．与背相引．善瘈．如従後触其心．傴僂者腎心痛也．厥心痛．如錐刺其心．心痛甚者．脾心痛也．胸中寒．脈代時不至．上重下軽．足不能安地．少腹脹．上搶心．胸脅支満．欬唾有血．喉痺．癃疝．石水．女子不字．陰暴出．淋漏．男子精溢．脛痠．不能久立．寒熱．消渇．黄癉．足一寒一熱．舌縦．煩満．小児臍風．口不開．善驚．痿厥．癲疾洞泄．【外台】</w:t>
      </w:r>
    </w:p>
    <w:p w14:paraId="27899D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骨上動脈陥者中．灸三壮．○主．瘧．欬逆心悶不得臥．嘔甚．熱多寒少．欲閉戸而処．寒厥足熱．腎脹．熱病汗不出．黙黙嗜臥．溺黄．少腹熱．嗌中痛．腹脹内腫．涎下．厥心痛如錐刺其心．心痛甚者脾心痛也．霍乱出泄不自知．消癉善噫．気走喉咽而不能言．手足清．尿黄．大便難．嗌中腫痛．唾血．口中熱如膠．胞中有大疝瘕積与陰相引如痛．苦況泄．上下出．痓．胸中満痛．乳腫潰癰．欬逆上気．喉咽喝有声．厥気上支．【外台】</w:t>
      </w:r>
    </w:p>
    <w:p w14:paraId="656F47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太鍾．在足跟後衝中．足少陰絡．灸三壮．○主．実則閉癃．悽悽腰脊痛宛転．目循然嗜臥．口中熱．虚則腰痛．寒厥．煩心悶喘．少気不足以息．腹満．大便難．時上走胸中鳴．脹満．口舌乾．口中吸吸．善驚．咽中痛．不可内食．善怒．驚恐不楽．欬．喉中鳴．欬唾血．大腸結．【外台】</w:t>
      </w:r>
    </w:p>
    <w:p w14:paraId="79121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陰蹻脈所生．在足内踝下．灸三壮．○主．熱病煩心．足寒清．多汗．先取然谷．後取太渓．大指間動脈．皆先補之．目痛引脊．少腹偏痛．嘔．瘈瘲．視昏嗜臥．痓．驚．善悲不楽．如堕状．汗不出．面塵黒．病飢不欲食．卒疝少腹痛．病在左取右．右取左．立已．陰暴起．疝．女子不下月水．婦人淋瀝．陰挺出．四肢淫濼．心悶暴瘧．及諸淋．目中赤痛．偏枯不能得行．大風黙黙不知所痛．視如見星．尿黄．少腹熱．咽乾．痺．【外台】</w:t>
      </w:r>
    </w:p>
    <w:p w14:paraId="470063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&amp;08-05;●水原．足少陰郄．去太渓下一寸．在足内踝下．灸五壮．○主．月経不来．来而多閉．心下痛．目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不可遠視．【外台】</w:t>
      </w:r>
    </w:p>
    <w:p w14:paraId="74FBAA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&amp;08-07;●復溜．一名伏白．一名昌陽．在足内踝上二寸陥者中．灸五壮．○主．腰痛引脊内廉．嗌乾．腹瘈痛．坐起目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善怒多言．瘧熱少気．足䯒寒不能自温．腹䐜切痛引心．心如懸．陰厥．脚臑後廉急．不可前却．血淋腸澼．便膿血．足趺上痛．舌巻不能言．善笑．足痿不収履．溺青赤白黄黒．青取井．赤取滎．黄取輸．白取経．黒取合．血痔．泄後重．腹痛如淋状．狂仆．必有所扶持．及大気涎出．鼻孔中痛．腹中雷鳴．骨寒熱無所安．汗出不休．心風四肢腫．気在横骨．風逆四肢腫．乳難．【外台】</w:t>
      </w:r>
    </w:p>
    <w:p w14:paraId="75D63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&amp;08-08;●交信．穴在内踝上二寸．少陰前太陰後廉筋骨間．足陰蹻之郄．灸三壮．○主．気癃．頽疝陰急．股枢腨内廉痛．【外台】</w:t>
      </w:r>
    </w:p>
    <w:p w14:paraId="35BB3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&amp;08-09;●築賓．在足内踝上腨分中．灸五壮．○主．大疝絶子．狂癲疾．嘔吐．【外台】</w:t>
      </w:r>
    </w:p>
    <w:p w14:paraId="69F708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在膝内輔骨之後．大筋之下．小筋之上．按之応手．屈膝而得之．灸三壮．○主．舌縦涎下．煩悶．狂．痺．脊内廉痛．溺難．陰痿不用．少腹急引陰．及脚内廉痛．婦人漏血．腹脹満不得息．小便黄．男子如蠱．女子如阻．寒熱．腹偏腫．【外台】</w:t>
      </w:r>
    </w:p>
    <w:p w14:paraId="44FED9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&amp;08-27;●輸府．在巨骨下．去璇璣傍各二寸陥者中．足少陰脈気所発．仰臥而取之．灸五壮．○主．欬逆上気．喘不得息．嘔吐胸満．不得飲食．【外台】</w:t>
      </w:r>
    </w:p>
    <w:p w14:paraId="7FED36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&amp;08-26;●彧中．在輸府下一寸六分陥者中．足少陰脈気所発．仰臥而取之．灸五壮．○主．欬逆上気．涎出多唾．呼吸喘悸．坐不得安．【外台】</w:t>
      </w:r>
    </w:p>
    <w:p w14:paraId="4A4D56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&amp;08-25;●神蔵．在彧中下一寸六分陥者中．足少陰脈気所発．仰而取之．灸五壮．○主．胸満欬逆．喘不得息．嘔吐煩満．不得飲食．【外台】</w:t>
      </w:r>
    </w:p>
    <w:p w14:paraId="1408C0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&amp;08-24;●霊墟．在神蔵下一寸六分陥者中．足少陰脈気所発．仰而取之．灸五壮．○主．胸脅支満．痛引膺．不得息．悶乱煩満．不得飲食．【外台】</w:t>
      </w:r>
    </w:p>
    <w:p w14:paraId="2EBDC0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&amp;08-23;●神封．在霊墟下一寸六分陥者中．灸五壮．○主．胸脅支満不得息．欬逆．乳癰．洒淅悪寒．【外台】</w:t>
      </w:r>
    </w:p>
    <w:p w14:paraId="409DC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&amp;08-22;●歩郎．在神封下一寸六分陥者中．足少陰脈気所発．仰而取之．灸三壮．○主．胸脅支満．膈逆不通．呼吸少気．喘息不得挙臂．【外台】</w:t>
      </w:r>
    </w:p>
    <w:p w14:paraId="00ED5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一名上門．在巨闕傍半寸陥者中．衝脈足少陰之会．灸五壮．○主．胸脅背相引痛．心下溷溷．嘔吐多唾．飲食不下．善噦．支満．積不能食．数欬．善忘．泄有膿血．嘔沫吐涎．小腹堅．善唾．女子心疝気．善吐食不下．【外台】</w:t>
      </w:r>
    </w:p>
    <w:p w14:paraId="2C09AC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&amp;08-20;●【腹】通谷．在幽門下一寸陥者中．衝脈足少陰之会．灸五壮．○主．失欠．口喎僻不端．食飲善嘔．不得言．一云舌下腫．難以言．舌縦喎戻不端．【外台】</w:t>
      </w:r>
    </w:p>
    <w:p w14:paraId="0A36E3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&amp;08-19;●陰都．一名食宮．在通谷下一寸．衝脈足少陰之会．灸五壮．○主．身寒熱．</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瘧．心満気逆．【外台】</w:t>
      </w:r>
    </w:p>
    <w:p w14:paraId="76C959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&amp;08-18;●石関．在陰都下一寸．衝脈足少陰之会．灸五壮．○主．痓脊強．口不可開．多唾．大便難．婦人子蔵中有悪血．内逆満痛．【外台】</w:t>
      </w:r>
    </w:p>
    <w:p w14:paraId="2587BA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&amp;08-17;●商曲．在石関下一寸．衝脈足少陰之会．灸五壮．○主．腹中積聚．時切痛．【外台】</w:t>
      </w:r>
    </w:p>
    <w:p w14:paraId="62F93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&amp;08-16;●肓兪．在商曲下一寸．直臍傍五分．衝脈足少陰之会．灸五壮．○主．心大堅．大腸寒中．大便乾．腹中切痛．【外台】</w:t>
      </w:r>
    </w:p>
    <w:p w14:paraId="0ECE0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&amp;08-15;●中注．在肓兪下五分．衝脈足少陰之会．灸五壮．○主．少腹有熱．大便難．【外台】</w:t>
      </w:r>
    </w:p>
    <w:p w14:paraId="108097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&amp;08-14;●四満．一名髄府．在中注下一寸．衝脈足少陰之会．灸五壮．○主．臍下積．疝瘕．胞中有血．腸澼泄切痛．振寒．大腹石水．腎痛．【外台】</w:t>
      </w:r>
    </w:p>
    <w:p w14:paraId="303C9C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&amp;08-13;●気穴．一名胞門．一名子戸．在四満下一寸．衝脈足少陰之会．灸五壮．○主．月水不通．奔気上下引腰脊痛．【外台】</w:t>
      </w:r>
    </w:p>
    <w:p w14:paraId="204954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&amp;08-12;●大赫．一名陰維．一名陰関．在気穴下一寸．衝脈足少陰之会．灸五壮．○主．女子赤淫．男子精溢．陰上縮．【外台】</w:t>
      </w:r>
    </w:p>
    <w:p w14:paraId="382CD2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&amp;08-11;●横骨．一名下極．在大赫下一寸．衝脈足少陰之会．灸五壮．○主．少腹満．小便難．陰下縦．卵中痛．【外台】</w:t>
      </w:r>
    </w:p>
    <w:p w14:paraId="2AA48146" w14:textId="77777777" w:rsidR="00723A9F" w:rsidRPr="00723A9F" w:rsidRDefault="00723A9F" w:rsidP="00723A9F">
      <w:pPr>
        <w:pStyle w:val="a3"/>
        <w:rPr>
          <w:rFonts w:ascii="ＭＳ ゴシック" w:eastAsia="ＭＳ ゴシック" w:hAnsi="ＭＳ ゴシック" w:cs="ＭＳ ゴシック"/>
        </w:rPr>
      </w:pPr>
    </w:p>
    <w:p w14:paraId="04003698" w14:textId="77777777" w:rsidR="00723A9F" w:rsidRPr="00723A9F" w:rsidRDefault="00723A9F" w:rsidP="00723A9F">
      <w:pPr>
        <w:pStyle w:val="a3"/>
        <w:rPr>
          <w:rFonts w:ascii="ＭＳ ゴシック" w:eastAsia="ＭＳ ゴシック" w:hAnsi="ＭＳ ゴシック" w:cs="ＭＳ ゴシック"/>
        </w:rPr>
      </w:pPr>
    </w:p>
    <w:p w14:paraId="173B28BB" w14:textId="77777777" w:rsidR="00723A9F" w:rsidRPr="00723A9F" w:rsidRDefault="00723A9F" w:rsidP="00723A9F">
      <w:pPr>
        <w:pStyle w:val="a3"/>
        <w:rPr>
          <w:rFonts w:ascii="ＭＳ ゴシック" w:eastAsia="ＭＳ ゴシック" w:hAnsi="ＭＳ ゴシック" w:cs="ＭＳ ゴシック"/>
        </w:rPr>
      </w:pPr>
    </w:p>
    <w:p w14:paraId="53965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名尾翳．一名𩩲骬．在臆前蔽骨下五分．任脈之別．不可灸刺．一云灸五壮．○主．心中寒．脹満．不得息．息賁．時唾血．血瘀．熱病胸中痛不得臥．心痛不可按．善噦．心疝太息．面赤．心背相引而痛．数噫．喘息．胸満欬嘔．腹痛皮瘙痒．喉痺．食不下．甄権云．宜針不宜灸．【外台】</w:t>
      </w:r>
    </w:p>
    <w:p w14:paraId="4A20DF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&amp;14-14;●巨闕．在鳩尾下一寸．任脈気所発．灸五壮．○主．心痛不可按．煩心熱病．胸中澹澹．腹満．暴痛．恍惚不知人．手清．少腹満．瘈</w:t>
      </w:r>
      <w:r w:rsidRPr="00723A9F">
        <w:rPr>
          <w:rFonts w:ascii="Malgun Gothic" w:eastAsia="Malgun Gothic" w:hAnsi="Malgun Gothic" w:cs="Malgun Gothic" w:hint="eastAsia"/>
        </w:rPr>
        <w:t>㿅</w:t>
      </w:r>
      <w:r w:rsidRPr="00723A9F">
        <w:rPr>
          <w:rFonts w:ascii="ＭＳ ゴシック" w:eastAsia="ＭＳ ゴシック" w:hAnsi="ＭＳ ゴシック" w:cs="ＭＳ ゴシック" w:hint="eastAsia"/>
        </w:rPr>
        <w:t>．病心疝満不得息．息賁．時唾血．心腹脹満噫．煩熱善嘔．膈中不通利．霍乱．狂．妄言．怒恐．悪火．善罵詈．狐疝．驚悸少気．胸脅支満．瘈瘲引少腹痛．短気煩満．嘔吐心脹．【外台】</w:t>
      </w:r>
    </w:p>
    <w:p w14:paraId="6A20D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管．在巨闕下一寸五分．去蔽骨三寸．足陽明手太陽任脈之会．灸五壮．○主．寒中．傷飽．食飲不化．五腹䐜脹．心腹胸脅支満．脈虚則生百病．甄権云．○主．心風驚悸不能食．心下有隔．嘔血．目眩．頭懸眩痛．身熱汗不出．心痛有三蟲．多涎．不得反側．腹中満．暴痛．汗出．【外台】</w:t>
      </w:r>
    </w:p>
    <w:p w14:paraId="08371E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管．一名太倉．在上管下一寸．手太陽少陽足陽明所生．任脈之会．灸七壮．○主．腹脹不通．心大堅．胃脹．霍乱出泄不自知．先取太渓．後取太倉之原．溢飲．脅下堅痛．腹脹不通．寒中傷飽．食飲不化．頭熱鼽血．目黄振寒．噫．煩満隔嘔．傷憂損思．気積．痓．甄権云．○主．因読書得賁豚気．積聚．腹中脹．暴満．心痛身寒．難以俛仰．衝疝冒．死不知人．心腹痛．発作腫聚．往来上下行．痛有休止．腹中熱．善涎出．是蛕咬也．鼻聞焦臭．大便難．小腸有熱．尿赤黄．病温汗不出．有血溢水．【外台】</w:t>
      </w:r>
    </w:p>
    <w:p w14:paraId="45AC7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&amp;14-11;●建里．在中管下一寸．灸五壮．○主．心痛上搶心．不欲食．支痛斥膈．甄権云．○主．腹脹逆気上．并霍乱．【外台】</w:t>
      </w:r>
    </w:p>
    <w:p w14:paraId="047BB2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&amp;14-10;●下管．在建里下一寸．足太陰任脈之会．灸五壮．○主．飲食不化．入腹還出．六腑之気．穀不転．甄権云．○主．小便赤．腹堅硬也．【外台】</w:t>
      </w:r>
    </w:p>
    <w:p w14:paraId="1882AF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&amp;14-09;●水分．在下管下一寸．臍上一寸．任脈気所発．灸二壮．○主．痓．脊強裏急．腹中拘急痛．甄権云．○主．水病腹腫．【外台】</w:t>
      </w:r>
    </w:p>
    <w:p w14:paraId="68959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&amp;14-08;●臍中．灸三壮．○主．水腹大臍平．腹無理．不治．絶子．灸令人有子．臍疝繞臍痛．衝胸不得息．甄権云．○主．水腫鼓脹．腸鳴状如雷声．時上衝心．日灸七壮至四百壮罷．【外台】</w:t>
      </w:r>
    </w:p>
    <w:p w14:paraId="4D860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名少関．一名横戸．在臍下一寸．任脈陰衝之会．灸五壮．○主．水脹．水気行皮中．甄権云．穴在陰茎下．附底宛宛中．○主．驚不得眠．善断水気．上下五蔵遊気也．陰疝引睾．女子手脚拘攣．腹満．疝．月水不下．乳餘疾．絶子．陰痒．賁豚．上䐜腹堅．痛引陰中．不得小便．両丸騫．【外台】</w:t>
      </w:r>
    </w:p>
    <w:p w14:paraId="28EDC9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&amp;14-06;●気海．一名脖胦．一名下肓．在臍下一寸半．任脈気所発．灸五壮．○主．少腹疝．臥善驚．甄権云．○主．下熱小便赤．気痛．状如刀撹．【外台】</w:t>
      </w:r>
    </w:p>
    <w:p w14:paraId="454AF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名利機．一名精露．一名丹田．一名命門．在臍下二寸．任脈気所発．灸三壮．女子禁不可灸．○主．臍疝．繞臍痛．三焦脹．水腹大．及水気行皮中．心腹中卒痛而汗出．気癃．小便黄．気満．虚則遺溺．身寒熱．吐逆．溺難．腹満疝積．乳餘疾．絶子．陰痒．賁豚．上䐜腹痛．口強不能言．茎腫先引腰．後引少腹．腰髖少腹堅痛．下引陰中．不得小便．両丸騫．甄権云．○主．婦人因産悪露不止．【外台】</w:t>
      </w:r>
    </w:p>
    <w:p w14:paraId="67A4C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名次門．在臍下三寸．任脈足三陰之会．灸七壮．○主．寒熱．石水．痛引脅下脹．頭眩痛．身尽熱．気癃尿黄．甄権云．○主．小便処状如散灰色．転胞不得尿．少腹満．引脅下脹．頭眩痛．身尽熱．賁豚．寒熱入少腹．時欲嘔．傷中溺血．小便数．腰背臍痛．下引陰．䐜中窘急欲湊．後泄不止．癲．暴疝痛．少腹大熱．身所傷血出多．及中風寒．若有所墜堕．四肢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不収．名曰体解．女子絶子．衃血在内不下．【外台】</w:t>
      </w:r>
    </w:p>
    <w:p w14:paraId="3890CB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名気原．一名玉泉．在臍下四寸．任脈足三陰之会．灸三壮．○主．女子禁中央腹熱痛．婦人子門不端．少腹苦寒．陰痒及痛．経閉不通．乳餘疾．絶子．内不足．賁豚上搶心．甚則不能息．忽忽少気．尸厥．心煩痛．飢不能食．善寒中．腹脹引䐜而痛．少腹与脊相控暴痛．時窘之復．経閉不通．小便不利．丈夫失精．【外台】</w:t>
      </w:r>
    </w:p>
    <w:p w14:paraId="25C976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&amp;14-02;●曲骨．在横骨上．中極下一寸．毛際陥者中．動応手．任脈足厥陰之会．灸三壮．○主．膀胱小便難．脚屈．転胞不得尿．婦人赤白淫．陰中乾痛．悪合陰陽．水脹満．尿渋．癲疾．不嘔沫．【外台】</w:t>
      </w:r>
    </w:p>
    <w:p w14:paraId="3CCD43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名屏翳．在大便前小便後両陰間．任脈別絡俠督脈者衝脈之会．灸三壮．○主．痺小便難．竅中熱．実則腹皮痛．虚則痒掻．痔与陰相通者死．陰中諸病．前後相引痛．不得大小便．女子血不通．男子陰端寒．上衝心中很很．【外台】</w:t>
      </w:r>
    </w:p>
    <w:p w14:paraId="29A2FD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&amp;14-23;●廉泉．一名本池．在頷下．結喉上．舌本．陰維任脈之会．灸三壮．○主．舌下腫．難以言．舌縦涎出．欬逆少気．喘息嘔沫．噤齘．上気窮屈胸満．【外台】</w:t>
      </w:r>
    </w:p>
    <w:p w14:paraId="6CE347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名玉戸．在頚結喉下五寸中央宛宛中．陰維任脈之会．灸三壮．○主．欬．上気喘．暴瘖不能言．及舌下俠青縫脈．頚有大気．喉痺．咽中乾急不能息．喉中鳴．翕翕寒熱．頚腫肩痛．胸満腹皮熱．衄．気鯁心痛．癮疹．頭痛．面皮赤熱．身肉尽不仁．【外台】</w:t>
      </w:r>
    </w:p>
    <w:p w14:paraId="662E6D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&amp;14-21;●璇璣．在天突下一寸中央陥者中．任脈気所発．仰頭取之．灸五壮．○主．胸満痛．喉痺咽癰．水漿不下．【外台】</w:t>
      </w:r>
    </w:p>
    <w:p w14:paraId="1E3DE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&amp;14-20;●華蓋．在璇璣下一寸陥者中．任脈気所発．仰而取之．灸五壮．○主．胸脅支満．痛引胸中．欬逆上気．喘不能言．【外台】</w:t>
      </w:r>
    </w:p>
    <w:p w14:paraId="47E94D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&amp;14-19;●紫宮．在華蓋下六分陥者中．任脈気所発．仰而取之．灸五壮．○主．胸脅支満．痺痛骨疼．飲食不下．嘔逆上気．煩心．【外台】</w:t>
      </w:r>
    </w:p>
    <w:p w14:paraId="5C563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&amp;14-18;●玉堂．一名玉英．在紫宮下一寸六分陥者中．任脈気所発．灸五壮．○主．胸中満．不得息．脅痛骨疼．喘逆上気．嘔吐煩心．【外台】</w:t>
      </w:r>
    </w:p>
    <w:p w14:paraId="71E10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&amp;14-17;●亶中．一名元児．在玉堂下一寸六分．直両乳間陥者中．任脈気所発．仰而取之．灸五壮．○主．胸痺．心痛煩満．欬逆喘唾．短気不得息．不能言．【外台】</w:t>
      </w:r>
    </w:p>
    <w:p w14:paraId="61EB82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&amp;14-16;●中庭．在膻中下一寸六分陥者中．任脈気所発．灸三壮．○主．胸脅支満．膈塞飲食不下．嘔吐食復還出．甄権．千金．楊操同．【外台】</w:t>
      </w:r>
    </w:p>
    <w:p w14:paraId="22F41129" w14:textId="77777777" w:rsidR="00723A9F" w:rsidRPr="00723A9F" w:rsidRDefault="00723A9F" w:rsidP="00723A9F">
      <w:pPr>
        <w:pStyle w:val="a3"/>
        <w:rPr>
          <w:rFonts w:ascii="ＭＳ ゴシック" w:eastAsia="ＭＳ ゴシック" w:hAnsi="ＭＳ ゴシック" w:cs="ＭＳ ゴシック"/>
        </w:rPr>
      </w:pPr>
    </w:p>
    <w:p w14:paraId="0843054D" w14:textId="77777777" w:rsidR="00723A9F" w:rsidRPr="00723A9F" w:rsidRDefault="00723A9F" w:rsidP="00723A9F">
      <w:pPr>
        <w:pStyle w:val="a3"/>
        <w:rPr>
          <w:rFonts w:ascii="ＭＳ ゴシック" w:eastAsia="ＭＳ ゴシック" w:hAnsi="ＭＳ ゴシック" w:cs="ＭＳ ゴシック"/>
        </w:rPr>
      </w:pPr>
    </w:p>
    <w:p w14:paraId="0E2EFF51" w14:textId="77777777" w:rsidR="00723A9F" w:rsidRPr="00723A9F" w:rsidRDefault="00723A9F" w:rsidP="00723A9F">
      <w:pPr>
        <w:pStyle w:val="a3"/>
        <w:rPr>
          <w:rFonts w:ascii="ＭＳ ゴシック" w:eastAsia="ＭＳ ゴシック" w:hAnsi="ＭＳ ゴシック" w:cs="ＭＳ ゴシック"/>
        </w:rPr>
      </w:pPr>
    </w:p>
    <w:p w14:paraId="3C057D93" w14:textId="77777777" w:rsidR="00723A9F" w:rsidRPr="00723A9F" w:rsidRDefault="00723A9F" w:rsidP="00723A9F">
      <w:pPr>
        <w:pStyle w:val="a3"/>
        <w:rPr>
          <w:rFonts w:ascii="ＭＳ ゴシック" w:eastAsia="ＭＳ ゴシック" w:hAnsi="ＭＳ ゴシック" w:cs="ＭＳ ゴシック"/>
        </w:rPr>
      </w:pPr>
    </w:p>
    <w:p w14:paraId="39AF3E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&amp;07-67;●至陰．在足小指外側．去爪甲角如韮葉．灸三壮．○主．頭重鼻鼽及瘈汗不出．心煩．足下熱．不欲近衣．項痛．目瞖．鼻及小便皆不利．</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瘧．寒熱．疝．風寒従足小指起．脈痺上下．帯胸脅痛無常処．失精．【外台】</w:t>
      </w:r>
    </w:p>
    <w:p w14:paraId="12F412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&amp;07-66;●【足】通谷．在足小指外側．本節前陥者中．灸三壮．○主．身疼痛喜驚互引．鼻鼽．癲疾．寒熱．目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．喜欬喘逆．狂疾．不嘔沫．痓．善唏．頭眩項痛．煩満．振寒</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瘧．【外台】</w:t>
      </w:r>
    </w:p>
    <w:p w14:paraId="38856F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在足小指外側．本節後陥者中．灸三壮．○主．身痛狂善行．癲疾．寒熱．腰痛如折．痓驚互引．脚如結．踹如裂．暴病頭痛．身熱痛．肌肉動．耳聾．悪風．目眥爛赤．項不可顧．髀枢痛．泄．腸澼．瘧従䯒起．【外台】</w:t>
      </w:r>
    </w:p>
    <w:p w14:paraId="7201FE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&amp;07-64;●京骨．在足外側大骨下．赤白際陥者中．灸三壮．○主．</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善唏．頭重足寒．不欲食．脚攣．癲疾．狂妄行．振寒．善自囓頬．偏枯．腰髀枢痛．善揺頭．鼽衄血不止．淫濼頭痛．目白瞖．跟尻瘈瘲．頭腫痛．泄注．上搶心．目赤眥爛無所見．痛従内眥始．腹満．頚項強．腰背不可俛仰．眩．痿厥．身体不仁．手足偏小．先取京骨．後取中封．絶骨写之．厥心痛．与肩背相引．善瘈．如従後触其心．傴僂者腎心痛也．痓．目反白多．鼻不通利．涕黄．便去血．【外台】</w:t>
      </w:r>
    </w:p>
    <w:p w14:paraId="51884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&amp;07-62;●申脈．陽蹻所出也．在足外踝下陥者．容爪甲．灸三壮．○主．腰痛不能挙足．小坐若下車躓地．脛中</w:t>
      </w:r>
      <w:r w:rsidRPr="00723A9F">
        <w:rPr>
          <w:rFonts w:ascii="Microsoft JhengHei" w:eastAsia="Microsoft JhengHei" w:hAnsi="Microsoft JhengHei" w:cs="Microsoft JhengHei" w:hint="eastAsia"/>
        </w:rPr>
        <w:t>燆燆</w:t>
      </w:r>
      <w:r w:rsidRPr="00723A9F">
        <w:rPr>
          <w:rFonts w:ascii="ＭＳ ゴシック" w:eastAsia="ＭＳ ゴシック" w:hAnsi="ＭＳ ゴシック" w:cs="ＭＳ ゴシック" w:hint="eastAsia"/>
        </w:rPr>
        <w:t>然．寒熱．頚掖下腫．癲疾互引．僵仆．【外台】</w:t>
      </w:r>
    </w:p>
    <w:p w14:paraId="736367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&amp;07-63;●金門．足太陽郄．一名関梁．在足外踝下．灸三壮．○主．尸厥暴死．霍乱転筋．癲疾不嘔沫．馬癇．【外台】</w:t>
      </w:r>
    </w:p>
    <w:p w14:paraId="47846F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&amp;07-61;●僕参．一名安邪．在跟骨下陥者中．拱足得之．足太陽陽蹻脈所会．灸三壮．○主．腰痛不可挙足．跟中踝後痛．脚痿．癲疾．僵仆．転筋．尸厥．暴霍乱．馬癇．【外台】</w:t>
      </w:r>
    </w:p>
    <w:p w14:paraId="3EB4B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&amp;07-60;●崑崙．在足外踝後跟骨上陥者中．灸三壮．○主．痓．脊強頭眩痛．脚如結．踹如裂．厥心痛．与背相引．善瘈．如従後触其心．傴僂者腎心痛也．寒熱．癲疾．目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鼽衄．瘧．多汗．腰痛不能俛仰．目如脱．項如抜．脊強．大風．頭多汗．腰尻腹痛．踹踝腫．上歯痛．脊背尻重不欲起．聞食臭．悪聞人音．狂易．女子字難．若胞衣不出．泄風従頭至足．癇瘈．口閉不得開．毎大便腹暴満．按之不下．噫悲喘．【外台】</w:t>
      </w:r>
    </w:p>
    <w:p w14:paraId="36BD3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&amp;07-59;●付陽．足陽蹻之郄．在外踝上三寸．太陽前．少陽後．筋骨間．灸三壮．○主．痿厥．風頭重眩．䪼痛．枢股踹外廉骨痛．瘈瘲．痺不仁．振寒．時有熱．四肢不挙．【外台】</w:t>
      </w:r>
    </w:p>
    <w:p w14:paraId="13C244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一名厥陽．在足外踝上七寸．足太陽絡．灸三壮．○主．身懈．寒．少気．熱甚悪人．心惕然．取飛揚及絶骨附上臨泣已．淫濼脛痠．熱病汗不出．皆主之．下部寒．体重逆気．頭眩痛．痓反折．瘧．実則腰背痛．虚則鼽衄不渇．間日作．狂．癲疾．体痛頚項痛．歴節汗出而歩失履．寒腹不仁．踹中痛．痔簒痛．【外台】</w:t>
      </w:r>
    </w:p>
    <w:p w14:paraId="1EB8D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一名魚腹．一名肉柱．在兌踹腸下分肉間陥者中．灸五壮．○主．寒熱．簒反出．癲疾．瘈瘲．鼽衄．腰背痛．脚踹酸重．戦慄．不能久立．踹如裂．脚急跟痛．足攣．少腹痛引喉咽．大便難．腹痛．【外台】</w:t>
      </w:r>
    </w:p>
    <w:p w14:paraId="34A6E4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一名踹腸．一名直腸．在踹中央陥者中．足太陽脈気所発．灸三壮．○主．大腸実則腰背痛．寒痺転筋．頭眩痛．虚則鼻衄．癲疾．腰痛．湿然汗出．令人欲食欲走．寒熱簒後出．瘈瘲．脚踹痠重．戦慄不能久立．脚急腫痛．跗筋足攣．少腹痛引喉嗌．大便難．痔簒痛．腰背相引．霍乱．脛痺不仁．【外台】</w:t>
      </w:r>
    </w:p>
    <w:p w14:paraId="01969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&amp;07-55;●合陽．在膝約紋中央下二寸．灸五壮．○主．痺厥．癲疾不嘔沫．瘈瘲拘急．跟厥膝重．腰脊痛引腹．簒陰股熱．陰暴痛．寒熱膝酸重．【外台】</w:t>
      </w:r>
    </w:p>
    <w:p w14:paraId="09A34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&amp;07-40;●委中．在膕中央動脈．灸三壮．○主．腰痛．俠脊至頭沈沈然．目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．瘧．頭痛．寒従背起．先寒後熱．渇不止．汗乃出．癲疾．反折．熱痛．俠脊痛．痔簒痛．遺溺．筋急．身熱少腹堅腫．少腹時熱．小便難．尻股寒．髀枢痛．外引季脅．内控八</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．衄血不止．【外台】</w:t>
      </w:r>
    </w:p>
    <w:p w14:paraId="58D8C1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在足太陽之前．少陽之後．出于膕中外廉両筋間．承扶下六寸．此足太陽之絡．灸三壮．一云屈身取之．○主．胸満彭彭然．実則閉癃．腋下腫痛．虚則遺溺．脚急兢兢然．筋痛．不得小便．痛引腹．腰痛不得俛仰．【外台】</w:t>
      </w:r>
    </w:p>
    <w:p w14:paraId="0E94E0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&amp;07-38;●浮郄．在委陽上一寸．展膝得之．灸三壮．○主．不得臥止．【外台】</w:t>
      </w:r>
    </w:p>
    <w:p w14:paraId="00643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&amp;07-37;●殷門．在肉郄下六寸．灸三壮．○主．腰痛得俛不得仰．仰則化痛．得之挙重．悪血帰之．【外台】</w:t>
      </w:r>
    </w:p>
    <w:p w14:paraId="206CE6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一名肉郄．一名陰関．一名皮部．在尻臀下股陰上衝文中．一云股陰下衝文中．灸三壮．○主．腰脊尻臀股陰寒大痛．虚則血動．実則熱痛．痔簒痛．尻脽中腫．大便直出．陰胞有寒．小便不利．【外台】</w:t>
      </w:r>
    </w:p>
    <w:p w14:paraId="0CDB2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&amp;07-41;●附分．在第二椎下．附項内廉．両傍各三寸．手足太陽之会．灸五壮．○主．背痛引頚．【外台】</w:t>
      </w:r>
    </w:p>
    <w:p w14:paraId="4D88C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&amp;07-42;●魄戸．在第三椎下両傍各三寸．足太陽脈気所発．正坐取之．灸五壮．○主．肩膞間急．悽厥悪寒．項背痛引頚．欬逆上気．嘔吐煩満．背痛不能引顧．【外台】</w:t>
      </w:r>
    </w:p>
    <w:p w14:paraId="12C40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&amp;07-44;●神堂．在第五椎下．両傍各三寸陥者中．足太陽脈気所発．灸五壮．○主．肩痛．胸腹満．悽厥．脊背急強．【外台】</w:t>
      </w:r>
    </w:p>
    <w:p w14:paraId="05CB8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在肩膞内廉．俠第六椎下．両傍各三寸．以手按之痛．病者言譩譆．足太陽脈気所発．灸五壮．○主．腋痀攣．暴脈急．引脅而痛．内引心肺．従項至脊．以下至十二椎．応手灸之．立已．熱病汗不出．肩背寒熱．痓互引．身熱欬逆．上気虚喘．喘逆鼽衄．肩甲内廉痛．不可俛仰．</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季脅引少腹而脹痛．小児食晦頭痛引頤．</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瘧風．【外台】</w:t>
      </w:r>
    </w:p>
    <w:p w14:paraId="6BF6E9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&amp;07-46;●膈関．在第七椎下．両傍各三寸陥者中．足太陽脈気所発．闊肩取之．灸五壮．○主．背痛悪寒．脊強俛仰難．食不下．嘔吐多涎．【外台】</w:t>
      </w:r>
    </w:p>
    <w:p w14:paraId="7A7552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&amp;07-47;●魂門．在第九椎下．両傍各三寸陥者中．足太陽脈気所発．正坐取之．灸三壮．○主．胸脅脹満．背痛悪風寒．飲食不下．嘔吐不留住．【外台】</w:t>
      </w:r>
    </w:p>
    <w:p w14:paraId="01F7E0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&amp;07-48;●陽綱．在第十椎下．両傍各三寸陥者中．足太陽脈気所発．正坐取之．灸三壮．○主．食飲不下．腹中雷鳴．大便不節．小便赤黄．【外台】</w:t>
      </w:r>
    </w:p>
    <w:p w14:paraId="1D6A1C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&amp;07-49;●意舎．在第十一椎下．両傍各三寸陥者中．足太陽脈気所発．正坐取之．灸三壮．○主．腹満臚脹．大便泄．消渇身熱．面目黄．【外台】</w:t>
      </w:r>
    </w:p>
    <w:p w14:paraId="0AE39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&amp;07-50;●胃倉．在第十二椎下．両傍各三寸．灸三壮．○主．臚脹水腫．食飲不下．多寒．不能俛仰．【外台】</w:t>
      </w:r>
    </w:p>
    <w:p w14:paraId="5878E4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&amp;07-51;●肓門．在第十三椎下．両傍各三寸．又肋間灸三十壮．○主．心下大堅．婦人乳餘疾．【外台】</w:t>
      </w:r>
    </w:p>
    <w:p w14:paraId="30DE7F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&amp;07-52;●志室．在第十四椎下．両傍各三寸陥者中．足太陽脈気所発．正坐取之．灸三壮．○主．腰痛脊急．脅下満．少腹堅急．【外台】</w:t>
      </w:r>
    </w:p>
    <w:p w14:paraId="62DDC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各三寸陥者中．足太陽脈気所発．伏而取之．灸三壮．○主．腰脊痛．悪寒．少腹満堅．癃閉下重．不得小便．以手按之則欲小便．渋而不得出．肩上熱．手足小指外側及脛踝後皆熱．若脈陥取委中央．【外台】</w:t>
      </w:r>
    </w:p>
    <w:p w14:paraId="723D9D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&amp;07-54;●秩辺．在第二十一椎下．両傍各三寸陥者中．足太陽脈気所発．伏而取之．灸三壮．○主．腰痛骶寒．俛仰急難．陰痛下重．不得小便．【外台】</w:t>
      </w:r>
    </w:p>
    <w:p w14:paraId="40C874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一名員柱．一名始光．一名夜光．一名明光．在肩眉頭陥者中．足太陽脈気所発．灸三壮．○主．風頭痛．鼻鼽衄．眉頭痛．善嚔．目如欲脱．汗出悪寒．面赤．䪼中痛．項椎不可左右顧．目系急．瘈瘲．癲疾互引反折．戴眼及眩．狂不得臥．意中煩．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不明．悪風寒．癇発目上挿．痔痛．【外台】</w:t>
      </w:r>
    </w:p>
    <w:p w14:paraId="651A0C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&amp;07-04;●曲差．一名鼻衝．俠神庭一寸半．在髪際．足太陽脈気所発．正頭取之．灸五壮．○主．頭痛身熱．鼻窒喘息不利．煩満汗不出．【外台】</w:t>
      </w:r>
    </w:p>
    <w:p w14:paraId="3365AB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&amp;07-05;●五処．在督脈傍去上星一寸半．足太陽脈気所発．灸三壮．○主．痓脊強反折瘈．癲疾．頭重寒熱．【外台】</w:t>
      </w:r>
    </w:p>
    <w:p w14:paraId="5E743F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&amp;07-06;●承光．在五処後二寸．足太陽脈気所発．不可灸．○主．熱病汗不出．而苦嘔煩心．青盲．遠視不明．【外台】</w:t>
      </w:r>
    </w:p>
    <w:p w14:paraId="2CAE6F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&amp;07-07;●通天．一名天臼．承光後一寸半．足太陽脈気所発．灸三壮．○主．頭痛重．暫僵仆．鼻窒鼽衄．不得通．喎僻多涕．鼽衄有瘡．【外台】</w:t>
      </w:r>
    </w:p>
    <w:p w14:paraId="3AF0CB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&amp;07-08;●絡却．一名強陽．一名脳蓋．反行在通天後一寸半．足太陽脈気所発．灸三壮．○主．青盲．無所見．癲疾僵仆．目妄見．恍惚不楽．狂走瘈瘲．【外台】</w:t>
      </w:r>
    </w:p>
    <w:p w14:paraId="42BB7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絡却後七分半．俠脳戸傍一寸三分．起肉枕骨上．入髪際三寸．足太陽脈気所発．灸三壮．○主．頭項痛．悪風汗不出．悽厥悪寒．嘔吐．目内系急痛引頞．頭重項痛．寒熱骨痛．頭眩目痛．頭半寒．目痛不能視．項似抜．不可左右顧．癲疾不嘔沫互引．【外台】</w:t>
      </w:r>
    </w:p>
    <w:p w14:paraId="2CE5D0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&amp;07-10;●天柱．在俠項後髪際．大筋外廉陥者中．足太陽脈気所発．灸三壮．○主．寒熱暴痀攣．癇眩．足不任．目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赤痛．痓．厥頭痛．項先痛．腰脊為応．眩頭痛重．目如脱．項如抜．狂見．目上反．項直不可以顧．暴攣．足不仁．身痛欲折．咽腫難言．小児驚癇．【外台】</w:t>
      </w:r>
    </w:p>
    <w:p w14:paraId="0769C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&amp;07-11;●大杼．在項第一椎下．両傍各一寸半陥者中．足太陽手少陽之会．灸七壮．○主．癲疾不嘔沫．</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瘧．頚項痛不可以俛仰．頭痛振寒．瘈瘲．気実則脅満．侠脊有寒気．熱汗不出．腰背痛．痓．脊強喉痺．大気満喘．胸中欝欝．身熱．眩．目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．項強急．寒熱僵仆．不能久立．煩満裏急．身不安席．【外台】</w:t>
      </w:r>
    </w:p>
    <w:p w14:paraId="7FCF7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&amp;07-12;●風門．一名熱府．在第二椎下．両傍各一寸半．督脈足太陽之会．灸五壮．○主．風頭眩痛．鼻鼽不利．時嚔．清涕自出．【外台】</w:t>
      </w:r>
    </w:p>
    <w:p w14:paraId="541615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在第三椎下．両傍各一寸半．灸三壮．○主．肺寒熱．呼吸不得臥．欬．上気嘔沫．喘気相追逐．胸満背膺急．息難．振慄脈鼓．気隔．胸中有熱．支満不嗜食．汗不出．腰背痛．肺脹．癲疾憎風．時振寒．不能言．得寒益甚．身熱狂欲自殺．目妄見．瘈瘲泣出．死不知人．【外台】</w:t>
      </w:r>
    </w:p>
    <w:p w14:paraId="6E4D0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&amp;07-15;●心兪．在第五椎下．両傍各一寸半．灸三壮．○主．寒熱心痛．循循然与背相引而痛．胸中邑邑不得息．欬唾血．多涎．煩中．善噎．飲食不下．嘔逆．汗不出．如瘧状．目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．涙出悲傷．</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瘧．心脹．【外台】</w:t>
      </w:r>
    </w:p>
    <w:p w14:paraId="1D058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兪．在第七椎下．両傍各一寸半．灸三壮．○主．悽悽振寒．数欠伸．欬而嘔．膈寒．食飲不下．寒熱皮肉骨痛．少気不得臥．胸満支両脅．膈上兢兢．脅痛腹䐜．胃管暴痛．上気肩背寒痛．汗不出．喉痺．腹中痛．積聚．嘿嘿然嗜臥．怠堕不欲動．身常湿．心痛無可揺者．周痺身皆痛．無可大汗出．痓．大風汗出．癲狂．【外台】</w:t>
      </w:r>
    </w:p>
    <w:p w14:paraId="78B1D1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&amp;07-18;●肝兪．在第九椎下．両傍各一寸半．灸三壮．○主．欬而脅満急．不得息．不可反側．撅脅下与臍相別．筋急而痛．反折．目上視．眩．中循循然．眉頭痛．驚狂．衄．少腹満．目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．生白瞖．欬引胸痛．筋寒熱．唾血短気．鼻酸．痓．筋痛急互相引．肝脹．癲狂．【外台】</w:t>
      </w:r>
    </w:p>
    <w:p w14:paraId="58B9E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&amp;07-19;●胆兪．在第十椎下．両傍各一寸半．足太陽脈気所発．正坐取之．灸三壮．○主．胸満嘔無所出．口苦舌乾．飲食不下．【外台】</w:t>
      </w:r>
    </w:p>
    <w:p w14:paraId="6F902E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第十一椎下．両傍各一寸半．灸三壮．○主．腹中気脹．引脊痛．食飲多身羸痩．名曰食晦．先取脾兪．後取季脅．黄癉善欠．脅下満．欲嘔．身重不動．脾痛．熱痓．大腸転気．按之如覆杯．熱引胃痛．脾気寒．四肢急煩．不嗜食．脾脹．【外台】</w:t>
      </w:r>
    </w:p>
    <w:p w14:paraId="09554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&amp;07-21;●胃兪．在第十二椎下．両傍各一寸半．灸三壮．○主．胃中寒脹．食多身羸痩．腹中満而鳴．腹䐜風厥．胸脅支満．嘔吐．脊急痛．筋攣．食不下．【外台】</w:t>
      </w:r>
    </w:p>
    <w:p w14:paraId="26A920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&amp;07-22;●三焦兪．在第十三椎下．両傍各一寸半．足太陽脈気所発．灸三壮．○主．頭痛．飲食不下．腹鳴臚脹．欲嘔．時注．【外台】</w:t>
      </w:r>
    </w:p>
    <w:p w14:paraId="413DF1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&amp;07-23;●腎兪．在第十四椎下．両傍各一寸半．灸三壮．○主．腰痛不可俛仰反側．熱痓．寒熱．食多身羸痩．両脅引痛．心下焦痛．心如懸．下引臍．少腹急痛．熱．面黒．目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．喘欬少気．溺滑赤．骨寒熱．便難．腎脹．風頭痛如破．足寒如氷．頭重．身熱振慄．腰中四肢淫濼．欲嘔．腹鼓大．寒中洞泄．食不化．骨寒熱．引背不得息．【外台】</w:t>
      </w:r>
    </w:p>
    <w:p w14:paraId="0060D0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第十六椎下．両傍各一寸半．灸三壮．○主．大腸転気．按之如覆杯．食飲不下．善噎．腸中鳴．腹䐜．面腫．暴洩．腰痛．是主津液所生病者．目黄．口乾．衄．喉痺．肩前臑痛．大指次指痛不用．気盛有餘則熱腫．虚則寒慄．【外台】</w:t>
      </w:r>
    </w:p>
    <w:p w14:paraId="1D2BB1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&amp;07-27;●小腸兪．在第十八椎下．両傍各一寸半．灸三壮．○主．少腹痛熱控睾引腰脊．疝痛上衝心．腰脊強．溺難黄赤．口乾．大小便難．淋痔．【外台】</w:t>
      </w:r>
    </w:p>
    <w:p w14:paraId="303D48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第十九椎下．両傍各一寸半．灸三壮．○主．熱痓互引．汗不出反折．尻臀内痛．似癉瘧状．腰脊痛強引背少腹．俛仰難．不得仰息．委重尻不挙．溺赤．腰以下至足清不仁．不可以坐起．【外台】</w:t>
      </w:r>
    </w:p>
    <w:p w14:paraId="3A0830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肉兪．在第二十椎下．両傍各一寸半．俠脊胰起肉．灸三壮．○主．腰痛不可以俛仰．寒熱．痓反折互引．腹脹腋攣．背中怏怏引脅痛．内引心．従項始数脊椎．俠膂如痛．按之応手．灸立已．【外台】</w:t>
      </w:r>
    </w:p>
    <w:p w14:paraId="672C6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&amp;07-30;●白環兪．在第二十一椎下．両傍各一寸半．足太陽脈気所発．不可灸．○主．腰脊以下至足不仁．小便赤黄．【外台】</w:t>
      </w:r>
    </w:p>
    <w:p w14:paraId="2D9E3F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．在第一空腰髁下一寸．俠脊陥者中．足太陽少陽之絡．灸三壮．</w:t>
      </w:r>
      <w:r w:rsidRPr="00723A9F">
        <w:rPr>
          <w:rFonts w:ascii="ＭＳ ゴシック" w:eastAsia="ＭＳ ゴシック" w:hAnsi="ＭＳ ゴシック" w:cs="ＭＳ ゴシック"/>
        </w:rPr>
        <w:t>○主．腰脊痛而清．善傴．睾跳騫．寒熱．熱病汗不出．</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瘧．女子絶子．陰挺出．不禁白瀝．【外台】</w:t>
      </w:r>
    </w:p>
    <w:p w14:paraId="2AFB10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．在第二空俠脊陥者中．灸三壮．</w:t>
      </w:r>
      <w:r w:rsidRPr="00723A9F">
        <w:rPr>
          <w:rFonts w:ascii="ＭＳ ゴシック" w:eastAsia="ＭＳ ゴシック" w:hAnsi="ＭＳ ゴシック" w:cs="ＭＳ ゴシック"/>
        </w:rPr>
        <w:t>○主．腰痛快快不可以俛仰．腰以下至足不仁．脊腰背寒．先取缺盆．後取尾骶与八</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．女子赤白瀝．心下積脹．同上法．【外台】</w:t>
      </w:r>
    </w:p>
    <w:p w14:paraId="7CAE13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．在第三空俠脊陥者中．灸三壮．</w:t>
      </w:r>
      <w:r w:rsidRPr="00723A9F">
        <w:rPr>
          <w:rFonts w:ascii="ＭＳ ゴシック" w:eastAsia="ＭＳ ゴシック" w:hAnsi="ＭＳ ゴシック" w:cs="ＭＳ ゴシック"/>
        </w:rPr>
        <w:t>○主．厥陰所結．腰痛．大便難．飧洩．尻中寒．女子赤淫時白．気癃．月事少．男子癃．小腸脹．【外台】</w:t>
      </w:r>
    </w:p>
    <w:p w14:paraId="3D1CA2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．在第四空俠脊陥者中．灸三壮．</w:t>
      </w:r>
      <w:r w:rsidRPr="00723A9F">
        <w:rPr>
          <w:rFonts w:ascii="ＭＳ ゴシック" w:eastAsia="ＭＳ ゴシック" w:hAnsi="ＭＳ ゴシック" w:cs="ＭＳ ゴシック"/>
        </w:rPr>
        <w:t>○主．腰痛引少腹痛．女子下蒼汁不禁．赤淫．陰中痒．痛引少腹控眇．不可以俛仰．腹腸鳴．澼泄．【外台】</w:t>
      </w:r>
    </w:p>
    <w:p w14:paraId="0EA50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&amp;07-35;●会陽．一名利機．在陰尾骨両傍．督脈気所発．灸五壮．○主．五蔵腹中有寒．泄注．腸澼．便血．【外台】</w:t>
      </w:r>
    </w:p>
    <w:p w14:paraId="6B85EA92" w14:textId="77777777" w:rsidR="00723A9F" w:rsidRPr="00723A9F" w:rsidRDefault="00723A9F" w:rsidP="00723A9F">
      <w:pPr>
        <w:pStyle w:val="a3"/>
        <w:rPr>
          <w:rFonts w:ascii="ＭＳ ゴシック" w:eastAsia="ＭＳ ゴシック" w:hAnsi="ＭＳ ゴシック" w:cs="ＭＳ ゴシック"/>
        </w:rPr>
      </w:pPr>
    </w:p>
    <w:p w14:paraId="0B84E5A5" w14:textId="77777777" w:rsidR="00723A9F" w:rsidRPr="00723A9F" w:rsidRDefault="00723A9F" w:rsidP="00723A9F">
      <w:pPr>
        <w:pStyle w:val="a3"/>
        <w:rPr>
          <w:rFonts w:ascii="ＭＳ ゴシック" w:eastAsia="ＭＳ ゴシック" w:hAnsi="ＭＳ ゴシック" w:cs="ＭＳ ゴシック"/>
        </w:rPr>
      </w:pPr>
    </w:p>
    <w:p w14:paraId="046A8F23" w14:textId="77777777" w:rsidR="00723A9F" w:rsidRPr="00723A9F" w:rsidRDefault="00723A9F" w:rsidP="00723A9F">
      <w:pPr>
        <w:pStyle w:val="a3"/>
        <w:rPr>
          <w:rFonts w:ascii="ＭＳ ゴシック" w:eastAsia="ＭＳ ゴシック" w:hAnsi="ＭＳ ゴシック" w:cs="ＭＳ ゴシック"/>
        </w:rPr>
      </w:pPr>
    </w:p>
    <w:p w14:paraId="0701DA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．一名面玉．在鼻柱端．督脈気所発．</w:t>
      </w:r>
      <w:r w:rsidRPr="00723A9F">
        <w:rPr>
          <w:rFonts w:ascii="ＭＳ ゴシック" w:eastAsia="ＭＳ ゴシック" w:hAnsi="ＭＳ ゴシック" w:cs="ＭＳ ゴシック"/>
        </w:rPr>
        <w:t>○主．鼽衄洟出．中有懸癰宿肉．窒洞不通．不知香臭．【外台】</w:t>
      </w:r>
    </w:p>
    <w:p w14:paraId="6D388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&amp;13-24;●神庭．在髪際．直鼻．督脈足太陽陽明之会．灸三壮．○主．頭脳中寒．鼻鼽．目泣出．癲疾嘔沫．風眩善嘔．煩．</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瘧．寒熱頭痛．喘喝．目不能視．【外台】</w:t>
      </w:r>
    </w:p>
    <w:p w14:paraId="2D6702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&amp;13-23;●上星．在顱上．直鼻中央．入髪際一寸陥容豆．督脈気所発．灸五壮．○主．風眩善嘔煩満．顔青．</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瘧．鼻鼽衄．熱病汗不出．目中痛．不能視．面腑腫．癲疾．凡云上星主之者．皆先取譩譆．後取天牖風池．甄権云．不宜多灸．【外台】</w:t>
      </w:r>
    </w:p>
    <w:p w14:paraId="63D11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&amp;13-22;●顖会．在上星後一寸陥者中．督脈気所発．灸五壮．○主．痓．風眩．善嘔．煩而満．頭痛顔青．癲疾嘔沫．暫起僵仆．悪見風寒．面赤腫．【外台】</w:t>
      </w:r>
    </w:p>
    <w:p w14:paraId="66A3E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&amp;13-21;●前頂．在顖会後一寸五分骨陥中．督脈気所発．灸五壮．○主．風眩目瞑．悪風寒．面赤腫．小児驚癇．【外台】</w:t>
      </w:r>
    </w:p>
    <w:p w14:paraId="380151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&amp;13-20;●百会．一名三陽五会．在前頂後一寸半．頂中央旋毛中．陥容指．督脈足太陽之会．灸五壮．○主．痎瘧．癲疾不嘔沫．耳鳴．痓．頂上痛．風頭重．目如脱．不可左右顧．【外台】</w:t>
      </w:r>
    </w:p>
    <w:p w14:paraId="25946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&amp;13-19;●後頂．一名交衝．在百会後一寸五分．枕骨上．督脈気所発．灸五壮．○主．風眩目眩．顱上痛．目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不明．悪風寒．眩．偏頭痛．癲疾．瘈瘲．狂走．項直頚痛．【外台】</w:t>
      </w:r>
    </w:p>
    <w:p w14:paraId="48EE8E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&amp;13-18;●強間．一名大羽．在後頂後一寸半．督脈気所発．灸五壮．○主．頭痛如針刺．不可以動．項如抜．不可左右顧．癲疾．狂走．瘈瘲揺頭．口喎戻．頚強．【外台】</w:t>
      </w:r>
    </w:p>
    <w:p w14:paraId="02EF45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名匝風．一名合顱．在枕骨上．強間後一寸半．督脈足太陽之会．不可灸．○主．目赤痛不能視．面赤腫．頭重項痛．目不明．風則脳中寒．重衣不熱．汗出．頭中悪風．癲疾．骨痠．眩狂．瘈瘲．口噤羊鳴．舌本出血．瘖不能言．痓．目不眴．寒熱．【外台】</w:t>
      </w:r>
    </w:p>
    <w:p w14:paraId="305AE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名舌本．入項髪際一寸．大筋内宛宛中．督脈陽維之会．不可灸之．○主．頭痛項急．不得顧側．目眩．鼻不得喘息．舌急難言．狂易．多言不休．狂走欲自殺．目反妄見．暴瘖不得言．喉嗌痛．足不仁．【外台】</w:t>
      </w:r>
    </w:p>
    <w:p w14:paraId="2A952D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名横舌．一名舌厭．在項髪際宛宛中．入繋舌本．督脈陽維之会．仰頭取之．不可灸．令人瘖．○主．項強．舌緩．瘖不能言．脈傍去上星一寸五分．灸三壮．此以写諸陽気熱．衄．善噫．風頭痛．汗不出．寒熱．痓．脊強反折．瘈</w:t>
      </w:r>
      <w:r w:rsidRPr="00723A9F">
        <w:rPr>
          <w:rFonts w:ascii="Malgun Gothic" w:eastAsia="Malgun Gothic" w:hAnsi="Malgun Gothic" w:cs="Malgun Gothic" w:hint="eastAsia"/>
        </w:rPr>
        <w:t>㿅</w:t>
      </w:r>
      <w:r w:rsidRPr="00723A9F">
        <w:rPr>
          <w:rFonts w:ascii="ＭＳ ゴシック" w:eastAsia="ＭＳ ゴシック" w:hAnsi="ＭＳ ゴシック" w:cs="ＭＳ ゴシック" w:hint="eastAsia"/>
        </w:rPr>
        <w:t>．癲疾．頭重．【外台】</w:t>
      </w:r>
    </w:p>
    <w:p w14:paraId="37EFD8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外台秘要』巻三十九の「瘖門」穴の条文には「在項髮際宛宛中、入繋舌本、督脉陽維之會、仰頭取之、不可灸、令人瘖、主項強、舌緩、瘖不能言、脉傍去上星一寸五分、灸三壮、此以寫諸陽氣、熱、衄、善噫、風頭痛、汗不出、寒熱、痓痙、脊強反折、滯瘲、癲疾、頭重」とあるが、これは明らかに二つの腧穴の部位、主治症の内容を含んでいる。</w:t>
      </w:r>
    </w:p>
    <w:p w14:paraId="076387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脉傍去上星一寸五分・・・癲疾、頭重」の文は、『甲乙経』『医心方』により「五処」の部位、灸法および主治症の内容であるが、『銅人経』では「亞門」一穴の下に帰属させている。宋以後の鍼灸文献は『銅人経』にならい、今日までそのままである。</w:t>
      </w:r>
    </w:p>
    <w:p w14:paraId="1050FD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脉傍去上星一寸五分」の前に「五処、在督」の4字が脱している。五処の内容がすべて唖門中に混入されている〔引用省略部分に「不可灸」とあり、後文の「灸三壮」と矛盾するから脱文があるのがわかる〕。</w:t>
      </w:r>
    </w:p>
    <w:p w14:paraId="0E1D01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ちなみに、図翼も誤り</w:t>
      </w:r>
    </w:p>
    <w:p w14:paraId="09D69E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・主治頚項強急不語，諸陽熱　盛，衄血不止，脊強反折，瘈瘲癲疾，頭風疼痛汗不出，寒熱風痙，中風尸厥，暴死不省人事。</w:t>
      </w:r>
    </w:p>
    <w:p w14:paraId="098B34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鍼灸大成でも、</w:t>
      </w:r>
    </w:p>
    <w:p w14:paraId="3C6F74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・主舌急不語，重舌，諸陽熱氣盛，衄血不止，寒熱風瘂，脊強反折，瘈瘲癲疾，頭重汗不出。</w:t>
      </w:r>
    </w:p>
    <w:p w14:paraId="1AE2EA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聚英も、</w:t>
      </w:r>
    </w:p>
    <w:p w14:paraId="0E461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・主舌急不語，重舌，諸陽熱氣盛，衄血不止，寒熱風瘂，脊強反折，瘈瘲癲疾，頭痛風汗不出，</w:t>
      </w:r>
    </w:p>
    <w:p w14:paraId="33269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岡本一抱の抜粋大成でも同じく。鍼灸説約でも。松元も柳谷も同じく。</w:t>
      </w:r>
    </w:p>
    <w:p w14:paraId="6B05C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&amp;13-14;●大椎．在第一椎上陥者中．三陽督脈之会．灸九壮．○主．寒熱．以年為壮数．傷寒熱盛．煩嘔．【外台】</w:t>
      </w:r>
    </w:p>
    <w:p w14:paraId="56E087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&amp;13-13;●陶道．在項大椎節下間．督脈足太陽之会．俛而取之．灸五壮．○主．頭重目瞑．悽厥寒熱．項強難以反顧．汗不出．【外台】</w:t>
      </w:r>
    </w:p>
    <w:p w14:paraId="7EC6F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&amp;13-12;●身柱．在第三椎節下間．督脈気所発．俛而取之．灸五壮．○主．癲疾．怒欲殺人．身熱狂走．</w:t>
      </w:r>
      <w:r w:rsidRPr="00723A9F">
        <w:rPr>
          <w:rFonts w:ascii="Microsoft JhengHei" w:eastAsia="Microsoft JhengHei" w:hAnsi="Microsoft JhengHei" w:cs="Microsoft JhengHei" w:hint="eastAsia"/>
        </w:rPr>
        <w:t>讇</w:t>
      </w:r>
      <w:r w:rsidRPr="00723A9F">
        <w:rPr>
          <w:rFonts w:ascii="ＭＳ ゴシック" w:eastAsia="ＭＳ ゴシック" w:hAnsi="ＭＳ ゴシック" w:cs="ＭＳ ゴシック" w:hint="eastAsia"/>
        </w:rPr>
        <w:t>言見鬼．瘈瘲．【外台】</w:t>
      </w:r>
    </w:p>
    <w:p w14:paraId="31AB4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&amp;13-11;●神道．在第五椎節下間．督脈気所発．俛而取之．灸三壮．○主．身熱頭痛．進退往来．</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瘧．恍惚悲愁．【外台】</w:t>
      </w:r>
    </w:p>
    <w:p w14:paraId="11DD41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&amp;13-09;●至陽．在第七椎節下間．督脈気所発．俛而取之．灸三壮．○主．寒熱解爛．淫濼脛酸．四肢重痛．少気難言．【外台】</w:t>
      </w:r>
    </w:p>
    <w:p w14:paraId="70187A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&amp;13-08;●縮筋．在九椎節下間．督脈気所発．俛而取之．灸三壮．○主．小児驚癇．瘈瘲．狂走癲疾．脊急強．目転上挿．【外台】</w:t>
      </w:r>
    </w:p>
    <w:p w14:paraId="76295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&amp;13-06;●脊中．在第十一椎節下間．督脈気所発．不可灸之．○主．腹満不能食．腰脊強不得俛仰．黄癉．【外台】</w:t>
      </w:r>
    </w:p>
    <w:p w14:paraId="2C4C3B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&amp;13-05;●懸枢．在第十三椎節下間．督脈気所発．灸三壮．○主．腹中積．上下行．【外台】</w:t>
      </w:r>
    </w:p>
    <w:p w14:paraId="038AA8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&amp;13-04;●命門．一名属累．在第十四椎節下間．督脈気所発．伏而取之．灸三壮．○主．頭痛如破．身熱如火．汗不出．癲瘈裏急．腰腹相引痛．【外台】</w:t>
      </w:r>
    </w:p>
    <w:p w14:paraId="79618A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&amp;13-02;●腰兪．一名背解．一名髄孔．一名腰注．一名腰戸．在第二十一椎節下間．灸三壮．○主．腰痛引少腹控</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．不可俛仰．以日死生数発針．在左取右．右取左．立已．腰以下至足清不仁．不可以坐起．尻不挙．寒熱．女子閉溺．脊強互引反折．汗不出．乳子下赤白．【外台】</w:t>
      </w:r>
    </w:p>
    <w:p w14:paraId="2E13E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名気之陰郄．督脈絡別．在脊骶端．少陰所結．灸三壮．○主．腰痛．実則脊急強．癲疾発如狂者．面皮敦敦厚者不療．虚則頭重．洞泄．癃痔．大小便難．腰尻重．難起居．寒熱痓反折．心痛．形気短．尻䐜濇．小便黄閉．小児癇瘈瘲．脊強互相引．【外台】</w:t>
      </w:r>
    </w:p>
    <w:p w14:paraId="4BD21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-43;●膏盲兪．○主．無所不療．諸羸弱痩損虚労．夢中失精．上気欬逆．狂或妄誤．取穴之法．先令病人正坐．曲脊伸両手．以臂著膝前．令正直．手大指与膝頭斉．以物支肘．勿令臂得動也．従甲骨上角模索至甲骨下頭．其間当有四肋三間．灸中間．依甲骨之裏去甲骨容側指許．摩</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去表肋間空処．按之自覚牽引於肩中．灸両甲中各一処．至六百壮．多至千壮．当覚下礱礱然流水状．亦当有所下出．若停痰宿疾則無所不下也．若病人已困不能正坐．当令側臥俛上臂令前取穴灸之．求穴大較以右手従左肩上住指頭所不及者是也．左手亦然．乃以前法灸之．若不能久坐伸両臂者．亦可伏衣襆上伸両臂．令人挽両甲骨使相離．不爾甲骨覆穴不可得也．所伏衣襆当令大小有常定．不爾則前却失其穴也．此穴灸訖後．令人陽気盛．当消息以自補養．令得平復．其穴近第五椎相準望取之．論曰．昔者和緩不救晋候之疾．以其在膏之上．膏之下．針薬処不能及．即此之穴是也．人不能求得此穴．所以宿病難遺．若能用心．此方便求得．灸之無疾不愈．出第三十巻中．【外台】</w:t>
      </w:r>
    </w:p>
    <w:p w14:paraId="54F69D90" w14:textId="77777777" w:rsidR="00723A9F" w:rsidRPr="00723A9F" w:rsidRDefault="00723A9F" w:rsidP="00723A9F">
      <w:pPr>
        <w:pStyle w:val="a3"/>
        <w:rPr>
          <w:rFonts w:ascii="ＭＳ ゴシック" w:eastAsia="ＭＳ ゴシック" w:hAnsi="ＭＳ ゴシック" w:cs="ＭＳ ゴシック"/>
        </w:rPr>
      </w:pPr>
    </w:p>
    <w:p w14:paraId="14078863" w14:textId="77777777" w:rsidR="00723A9F" w:rsidRPr="00723A9F" w:rsidRDefault="00723A9F" w:rsidP="00723A9F">
      <w:pPr>
        <w:pStyle w:val="a3"/>
        <w:rPr>
          <w:rFonts w:ascii="ＭＳ ゴシック" w:eastAsia="ＭＳ ゴシック" w:hAnsi="ＭＳ ゴシック" w:cs="ＭＳ ゴシック"/>
        </w:rPr>
      </w:pPr>
    </w:p>
    <w:p w14:paraId="000807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在手小指次指之端．去爪甲如韮葉．灸三壮．○主．喉痺舌巻．口乾煩心．臂表痛不可及頭．在左取右．右取左．熱病汗不出．肘痛不能自帯衣．起頭眩．頷痛面黒．渇．風肩頭痛不可顧．霍乱．寒熱．耳聾鳴．甄権云．不宜灸．【外台】</w:t>
      </w:r>
    </w:p>
    <w:p w14:paraId="4F050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&amp;10-02;●腋門．在手小指次指間陥者中．灸三壮．○主．熱病汗不出．風寒熱．狂疾．瘧．頭痛目渋．暴変耳聾鳴．眩．寒厥．手臂痛．下歯齲則上歯痛．胆善驚．妄言．面赤泣出．【外台】</w:t>
      </w:r>
    </w:p>
    <w:p w14:paraId="0F1E16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在手小指次指本節後間陥者中．灸三壮．○主．熱病汗不出．狂．互引頭痛．耳鳴．目痛．寒熱．嗌外腫．肘臂痛．手上類類也．五指瘈不可屈伸．頭眩．頷額顱痛．耳聾．両顳顬痛．身面痒．瘧．項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無所見．喉痺．【外台】</w:t>
      </w:r>
    </w:p>
    <w:p w14:paraId="103ED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&amp;10-04;●陽池．一名別陽．在手表腕上陥者中．灸三壮．○主．寒熱．</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瘧．肩痛不能自挙．汗不出．頚腫．【外台】</w:t>
      </w:r>
    </w:p>
    <w:p w14:paraId="55332D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&amp;10-05;●外関．手少陽絡．在腕後二寸陥者中．灸三壮．○主．肘中濯濯．臂内廉痛．不可及頭．耳焞焞渾渾聾無所聞．口僻噤．【外台】</w:t>
      </w:r>
    </w:p>
    <w:p w14:paraId="27544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在腕後三寸両骨之間陥者中．灸三壮．○主．熱病汗不出．互引．頚嗌外腫．肩臂酸痟．脅腋急痛．四肢不挙．痂疥．項不可顧．霍乱．馬刀腫瘻．目痛．肩不挙．心痛支満．逆気汗出．口噤不可開．暴瘖不能言．男子脊急．目赤．欬面赤熱．【外台】</w:t>
      </w:r>
    </w:p>
    <w:p w14:paraId="67285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&amp;10-07;●会宗．手少陽郄在腕後三寸空中．灸三壮．○主．皮毛中肌肉．耳聾．羊癇．【外台】</w:t>
      </w:r>
    </w:p>
    <w:p w14:paraId="12A42E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&amp;10-08;●三陽絡．在臂上大交脈．支溝上一寸．灸九壮．○主．嗜臥．身体不能動揺．大湿．内傷不足．【外台】</w:t>
      </w:r>
    </w:p>
    <w:p w14:paraId="3F9CF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&amp;10-09;●四瀆．在肘前五寸外廉陥者中．灸三壮．○主．卒気聾．歯痛．【外台】</w:t>
      </w:r>
    </w:p>
    <w:p w14:paraId="02D7C2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在肘外大骨之後．肘後一寸両筋間陥者中．屈肘得之．灸三壮．○主．肘痛引肩不可屈伸．振寒熱．頚項肩背痛．臂痿痺不仁．大風．黙黙然不知所痛．嗜臥．善驚．瘈瘲．胸痺心痛．肩肉麻小．瘧食時発．心痛．悲傷不楽．癲痺．吐舌沫出．羊鳴戻頚．【外台】</w:t>
      </w:r>
    </w:p>
    <w:p w14:paraId="2A47F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&amp;10-11;●清冷淵．在肘上三寸．伸肘挙臂取之．灸三壮．○主．頭痛振寒．肩不挙．不得帯衣．【外台】</w:t>
      </w:r>
    </w:p>
    <w:p w14:paraId="27337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&amp;10-12;●消濼．在肩下臂外開腋斜肘分下行．灸三壮．○主．寒熱．痺．頭痛．項背急．【外台】</w:t>
      </w:r>
    </w:p>
    <w:p w14:paraId="7C7F5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．在耳前兌髪下動脈．手足少陽之会．灸三壮．</w:t>
      </w:r>
      <w:r w:rsidRPr="00723A9F">
        <w:rPr>
          <w:rFonts w:ascii="ＭＳ ゴシック" w:eastAsia="ＭＳ ゴシック" w:hAnsi="ＭＳ ゴシック" w:cs="ＭＳ ゴシック"/>
        </w:rPr>
        <w:t>○主．頭重．頷痛引耳中．膿膿</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．【外台】</w:t>
      </w:r>
    </w:p>
    <w:p w14:paraId="3C8F1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&amp;11-02;●聴会．在耳門前陥者中．張口得之．動脈応手．手少陽脈気所発．灸三壮．○主．寒熱喘喝．目視不能．視目泣出．頭痛．耳中顛颼．顛颼者若風．歯齲痛．【外台】</w:t>
      </w:r>
    </w:p>
    <w:p w14:paraId="59A23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&amp;06-19;●聴宮．在耳中珠子．大如赤小豆．手足少陽手太陽之会．灸三壮．○主．耳聾填填如無聞．膿膿</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．若蝉鳴鴳鴂鳴．驚狂瘈瘲．眩仆癲疾．瘖不能言．羊鳴沫出．【外台】</w:t>
      </w:r>
    </w:p>
    <w:p w14:paraId="3E7A3D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&amp;10-20;●角孫．在耳郭中間上．開口有空是也．灸二壮．○主．歯牙不可嚼．齲腫．【外台】</w:t>
      </w:r>
    </w:p>
    <w:p w14:paraId="72A41D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&amp;10-18;●瘈脈．一名資脈．在耳本雞足青絡．○主．小児癇瘈吐泄．驚恐失精．視瞻不明．眵瞢．【外台】</w:t>
      </w:r>
    </w:p>
    <w:p w14:paraId="1D136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&amp;10-17;●翳風．在耳後陥者中．按之引耳中．手足少陽之会．灸三壮．○主．聾．僻不正．失欠．口不開．痓不能言．【外台】</w:t>
      </w:r>
    </w:p>
    <w:p w14:paraId="0B6028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在頚筋．缺盆上．天容後．天柱前．完骨下．髪際上．手少陽脈気所発．灸三壮．○主．肩背痛．寒熱．歴適頚有大気．暴聾気啄瞀．耳目不用．頭頷痛．涙出．洞鼻．不知香臭．風眩．喉痺．三焦病者．腹気満．少腹尤堅．不得小便．窘急．溢則為水．留則為脹候．</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瘧．【外台】</w:t>
      </w:r>
    </w:p>
    <w:p w14:paraId="02EC77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在耳下曲頬後．手少陽脈気所発．灸三壮．○主．寒熱．疝積．胸痛不得息．窮屈胸中痛．陽気大逆．上満於胸中．憤䐜肩息．大気逆上．喘喝坐伏．病咽噎不得息．欬逆上気．唾沫．肩痛不可挙．頚項癰腫不能言．耳聾</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無所聞．喉痺．癭．【外台】</w:t>
      </w:r>
    </w:p>
    <w:p w14:paraId="44C086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『外台秘要』巻三十九の「浮白」の主治症の条文は、「主足緩不収、痿不能行、不能言、寒熱喉痺、欬逆、痰沫、胸中、滿、不得喘息、胸痛、耳聾嘈嘈無所聞、頸項癰腫不能言及癭氣、肩背不能擧、齒牙</w:t>
      </w:r>
      <w:r w:rsidRPr="00723A9F">
        <w:rPr>
          <w:rFonts w:ascii="Malgun Gothic" w:eastAsia="Malgun Gothic" w:hAnsi="Malgun Gothic" w:cs="Malgun Gothic" w:hint="eastAsia"/>
        </w:rPr>
        <w:t>䶚</w:t>
      </w:r>
      <w:r w:rsidRPr="00723A9F">
        <w:rPr>
          <w:rFonts w:ascii="ＭＳ ゴシック" w:eastAsia="ＭＳ ゴシック" w:hAnsi="ＭＳ ゴシック" w:cs="ＭＳ ゴシック" w:hint="eastAsia"/>
        </w:rPr>
        <w:t>痛」となっているが、この中の「寒熱」より「肩背不能擧」までの</w:t>
      </w:r>
      <w:r w:rsidRPr="00723A9F">
        <w:rPr>
          <w:rFonts w:ascii="ＭＳ ゴシック" w:eastAsia="ＭＳ ゴシック" w:hAnsi="ＭＳ ゴシック" w:cs="ＭＳ ゴシック"/>
        </w:rPr>
        <w:t>38字は『甲乙経』『千金方』『医心方』ではいずれも「天容」の主治症である。『銅人経』は『外台秘要』の誤りを継承し、宋以後の鍼灸文献は『銅人経』をそのまま引き継いでいる。</w:t>
      </w:r>
    </w:p>
    <w:p w14:paraId="290219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．一名兌骨．在面頄骨下廉陥者中．手少陽太陽之会．</w:t>
      </w:r>
      <w:r w:rsidRPr="00723A9F">
        <w:rPr>
          <w:rFonts w:ascii="ＭＳ ゴシック" w:eastAsia="ＭＳ ゴシック" w:hAnsi="ＭＳ ゴシック" w:cs="ＭＳ ゴシック"/>
        </w:rPr>
        <w:t>○主．口僻．歯痛．面赤．目赤目黄．口不能嚼．䪼腫．唇癰．【外台】</w:t>
      </w:r>
    </w:p>
    <w:p w14:paraId="50A9D4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&amp;11-21;●肩井．在肩上陥解中．缺盆上大骨前．手足少陽陽維之会．灸五壮．○主．肩背痺痛．臂不挙．寒熱悽索．【外台】</w:t>
      </w:r>
    </w:p>
    <w:p w14:paraId="1E412A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．在肩缺盆中上．毖骨之際陥者中．足少陽陽維之会．灸三壮．</w:t>
      </w:r>
      <w:r w:rsidRPr="00723A9F">
        <w:rPr>
          <w:rFonts w:ascii="ＭＳ ゴシック" w:eastAsia="ＭＳ ゴシック" w:hAnsi="ＭＳ ゴシック" w:cs="ＭＳ ゴシック"/>
        </w:rPr>
        <w:t>○主．肩脈中痛引項．寒熱．缺盆痛．汗不出．胸中熱満．【外台】</w:t>
      </w:r>
    </w:p>
    <w:p w14:paraId="45164B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&amp;06-09;●肩貞．在肩曲甲下．両骨解間．肩髃後陥者中．灸三壮．○主．寒熱項癧適．耳鳴無聞．引缺盆肩中熱痛．手臂小不挙．【外台】</w:t>
      </w:r>
    </w:p>
    <w:p w14:paraId="0352F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&amp;06-14;●肩外兪．在肩甲上廉．去脊三寸陥者中．灸三壮．○主．肩甲中痛．熱而寒至肘．【外台】</w:t>
      </w:r>
    </w:p>
    <w:p w14:paraId="200E8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&amp;06-15;●肩中兪．在肩甲内廉．去脊二寸陥者中．灸三壮．○主．寒熱厥．目不明．欬上気．唾血．【外台】</w:t>
      </w:r>
    </w:p>
    <w:p w14:paraId="68A91C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&amp;06-13;●曲垣．在肩中尖曲甲陥者中．按之痛応手．灸十壮．○主．肩痛周痺．【外台】</w:t>
      </w:r>
    </w:p>
    <w:p w14:paraId="3ABD61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&amp;03-12;●缺盆．一名天蓋．在肩上横骨陥者中．灸三壮．○主．寒熱歴適．胸中満．有大気．缺盆中満痛者死．外潰不死．肩引項．臂不挙．缺盆中痛．汗出喉痺．欬嗽血．甄権．千金．楊操同．【外台】</w:t>
      </w:r>
    </w:p>
    <w:p w14:paraId="0E4B9681" w14:textId="77777777" w:rsidR="00723A9F" w:rsidRPr="00723A9F" w:rsidRDefault="00723A9F" w:rsidP="00723A9F">
      <w:pPr>
        <w:pStyle w:val="a3"/>
        <w:rPr>
          <w:rFonts w:ascii="ＭＳ ゴシック" w:eastAsia="ＭＳ ゴシック" w:hAnsi="ＭＳ ゴシック" w:cs="ＭＳ ゴシック"/>
        </w:rPr>
      </w:pPr>
    </w:p>
    <w:p w14:paraId="04D995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2A3CAFAC" w14:textId="77777777" w:rsidR="00723A9F" w:rsidRPr="00723A9F" w:rsidRDefault="00723A9F" w:rsidP="00723A9F">
      <w:pPr>
        <w:pStyle w:val="a3"/>
        <w:rPr>
          <w:rFonts w:ascii="ＭＳ ゴシック" w:eastAsia="ＭＳ ゴシック" w:hAnsi="ＭＳ ゴシック" w:cs="ＭＳ ゴシック"/>
        </w:rPr>
      </w:pPr>
    </w:p>
    <w:p w14:paraId="752C2888" w14:textId="46310373"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【素問・王氷注】</w:t>
      </w:r>
    </w:p>
    <w:p w14:paraId="499EAF04"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『素問』明・顧従徳本</w:t>
      </w:r>
    </w:p>
    <w:p w14:paraId="67AD058A"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底本には、日本経絡学会影印本（</w:t>
      </w:r>
      <w:r w:rsidRPr="008F54A0">
        <w:rPr>
          <w:rFonts w:ascii="ＭＳ ゴシック" w:eastAsia="ＭＳ ゴシック" w:hAnsi="ＭＳ ゴシック" w:cs="ＭＳ ゴシック"/>
        </w:rPr>
        <w:t>1992年）を使用した。</w:t>
      </w:r>
    </w:p>
    <w:p w14:paraId="73BA7E35"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※主に気府論、気穴論、骨空論等に見られる王冰注の経穴注解部分。</w:t>
      </w:r>
    </w:p>
    <w:p w14:paraId="5488B9DA"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一部新校正注も含む。</w:t>
      </w:r>
    </w:p>
    <w:p w14:paraId="1C4ED11D"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・『素問・霊枢』　日本経絡学会発行　</w:t>
      </w:r>
      <w:r w:rsidRPr="008F54A0">
        <w:rPr>
          <w:rFonts w:ascii="ＭＳ ゴシック" w:eastAsia="ＭＳ ゴシック" w:hAnsi="ＭＳ ゴシック" w:cs="ＭＳ ゴシック"/>
        </w:rPr>
        <w:t>1992年</w:t>
      </w:r>
    </w:p>
    <w:p w14:paraId="16B9151D"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　『十四経発揮』に準じた配列で各経穴を整理し収録した。</w:t>
      </w:r>
    </w:p>
    <w:p w14:paraId="49609D9C" w14:textId="556BA943" w:rsid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w:t>
      </w:r>
      <w:r w:rsidRPr="008F54A0">
        <w:rPr>
          <w:rFonts w:ascii="ＭＳ ゴシック" w:eastAsia="ＭＳ ゴシック" w:hAnsi="ＭＳ ゴシック" w:cs="ＭＳ ゴシック"/>
        </w:rPr>
        <w:t>W」は王冰文、「S」は林億等新校正文を表す。</w:t>
      </w:r>
    </w:p>
    <w:p w14:paraId="0096ECB3" w14:textId="77777777" w:rsidR="008F54A0" w:rsidRPr="00723A9F" w:rsidRDefault="008F54A0" w:rsidP="008F54A0">
      <w:pPr>
        <w:pStyle w:val="a3"/>
        <w:rPr>
          <w:rFonts w:ascii="ＭＳ ゴシック" w:eastAsia="ＭＳ ゴシック" w:hAnsi="ＭＳ ゴシック" w:cs="ＭＳ ゴシック"/>
        </w:rPr>
      </w:pPr>
    </w:p>
    <w:p w14:paraId="59BE8F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&amp;01-01;●中府．在胸中行両傍．相去同身寸之六寸．雲門下一寸．乳上三肋間動脈応手陥者中．仰而取之．手足太陰脈之会．刺可入同身寸之三分．留五呼．若灸者可灸五壮．(09-06b07 32／素問注)</w:t>
      </w:r>
    </w:p>
    <w:p w14:paraId="7EA4B6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&amp;01-01;●中府当其下同身寸之一寸．(09-07a05 32／素問注)</w:t>
      </w:r>
    </w:p>
    <w:p w14:paraId="10044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&amp;01-01;●中府刺可入同身寸之三分．留五呼．餘刺可入同身寸之四分．若灸者可灸五壮．S:  新校正云：詳王氏以此十二穴并手太陰．按《甲乙経》雲門乃手太陰．中府乃手足太陰之会．周滎已下乃足太陰．非十二穴並手太陰也．(15-09a01 58／素問注)</w:t>
      </w:r>
    </w:p>
    <w:p w14:paraId="0F756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&amp;01-01;●中府．在胸中行両傍．相去同身寸之六寸．雲門下一寸．乳上三肋間動脈応手陥者中．仰而取之．手足太陰脈之会．刺可入同身寸之三分．留五呼．若灸者可灸五壮．(16-10a06 61／素問注)</w:t>
      </w:r>
    </w:p>
    <w:p w14:paraId="268EF3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&amp;01-02;●雲門．在巨骨下．胸中行両傍．S:  新校正云：按《気穴論》注「胸中行両傍」作「侠任脈傍横去任脈」．文雖異．穴之処所則同．(09-07a04 32／素問注)</w:t>
      </w:r>
    </w:p>
    <w:p w14:paraId="5528A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&amp;01-02;●雲門手太陰脈気所発．挙臂取之．刺可入同身寸之七分．若灸者可灸五壮．験今《明堂》．《中誥図経》不載髃骨穴．尋其穴以写四支之熱．恐是(09-07a05 32／素問注)</w:t>
      </w:r>
    </w:p>
    <w:p w14:paraId="1434A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&amp;01-02;●雲門．在巨骨下侠任脈傍．横去任脈各同身寸之六寸 S:  新校正云：按《水熱穴》注作「胸中行両傍」．与此文雖異．処所無別．W: 陥者中．動脈応手．(15-08b10 58／素問注)</w:t>
      </w:r>
    </w:p>
    <w:p w14:paraId="421AD8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中府相去同身寸之一寸．餘五穴逓相去同身寸之一寸六分陥者中．並手太陰脈気所発；雲門．食竇挙臂取之．餘並仰而取之；雲門刺可入同身寸之七分．太深令人逆息．中府刺可入同身寸之三分．留五呼．餘刺可入同身寸之四分．若灸者可灸五壮．S:  新校正云：詳王氏以此十二穴并手太陰．按《甲乙経》雲門乃手太陰．中府乃手足太陰之会．周滎已下乃足太陰．非十二穴並手太陰也．(15-09a01 58／素問注)</w:t>
      </w:r>
    </w:p>
    <w:p w14:paraId="1B021E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&amp;01-02;●雲門．在巨骨下．胸中行両傍．相去同身寸之六寸．動脈応手．足太陰脈気所発．S:  新校正云：按《甲乙経》同《気穴》注作「手太陰」．《刺熱》注亦作「手太陰」．W: 挙臂取之．刺可入同身寸之七分．若灸者可灸五壮．(16-10b05 61／素問注)</w:t>
      </w:r>
    </w:p>
    <w:p w14:paraId="3B58D2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&amp;01-03;●天府．二穴．W: 在腋下同身寸之三寸臂臑内廉動脈．手太陰脈気所発．禁不可灸．刺可入同身寸之四分．留三呼．(15-08a08 58／素問注)</w:t>
      </w:r>
    </w:p>
    <w:p w14:paraId="599A80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&amp;01-03;●天府．在肘後彼側上．掖下同身寸之三寸．動脈応手．肺之気也．火勝而金脈絶．故死．(22-08a07 74／素問注)</w:t>
      </w:r>
    </w:p>
    <w:p w14:paraId="174EB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肘中．謂肘屈折之中．&amp;01-05;●尺沢穴中也．刺過陥脈．悪気帰之．気固関節．故不届伸也．(14-05a02 52／素問注)</w:t>
      </w:r>
    </w:p>
    <w:p w14:paraId="411F9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&amp;01-05;●尺沢．在肘中約上動脈．手太陰脈之所入也．刺可入同身寸之三分．留三呼．若灸者可灸三壮．(15-05a05 58／素問注)</w:t>
      </w:r>
    </w:p>
    <w:p w14:paraId="72FE4C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&amp;01-05;●尺沢．在肘内廉大文中．動脈応手．肺之気也．火爍於金．承大之命．金気内絶．故必危亡．尺沢不至．肺気已絶．栄衛之気．宣行無主．真気内竭．生之何有哉．(22-07b04 74／素問注)</w:t>
      </w:r>
    </w:p>
    <w:p w14:paraId="20DA51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&amp;01-07;●列缺者．手太陰之絡．去腕上同身寸之一寸半．別走陽明者也．刺可入同身寸之三分．留三呼．若灸者可灸五壮．欲出汗商陽主之．(09-07b04 32／素問注)</w:t>
      </w:r>
    </w:p>
    <w:p w14:paraId="7287C6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&amp;01-07;●列缺．在手腕後同身寸之一寸半．手太陰絡也．刺可入同身寸之三分．留三呼．若灸者可灸五壮．(10-07b10 36／素問注)</w:t>
      </w:r>
    </w:p>
    <w:p w14:paraId="5DC5B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在掌後寸口中．是謂&amp;01-08;●経渠．動応於手．(06-10a07／素問注)</w:t>
      </w:r>
    </w:p>
    <w:p w14:paraId="06538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&amp;01-08;●経渠．在寸口陥者中．手太陰脈之所行也．刺可入同身寸之三分．留三呼．不可灸．傷人神明．(15-05a04 58／素問注)</w:t>
      </w:r>
    </w:p>
    <w:p w14:paraId="4EB3CE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&amp;01-09;●太淵．在手掌後陥者中．刺可入同身寸之二分．留二呼．若灸者可灸三壮．(12-07a02 43／素問注)</w:t>
      </w:r>
    </w:p>
    <w:p w14:paraId="630031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&amp;01-09;●太淵．在掌後陥者中．手太陰脈之所注也．刺可入同身寸之二分．留二呼．若灸者可灸三壮．(15-05a02 58／素問注)</w:t>
      </w:r>
    </w:p>
    <w:p w14:paraId="19828C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&amp;01-10;●魚際穴．在手大指本節後内側散脈．(08-16a02 28／素問注)</w:t>
      </w:r>
    </w:p>
    <w:p w14:paraId="40509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&amp;01-10;●魚際．在手大指本節後内側散脈．手太陰脈之所流也．刺可入同身寸之二分．留三呼．若灸者可灸三壮．(15-05a03 58／素問注)</w:t>
      </w:r>
    </w:p>
    <w:p w14:paraId="6FC210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&amp;01-11;●少商．在手大指之端内側．去爪甲角如韮葉．手太陰脈所出也．刺可入同身寸之一分．留一呼．若灸者可灸三壮．S:  新校正云：按《甲乙経》作「一壮」．(15-05a02 58／素問注)</w:t>
      </w:r>
    </w:p>
    <w:p w14:paraId="02FEA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&amp;01-11;●少商穴．手太陰之井也．刺可入同身寸之一分．留三呼．若灸者可灸三壮．(18-07a03 63／素問注)</w:t>
      </w:r>
    </w:p>
    <w:p w14:paraId="7F4E1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&amp;02-01;●商陽者．手陽明脈之井．在手大指次指内側．去爪甲角如韮葉．手陽明脈之所出也．刺可入同身寸之一分．留一呼．若灸可灸三壮．(09-07b05 32／素問注)</w:t>
      </w:r>
    </w:p>
    <w:p w14:paraId="71E31C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&amp;02-01;●商陽．在手大指次指内側．去爪甲角如韮葉．手陽明脈之所出也．刺可入同身寸之一分．留一呼．若灸者可灸三壮．(15-06a04 58／素問注)</w:t>
      </w:r>
    </w:p>
    <w:p w14:paraId="30C1E5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&amp;02-01;●商陽穴．手陽明之井也．刺可入同身寸之一分．留一呼．若灸者可灸一壮．S:  新校正云：按《甲乙経》云：「商陽．在手大指次指内側．去爪甲角如韮葉．」(18-03a02 63／素問注)</w:t>
      </w:r>
    </w:p>
    <w:p w14:paraId="1983DC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「刺手大指次指爪申上去端如韮葉各一痏．立聞．」W 亦同前&amp;02-01;●商陽穴．(18-03b07 63 ／素問注)</w:t>
      </w:r>
    </w:p>
    <w:p w14:paraId="72BD72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手陽明．謂前手大指次指去端如韮葉者也．是謂&amp;02-01;●商陽．(18-06a06／素問注)</w:t>
      </w:r>
    </w:p>
    <w:p w14:paraId="68DB1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手大指次指．謂&amp;02-01;●商陽穴．手陽明井也．(18-06b04／素問注)</w:t>
      </w:r>
    </w:p>
    <w:p w14:paraId="38C2C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&amp;02-02;●二間．在手大指次指本節前内側陥者中．手陽明脈之所流也．刺可入同身寸之三分．留六呼．若灸者可灸三壮．(15-06a05 58／素問注)</w:t>
      </w:r>
    </w:p>
    <w:p w14:paraId="239081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&amp;02-03;●三間．在手大指次指本節後内側陥者中．手陽明脈之所注也．刺可入同身寸之三分．留三呼．若灸者可灸三壮．(15-06a05 58／素問注)</w:t>
      </w:r>
    </w:p>
    <w:p w14:paraId="79B77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在手大指次指岐骨間．&amp;02-04;●合谷之分．動応於手也．(06-10a07／素問注)</w:t>
      </w:r>
    </w:p>
    <w:p w14:paraId="0D614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&amp;02-04;●合谷．在手大指次指岐骨間．手陽明脈之所過也．刺可入同身寸之三分．留六呼．若灸者可灸三壮．(10-08a01 36／素問注)</w:t>
      </w:r>
    </w:p>
    <w:p w14:paraId="67CD8C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&amp;02-04;●合谷．在手大指次指岐骨之間．手陽明脈之所過也．刺可入同身寸之三分．留六呼．若灸者可灸三壮．(15-06a06 58／素問注)</w:t>
      </w:r>
    </w:p>
    <w:p w14:paraId="538883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&amp;02-05;●陽渓．在腕中上側両節間陥者中．手陽明脈之所行也．刺可入同身寸之三分．留七呼．若灸者可灸三壮．(15-06a07 58／素問注)</w:t>
      </w:r>
    </w:p>
    <w:p w14:paraId="372F7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&amp;02-11;●曲池．在肘外輔．届肘曲骨之中．刺可入同身寸之五分．留七呼．若灸者可灸三壮．(12-07a06 43／素問注)</w:t>
      </w:r>
    </w:p>
    <w:p w14:paraId="324AD0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&amp;02-11;●曲池．在肘外輔屈肘両骨之中．手陽明脈之所入也．以手拱胸取之．刺可入同身寸之五分．留七呼．若灸者可灸三壮．(15-06a07 58／素問注)</w:t>
      </w:r>
    </w:p>
    <w:p w14:paraId="7B2B0F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穴也．所以謂之大禁者．謂其禁不可刺也．《鍼経》曰：「迎之五里．中道而上．五至而已．五注而蔵之気尽矣．故五五二十五而竭其兪矣．蓋謂此也．」又曰：「五里者．尺沢之後五里．」与此文同．(15-09b02 58／素問注)</w:t>
      </w:r>
    </w:p>
    <w:p w14:paraId="3DF173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&amp;02-15;●肩髃．二穴也．所在刺灸分壮与《気穴》同法．S:  新校正云：按「髃骨」《気穴》注中無．《刺熱》注．《水熱穴》注．《骨空論》注中有之．(15-15b08 59／素問注)</w:t>
      </w:r>
    </w:p>
    <w:p w14:paraId="72F2A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験今《中誥孔穴図経》無髃骨穴．有&amp;02-15;●肩髃穴．穴在肩端両骨間．手陽明蹻脈之会．刺可入同身寸之六分．留六呼．若灸者可灸三壮．(16-10b07／素問注)</w:t>
      </w:r>
    </w:p>
    <w:p w14:paraId="62159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&amp;02-15;●肩髃穴．穴在肩端両骨間．手陽明蹻脈之会．刺可入同身寸之六分．留六呼．若灸者可灸三壮．(09-07a06 32／素問注)</w:t>
      </w:r>
    </w:p>
    <w:p w14:paraId="704C9D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&amp;02-15;●肩髃穴也．在肩端両骨間．手陽明蹻脈之会．刺可入同身寸之六分．留六呼．若灸者可灸三壮．(16-05a10 60／素問注)</w:t>
      </w:r>
    </w:p>
    <w:p w14:paraId="4649E4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&amp;02-16;●巨骨．穴名也．在肩端上行両叉骨間陥者中．手陽明蹻脈二経之会．刺可入同身寸之一寸半．若灸者可灸三壮．S:  新校正云：按《甲乙経》作「五壮」．(15-15a04 59／素問注)</w:t>
      </w:r>
    </w:p>
    <w:p w14:paraId="1BC7E1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&amp;02-17;●天鼎．二穴也．在頚缺盆上．直扶突．気舎後同身寸之半．手陽明脈気所発．刺可入同身寸之四分．若灸者可灸三壮．S:  新校正云：按《甲乙経》作「一寸半」．(15-15b07 59／素問注)</w:t>
      </w:r>
    </w:p>
    <w:p w14:paraId="5E170D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&amp;02-18;●扶突．二穴．W: 在頚当曲頽下同身寸之一寸．人迎後．手陽明脈気所発．仰而取之．刺可入同身寸之四分．若灸者可灸三壮．(15-08a10 58／素問注)</w:t>
      </w:r>
    </w:p>
    <w:p w14:paraId="3576C5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&amp;02-18;●扶突．在曲頬下同身寸之一寸人迎後．手陽明脈気所発．仰而取之．刺可入同身寸之四分．若灸者可灸三壮．(15-15b04 59／素問注)</w:t>
      </w:r>
    </w:p>
    <w:p w14:paraId="2886A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&amp;02-20;●迎香．在鼻下孔傍．手足陽明二脈之会．刺可入同身寸之三分．(15-15b04 59／素問注)</w:t>
      </w:r>
    </w:p>
    <w:p w14:paraId="50F20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&amp;03-01;●承泣．二穴也．在目下同身寸之七分．上直瞳子．陽蹻任脈足陽明三経之会．刺可入同身寸之三分．不可灸．(15-18a08 59／素問注)</w:t>
      </w:r>
    </w:p>
    <w:p w14:paraId="704E4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&amp;03-02;●四白穴也．在目下同身寸之一寸．足陽明脈無所発．刺可入同身寸之四分．不可灸．S:  新校正云：按《甲乙経》「刺入三分．灸七壮」．(15-13b04 59／素問注)</w:t>
      </w:r>
    </w:p>
    <w:p w14:paraId="0515C9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在鼻孔下両傍．近於&amp;03-03;●巨髎之分．動応於手．足陽明脈気之所行．(06-10a05 20／素問注)</w:t>
      </w:r>
    </w:p>
    <w:p w14:paraId="2FCD1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&amp;03-05;●大迎．二穴．W: 在曲頷前同身寸之一寸三分骨陥者中動脈．足陽明脈気所発．刺可入同身寸之三分．留七呼．若灸者可灸三壮．(15-07b10 58／素問注)</w:t>
      </w:r>
    </w:p>
    <w:p w14:paraId="69E28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&amp;03-05;●大迎．穴名也．在曲頷前同身寸之一寸三分骨陥者中動脈．足陽明脈気所発．刺可入同身寸之三分．留七呼．若灸者可灸三壮．(15-13b06 59／素問注)</w:t>
      </w:r>
    </w:p>
    <w:p w14:paraId="33B429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&amp;03-05;●大迎．穴名也．在曲頷前同身寸之一寸三分．骨陥者中動脈．足陽明脈気所発．刺可入同身寸之三分．留七呼．若灸者可灸三壮．S:  新校正云：詳大迎穴已見前足陽明経中．今文見於此．王氏不注所以．当如顴髎穴．両出之義．(15-15b05 59／素問注)</w:t>
      </w:r>
    </w:p>
    <w:p w14:paraId="21AB04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&amp;03-05;●大迎．在曲頷前骨同身寸之一寸三分陥中動脈．足陽明脈気所発．刺可入同身寸之三分．留七呼．若灸者可灸三壮．(16-03b07 60／素問注)</w:t>
      </w:r>
    </w:p>
    <w:p w14:paraId="38CEF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&amp;03-06;●頬車穴也．在耳下曲頬端陥者中．開口有空．足陽明脈気所発．刺可入同身寸之三分．若灸者可灸三壮也．(15-08a07 58／素問注)</w:t>
      </w:r>
    </w:p>
    <w:p w14:paraId="773412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&amp;03-07;●下関．二穴．W: 《鍼経》所謂刺之則欠不能㰦者也．在上関下耳前動脈下廉．合口有空．張口而閉．足陽明少陽二脈之会．刺可入同身寸之三分．留七呼．若灸者可灸三壮．耳中有乾擿之．不得灸也．S:  新校正云：按《甲乙経》「擿之」作「擿抵」．(15-08a01 58／素問注)</w:t>
      </w:r>
    </w:p>
    <w:p w14:paraId="23BB6D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&amp;03-08;●頭維．在額角髪際侠本神両傍各同身寸之一寸五分．足少陽陽明二脈之交会．刺可入同身寸之五分．禁不可灸．S:  新校正云：按《甲乙経》「陽白足少陽陽維之会」．今王氏注云「足陽明陰維之会」．詳此在足陽明脈気所発中．則足陽明近是．然陽明経不到此．又不与陰維会．疑王注非．《甲乙経》為得矣．(15-13b02 59／素問注)</w:t>
      </w:r>
    </w:p>
    <w:p w14:paraId="68720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&amp;03-09;●人迎．穴名也．在頚侠結喉傍大脈動応手．足陽明脈気所発．刺可入同身寸之四分．過深殺人．禁不可灸．(15-13b07 59／素問注)</w:t>
      </w:r>
    </w:p>
    <w:p w14:paraId="78EC3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&amp;03-09;●人迎．謂結喉両傍同身寸之一寸五分．脈動応手者也．(24-02b02／素問注)</w:t>
      </w:r>
    </w:p>
    <w:p w14:paraId="1A4CD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&amp;03-12;●缺盆．在肩上横骨陥者中．手陽明脈気所発．刺可入同身寸之二分．留七呼．若灸者可灸三壮．(09-06b08 32／素問注)</w:t>
      </w:r>
    </w:p>
    <w:p w14:paraId="11F910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&amp;03-12;●缺盆．穴名也．在肩上横骨陥者中．足陽明脈気所発．刺可入同身寸之二分．留七呼．若灸者可灸三壮．太深令人逆息．S:  新校正云：按《骨空》注作「手陽明」．(15-12b07 59／素問注)</w:t>
      </w:r>
    </w:p>
    <w:p w14:paraId="1B0876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&amp;03-12;●缺盆穴也．在肩上横骨陥者中．手陽明脈気所発．刺可入同身寸之二分．留七呼．若灸者可灸三壮．刺入深令人逆息．S:  新校正云：按《気府》注作「足陽明」．此云「手陽明」．詳二経倶発於此．故王注両言之．(16-01b05 60／素問注)</w:t>
      </w:r>
    </w:p>
    <w:p w14:paraId="2EA6B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&amp;03-12;●缺盆．在肩上横骨陥者中．手陽明脈気所発．刺可入同身寸之二分．留七呼．若灸者可灸三壮．(16-10a08 61／素問注)</w:t>
      </w:r>
    </w:p>
    <w:p w14:paraId="4C2A5F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&amp;03-13;●気戸．在巨骨下．下直膺窓．去膺窓上同身寸之四寸八分．(15-13b10 59／素問注)</w:t>
      </w:r>
    </w:p>
    <w:p w14:paraId="10A716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&amp;03-14;●庫房．在気戸下同身寸之一寸六分．(15-14a01 59／素問注)</w:t>
      </w:r>
    </w:p>
    <w:p w14:paraId="750B5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&amp;03-15;●屋翳．在気戸下同身寸之三寸二分．下即膺窓也．(15-14a01 59／素問注)</w:t>
      </w:r>
    </w:p>
    <w:p w14:paraId="4FCC8C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在胸両傍．侠中行各相去同身寸之四寸．巨骨下同身寸之四寸八分陥者中．足陽明脈気所発．仰而取之．刺可入同身寸之四分．若灸者可灸五壮．此穴之上．又有気戸．庫房．屋翳．下又有乳中．乳根．(15-13b09 59／素問注)</w:t>
      </w:r>
    </w:p>
    <w:p w14:paraId="7526A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膺窓之下．即&amp;03-17;●乳中也．(15-14a01 59／素問注)</w:t>
      </w:r>
    </w:p>
    <w:p w14:paraId="6760B1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&amp;03-17;●乳中禁不可灸刺．灸刺之不幸生触瘡．瘡中有清汁膿血者可治．瘡中有瘜肉若触瘡者死．餘五穴並刺可入同身寸之四分．若灸者可灸三壮．S:  新校正云：按《甲乙経》「灸五壮」．(15-14a02 59／素問注)</w:t>
      </w:r>
    </w:p>
    <w:p w14:paraId="03771D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乳中穴下同身寸之一寸六分陥者中．則&amp;03-18;●乳根穴也．並足陽明脈気所発．仰而取之．(15-14a01／素問注)</w:t>
      </w:r>
    </w:p>
    <w:p w14:paraId="0BC57F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&amp;03-19;●不容．在第四肋端．下至太一．各上下相去同身寸之一寸．並足陽明脈気所発．刺可入同身寸之八分．若灸者可灸五壮．S:  新校正云：按《甲乙経》「不容刺入五分」．此云並入「八分」．疑此注誤．(15-14a04 59／素問注)</w:t>
      </w:r>
    </w:p>
    <w:p w14:paraId="32BFB5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 謂不容．&amp;03-20;●承満．梁門．関門．太一五穴也．左右共一寸也．侠腹中行両傍相去各同身寸之四寸．(15-14a04／素問注)</w:t>
      </w:r>
    </w:p>
    <w:p w14:paraId="7F9E70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 謂不容．承満．&amp;03-21;●梁門．関門．太一五穴也．左右共一寸也．侠腹中行両傍相去各同身寸之四寸．(15-14a04／素問注)</w:t>
      </w:r>
    </w:p>
    <w:p w14:paraId="7C5D40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 謂不容．承満．梁門．&amp;03-22;●関門．太一五穴也．左右共一寸也．侠腹中行両傍相去各同身寸之四寸．(15-14a04／素問注)</w:t>
      </w:r>
    </w:p>
    <w:p w14:paraId="207B9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 謂不容．承満．梁門．関門．&amp;03-23;●太一五穴也．左右共一寸也．侠腹中行両傍相去各同身寸之四寸．(15-14a04／素問注)</w:t>
      </w:r>
    </w:p>
    <w:p w14:paraId="417F8F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&amp;03-24;●滑肉門．在太一下同身寸之一寸．(15-14a07 59／素問注)</w:t>
      </w:r>
    </w:p>
    <w:p w14:paraId="55BB6A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&amp;03-25;●天枢．在滑肉門下同身寸之一寸．正当於斉．(15-14a07 59／素問注)</w:t>
      </w:r>
    </w:p>
    <w:p w14:paraId="11DEA8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&amp;03-25;●天枢．刺可入同身寸之五分．留七呼．(15-14a07 59／素問注)</w:t>
      </w:r>
    </w:p>
    <w:p w14:paraId="25FB54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当斉之両傍也．所謂身半矣．伸臂指天．則天枢正当身之半也．三分拆之．上分応天．下分応地．中分応気交．天地之無交合之際．所遇寒暑燥湿風火勝復之変之化．故人気従之．万物生化．悉由而合散也．(19-23b08／素問注)</w:t>
      </w:r>
    </w:p>
    <w:p w14:paraId="35D5C7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&amp;03-26;●外陵．在天枢下同身寸之一寸．並足陽明脈気所発．(15-14a07 59／素問注)</w:t>
      </w:r>
    </w:p>
    <w:p w14:paraId="65536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&amp;03-24;●滑肉門．外陵各刺可入同身寸之八分．若灸者並可灸三壮．S:  新校正云：按《甲乙経》「天枢」在斉傍各二寸．上曰「滑肉門」．下曰「外陵」．是三穴者．去斉各二寸也．今此経注云「広三寸」．《素問》．《甲乙経》不同．然《甲乙経》分寸与諸書同．特此経為異也．(15-14a07 59／素問注)</w:t>
      </w:r>
    </w:p>
    <w:p w14:paraId="4CCFF2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&amp;03-24;●滑肉門．&amp;03-26;●外陵各刺可入同身寸之八分．若灸者並可灸三壮．S:  新校正云：按《甲乙経》「天枢」在斉傍各二寸．上曰「滑肉門」．下曰「外陵」．是三穴者．去斉各二寸也．今此経注云「広三寸」．《素問》．《甲乙経》不同．然《甲乙経》分寸与諸書同．特此経為異也．(15-14a07 59／素問注)</w:t>
      </w:r>
    </w:p>
    <w:p w14:paraId="60A305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&amp;03-26;●外陵．在斉下同身寸之一寸．S:  新校正云：按《気府論》注云：「外陵在天枢下一寸．」与此正同．(16-08b01／素問注)</w:t>
      </w:r>
    </w:p>
    <w:p w14:paraId="6905CE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&amp;03-27;●大巨．在外陵下同身寸之一寸．足陽明脈気所発．刺可入同身寸之八分．若灸者可灸五壮．(15-14a10 59／素問注)</w:t>
      </w:r>
    </w:p>
    <w:p w14:paraId="1ED81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&amp;03-27;●大巨．在外陵下同身寸之一寸．(16-08b02 61／素問注)</w:t>
      </w:r>
    </w:p>
    <w:p w14:paraId="636FEB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&amp;03-28;●水道．在大巨下同身寸之三寸．足陽明脈気所発．刺可入同身寸之二寸半．若灸者可灸五壮．(15-14b01 59／素問注)</w:t>
      </w:r>
    </w:p>
    <w:p w14:paraId="579F5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&amp;03-28;●水道．在大巨下同身寸之三寸．帰(16-08b02 61／素問注)</w:t>
      </w:r>
    </w:p>
    <w:p w14:paraId="1676C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&amp;03-28;●水道刺可入同身寸之一寸半．若灸者可灸五壮．(16-08b04／素問注)</w:t>
      </w:r>
    </w:p>
    <w:p w14:paraId="653005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&amp;03-29;●帰来．在水道下同身寸之二寸．刺可入同身寸之八分．若灸者可灸五壮也．(15-14b01 59／素問注)</w:t>
      </w:r>
    </w:p>
    <w:p w14:paraId="7E60D0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&amp;03-29;●帰来．在水道下同身寸之三寸．(16-08b02／素問注)</w:t>
      </w:r>
    </w:p>
    <w:p w14:paraId="6330A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&amp;03-30;●気街．在腹斉下横骨両端鼠鼷上同身寸之一寸動応手．足陽明脈気所発．刺可入同身寸之三分．留七呼．若灸者可灸五壮．(09-04a01／素問注)</w:t>
      </w:r>
    </w:p>
    <w:p w14:paraId="5CA13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&amp;03-30;●気街．在腹下侠斉両傍相去四寸．鼠僕上一寸．動脈応手也．S:  新校正云：按別本「僕」一作「鼷」．《気府論》注：「気街在斉下横骨両端鼠鼷上一寸也」．(14-04a04／素問注)</w:t>
      </w:r>
    </w:p>
    <w:p w14:paraId="2FD5BB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&amp;03-30;●気街．穴名也．在帰来下鼠鼷上同身寸之一寸脈動応手．足陽明脈気所発．刺可入同身寸之三分．留七呼．若灸者可灸三壮．S:  新校正云：詳此注与《甲乙経》同．《刺熱》注及《熱穴》注云「気街」在「腹臍下．横骨両端．鼠鼷上」．《刺禁論》注在「腹下侠斉両傍．相去四寸．鼠僕上」．《骨空》注云在「毛際両傍．鼠鼷上」．諸注不同．今備録之．(15-14b02／素問注)</w:t>
      </w:r>
    </w:p>
    <w:p w14:paraId="3594AE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者．穴名也．在毛際両傍鼠鼷上同身寸之一寸也．言衝脈起於気街者．亦従少腹之内．与任脈並行．而至於是乃循腹也．何以言之？《鍼経》曰：「衝脈者．十二経之海．与少陰之絡起於腎下．出於気街．」又曰：「衝脈任脈者．皆起於胞中．上循脊裏．為経絡之海．其浮而外者．循腹各行会於咽喉．別而絡唇口．血気盛則皮膚熱．血独盛則滲潅皮膚．生毫毛．」由比言之．則任脈衝脈従少腹之内上行．至中極之下．気街之内．明矣．S:  新校正云：按気街与《気府論》．《刺熱篇》．《水熱穴篇》．《刺禁論》等注重．文雖不同．処所無別．備注《気府論》中．(16-02a08／素問注)</w:t>
      </w:r>
    </w:p>
    <w:p w14:paraId="2407A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&amp;03-30;●気街．在帰来下．S:  新校正云：按《気府》注．《刺熱》注．《熱穴》注云「在腹斉下横骨両端鼠鼷上一寸」．《刺禁》注云「在腹下侠斉両傍相去四寸．鼠僕上一寸動脈応手．」《骨空》注云「在毛際両傍．鼠鼷上」．諸注不同．今備録之．(16-06a01／素問注)</w:t>
      </w:r>
    </w:p>
    <w:p w14:paraId="54F66B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&amp;03-30;●気街．刺可入同身寸之三分．留七呼．若灸者可灸三壮．(16-08b02／素問注)</w:t>
      </w:r>
    </w:p>
    <w:p w14:paraId="0C73C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&amp;03-30;●気街．在腹斉下横骨両端．鼠鼷上同身寸之一寸動脈応手．足陽明脈気所発．刺可入同身寸之三分．留七呼．若灸者可灸三壮．S:  新校正云：按気街諸注不同．具前《水穴》注中．(16-10b01／素問注)</w:t>
      </w:r>
    </w:p>
    <w:p w14:paraId="50ABE9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&amp;03-31;●髀関．二穴也．在膝上伏菟後交分中．刺可入同身寸之六分．若灸者可灸三壮．(15-14b04 59／素問注)</w:t>
      </w:r>
    </w:p>
    <w:p w14:paraId="6E196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&amp;03-33;●陰市．在膝上同身寸之三寸．伏兎下陥者中．足陽明脈気所発．刺可入同身寸之三分．留七呼．若灸者可灸二壮．不可顧．三里主之．(11-12a01 41／素問注)</w:t>
      </w:r>
    </w:p>
    <w:p w14:paraId="5FFCA6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&amp;03-35;●犢鼻．二穴．W: 在膝髕下䯒上侠解大筋中．足陽明脈気所発．刺可入同身寸之六分．若灸者可灸三壮．(15-07b03 58／素問注)</w:t>
      </w:r>
    </w:p>
    <w:p w14:paraId="7A8D66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&amp;03-35;●犢鼻穴也．在膝髖下䯒骨上侠解大筋中．足陽明脈気所発．刺可入同身寸之六分．若灸者可灸三壮耳．(16-05a04 60／素問注)</w:t>
      </w:r>
    </w:p>
    <w:p w14:paraId="1DACC3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&amp;03-36;●【足】三里．在膝下同身寸之三寸．䯒外廉両筋肉分間．足陽明脈之所入也．刺可入同身寸之一寸．留七呼．若灸可灸三壮．(09-07a01 32／素問注)</w:t>
      </w:r>
    </w:p>
    <w:p w14:paraId="07C38C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同身寸之三寸．䯒骨外廉両筋肉分間．陽明合也．刺可入同身寸之一寸．留七呼．若灸者可灸三壮．然足陽明取此三穴．足太陰刺其横脈出血也．横脈．謂足内踝前斜過大脈．則太陰之経脈也．(10-08b02 36／素問注)</w:t>
      </w:r>
    </w:p>
    <w:p w14:paraId="73FCC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&amp;03-36;●【足】三里穴．在膝下同身寸之三寸．䯒骨外廉両筋肉分間．刺可入同身寸之一寸．留七呼．若灸者可灸三壮．陽明合脾．脾王長夏．土衰於秋．故秋無見血．S:  新校正云：按《甲乙経》「䯒」作「骭」．(11-08b03 41／素問注)</w:t>
      </w:r>
    </w:p>
    <w:p w14:paraId="43038A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&amp;03-36;●【足】三里．在膝下同身寸之三寸．胻外廉両筋肉分間．足陽明脈之所入也．刺可入同身寸之一寸．留七呼．若灸者可灸三壮．(11-12a02 41／素問注)</w:t>
      </w:r>
    </w:p>
    <w:p w14:paraId="79D8A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&amp;03-36;●【足】三里．在膝下三寸．䯒外廉両筋間．刺可入同身寸之一寸．留七呼．若灸者可灸三壮．(12-07a04／素問注)</w:t>
      </w:r>
    </w:p>
    <w:p w14:paraId="08DEE6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&amp;03-36;●【足】三里．穴名．正在膝下三寸．䯒外両筋肉分間．極重按之．則足跗上動脈止矣．故曰挙膝分易見．(14-08a01 54／素問注)</w:t>
      </w:r>
    </w:p>
    <w:p w14:paraId="6A4F17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&amp;03-36;●【足】三里．在膝下同身寸之三寸．䯒骨外廉両筋肉分間．足陽明脈之所入也．刺可入同身寸之一寸．留七呼．若灸者可灸三壮．肺之府大腸．大腸之井者商陽也(15-06a03 58／素問注)</w:t>
      </w:r>
    </w:p>
    <w:p w14:paraId="774B22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&amp;03-36;●【足】三里穴也．在膝下同身寸之三寸．䯒骨外廉両筋肉分間．足陽明脈之所入也．刺可入同身寸之一寸．留七呼．若灸者可灸三壮．(16-06a01 60／素問注)</w:t>
      </w:r>
    </w:p>
    <w:p w14:paraId="18798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&amp;03-36;●【足】三里．在膝下同身寸之三寸．䯒外廉両筋肉分間．足陽明脈之所入也．刺可入同身寸之一寸．留七呼．若灸者可灸三壮．(16-10b02 61／素問注)</w:t>
      </w:r>
    </w:p>
    <w:p w14:paraId="093B8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&amp;03-37;●巨虚上廉．足陽明与大腸合．在三里下同身寸之三寸．足陽明脈気所発．刺可入同身寸之八分．若灸者可灸三壮．(09-07a02 32／素問注)</w:t>
      </w:r>
    </w:p>
    <w:p w14:paraId="4B0781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&amp;03-37;●【足】上廉．足陽明与大腸合也．在膝犢鼻下䯒外廉同身寸之六寸．足陽明脈気所発．刺可入同身寸之八分．若灸者可灸三壮．(15-08a04／素問注)</w:t>
      </w:r>
    </w:p>
    <w:p w14:paraId="79FF7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&amp;03-37;●巨虚上廉．足陽明与大腸合．在三里下同身寸之三寸．足陽明脈気所発．刺可入同身寸八分．若灸者可灸三壮．(16-10b03 61／素問注)</w:t>
      </w:r>
    </w:p>
    <w:p w14:paraId="5858CC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&amp;03-39;●巨虚下廉．足陽明与小腸合．在上廉下同身寸之三寸．足陽明脈気所発．刺可入同身寸之三分．若灸者可灸三壮．(09-07a03 32／素問注)</w:t>
      </w:r>
    </w:p>
    <w:p w14:paraId="61B25C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取&amp;03-39;●巨虚下廉．当挙足取之．則䯒外両筋之間陥下也．(14-08a02／素問注)</w:t>
      </w:r>
    </w:p>
    <w:p w14:paraId="128140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欲知&amp;03-39;●【足】下廉穴者．䯒外両筋之間独陥下者．則其処也．(14-08a03／素問注)</w:t>
      </w:r>
    </w:p>
    <w:p w14:paraId="038D8A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&amp;03-39;●【足】下廉．足陽明与小腸合也．在上廉下同身寸之三寸．足陽明脈気所発．刺可入同身寸之三分．若灸者可灸三壮．S:  新校正云：按《甲乙経》並《刺熱篇》注．《水熱穴》注「上廉」在「三里下三寸」．此云「犢鼻下六寸」者．蓋「三里」在犢鼻下三寸．上廉又在三里下三寸．故云六寸也．(15-08a05／素問注)</w:t>
      </w:r>
    </w:p>
    <w:p w14:paraId="6804E6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&amp;03-39;●巨虚下廉．足陽明与小腸合．在上廉下同身寸之三寸．足陽明脈気所発．刺可入同身寸之三分．若灸者可灸三壮也．(16-10b04 61／素問注)</w:t>
      </w:r>
    </w:p>
    <w:p w14:paraId="1EFEE6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&amp;03-41;●解渓穴．在足腕上陥者中也．(08-16a03 28／素問注)</w:t>
      </w:r>
    </w:p>
    <w:p w14:paraId="33E33E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&amp;03-41;●解渓．在衝陽後同身寸之三寸半腕上陥者中．陽明経也．刺可入同身寸之五分．留五呼．若灸者可灸三壮．(10-08b02 36／素問注)</w:t>
      </w:r>
    </w:p>
    <w:p w14:paraId="2FEC35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&amp;03-41;●解渓．在衝陽後同身寸之ニ寸半．S:  新校正云：按《甲乙経》作「一寸半」．《刺瘧》注作「三寸半」．《素問》二注不同．当従《甲乙経》之説．W: 腕上陥者中．足陽明脈之所行也．刺可入同身寸之五分．留五呼．若灸者可灸三壮．(15-06a01 58／素問注)</w:t>
      </w:r>
    </w:p>
    <w:p w14:paraId="13C4C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&amp;03-42;●衝陽穴也．在足跗上同身寸之五寸骨間動脈．上去陥谷同身寸之三寸．陽明之原．刺可入同身寸之三分．留十呼．若灸者可灸三壮．(10-07a04 36／素問注)</w:t>
      </w:r>
    </w:p>
    <w:p w14:paraId="003662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候胃気者．当取足跗之上．&amp;03-42;●衝陽之分．穴中脈動乃応手也．(06-10b02 20／素問注)</w:t>
      </w:r>
    </w:p>
    <w:p w14:paraId="417FEE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&amp;03-42;●衝陽．在足跗上同身寸之五寸骨間動脈上．去陥谷同身寸之三寸．足陽明脈之所過也．刺可入同身寸之三分．留十呼．若灸者可灸三壮．(15-05b10 58／素問注)</w:t>
      </w:r>
    </w:p>
    <w:p w14:paraId="63F83F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&amp;03-42;●衝陽穴也．在足跗上同身寸之五寸骨間動脈．足陽明脈之所過也．刺可入同身寸之三分．留十呼．若灸者可灸三壮．S:  新校正云：按《甲乙経》及全元起本「足陽明」下有「灸之」二字．并跗上動脈是二穴．今王氏去「灸之」二字．則見二穴．今於注中却存「灸之」二字．以闕疑之．(16-06a02 60／素問注)</w:t>
      </w:r>
    </w:p>
    <w:p w14:paraId="45BA5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&amp;03-42;●衝陽穴．胃之原也．刺可入同身寸之三分．留十呼．若灸者可灸三壮．主腹大不嗜食．以腹脹満．故爾取之．(18-03b03 63／素問注)</w:t>
      </w:r>
    </w:p>
    <w:p w14:paraId="19D8FB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&amp;03-42;●衝陽．在足跗上．動脈応手．胃之気也．衝陽脈微則食欲減少．絶則薬食不入．亦下嗌還出也．攻之不入．養之不生．邪気日強．真気内絶．故其必死．不可復也．(22-07a07／素問注)</w:t>
      </w:r>
    </w:p>
    <w:p w14:paraId="342A91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&amp;03-43;●陥谷．在足大指次指外間本節後陥者中．去内庭同身寸之二寸．足陽明脈之所注也．刺可入同身寸之五分．留七呼．若灸者可灸三壮．(15-05b10 58／素問注)</w:t>
      </w:r>
    </w:p>
    <w:p w14:paraId="602ED6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&amp;03-44;●内庭．在足大指次指外間陥者中．足陽明脈之所流也．刺可入同身寸之三分．留十呼．S:  新校正云：按《甲乙経》作「二十呼」．W: 若灸者可灸三壮．(15-05b09 58／素問注)</w:t>
      </w:r>
    </w:p>
    <w:p w14:paraId="7FDE12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&amp;03-45;●厲兌．穴名．在足大指次指之端．以陽明居太陰之前．故曰陰中之陽．(02-12a02 06／素問注)</w:t>
      </w:r>
    </w:p>
    <w:p w14:paraId="0568E9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&amp;03-45;●厲兌．在足大指次指之端．去爪甲如韮葉．陽明井也．刺可入同身寸之一分．留一呼．若灸者可灸一壮．(10-08b01 36／素問注)</w:t>
      </w:r>
    </w:p>
    <w:p w14:paraId="24C26D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&amp;03-45;●厲兌．在足大指次指之端．去爪甲角如韮葉．足陽明脈之所出也．刺可入同身寸之一分．留一呼．若灸者可灸一壮．(15-05b08 58／素問注)</w:t>
      </w:r>
    </w:p>
    <w:p w14:paraId="51E8C0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&amp;03-45;●厲兌者刺可入同身寸之一分．留一呼．若灸者可灸一壮．S:  新校正云：按《甲乙経》云：「刺足中指爪甲上」．無「次指」二字．蓋以大指次指為中指．義与王注同．下文云「足陽明中指爪甲上」．亦謂此穴也．厲兌在足大指次指之端．去爪甲角如韮葉．(18-04b02／素問注)</w:t>
      </w:r>
    </w:p>
    <w:p w14:paraId="692BD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謂第二指&amp;03-45;●厲兌穴也．(18-06b04／素問注)</w:t>
      </w:r>
    </w:p>
    <w:p w14:paraId="51F99C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謂第二指足陽明之井也．刺同前取&amp;03-45;●厲兌穴法．(18-07a02／素問注)</w:t>
      </w:r>
    </w:p>
    <w:p w14:paraId="6FFDAD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&amp;04-01;●隠白．穴名．在足大指端．以太陰居陰．故曰陰中之陰．(02-12b04 06／素問注)</w:t>
      </w:r>
    </w:p>
    <w:p w14:paraId="71E5F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&amp;04-01;●隠白．在足大指之端内側．去爪甲角如韮葉．足太陰脈之所出也．刺可入同身寸之一分．留三呼．若灸者可灸三壮．(15-04b08 58／素問注)</w:t>
      </w:r>
    </w:p>
    <w:p w14:paraId="1F2626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&amp;04-01;●隠白穴．足太陰之井也．刺可入同身寸之一分．留三呼．若灸者可灸三壮．(18-06b10 63／素問注)</w:t>
      </w:r>
    </w:p>
    <w:p w14:paraId="159D4B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&amp;04-02;●大都．在足大指本節後陥者中．足太陰脈之所流也．刺可入同身寸之三分．留七呼．若灸者可灸三壮．(15-04b09 58／素問注)</w:t>
      </w:r>
    </w:p>
    <w:p w14:paraId="4E6C7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&amp;04-03;●太白．在足内側核骨下陥者中．刺可入同身寸之三分．留七呼．若灸者可灸三壮．(12-07a02／素問注)</w:t>
      </w:r>
    </w:p>
    <w:p w14:paraId="32EB0F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&amp;04-03;●太白．在足内側核骨下陥者中．足太陰脈之所注也．刺可入同身寸之三分．留七呼．若灸者可灸三壮．(15-04b09 58／素問注)</w:t>
      </w:r>
    </w:p>
    <w:p w14:paraId="7EC4C2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&amp;04-04;●公孫．在足大指本節後同身寸之一寸．太陰絡也．刺可入同身寸之四分．留七呼．若灸者可灸三壮．(10-07a09／素問注)</w:t>
      </w:r>
    </w:p>
    <w:p w14:paraId="5D6594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&amp;04-05;●商丘．在足内踝下微前陥者中．足太陰経也．刺可入同身寸之三分．留七呼．若灸者可灸三壮．(10-08a07 36／素問注)</w:t>
      </w:r>
    </w:p>
    <w:p w14:paraId="1CF9B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&amp;04-05;●商丘．在足内踝下微前陥者中．足太陰脈之所行也．刺可入同身寸之四分．留七呼．若灸者可灸三壮．(15-04b10 58／素問注)</w:t>
      </w:r>
    </w:p>
    <w:p w14:paraId="31E549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輔骨之下．後有大筋．擷束膝胻之骨．令其連属．取此筋骨繋束之処脈．以去其病．是曰&amp;04-08;●地機．三刺而已．故曰束脈為之三痏也．(11-11b02／素問注)</w:t>
      </w:r>
    </w:p>
    <w:p w14:paraId="443A2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&amp;04-08;●地機．在膝下同身寸之五寸．足太陰之郄也．刺可入同身寸之三分．若灸者可灸三壮．S:  新校正云：按《甲乙経》作「五壮」．(11-12a03 41／素問注)</w:t>
      </w:r>
    </w:p>
    <w:p w14:paraId="05B21D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&amp;04-09;●陰陵泉．在膝下内側輔骨下陥者中．伸足乃得之．足太陰脈之所入也．刺可入同身寸之五分．留七呼．若灸者可灸三壮．(15-05a01 58／素問注)</w:t>
      </w:r>
    </w:p>
    <w:p w14:paraId="1D0F4C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在魚腹上趨筋間．直五里下．&amp;04-11;●箕門之分．寛鞏足単衣．沈取乃得之．而動応於手也．(06-10b01 20／素問注)</w:t>
      </w:r>
    </w:p>
    <w:p w14:paraId="6EE5CB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&amp;05-03;●少海．在肘内大骨外．去肘端同身寸之五分陥者中．屈肘乃得之．手太陽脈之所入也．刺可入同身寸之二分．留七呼．若灸者可灸五壮．(15-06b02 58／素問注)　※王冰は「小海」を「少海」に誤る。正さずにこのままにする。（こばやし注）</w:t>
      </w:r>
    </w:p>
    <w:p w14:paraId="00AD23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&amp;05-06;●手少陰郄穴也．在腕後同身寸之半寸．手少陰郄也．刺可入同身寸之三分．若灸者可灸三壮．左右二也．(15-18b08／素問注)</w:t>
      </w:r>
    </w:p>
    <w:p w14:paraId="0D47E4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在掌後鋭骨之端．&amp;05-07;●神門之分．動応於手也．《霊枢経・持鍼縦捨論》問曰：「少陰无輸．心不病乎？対曰：其外経病而蔵不病．故独取其経於掌後鋭骨之端．」正謂此也．(06-10a08 20／素問注)</w:t>
      </w:r>
    </w:p>
    <w:p w14:paraId="1A0BA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&amp;05-07;●神門．在掌後鋭骨之端陥者中．手少陰兪也．刺可入同身寸之三分．留七呼．若灸者可灸三壮．S:  新校正云：按《太素》云：「欲得清水及寒多．寒不甚熱甚也．」(10-08a02 36／素問注)</w:t>
      </w:r>
    </w:p>
    <w:p w14:paraId="4B295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&amp;05-07;●神門穴．在掌後鋭骨之端陥者中．手少陰之兪也．刺可入同身寸之三分．留三呼．若灸者可灸三壮．(18-07a05 63／素問注)</w:t>
      </w:r>
    </w:p>
    <w:p w14:paraId="0CB6BC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&amp;05-07;●神門．在手之掌後．鋭骨之端．動脈応手．真心気也．水行乗火．而心気内結．神気已亡．不死何待．善知其診．故不治也．(22-09a06 74／素問注)</w:t>
      </w:r>
    </w:p>
    <w:p w14:paraId="596F9E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少陰脈．謂手掌後同身寸之五分．当小指&amp;05-07;●神門之脈也．(24-03b04／素問注)</w:t>
      </w:r>
    </w:p>
    <w:p w14:paraId="2A325D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若小指之端．是謂&amp;05-09;●少衝．手少陰之井．刺可入同身寸之一分．留一昨．若灸者可灸一壮．S:  新校正云：按王氏云「恐是小指爪甲上少衝穴」．按《甲乙経》「手心主之正．上循喉嚨．出耳後．合小陽完骨之下．」如是則安得不刺中衝．而疑為少衝也．(18-03b10／素問注)</w:t>
      </w:r>
    </w:p>
    <w:p w14:paraId="692E1D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&amp;06-01;●少沢．在手小指之端．去爪甲下同身寸之一分陥者中．手太陽脈之所出也．刺可入同身寸之一分．留二呼．若灸者可灸一壮．(15-06a09 58／素問注)</w:t>
      </w:r>
    </w:p>
    <w:p w14:paraId="292DD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&amp;06-02;●前谷．在手小指外側本節前陥者中．手太陽脈之所流也．刺可入同身寸之一分．留三呼．若灸者可灸三壮．(15-06a10 58／素問注)</w:t>
      </w:r>
    </w:p>
    <w:p w14:paraId="5F3BC2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&amp;06-03;●後渓．在手小指外側本節後陥者中．手太陽脈之所注也．刺可入同身寸之一分．留二呼．若灸者可灸一壮．(15-06a10 58／素問注)</w:t>
      </w:r>
    </w:p>
    <w:p w14:paraId="12ACEF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&amp;06-04;●腕骨．在手外側腕前起骨下陥者中．手太陽脈之所過也．刺可入同身寸之二分．留三呼．若灸者可灸三壮．(15-06b01 58／素問注)</w:t>
      </w:r>
    </w:p>
    <w:p w14:paraId="0F5D1D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&amp;06-05;●陽谷．在手外側腕中鋭骨之下陥者中．手太陽脈之所行也．刺可入同身寸之二分．留三呼．S:  新校正云：按《甲乙経》作「二呼」．(15-06b02 58／素問注)</w:t>
      </w:r>
    </w:p>
    <w:p w14:paraId="0234F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&amp;06-07;●支正穴．在腕後同身寸之五寸．骨上廉肉分問．手太陽絡別走少陰者．(08-16a02 28／素問注)</w:t>
      </w:r>
    </w:p>
    <w:p w14:paraId="44DACA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&amp;06-08;●小海．在肘内大骨外．去肘端五分陥者中．届肘乃得之．刺可入同身寸之二分．留七呼．若灸者可灸五壮．(12-07a05 43／素問注)</w:t>
      </w:r>
    </w:p>
    <w:p w14:paraId="18877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&amp;06-09;●肩貞穴．在肩髃後骨解間陥者中．(08-15b01 28／素問注)</w:t>
      </w:r>
    </w:p>
    <w:p w14:paraId="1F3144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&amp;06-09;●肩貞．二穴．W: 在肩曲甲下両骨解間．肩髃後陥者中．手太陽脈気所発．刺可入同身寸之八分．若灸者可灸三壮．(15-08b04 58／素問注)</w:t>
      </w:r>
    </w:p>
    <w:p w14:paraId="401FF8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&amp;06-09;●肩貞．穴名也．在肩曲胛下両骨解間．肩髃後陥者中．手太陽脈気所発．刺可入同身寸之八分．若灸者可灸三壮．(15-16a08 59／素問注)</w:t>
      </w:r>
    </w:p>
    <w:p w14:paraId="257E6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&amp;06-10;●臑兪．二穴也．在肩臑後大骨下胛上廉陥者中．手太陽陽維蹻脈三経之会．挙臂取之．刺可入同身寸之八分．若灸者可灸三壮．S:  新校正云：按《甲乙経》作「手足太陽」．(15-15a05 59／素問注)</w:t>
      </w:r>
    </w:p>
    <w:p w14:paraId="7E111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&amp;06-11;●天宗．二穴也．在秉風後大骨下陥者中．手太陽脈気所発．刺可入同身寸之五分．留六呼．若灸者可灸三壮．(15-15a09 59／素問注)</w:t>
      </w:r>
    </w:p>
    <w:p w14:paraId="71659C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&amp;06-12;●秉風．二穴也．在肩上小髃骨後．挙臂有空．手太陽陽明手足少陽四脈之会．挙臂取之．刺可入同身寸之五分．若灸者可灸三壮．S:  新校正云：按《甲乙経》「灸五壮」．(15-15a08 59／素問注)</w:t>
      </w:r>
    </w:p>
    <w:p w14:paraId="6235EB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&amp;06-16;●天窓．二穴．W: 在曲頽下扶突後動脈応手陥者中．手太陽脈気所発．刺可入同身寸之六分．若灸者可灸三壮．(15-08a10 58／素問注)</w:t>
      </w:r>
    </w:p>
    <w:p w14:paraId="499C78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&amp;06-16;●天窓．二穴也．在曲頬下扶突後動脈応手陥者中．手太陽脈気所発．刺可入同身寸之六分．若灸者可灸三壮．(15-16a07 59／素問注)</w:t>
      </w:r>
    </w:p>
    <w:p w14:paraId="12C94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&amp;06-18;●顴髎．二穴也．鼽．頄也．頄．面顴也．在面頄骨下陥者中．手太陽少陽二脈之会．刺可入同身寸之三分．(15-15a01／素問注)</w:t>
      </w:r>
    </w:p>
    <w:p w14:paraId="4DD5C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&amp;06-18;●顴髎．二穴也．所在刺灸分壮．与手太陽脈同法．此穴中手少陽太陽脈気倶会於中．等無優劣．故重説於此．下有者同．(15-16a02／素問注)</w:t>
      </w:r>
    </w:p>
    <w:p w14:paraId="1DF9B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&amp;06-19;●聴宮穴也．在耳中珠子．大如赤小豆．手足少陽手太陽三脈之会．刺可入同身寸之一分．若灸者可灸三壮．S:  新校正云：按《甲乙経》云「刺可入三分」．(15-07b04 58／素問注)</w:t>
      </w:r>
    </w:p>
    <w:p w14:paraId="105F2D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&amp;09-01;●天池．在乳後同身寸之二寸．S:  新校正云：按《甲乙経》作「一寸」．(15-13a01 59／素問注)</w:t>
      </w:r>
    </w:p>
    <w:p w14:paraId="2E5948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&amp;09-03;●曲沢．在肘内廉下陥者中．屈肘而得之．手心主脈之所入也．刺可入同身寸之三分．留七呼．若灸者可灸三壮．(15-04b07 58／素問注)</w:t>
      </w:r>
    </w:p>
    <w:p w14:paraId="323D3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&amp;09-05;●間使．在掌後同身寸之三寸両筋間陥者中．手心主脈之所行也．刺可入同身寸之六分．留七呼．若灸者可灸七壮．S:  新校正云：按《甲乙経》云：灸三壮．(15-04b06 58／素問注)</w:t>
      </w:r>
    </w:p>
    <w:p w14:paraId="70B6FB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&amp;09-07;●太陵．在手掌後骨両筋間陥者中．刺可入同身寸之六分．留七呼．若灸者可灸三壮．(12-07a01／素問注)</w:t>
      </w:r>
    </w:p>
    <w:p w14:paraId="36EDE0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&amp;09-07;●太陵．在掌後骨両筋間陥者中．手心主脈之所注也．刺可入同身寸之六分．留七呼．若灸者可灸三壮．(15-04b05／素問注)</w:t>
      </w:r>
    </w:p>
    <w:p w14:paraId="5ED4A0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&amp;09-08;●労宮．在掌中央動脈．手心主脈之所流也．刺可入同身寸之三分．留六呼．若灸者可灸三壮．(15-04b05 58／素問注)</w:t>
      </w:r>
    </w:p>
    <w:p w14:paraId="1E1F7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&amp;09-09;●中衝．在手中指之端．去爪甲角如韮葉陥者中．手心主脈之所出也．刺可入同身寸之一分．留三呼．若灸者可灸一壮．(15-04b04 58／素問注)</w:t>
      </w:r>
    </w:p>
    <w:p w14:paraId="397432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穴．手心主之井也．在手中指之端．去爪甲如韮葉陥者中．刺可入同身寸之一分．留三呼．若灸者可灸三壮．古経脱簡．無絡可尋之．恐是刺小指爪甲上．与肉交者也．何以言之？下文云．手少陰絡会於耳中也．(18-03b09 63／素問注)</w:t>
      </w:r>
    </w:p>
    <w:p w14:paraId="39C52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&amp;09-09;●中衝穴．手心主之井也．刺可入同身寸之一分．留三呼．若灸者可灸一壮．S:  新校正云：按《甲乙経》不刺手心主．詳此五絡之数．亦不及手心主．而此刺之．是有六絡．未会王氷相随注之．不為明弁之旨也．(18-07a04 63／素問注)</w:t>
      </w:r>
    </w:p>
    <w:p w14:paraId="5B2CC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&amp;10-01;●関衝．在手小指次指之端．去爪甲角如韮葉．手少陽脈之所出也．刺可入同身寸之一分．留三呼．若灸者可灸三壮．(15-06b04 58／素問注)</w:t>
      </w:r>
    </w:p>
    <w:p w14:paraId="60FDDA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&amp;10-01;●関衝穴．少陽之井也．刺可入同身寸之一分．留三呼．若灸者可灸三壮．左右手皆刺之．故言各一痏．痏．瘡也．S:  新校正云：按《甲乙経》関衝穴出手小指次指之端．今言中指者．誤也．(18-02a09 63／素問注)</w:t>
      </w:r>
    </w:p>
    <w:p w14:paraId="05C0F9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&amp;10-02;●液門．在手小指次指間陥者中．手少陽脈之所流也．刺可入同身寸之二分．若灸者可灸三壮．(15-06b05 58／素問注)</w:t>
      </w:r>
    </w:p>
    <w:p w14:paraId="573AA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&amp;10-03;●中渚．在手小指次指本節後間陥者中．手少陽脈之所注也．刺可入同身寸之二分．留三呼．若灸者可灸三壮．(15-06b05 58／素問注)</w:t>
      </w:r>
    </w:p>
    <w:p w14:paraId="00FD10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&amp;10-04;●陽池．在手表腕上陥者中．手少陽脈之所過也．刺可入同身寸之二分．留六呼．若灸者可灸三壮．(15-06b06 58／素問注)</w:t>
      </w:r>
    </w:p>
    <w:p w14:paraId="07607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&amp;10-04;●陽池穴也．在手表腕上陥者中．手少陽脈之所過也．刺可入同身寸之二分．留六呼．若灸者可灸三壮．(16-05b08 60／素問注)</w:t>
      </w:r>
    </w:p>
    <w:p w14:paraId="1AB24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&amp;10-06;●支溝．在腕後同身寸之三寸両骨之間陥者中．手少陽脈之所行也．刺可入同身寸之二分．留七呼．若灸者可灸三壮．(15-06b07 58／素問注)</w:t>
      </w:r>
    </w:p>
    <w:p w14:paraId="4432E2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&amp;10-10;●天井．在肘外大骨之後同身寸之一寸両筋間陥者中．屈指得之．手少陽脈之所入也．刺可入同身寸之一寸．留七呼．若灸者可灸三壮．(15-06b07 58／素問注)</w:t>
      </w:r>
    </w:p>
    <w:p w14:paraId="6F1B6E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&amp;10-12;●消濼．在肩下臂外関掖斜肘分下行間．手少陽脈之会．刺可入同身寸之五分．若灸者可灸三壮．(15-16b01 59／素問注)</w:t>
      </w:r>
    </w:p>
    <w:p w14:paraId="0A5C3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&amp;10-13;●臑会．在臂前廉．去肩端同身寸之三寸．手陽明少陽二絡気之会．刺可入同身寸之五分．灸者可灸五壮．(15-16a10／素問注)</w:t>
      </w:r>
    </w:p>
    <w:p w14:paraId="0E0F8A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&amp;10-14;●肩髎．在肩端臑上．斜挙臂取之．手少陽脈気所発．刺可入同身寸之七分．若灸者可灸三壮．(15-16a09 59／素問注)</w:t>
      </w:r>
    </w:p>
    <w:p w14:paraId="054DCB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&amp;10-15;●天髎．二穴也．在肩缺盆中上伏骨之陬陥者中．手足少陽陽維三脈之会．刺可入同身寸之八分．若灸者可灸三壮．S:  新校正云：按《甲乙経》「伏骨」作「弇骨」．(15-13b08 59／素問注)</w:t>
      </w:r>
    </w:p>
    <w:p w14:paraId="147BF1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&amp;10-16;●天牖．二穴．W: 在頚筋間缺盆上．天容後．天柱前．完骨下髪際上．手少陽脈気所発．刺可入同身寸之一寸．留七呼．若灸者可灸三壮．(15-08a09 58／素問注)</w:t>
      </w:r>
    </w:p>
    <w:p w14:paraId="71E326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&amp;10-17;●翳風．二穴也．在耳後陥者中．按之引耳中．手足少陽二脈之会．刺可入同身寸之三分．若灸者可灸三壮．(15-12b05 59／素問注)</w:t>
      </w:r>
    </w:p>
    <w:p w14:paraId="324DA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&amp;10-20;●角孫．二穴也．在耳上郭表之中間上．髪際之下．開口有空．手太陽手足少陽三脈之会．刺可入同身寸之三分．若灸者可灸三壮．S:  新校正云：按《甲乙経》「手太陽」作「手陽明」．(15-15a02 59／素問注)</w:t>
      </w:r>
    </w:p>
    <w:p w14:paraId="679BC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&amp;10-22;●和髎．二穴也．在耳前鋭髪下横動脈．手足少陽二脈之会．刺可入同身寸之三分．若灸者可灸三壮．S:  新校正云：按《甲乙経》云：「手足少陽手太陽之会」．(15-12b02 59／素問注)</w:t>
      </w:r>
    </w:p>
    <w:p w14:paraId="5F5B8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&amp;10-23;●糸竹空．二穴也．在眉後陥者中．手少陽脈気所発．刺可入同身寸之三分．留六呼．不可灸．灸之不幸使人目小及盲．S:  新校正云：按《甲乙経》「手少陽」作「足少陽」．留「六呼」作「三呼」．(15-16a02 59／素問注)</w:t>
      </w:r>
    </w:p>
    <w:p w14:paraId="556E8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&amp;11-01;●瞳子髎．在目外去眥同身寸之五分．手太陽手足少陽三脈之会．刺可入同身寸之三分．若灸者可灸三壮．(15-07a10 58／素問注)</w:t>
      </w:r>
    </w:p>
    <w:p w14:paraId="0D23C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&amp;11-01;●瞳子髎．二穴也．在目外去眥同身寸之五分．手太陽手足少陽三脈之会．刺可入同身寸之三分．若灸者可灸三壮．(15-14b10 59／素問注)</w:t>
      </w:r>
    </w:p>
    <w:p w14:paraId="30DE73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&amp;11-03;●客主人．穴名也．今名上関．在耳前上廉起骨．開口有空．手少陽足陽明脈交会於中．陥脈．言刺太深也．刺太深則交脈破決．故為耳内之漏．脈内漏則気不営．故聾．S:  新校正云：詳客主人穴．与《気穴論》注同．按《甲乙経》及《気府論》注云：手足少陽足陽明三脈之会．疑此脱足少陽一脈也．(14-04b07 52／素問注)</w:t>
      </w:r>
    </w:p>
    <w:p w14:paraId="60FED0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&amp;11-03;●客主人．穴名也．在耳前上廉起骨．開口有空．手足少陽足陽明三脈之会．刺可入同身寸之三分．留七呼．若灸者可灸三壮．S:  新校正云：按《甲乙経》及《気穴》注．《刺禁》注並云：「手少陽足陽明之会」．与此異．(15-12b03 59／素問注)</w:t>
      </w:r>
    </w:p>
    <w:p w14:paraId="2A9559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&amp;11-03;●上関．二穴．W: 《鍼経》所謂刺之則㰦不能欠者也．在耳前上廉起骨．関口有空．手少陽足陽明之会．刺可入同身寸之三分．留七呼．若灸者可灸三壮．刺深令人耳無所聞．(15-07b09 58／素問注)</w:t>
      </w:r>
    </w:p>
    <w:p w14:paraId="3E9DD8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&amp;11-04;●頷厭．二穴也．在曲角下顳顬之上上廉．手足少陽足陽明三脈之会．刺可入同身寸之七分．留七呼．若灸者可灸三壮．刺深令人耳無所聞．(15-12a10 59／素問注)</w:t>
      </w:r>
    </w:p>
    <w:p w14:paraId="48755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&amp;11-05;●懸顱．在曲角上顳顬之中．足陽明脈気所発．刺入同身寸之三分．留三呼．若灸者可灸三壮．(15-13b01 59／素問注)</w:t>
      </w:r>
    </w:p>
    <w:p w14:paraId="5859B6CB" w14:textId="77777777" w:rsidR="00723A9F" w:rsidRPr="00723A9F" w:rsidRDefault="00723A9F" w:rsidP="00723A9F">
      <w:pPr>
        <w:pStyle w:val="a3"/>
        <w:rPr>
          <w:rFonts w:ascii="ＭＳ ゴシック" w:eastAsia="ＭＳ ゴシック" w:hAnsi="ＭＳ ゴシック" w:cs="ＭＳ ゴシック"/>
        </w:rPr>
      </w:pPr>
    </w:p>
    <w:p w14:paraId="04C65E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&amp;11-06;●懸釐．二穴也．在曲角上顳顬之下廉．手足少陽陽明四脈之交会．刺可入同身寸之三分．留七呼．若灸者可灸三壮．S:  新校正云：按後「手少陽」中云「角上」．此云「角下」必有一誤．(15-12b01 59／素問注)</w:t>
      </w:r>
    </w:p>
    <w:p w14:paraId="49350B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&amp;11-07;●曲鬢．在耳上入髪際曲陽陥者中．鼓頷有空．足太陽少陽二脈之会．刺灸分壮如天衝法．(15-12a06 59／素問注)</w:t>
      </w:r>
    </w:p>
    <w:p w14:paraId="12FAD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&amp;11-09;●天衝．在耳上如前．同身寸之三分．足太陽少陽二脈之会．刺可入同身寸之三分．若灸者可灸五壮．(15-12a05／素問注)</w:t>
      </w:r>
    </w:p>
    <w:p w14:paraId="3C00F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&amp;11-10;●浮白．在耳後入髪際同身寸之一寸．足太陽少陽二脈之会．刺可入同身寸之三分．若灸者可灸三壮．左右言之．各二為四也．(15-07b01 58／素問注)</w:t>
      </w:r>
    </w:p>
    <w:p w14:paraId="0B28CD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&amp;11-11;●【頭】竅陰穴也．在完骨上．枕骨下．揺動応手．足太陽少陰之会．刺可入同身寸之三分．若灸者可灸三壮．S:  新校正云：按《甲乙経》云：「刺可入四分．灸可五壮．」(15-07b08 58／素問注)</w:t>
      </w:r>
    </w:p>
    <w:p w14:paraId="37581A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&amp;11-12;●完骨．二穴．W: 在耳後入髪際同身寸之四分．足太陽少陽之会．刺可入同身寸之三分．留七呼．若灸者可灸三壮．S:  新校正云：按《甲乙経》云：「刺可入二分．灸七壮．」(15-07b06 58／素問注)</w:t>
      </w:r>
    </w:p>
    <w:p w14:paraId="4A041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&amp;11-14;●陽白．在眉上同身寸之一寸直瞳子．足陽明陰維二脈之会．刺可入同身寸之三分．灸三壮．(15-13b02 59／素問注)</w:t>
      </w:r>
    </w:p>
    <w:p w14:paraId="1A25C1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&amp;11-15;●【頭】臨泣．在頭直目上入髪際．同身寸之五分．足太陽少陽陽維三脈之会．(09-06b04 32／素問注)</w:t>
      </w:r>
    </w:p>
    <w:p w14:paraId="357C4E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&amp;11-15;●【頭】臨泣．在直目上入髪際．同身寸之五分．足太陽少陽陽維三脈之会．留七呼．(15-12a07 59／素問注)</w:t>
      </w:r>
    </w:p>
    <w:p w14:paraId="7CD47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&amp;11-15;●【頭】臨泣．在頭直目上入髪際．同身寸之五分．足太陽少陽陽維三脈之会．(16-10a02／素問注)</w:t>
      </w:r>
    </w:p>
    <w:p w14:paraId="7F29F6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&amp;11-16;●目窓．正営逓相去同身寸之一寸．(09-06b04 32／素問注)</w:t>
      </w:r>
    </w:p>
    <w:p w14:paraId="07F4C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&amp;11-16;●目窓．在臨泣後同身寸之一寸．(15-12a07 59／素問注)</w:t>
      </w:r>
    </w:p>
    <w:p w14:paraId="54BA2E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&amp;11-17;●正営．在目窓後同身寸之一寸．(15-12a07 59／素問注)</w:t>
      </w:r>
    </w:p>
    <w:p w14:paraId="059C9E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&amp;11-16;●目窓．正営逓相去同身寸之一寸．(16-10a03 61／素問注)</w:t>
      </w:r>
    </w:p>
    <w:p w14:paraId="6485D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&amp;11-18;●承霊．脳空逓相去同身寸之一寸五分．然是五者並足少陽陽維二脈之会．(16-10a03 61／素問注)</w:t>
      </w:r>
    </w:p>
    <w:p w14:paraId="7E6A9C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&amp;11-19;●脳空一穴．刺可入同身寸之四分．餘並可刺入同身寸之三分．(16-10a03 61／素問注)</w:t>
      </w:r>
    </w:p>
    <w:p w14:paraId="5B0E8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&amp;11-15;●【頭】臨泣．留七呼．若灸者可灸五壮．(16-10a04 61／素問注)</w:t>
      </w:r>
    </w:p>
    <w:p w14:paraId="56B6DE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&amp;11-18;●承霊．脳空逓相去同身寸之一寸五分．(09-06b05 32／素問注)</w:t>
      </w:r>
    </w:p>
    <w:p w14:paraId="4090A5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&amp;11-18;●承霊．在正営後同身寸之一寸半．(15-12a08 59／素問注)</w:t>
      </w:r>
    </w:p>
    <w:p w14:paraId="083715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&amp;11-18;●承霊．脳空逓相去同身寸之一寸五分．(09-06b05 32／素問注)</w:t>
      </w:r>
    </w:p>
    <w:p w14:paraId="4452EE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&amp;11-19;●脳空一穴．刺可入同身寸之四分．餘並可刺入同身寸之三分．(09-06b05 32／素問注)</w:t>
      </w:r>
    </w:p>
    <w:p w14:paraId="3C9D97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&amp;11-15;●【頭】臨泣．留七呼．若灸者可灸五壮．(09-06b05 32／素問注)</w:t>
      </w:r>
    </w:p>
    <w:p w14:paraId="04BAED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&amp;11-19;●脳空．在承霊後同身寸之一寸半．侠枕骨後枕骨上．並足少陽陽維二脈之会．刺可入同身寸之四分．餘並刺可入同身寸之三分．若灸者並可灸五壮．S:  新校正云：按「脳空」在「枕骨後枕骨上」．《甲乙経》作「玉枕骨下」．(15-12a08 59／素問注)</w:t>
      </w:r>
    </w:p>
    <w:p w14:paraId="1242C3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&amp;11-20;●風池．二穴也．在耳後陥者中．按之引於耳中．手足少陽脈之会．刺可入同身寸之四分．若灸者可灸三壮．(15-16a06 59／素問注)</w:t>
      </w:r>
    </w:p>
    <w:p w14:paraId="2665C9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&amp;11-21;●肩井也．在肩上陥解中缺盆上大骨前．手足少陽陽維之倉．刺可入同身寸之五分．若灸者可灸三壮．S:  新校正云：按《甲乙経》「灸五壮」．(15-08b01 58／素問注)</w:t>
      </w:r>
    </w:p>
    <w:p w14:paraId="29E799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&amp;11-21;●肩井．二穴也．在肩上陥解中缺盆上大骨前．手足少陽陽維三脈之会．刺可入同身寸之五分．若灸者可灸三壮．(15-15a06 59／素問注)</w:t>
      </w:r>
    </w:p>
    <w:p w14:paraId="34E9AB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&amp;11-22;●淵掖．在掖下同身寸之三寸．足少陽脈気所発．挙臂得之．刺可入同身寸之三分．禁不可灸．(15-12b09／素問注)</w:t>
      </w:r>
    </w:p>
    <w:p w14:paraId="036DCF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&amp;11-23;●輒筋．在掖下同身寸之三寸．復前行同身寸之一寸搓脇．S:  新校正云：按《甲乙経》「搓」作「著」．下同．W: 足少陽脈気所発．刺可入同身寸之六分．若灸者可灸三壮．(15-12b10 59／素問注)</w:t>
      </w:r>
    </w:p>
    <w:p w14:paraId="26B555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&amp;11-24;●胆募．在乳下二肋外．期門下．同身寸之五分．兪在脊第十椎下．両傍相去各同身寸之一寸半．(13-05b08／素問注)</w:t>
      </w:r>
    </w:p>
    <w:p w14:paraId="15A18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&amp;11-24;●日月．胆募也．在第三肋揣．横直心蔽骨傍各同身寸之二寸五分．上直両乳．S:  新校正云：按《甲乙経》云「日月在期門下五分」．W: 足太陰少陽二脈之会．刺可入同身寸之七分．若灸者可灸五壮．(15-13b02 59／素問注)</w:t>
      </w:r>
    </w:p>
    <w:p w14:paraId="70914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季脇肋間．当是刺季肋之間&amp;11-25;●京門穴也．(14-09b09／素問注)</w:t>
      </w:r>
    </w:p>
    <w:p w14:paraId="100D98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&amp;11-25;●京門穴．腎募也．在</w:t>
      </w:r>
      <w:r w:rsidRPr="00723A9F">
        <w:rPr>
          <w:rFonts w:ascii="Microsoft JhengHei" w:eastAsia="Microsoft JhengHei" w:hAnsi="Microsoft JhengHei" w:cs="Microsoft JhengHei" w:hint="eastAsia"/>
        </w:rPr>
        <w:t>髂</w:t>
      </w:r>
      <w:r w:rsidRPr="00723A9F">
        <w:rPr>
          <w:rFonts w:ascii="ＭＳ ゴシック" w:eastAsia="ＭＳ ゴシック" w:hAnsi="ＭＳ ゴシック" w:cs="ＭＳ ゴシック" w:hint="eastAsia"/>
        </w:rPr>
        <w:t>骨与腰中季脇本侠脊．刺可入同身寸之三分．留七呼．若灸者可灸三壮．</w:t>
      </w:r>
      <w:r w:rsidRPr="00723A9F">
        <w:rPr>
          <w:rFonts w:ascii="ＭＳ ゴシック" w:eastAsia="ＭＳ ゴシック" w:hAnsi="ＭＳ ゴシック" w:cs="ＭＳ ゴシック"/>
        </w:rPr>
        <w:t>(16-05b01 60／素問注)</w:t>
      </w:r>
    </w:p>
    <w:p w14:paraId="749C87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&amp;11-26;●帯脈．在季肋下同身寸之一寸八分．足少陽帯脈二経之会．刺可入同身寸之六分．若灸者可灸五壮．(15-13a04／素問注)</w:t>
      </w:r>
    </w:p>
    <w:p w14:paraId="340EC7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&amp;11-27;●五枢．在帯脈下同身寸之三寸．足少陽帯脈二経之会．刺可入同身寸之一寸．若灸者可灸五壮．(15-13a05 59／素問注)</w:t>
      </w:r>
    </w:p>
    <w:p w14:paraId="360956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&amp;11-28;●維道．在章門下同身寸之五寸三分．足少陽帯脈二経之会．刺灸分壮如章門法．(15-13a05 59／素問注)</w:t>
      </w:r>
    </w:p>
    <w:p w14:paraId="1F404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髎謂&amp;11-29;●居膠．腰側穴也．(14-09b08／素問注)</w:t>
      </w:r>
    </w:p>
    <w:p w14:paraId="7F63B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&amp;11-29;●居髎．在章門下同身寸之四寸三分．骼骨上 S:  新校正云：按《甲乙経》作「監骨」．(15-13a06 59／素問注)</w:t>
      </w:r>
    </w:p>
    <w:p w14:paraId="30629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&amp;11-30;●環銚穴也．在髀枢後．足少陽太陽二脈之会．刺可入同身寸之一寸．留二十呼．若灸者可灸三壮．S:  新校正云：按王氏云「在髀枢後」．按《甲乙経》云「在髀枢中」．「後」当作「中」．灸「三壮」《甲乙経》作「五壮」．(15-07b02／素問注)</w:t>
      </w:r>
    </w:p>
    <w:p w14:paraId="5063D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&amp;11-30;●環銚．二穴也．刺灸分壮《気穴》同法．S:  新校正云：按《気穴論》云「両髀厭分中」．王注為「環銚穴」．又《甲乙経》云：「環銚在髀枢中」．今云「髀枢中傍各一」者．蓋謂此穴在髀枢中也．「傍各一」者．謂左右各一穴也．非謂一環銚在髀枢中傍也．(15-13a07／素問注)</w:t>
      </w:r>
    </w:p>
    <w:p w14:paraId="20EE3D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&amp;11-30;●環銚者．足少陽脈気所発．刺可入同身寸之一寸．留二十呼．若灸者可灸三壮．(18-06a02／素問注)</w:t>
      </w:r>
    </w:p>
    <w:p w14:paraId="6EAEF1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&amp;11-34;●陽陵泉．在膝上外陥者中也．(08-15b10 28／素問注)</w:t>
      </w:r>
    </w:p>
    <w:p w14:paraId="487552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&amp;11-34;●陽陵泉．在膝下一寸．䯒外廉陥者中．刺可入同身寸之六分．留十呼．若灸者可灸三壮．(12-07a05 43／素問注)</w:t>
      </w:r>
    </w:p>
    <w:p w14:paraId="57F5DB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&amp;11-34;●陽陵泉．在膝下同身寸之一寸䯒外廉陥者中．足少陽脈之所入也．刺可入同身寸之六分．留十呼．若灸者可灸三壮．脾之府胃．胃之井者厲兌也(15-05b07 58／素問注)</w:t>
      </w:r>
    </w:p>
    <w:p w14:paraId="0DF019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上踝五寸．謂足少陽絡&amp;11-37;●光明穴．按《内経明堂》．《中誥図経》悉主霍乱．各具明文．(08-16a03 ／素問注)</w:t>
      </w:r>
    </w:p>
    <w:p w14:paraId="4F02A3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《中誥図経》外踝上四寸無穴．五寸是&amp;11-37;●光明穴也．足少陽之絡．刺可入同身寸之七分．留十呼．若灸者可灸五壮．(16-04a09／素問注)</w:t>
      </w:r>
    </w:p>
    <w:p w14:paraId="3350A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&amp;11-38;●陽輔穴也．足少陽脈所行．刺可入同身寸之五分．留七呼．若灸者可灸三壮．(11-09b09 41／素問注)</w:t>
      </w:r>
    </w:p>
    <w:p w14:paraId="38F2D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&amp;11-38;●陽輔．在足外踝上．S:  新校正云：按《甲乙経》云「外踝上四寸」．W: 輔骨前絶骨之端．如前同身寸之三分所．去丘虚同身寸之七寸．足少陽脈之所行也．刺可入同身寸之五分．留七時．若灸者可灸三壮．(15-05b05 58／素問注)</w:t>
      </w:r>
    </w:p>
    <w:p w14:paraId="5788A3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在足外踝上絶骨之端同身寸之三分筋肉分間．陽維脈気所発．刺可入同身寸之三分．留七呼．若灸者可灸三壮．S:  新校正云：按《甲乙経》無分肉穴．詳処所疑是&amp;11-38;●陽輔．在足外踝上．輔骨前絶骨端如前三分所．又按《刺腰痛》注作「絶骨之端如後二分．刺入五分．留十呼」．与此注小異．(15-09a04／素問注)</w:t>
      </w:r>
    </w:p>
    <w:p w14:paraId="300802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&amp;11-38;●陽輔穴也．在足外踝上輔骨前絶骨之端．如前同身寸之三分所．去丘虚七寸．足少陽脈之所行也．刺可入同身寸之五分．留七呼．若灸者可灸三壮．(16-05b02 60／素問注)</w:t>
      </w:r>
    </w:p>
    <w:p w14:paraId="3E509C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胸脇痛．&amp;11-40;●丘虚主之．(09-06a02 32／素問注)</w:t>
      </w:r>
    </w:p>
    <w:p w14:paraId="35865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&amp;11-40;●丘虚．在足外踝下如前陥者中．足少陽脈之所過也．刺可入同身寸之五分．留七呼．若灸者可灸三壮．熱病手足躁．経無所主治之旨．然補足太陰之脈．当於并滎取之也．(09-06a02 32／素問注)</w:t>
      </w:r>
    </w:p>
    <w:p w14:paraId="7EE31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&amp;11-40;●丘虚．在足外踝下如前陥者中．去臨泣同身寸之三寸．足少陽脈之所過也．刺可入同身寸之五分．留七呼．若灸者可灸三壮．(15-05b05／素問注)</w:t>
      </w:r>
    </w:p>
    <w:p w14:paraId="68D115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&amp;11-41;●【足】臨泣．在足小指次指本節後間陥者中．去侠渓同身寸之一寸半．足少陽脈之所注也．刺可入同身寸之三分．S:  新校正云：按《甲乙経》作「二分」．(15-05b03 58／素問注)</w:t>
      </w:r>
    </w:p>
    <w:p w14:paraId="3822C1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&amp;11-43;●侠渓．在足小指次指岐骨間本節前陥者中．少陽之栄．刺可入同身寸之三分．留三呼．若灸者可灸三壮．(10-07a01 36／素問注)</w:t>
      </w:r>
    </w:p>
    <w:p w14:paraId="285DF4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&amp;11-43;●侠渓．在足小指次指岐骨間．本節前陥者中．足少陽脈之所流．刺可入同身寸之三分．留三呼．若灸者可灸三壮．(15-05b03 58／素問注)</w:t>
      </w:r>
    </w:p>
    <w:p w14:paraId="377E4F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&amp;11-43;●侠渓穴也．在足小指次指岐骨間本節前陥者中．足少陽脈之所流也．刺可入同身寸之三分．留三呼．若灸者可灸三壮．S:  新校正云：按《甲乙経》「流」当作「留」字．(16-05b03 60／素問注)</w:t>
      </w:r>
    </w:p>
    <w:p w14:paraId="03B15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&amp;11-44;●【足】竅陰．穴名．在足小指次指之端．以少陽居厥陰之表．故曰陰中之少陽．(02-12a05 06／素問注)</w:t>
      </w:r>
    </w:p>
    <w:p w14:paraId="455A14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&amp;11-44;●【足】竅陰．在足小指次指之端．去爪甲角如韮葉．足少陽脈之所出也．刺可入同身寸之一分．留一呼．S:  新校正云：按《甲乙経》作「三呼」．W: 若灸者可灸三壮．(15-05b02 58／素問注)</w:t>
      </w:r>
    </w:p>
    <w:p w14:paraId="2BC91D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&amp;11-44;●【足】竅陰穴．少陽之井也．刺可入同身寸之一分．留一呼．若灸者可灸三壮．S:  新校正云：按《甲乙経》「竅陰在足小指次指之端．去爪甲角如韮葉．」(18-04b07 63／素問注)</w:t>
      </w:r>
    </w:p>
    <w:p w14:paraId="5D6EF7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&amp;07-01;●精明．穴名也．在明堂左右両目内眥也．以近於目．故曰精明．言以形気盛衰．脈之多少．視精明之間気色．観蔵府不足有餘．参其類伍．以決死生之分．(05-01b01／素問注)</w:t>
      </w:r>
    </w:p>
    <w:p w14:paraId="051E3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&amp;07-02;●攅竹穴也．在眉頭陥者中．足太陽脈気所発．刺可入同身寸之三分．留六呼．若灸者可灸三壮．(15-07b05 58／素問注)</w:t>
      </w:r>
    </w:p>
    <w:p w14:paraId="73E01B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&amp;07-02;●攅竹穴也．在眉頭陥者中脈動応手．足太陽脈気所発．刺可入同身寸之三分．若灸者可灸三壮．(16-01b04 60／素問注)</w:t>
      </w:r>
    </w:p>
    <w:p w14:paraId="7785C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&amp;07-05;●五処．在上星両傍同身寸之一寸五分．(09-06b02／素問注)</w:t>
      </w:r>
    </w:p>
    <w:p w14:paraId="62434C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&amp;07-05;●五処．在上星両傍同身寸之一寸五分．(16-09b10／素問注)</w:t>
      </w:r>
    </w:p>
    <w:p w14:paraId="4AE40D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&amp;07-06;●承光．在五処後同身寸之一寸．(09-06b02 32／素問注)</w:t>
      </w:r>
    </w:p>
    <w:p w14:paraId="29EFB0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&amp;07-06;●承光．在五処後同身寸之一寸．(16-09b10 61／素問注)</w:t>
      </w:r>
    </w:p>
    <w:p w14:paraId="6B59A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&amp;07-07;●通天．在承光後同身寸之一寸五分．(09-06b02 32／素問注)</w:t>
      </w:r>
    </w:p>
    <w:p w14:paraId="6A35A1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&amp;07-07;●通天．在承光後同身寸之一寸五分．(16-09b04 61／素問注)</w:t>
      </w:r>
    </w:p>
    <w:p w14:paraId="267FD8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&amp;07-08;●絡却．在通天後同身寸之一寸五分．(09-06b02 32／素問注)</w:t>
      </w:r>
    </w:p>
    <w:p w14:paraId="119411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&amp;07-08;●絡却．在通天後同身寸之一寸五分．(16-10a01 61／素問注)</w:t>
      </w:r>
    </w:p>
    <w:p w14:paraId="785F2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&amp;07-09;●玉枕．在絡却後同身寸之七分．然是五者．並足太陽脈気所発．刺可入同身寸之三分．五処通天各留七呼．絡却留五呼．玉枕留三呼．若灸者可灸三壮．S:  新校正云：按《甲乙経》承光不可灸．玉枕刺入二分．(09-06b02 32／素問注)</w:t>
      </w:r>
    </w:p>
    <w:p w14:paraId="76134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&amp;07-09;●玉枕．在絡却後同身寸之七分．然是五者並足太陽脈気所発．刺可入同身寸之三分．五処．通天各留七呼．絡却留五呼．玉枕留三呼．若灸者可灸三壮．(16-10a01 61／素問注)</w:t>
      </w:r>
    </w:p>
    <w:p w14:paraId="5C454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&amp;07-10;●天柱．在侠項後髪際大筋外廉陥者中．足太陽脈気所発．刺可入同身寸之二分．留六呼．若灸者可灸三壮．(09-07b07 32／素問注)</w:t>
      </w:r>
    </w:p>
    <w:p w14:paraId="693942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背兪．謂&amp;07-11;●大杼．(10-08b08／素問注)</w:t>
      </w:r>
    </w:p>
    <w:p w14:paraId="54BA28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背兪．謂&amp;07-11;●大杼．(10-09a02／素問注)</w:t>
      </w:r>
    </w:p>
    <w:p w14:paraId="04BF38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&amp;07-10;●天柱．二穴．W: 在侠項後髪際大筋外廉陥者中．足太陽脈気所発．刺可入同身寸之二分．留六呼．若灸者可灸三壮．(15-08a03 58／素問注)</w:t>
      </w:r>
    </w:p>
    <w:p w14:paraId="36F69E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&amp;07-11;●大杼．在項第一椎下両傍．相去各同身寸之一寸半陥者中．督脈別絡足太陽手太陽三脈気之会．刺入同身寸之三分．留七呼．若灸者可灸五壮．S:  新校正云：按《甲乙経》作「七壮」．《気穴》注作「七壮」．《刺瘧》注．《熱穴》注作「五壮」．(09-06b06 32／素問注)</w:t>
      </w:r>
    </w:p>
    <w:p w14:paraId="2E26C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&amp;07-11;●大杼．在項第一椎下両傍．相去各同身寸之一寸半陥者中．刺可入同身寸之三分．留七呼．若灸者可灸五壮．(10-09b02 36／素問注)</w:t>
      </w:r>
    </w:p>
    <w:p w14:paraId="217B5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&amp;07-11;●大杼穴也．在脊第一椎下両傍．相去各同身寸之一寸半陥者中．督脈別絡手足太陽三脈気之会．刺可入同身寸之三分．留七呼．若灸者可灸七壮．(15-08b08 58／素問注)</w:t>
      </w:r>
    </w:p>
    <w:p w14:paraId="12C26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&amp;07-11;●大杼．在第一椎下両傍．(15-10b06／素問注)</w:t>
      </w:r>
    </w:p>
    <w:p w14:paraId="46A09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&amp;07-11;●大杼．在項第一椎下両傍．相去各同身寸之一寸半陥者中．督脈別絡手足太陽三脈気之会．刺可入同身寸之三分．留七呼．若灸者可灸五壮．S:  新校正云：按《甲乙経》並《気穴》注作「七壮」．《刺瘧》注．《刺熱》注作「五壮」．(16-10a05 61／素問注)</w:t>
      </w:r>
    </w:p>
    <w:p w14:paraId="190A88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膺兪者．膺中之兪也．正名&amp;01-01;●中府．在胸中行両傍．相去同身寸之六寸．雲門下一寸．乳上三肋間動脈応手陥者中．仰而取之．手足太陰脈之会．刺可入同身寸之三分．留五呼．若灸者可灸五壮．／素問注)</w:t>
      </w:r>
    </w:p>
    <w:p w14:paraId="441A4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&amp;03-12;●缺盆．在肩上横骨陥者中．手陽明脈気所発．刺可入同身寸之二分．留七呼．若灸者可灸三壮．／素問注)</w:t>
      </w:r>
    </w:p>
    <w:p w14:paraId="3FF1F1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兪．即&amp;07-12;&amp;07-12;●風門熱府兪也．在第二椎下両傍．各同身寸之一寸三分．督脈足太陽之会．刺可入同身寸之五分．留七呼．若灸者可灸五壮．今《中誥孔穴図経》雖不名之．既曰風門熱府．即治熱之背兪也．S: 新校正云：按王氏注《刺熱論》云「背兪未詳何処」．注此指名「風門熱府」．注《気穴論》以「大杼」為「背兪」．三経不同者．蓋亦疑之者也．(16-10a08／素問注)</w:t>
      </w:r>
    </w:p>
    <w:p w14:paraId="3FDD9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背兪当是&amp;07-12;&amp;07-12;●風門熱府．在第二椎下両傍．各同身寸之一寸半．督脈足太陽之会．刺可入同身寸之五分．留七呼．若灸者可灸五壮．験今《明堂》．《中誥図経》不言背兪．未詳果何処也．S:  新校正云：按王注《水熱穴論》以「風門熱府」為「背兪」．又注《気穴論》以「大杼」為「背兪」．此注云未詳．三注不同．蓋疑之也．(09-06b09／素問注)</w:t>
      </w:r>
    </w:p>
    <w:p w14:paraId="32039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&amp;07-12;●風門．又在第二椎下．(15-10b06／素問注)</w:t>
      </w:r>
    </w:p>
    <w:p w14:paraId="4F1588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&amp;07-12;&amp;07-12;●風門熱府．在第二椎下両傍各同身寸之一寸半．刺可入同身寸之五分．留七呼．若灸者可灸五壮．S:  新校正云：詳大杼穴灸「五壮」．按《甲乙経》作「七壮」．《気穴論》注作「七壮」．《刺熱論》及《熱穴》注並作「五壮」．(10-09b02 36／素問注)</w:t>
      </w:r>
    </w:p>
    <w:p w14:paraId="081D0C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約当&amp;07-13;●肺兪(07-12a06／素問注)</w:t>
      </w:r>
    </w:p>
    <w:p w14:paraId="5D6E19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&amp;07-13;●肺兪．在第三椎下両傍；(15-07a07 58／素問注)</w:t>
      </w:r>
    </w:p>
    <w:p w14:paraId="63C9A5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&amp;07-13;●肺兪．在第三椎下両傍．侠脊相去各同身寸之一寸半．刺可入同身寸之三分．留七呼．若灸者可灸三壮．(15-11b07 59／素問注)</w:t>
      </w:r>
    </w:p>
    <w:p w14:paraId="49F02E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約当&amp;07-15;●心兪(07-12a06／素問注)</w:t>
      </w:r>
    </w:p>
    <w:p w14:paraId="1E3E3C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五推之下．両傍正&amp;07-15;●心之兪(14-09b08／素問注)</w:t>
      </w:r>
    </w:p>
    <w:p w14:paraId="54A63E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&amp;07-15;●心兪．在第五椎下両傍；(15-07a07 58／素問注)</w:t>
      </w:r>
    </w:p>
    <w:p w14:paraId="08C113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&amp;07-15;●心兪．在第五椎下両傍．相去及如肺兪法．留七呼．(15-11b07 59／素問注)</w:t>
      </w:r>
    </w:p>
    <w:p w14:paraId="72273B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九椎之傍乃&amp;07-18;●肝兪也(07-12a06／素問注)</w:t>
      </w:r>
    </w:p>
    <w:p w14:paraId="662EF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&amp;07-18;●肝兪．在第九椎下両傍；(15-07a07 58／素問注)</w:t>
      </w:r>
    </w:p>
    <w:p w14:paraId="3222CB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&amp;07-18;●肝兪．在第九椎下両傍．相去及刺如心兪法．留六呼．(15-11b08 59／素問注)</w:t>
      </w:r>
    </w:p>
    <w:p w14:paraId="7BD74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&amp;07-19;●胆兪．在十椎之傍．(12-06b06 43／素問注)</w:t>
      </w:r>
    </w:p>
    <w:p w14:paraId="0BC999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&amp;07-19;●胆兪．在第十椎下両傍．相去如肺兪法．正坐取之．刺可入同身寸之五分．留七呼．(15-11b09 59／素問注)</w:t>
      </w:r>
    </w:p>
    <w:p w14:paraId="500D8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&amp;07-20;●脾兪．在十一推之傍(07-12a06／素問注)</w:t>
      </w:r>
    </w:p>
    <w:p w14:paraId="30FBB7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&amp;07-20;●脾兪．在第十一椎下両傍；(15-07a07 58／素問注)</w:t>
      </w:r>
    </w:p>
    <w:p w14:paraId="43C947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&amp;07-20;●脾兪．在第十一椎下両傍．相去及刺如肝兪法．留七呼．(15-11b08 59／素問注)</w:t>
      </w:r>
    </w:p>
    <w:p w14:paraId="1BC96F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&amp;07-21;●胃兪．在十二椎之傍．(12-06b06 43／素問注)</w:t>
      </w:r>
    </w:p>
    <w:p w14:paraId="19C9D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&amp;07-21;●胃兪．在第十二椎下両傍．相去及刺如脾兪法．留七呼．(15-11b09 59／素問注)</w:t>
      </w:r>
    </w:p>
    <w:p w14:paraId="6EEF2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&amp;07-22;●三焦兪．在十三椎之傍．(12-06b06 43／素問注)</w:t>
      </w:r>
    </w:p>
    <w:p w14:paraId="67738B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&amp;07-22;●三焦兪．在第十三椎下両傍．相去及刺如胆兪法．(15-11b10 59／素問注)</w:t>
      </w:r>
    </w:p>
    <w:p w14:paraId="56AAEE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&amp;07-23;●腎兪．在十四推之傍．(07-12a06／素問注)</w:t>
      </w:r>
    </w:p>
    <w:p w14:paraId="767F4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謂取足&amp;07-23;●少陰兪．外去脊椎三寸．両傍穴各五痏也．&amp;07-23;●少陰兪．謂第十四椎下両傍．腎之兪也．(08-15b07／素問注)</w:t>
      </w:r>
    </w:p>
    <w:p w14:paraId="0CA0C7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&amp;07-23;●腎兪．在第十四椎下両傍．(15-07a07 58／素問注)</w:t>
      </w:r>
    </w:p>
    <w:p w14:paraId="0F190D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&amp;07-23;●腎兪．在第十四椎下両傍．相去及刺如脾兪法．留七呼．(15-11b08 59／素問注)</w:t>
      </w:r>
    </w:p>
    <w:p w14:paraId="4F2765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&amp;07-23;●腎兪(15-18b01／素問注)</w:t>
      </w:r>
    </w:p>
    <w:p w14:paraId="357B36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並足太陽脈気所発．所謂&amp;07-23;●腎兪者．則此也．(16-08a06／素問注)</w:t>
      </w:r>
    </w:p>
    <w:p w14:paraId="52DA8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&amp;07-25;●大腸兪．在十六椎之傍．(12-06b06 43／素問注)</w:t>
      </w:r>
    </w:p>
    <w:p w14:paraId="24BA7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&amp;07-25;●大腸兪．在第十六椎下両傍．相去及刺如肺兪法．留六呼．(15-11b10 59／素問注)</w:t>
      </w:r>
    </w:p>
    <w:p w14:paraId="1FCFF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&amp;07-25;●大腸兪．在第十六椎下侠督脈両傍．去督脈各同身寸之一寸半．刺可入同身寸之三分．留六呼．若灸者可灸三壮．(16-08a3 61／素問注)</w:t>
      </w:r>
    </w:p>
    <w:p w14:paraId="078AB9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&amp;07-27;●小腸兪．在十八椎之傍．(12-06b06 43／素問注)</w:t>
      </w:r>
    </w:p>
    <w:p w14:paraId="70061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&amp;07-27;●小腸兪．在第十八権下両傍．相去及刺如心兪法．留六呼．(15-11b10 59／素問注)</w:t>
      </w:r>
    </w:p>
    <w:p w14:paraId="35991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&amp;07-27;●小腸兪．在第十八椎下両傍．相去及刺灸分壮法如大腸兪．／素問注)</w:t>
      </w:r>
    </w:p>
    <w:p w14:paraId="4E57BD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&amp;07-28;●膀胱兪．在第十九推下両傍．相去及刺灸分壮法如大腸兪．(16-08a03 61／素問注)</w:t>
      </w:r>
    </w:p>
    <w:p w14:paraId="16FD03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&amp;07-28;●膀胱兪．在十九椎之傍．随形分長短而取之如是．各去脊同身寸之一寸五分．並足太陽脈気之所発也．(12-06b06 43／素問注)</w:t>
      </w:r>
    </w:p>
    <w:p w14:paraId="037E1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&amp;07-28;●膀胱兪．在第十九椎下両傍．相去及刺如腎兪法．留六呼．五蔵六府之兪．若灸者並可灸三壮．(15-12a1 59／素問注)</w:t>
      </w:r>
    </w:p>
    <w:p w14:paraId="168201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別有&amp;07-29;●中膂肉兪(11-12b09／素問注)</w:t>
      </w:r>
    </w:p>
    <w:p w14:paraId="1489B7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内兪．在第二十椎下両傍．相去及刺灸分壮法如大腸兪．侠脊</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肺起肉．留十呼．(16-08a04／素問注)</w:t>
      </w:r>
    </w:p>
    <w:p w14:paraId="025775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&amp;07-30;●白環兪(11-12b09／素問注)</w:t>
      </w:r>
    </w:p>
    <w:p w14:paraId="7043C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&amp;07-30;●白環兪．在第二十一椎下両傍．相去如大腸兪．伏而取之．刺可入同身寸之五分．若灸者可灸三壮．S:  新校正云：按《甲乙経》云：「刺可入八分．不可灸．」(16-08a04 61／素問注)</w:t>
      </w:r>
    </w:p>
    <w:p w14:paraId="7469E8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&amp;07-31;●上髎当髁骨下陥者中．餘三髎少斜下．按之陥中是也．(11-13a01／素問注)</w:t>
      </w:r>
    </w:p>
    <w:p w14:paraId="1DF662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&amp;07-32;●次髎(11-13a01／素問注)</w:t>
      </w:r>
    </w:p>
    <w:p w14:paraId="103097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&amp;07-33;●中髎(11-08b09／素問注)</w:t>
      </w:r>
    </w:p>
    <w:p w14:paraId="33221B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&amp;07-33;●中髎(11-13a01／素問注)</w:t>
      </w:r>
    </w:p>
    <w:p w14:paraId="3E75F5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&amp;07-34;●下髎(11-08b09／素問注)</w:t>
      </w:r>
    </w:p>
    <w:p w14:paraId="4E669F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&amp;07-34;●下髎(11-12b08／素問注)</w:t>
      </w:r>
    </w:p>
    <w:p w14:paraId="51F7D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&amp;07-34;●下髎穴也．(11-13a01／素問注)</w:t>
      </w:r>
    </w:p>
    <w:p w14:paraId="2B7CCE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&amp;07-35;●会陽穴．在陰尾骨両傍．(15-17a08／素問注)</w:t>
      </w:r>
    </w:p>
    <w:p w14:paraId="6E0EAA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&amp;07-35;●会陽．刺可入同身寸之八分．(15-1717a10／素問注)</w:t>
      </w:r>
    </w:p>
    <w:p w14:paraId="43B9B2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&amp;07-41;●附分．在第二椎下附項内廉両傍．各相去侠脊同身寸之三寸．足太陽之会．刺可入同身寸之八分．若灸者可灸五壮．(15-11a08／素問注)</w:t>
      </w:r>
    </w:p>
    <w:p w14:paraId="461083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&amp;07-37;●殷門．刺可入同身寸之五分．留七呼．若灸者可灸三壮．故曰衡居為二痏．(11-10a07 41／素問注)</w:t>
      </w:r>
    </w:p>
    <w:p w14:paraId="028672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&amp;07-39;●委陽．刺可入同身寸之七分．留五呼．若灸者可灸三壮．(11-10a07 41／素問注)</w:t>
      </w:r>
    </w:p>
    <w:p w14:paraId="7AEF07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&amp;07-39;●委陽．在足膕中外廉両筋間．刺可入同身寸之七分．留五呼．若灸者可灸三壮．屈伸而取之．(12-07a06 43／素問注)</w:t>
      </w:r>
    </w:p>
    <w:p w14:paraId="3F0187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&amp;07-39;●委陽．二穴．W: 三焦下輔兪也．在膕中外廉両筋間．此足太陽之別絡．刺可入同身寸之七分．留五呼．若灸者可灸三壮．屈身而取之．(15-08b03 58／素問注)</w:t>
      </w:r>
    </w:p>
    <w:p w14:paraId="38B1DA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&amp;07-40;●委中．在足膝後屈処膕中央約文中動脈．S:  新校正云：詳委中穴与《気穴》注．《骨空》注．《刺瘧論》注并此．王氏四処注之．彼三注無「足膝後屈処」五字．与此注異者．非実有異．蓋注有詳略爾．(09-07b06 32／素問注)</w:t>
      </w:r>
    </w:p>
    <w:p w14:paraId="1A12FF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&amp;07-40;●委中．在膕中央約文中動脈．足太陽脈之所入也．刺可入同身寸之五分．留七呼．若灸者．可灸三壮．S:  新校正云：詳刺「郄中」《甲乙経》作「膕中」．今王氏両注之．当以「膕中」為正．(10-06b07 36／素問注)</w:t>
      </w:r>
    </w:p>
    <w:p w14:paraId="65EA13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&amp;07-40;●郄中．委中也．在膝後屈処膕中央約文中動脈．足太陽脈之所入也．刺可入同身寸之五分．留七呼．若灸者可灸三壮．太陽合腎．腎王於冬．水衰於春．故春無見血也．(11-08a03／素問注)</w:t>
      </w:r>
    </w:p>
    <w:p w14:paraId="6001FD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&amp;07-40;●委中穴．足太陽合也．在膝後屈処膕中央釣文中動脈．刺可入同身寸之五分．留七呼．若灸者可灸三壮．此経刺法也．今則取其結絡大如黍米者．当黒血箭射而出．見血変赤．然可止也．(11-09b04 41／素問注)</w:t>
      </w:r>
    </w:p>
    <w:p w14:paraId="47666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&amp;07-40;●郄中．&amp;07-40;●委中．(11-11b08／素問注)</w:t>
      </w:r>
    </w:p>
    <w:p w14:paraId="3D9F61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&amp;07-40;●委中．在膕中央約文中動脈．刺可入同身寸之五分．留七呼．若灸者可灸三壮．S:  新校正云：按《刺熱》注：「委中在足膝後屈処．」餘並同此．(12-07a07 43／素問注)</w:t>
      </w:r>
    </w:p>
    <w:p w14:paraId="2670C7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&amp;07-40;●委中．在膕中央約文中動脈．S:  新校正云：詳「委中」穴与《甲乙経》及《刺瘧篇》注．《痺論》注同．又《骨空論》云：「在膝解之後．曲脚之中．背面取之．」又《熱穴論》注．《刺熱篇》注云：「在足膝後屈処」．W: 足太陽脈之所入．刺可入同身寸之五分．留七呼．若灸者可灸三壮．如是六府之兪．府各六穴．則三十六兪．以左右脈具而言之．則七十二穴．(15-07a02 58／素問注)</w:t>
      </w:r>
    </w:p>
    <w:p w14:paraId="4FB4E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&amp;07-40;●委中穴．背面取之．脈動応手．足太陽脈之所入．刺可入同身寸之五分．留七呼．若灸者可灸三壮．(16-04a01 60／素問注)</w:t>
      </w:r>
    </w:p>
    <w:p w14:paraId="698358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&amp;07-40;●委中．在足膝後屈処．膕中央約文中動脈．足太陽脈之所入也．刺可入同身寸之五分．留七呼．若灸者可灸三壮．(16-10b07 61／素問注)</w:t>
      </w:r>
    </w:p>
    <w:p w14:paraId="6EDF62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&amp;07-42;●魄戸．&amp;07-44;●神堂．&amp;07-47;●魂門．&amp;07-49;●意舎．&amp;07-52;●志室五穴也．在侠脊両傍．各相去同身寸之三寸．並足太陽脈気所発也．(09-07a09 32／素問注)</w:t>
      </w:r>
    </w:p>
    <w:p w14:paraId="0AE31F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&amp;07-42;●魄戸．在第三椎下両傍．正坐取之．刺可入同身寸之五分．若灸者可灸五壮．(09-07a10 32／素問注)</w:t>
      </w:r>
    </w:p>
    <w:p w14:paraId="464D7E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&amp;07-42;●魄戸．在第三推下両傍．上直附分．足太陽脈気所発．下十二穴並同．正坐取之．刺可入同身寸之五分．若灸者如附分法．(15-11a06 59／素問注)</w:t>
      </w:r>
    </w:p>
    <w:p w14:paraId="26092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&amp;07-42;●魄戸．在第三推下両傍．正坐取之．刺可入同身寸之五分．若灸者可灸五壮．(16-11a01 61／素問注)</w:t>
      </w:r>
    </w:p>
    <w:p w14:paraId="489549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&amp;07-44;●神堂．在第五椎下両傍．刺可入同身寸之三分．若灸者可灸五壮．(09-07a10 32／素問注)</w:t>
      </w:r>
    </w:p>
    <w:p w14:paraId="222FD8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&amp;07-44;●神堂．在第五推下両傍．上直魄戸．刺可入同身寸之三分．灸同附分法．(15-11a09 59／素問注)</w:t>
      </w:r>
    </w:p>
    <w:p w14:paraId="20A02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&amp;07-44;●神堂．在第五椎下両傍．刺可入同身寸之三分．若灸者可灸五壮．(16-11a01 61／素問注)</w:t>
      </w:r>
    </w:p>
    <w:p w14:paraId="3ACF54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五胠兪．謂&amp;07-45;●譩譆．(10-08b08／素問注)</w:t>
      </w:r>
    </w:p>
    <w:p w14:paraId="3ED909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五胠兪．謂&amp;07-45;●譩譆主之．(10-09a02／素問注)</w:t>
      </w:r>
    </w:p>
    <w:p w14:paraId="27423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&amp;07-45;●譩譆．在第六椎下両傍．上直神堂．S:  新校正云：按《骨空論》注云：「以手厭之．令病人呼譩譆之声．則指下動矣．」W: 刺可入同身寸之六分．留七呼．灸如附分法．(15-11a10／素問注)</w:t>
      </w:r>
    </w:p>
    <w:p w14:paraId="325150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&amp;07-45;●譩譆穴也．在肩髆内廉侠第六椎下両傍．各同身寸之三寸．以手厭之．令病人呼譩譆之声．則指下動矣．足太陽脈気所発．刺可入同身寸之六分．留七呼．若灸者可灸五壮．譩譆者因取為名爾．(16-01b02 60／素問注)</w:t>
      </w:r>
    </w:p>
    <w:p w14:paraId="748B4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&amp;07-46;●鬲関．在第七椎下両傍．上直譩譆．正坐開肩取之．刺可入同身寸之五分．若灸者可灸三壮．S:  新校正云：按《甲乙経》「可灸五壮」．(15-11b01／素問注)</w:t>
      </w:r>
    </w:p>
    <w:p w14:paraId="1D70F1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&amp;07-47;●魂門．在第九椎下両傍．正坐取之．刺可入同身寸之五分．若灸者可灸三壮．(09-07b01／素問注)</w:t>
      </w:r>
    </w:p>
    <w:p w14:paraId="10EC4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&amp;07-47;●魄門．在第九椎下両傍．上直鬲関．正坐取之．刺灸分壮如鬲関法．(15-11b02／素問注)</w:t>
      </w:r>
    </w:p>
    <w:p w14:paraId="52F442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&amp;07-48;●陽綱．在第十椎下両傍．上直魂門．正坐取之．刺灸分壮如魂門法．(15-11b02／素問注)</w:t>
      </w:r>
    </w:p>
    <w:p w14:paraId="7FB205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&amp;07-49;●意舎．在第十一椎下両傍．正坐取之．刺可入同身寸之五分．若灸者可灸三壮．(09-07b01 32／素問注)</w:t>
      </w:r>
    </w:p>
    <w:p w14:paraId="6B8F0D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&amp;07-49;●意舎．在第十一椎下両傍．上直陽綱．正坐取之．刺灸分壮如陽綱法．(15-11b03 59／素問注)</w:t>
      </w:r>
    </w:p>
    <w:p w14:paraId="69F415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&amp;07-49;●意舎．在第十一椎下両傍．正坐取之．刺可入同身寸之五分．若灸者可灸三壮．(16-11a02 61／素問注)</w:t>
      </w:r>
    </w:p>
    <w:p w14:paraId="53F3F8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足陽明．言&amp;07-21;●胃兪也．取胃兪．兼取少陰兪外両傍向上第三穴．則&amp;07-50;●胃倉穴也．(08-15b09／素問注)</w:t>
      </w:r>
    </w:p>
    <w:p w14:paraId="517E75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&amp;07-50;●胃倉．在第十二椎下両傍．上直意舎．刺灸分壮如意舎法．(15-11b03 59／素問注)</w:t>
      </w:r>
    </w:p>
    <w:p w14:paraId="7B7F52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&amp;07-50;●胃倉．在第十二椎下両傍．相去各同身寸之三寸．刺可入同身寸之五分．若灸者可灸三壮．(16-08a06 61／素問注)</w:t>
      </w:r>
    </w:p>
    <w:p w14:paraId="5E9766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&amp;07-51;●肓門．在第十三椎下両傍．正直胃倉．刺同胃倉．可灸三十壮．S:  新校正云：按肓門「灸三十壮」．与《甲乙経》同．《水穴》注作「灸三壮」．(15-11b03 59／素問注)</w:t>
      </w:r>
    </w:p>
    <w:p w14:paraId="71544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&amp;07-51;●肓門．在第十三椎下両傍．相去及刺灸分壮法如胃倉．(16-08a07 61／素問注)</w:t>
      </w:r>
    </w:p>
    <w:p w14:paraId="487F6F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霍乱者．取少陰兪傍&amp;07-52;●志室穴．(08-15b08／素問注)</w:t>
      </w:r>
    </w:p>
    <w:p w14:paraId="5BEF8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&amp;07-52;●志室．在第十四椎下両傍．正坐取之．刺可入同身寸之五分．若灸者可灸三壮．(09-07b02 32／素問注)</w:t>
      </w:r>
    </w:p>
    <w:p w14:paraId="0E3E66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&amp;07-52;●志室．在第十四椎下両傍．上直肓門．正坐取之．刺灸分壮如魄戸法．(15-11b04 59／素問注)</w:t>
      </w:r>
    </w:p>
    <w:p w14:paraId="0AE710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&amp;07-52;●志室．在第十四椎下両傍．相去及刺灸分壮法如胃倉．正坐取之．(16-08a07 61／素問注)</w:t>
      </w:r>
    </w:p>
    <w:p w14:paraId="5D6772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&amp;07-52;●志室．在第十四椎下両傍．正坐取之．刺可入同身寸之五分．若灸者可灸五壮也．(16-11a03 61／素問注)</w:t>
      </w:r>
    </w:p>
    <w:p w14:paraId="64A4EB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&amp;07-53;●胞肓．在第十九椎下両傍．上直志室．伏而取之．刺灸分壮如魄戸法．S:  新校正云：按志室．胞肓灸如魄戸「五壮」．《甲乙経》作「三壮」．《水穴》注亦作「三壮」．《熱穴》注志室亦作「三壮」．(15-11b05 59／素問注)</w:t>
      </w:r>
    </w:p>
    <w:p w14:paraId="25ED0C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&amp;07-53;●胞肓．在第十九椎下両傍．相去及刺灸分壮法如胃倉．伏而取之．(16-08a07 61／素問注)</w:t>
      </w:r>
    </w:p>
    <w:p w14:paraId="120B8F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&amp;07-54;●秩辺．在第二十一椎下両傍．上直胞肓．伏而取之．刺灸分壮如魄戸法．(15-11b06／素問注)</w:t>
      </w:r>
    </w:p>
    <w:p w14:paraId="607CCA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&amp;07-54;●秩辺．在第二十一椎下両傍．相去及刺灸分壮法如胃倉．伏而取之．(16-08a08 61／素問注)</w:t>
      </w:r>
    </w:p>
    <w:p w14:paraId="2E6CD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&amp;07-56;●承筋穴．即腨中央如外陥者中也．太陽脈気所発．禁不可刺．可灸三壮．今云刺者．謂刺其血絡之盛満者也．(11-10b04 41／素問注)</w:t>
      </w:r>
    </w:p>
    <w:p w14:paraId="215239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&amp;07-56;●承筋穴也．在腨中央陥者中．足太陽脈気所発也．禁不可刺．若灸者可灸三壮．S:  新校正云：按《刺腰痛篇》注云：「腨中央如外陥者中」．(16-05b05 60／素問注)</w:t>
      </w:r>
    </w:p>
    <w:p w14:paraId="6A781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&amp;07-57;●承山穴．在足腨腸下分肉問陥者中也．(08-16a02 28／素問注)</w:t>
      </w:r>
    </w:p>
    <w:p w14:paraId="1CC27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&amp;07-06;●承光穴．在鋭腨腸下肉分間陥者中．刺可入同身寸之七分．若灸者可灸五壮．以其取腨腸下肉分間．故云合腨下間．S:  新校正云：按穴之所在乃&amp;07-57;●承山穴．非承光也．「出」字誤為「光」．(11-10a02 41／素問注)</w:t>
      </w:r>
    </w:p>
    <w:p w14:paraId="6AF2BB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外踝上．&amp;07-59;●附陽穴也．附陽去外踝上同身寸之三寸．太陽前少陰後筋骨間．陽蹻之郄．刺可入同身寸之六分．留七呼．若灸者可灸三壮．S:  新校正云：按《甲乙経》附陽作付陽．(15-09a06／素問注)</w:t>
      </w:r>
    </w:p>
    <w:p w14:paraId="7D02A3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&amp;07-59;●附陽．在足外踝上同身寸之三寸．太陽前少陽後筋骨間．謹取之．陽蹻之郄．刺可入同身寸之六分．留七呼．若灸者可灸三壮．左右四也．(15-18b10 59／素問注)</w:t>
      </w:r>
    </w:p>
    <w:p w14:paraId="6940B7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&amp;07-60;●崑崙．在足外踝後跟骨上陥者中．細脈動応手．足太陽脈之所行也．刺可入同身寸之五分．留十呼．若灸者可灸三壮．(11-12b01／素問注)</w:t>
      </w:r>
    </w:p>
    <w:p w14:paraId="72CE0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&amp;07-60;●崑崙．在足外踝後腿骨上陥者中．細脈動応手．足太陽脈之所行也．刺可入同身寸之五分．留十呼．若灸者可灸三壮．(15-07a02 58／素問注)</w:t>
      </w:r>
    </w:p>
    <w:p w14:paraId="64775A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&amp;07-60;●崑崙穴也．在足外踝後跟骨上陥者中．細脈動応手．足太陽脈之所行也．刺可入同身寸之五分．留十呼．若灸者可灸三壮．(16-05b06 60／素問注)</w:t>
      </w:r>
    </w:p>
    <w:p w14:paraId="51DAA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&amp;07-61;●僕参．在跟骨下陥者中．足太陽陽蹻二脈之会．刺可入同身寸之三分．留七呼．若灸者可灸三壮．S:  新校正云：按《甲乙経》申脈在外踝下陥者中．無「五分」字．刺入「六分」作「三分」．「留十呼」作「留六呼」．《気穴》注作「七呼」．僕参留「七呼」．《甲乙経》作「六呼」．(11-12b02 41／素問注)</w:t>
      </w:r>
    </w:p>
    <w:p w14:paraId="4D5A54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言此刺処在膕下同身寸之五寸．上承郄中之穴．下当&amp;07-62;●申脈之位．(11-10b04／素問注)</w:t>
      </w:r>
    </w:p>
    <w:p w14:paraId="1D6DD7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&amp;07-62;●申脈．在外踝下同身寸之五分．容爪甲．陽蹻之所生也．刺可入同身寸之六分．留十呼．若灸者可灸三壮．(11-12b01／素問注)</w:t>
      </w:r>
    </w:p>
    <w:p w14:paraId="19E554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陽蹻穴．是謂&amp;07-62;●申脈．陽蹻所生．在外踝下陥者中 S:  新校正云：按《刺腰痛篇》注作「在外踝下五分」．《繆刺論》注云「外踝下半寸」．W: 容爪甲．刺可入同身寸之二分．留七呼．若灸者可灸三壮．(15-09a08／素問注)</w:t>
      </w:r>
    </w:p>
    <w:p w14:paraId="0DF35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&amp;07-62;●申脈．在足外踝下陥者中容爪甲．(17-07b10／素問注)</w:t>
      </w:r>
    </w:p>
    <w:p w14:paraId="4AC9E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&amp;07-62;●申脈穴．陽蹻之所生也．在外踝下陥者中．容爪甲．刺可入同身寸之三分．留六呼．若灸者可灸三壮．S:  新校正云：詳「血脈痛」注云「外踝下五分」．(18-03a09 63／素問注)</w:t>
      </w:r>
    </w:p>
    <w:p w14:paraId="3E3200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&amp;07-63;●金門．在足外踝下．一名曰関梁．陽維所別属也．刺可入同身寸之三分．若灸者可灸三壮．《黄帝中誥図経》云：「委中主之」．則古法以委中為郄中也．(10-06b06 36／素問注)</w:t>
      </w:r>
    </w:p>
    <w:p w14:paraId="1F598F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&amp;07-63;●金門穴．足太陽郄也．在外踝下．刺可入同身寸之三分．若灸者可灸三壮．(18-02b09 63／素問注)</w:t>
      </w:r>
    </w:p>
    <w:p w14:paraId="49EED5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&amp;07-64;●京骨．在足外側大骨下．赤白肉際陥者中．按而得之．足太陽脈之所過也．刺可入同身寸之三分．留七呼．若灸者可灸三壮．(11-12a10 41／素問注)</w:t>
      </w:r>
    </w:p>
    <w:p w14:paraId="6A8695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&amp;07-64;●京骨．在足外側大骨下．赤白肉際陥者中．按而得之．足太陽脈之所過也．刺可入同身寸之三分．留七呼．若灸者可灸三壮．(15-07a01 58／素問注)</w:t>
      </w:r>
    </w:p>
    <w:p w14:paraId="4812B3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&amp;07-65;●束骨．在足小指外側本節後赤白肉際陥者中．足太陽脈之所注也．刺可入同身寸之三分．留三呼．若灸者可灸三壮．(11-12a09 41／素問注)</w:t>
      </w:r>
    </w:p>
    <w:p w14:paraId="107C2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&amp;07-65;●束骨．在足小指外側本節後．赤白肉際陥者中．足太陽脈之所注也．刺可入同身寸之三分．留三呼．若灸者可灸三壮．(15-06b10 58／素問注)</w:t>
      </w:r>
    </w:p>
    <w:p w14:paraId="07383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&amp;07-66;●【足】通谷．在足小指外側本節前陥者中．太陽脈之所流也．刺可入同身寸之二分．留五呼．若灸者可灸三壮．(15-06b09 58／素問注)</w:t>
      </w:r>
    </w:p>
    <w:p w14:paraId="11AC4BC6" w14:textId="77777777" w:rsidR="00723A9F" w:rsidRPr="00723A9F" w:rsidRDefault="00723A9F" w:rsidP="00723A9F">
      <w:pPr>
        <w:pStyle w:val="a3"/>
        <w:rPr>
          <w:rFonts w:ascii="ＭＳ ゴシック" w:eastAsia="ＭＳ ゴシック" w:hAnsi="ＭＳ ゴシック" w:cs="ＭＳ ゴシック"/>
        </w:rPr>
      </w:pPr>
    </w:p>
    <w:p w14:paraId="19E3B2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足太陽滎．&amp;07-66;●【足】通谷也．在足小指外側本節前陥者中．刺可入同身寸之二分．留五呼．若灸者可灸三壮．(16-04a05／素問注)</w:t>
      </w:r>
    </w:p>
    <w:p w14:paraId="4F48EA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&amp;07-67;●至陰．穴名．在足小指外側．(02-11b06 06／素問注)</w:t>
      </w:r>
    </w:p>
    <w:p w14:paraId="3B5A63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&amp;07-67;●至陰．在足小指外側去爪甲角如韮葉．足太陽井也．刺可入同身寸之一分．留五呼．若灸者可灸三壮．(10-08b10 36／素問注)</w:t>
      </w:r>
    </w:p>
    <w:p w14:paraId="15952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&amp;07-67;●至陰．在足小指外側．去爪甲角如韮葉．足太陽脈之所出也．刺可入同身寸之一分．留五呼．若灸者可灸三壮．(15-06b09 58／素問注)</w:t>
      </w:r>
    </w:p>
    <w:p w14:paraId="16879F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&amp;07-67;●至陰穴．太陽之井也．刺可入同身寸之一分．留五呼．若灸者可灸三壮．S:  新校正云：按《甲乙経》云：「在足小指外側．去爪甲角如韮葉．」(18-02b07 63／素問注)</w:t>
      </w:r>
    </w:p>
    <w:p w14:paraId="6BF48C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&amp;08-01;●涌泉．穴名．在足心下踡指宛宛中．(02-12b07 06／素問注)</w:t>
      </w:r>
    </w:p>
    <w:p w14:paraId="1FACA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【&amp;08-01;●湧泉】：諸井皆在指端．足少陰井在足心宛宛中．(10-10a03／素問注)</w:t>
      </w:r>
    </w:p>
    <w:p w14:paraId="3E06A5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&amp;08-01;●湧泉．在足心陥者中．屈足捲指宛宛中．足少陰脈之所出．刺可入同身寸之三分．留三呼．若灸者可灸三壮．(11-12a04 41／素問注)</w:t>
      </w:r>
    </w:p>
    <w:p w14:paraId="1FFE61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&amp;08-01;●湧泉．在足心陥者中．屈足捲指宛宛中．足少陰脈之所出也．刺可入同身寸之三分．留三呼．若灸者可灸三壮．(15-05a06 58／素問注)</w:t>
      </w:r>
    </w:p>
    <w:p w14:paraId="7CE07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&amp;08-01;●勇泉穴．少陰之井也．在足心陥者中．屈足踡指宛宛中．刺可入同身寸之三分．留三呼．若灸者可灸三壮．(18-05a03／素問注)</w:t>
      </w:r>
    </w:p>
    <w:p w14:paraId="4B902B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&amp;08-01;●湧泉穴．足少陰之井也．刺同前取湧泉穴法．(18-07a01 63／素問注)</w:t>
      </w:r>
    </w:p>
    <w:p w14:paraId="74DC0B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&amp;08-02;●然谷．在足内踝前起大骨下陥者中．足少陰脈之所流也．刺可入同身寸之三分．留三呼．若灸者可灸三壮．刺此多見血．令人立饑欲食．(15-05a07 58／素問注)</w:t>
      </w:r>
    </w:p>
    <w:p w14:paraId="38AEB4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足少陰滎．&amp;08-02;●然谷也．在足内踝前起大骨下陥者中．刺可入同身寸之三分．留三呼．若灸者可灸三壮．(16-04a06／素問注)</w:t>
      </w:r>
    </w:p>
    <w:p w14:paraId="215642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&amp;08-02;●然谷．足少陰栄也．在内踝之前大骨之下陥者中．血絡盛則泄之．其刺可入同身寸之三分．留三呼．若灸者可灸三壮．(17-04a08／素問注)</w:t>
      </w:r>
    </w:p>
    <w:p w14:paraId="05484A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&amp;08-02;●然谷穴也．在足内踝前起大骨下陥者中．足少陰滎也．刺可入同身寸之三分．留三呼．若灸者可灸三壮．刺此多見血．令人立飢欲食．(18-02a04 63／素問注)</w:t>
      </w:r>
    </w:p>
    <w:p w14:paraId="41545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謂腎脈也．在足内踝後跟骨上陥中．&amp;08-03;●大渓之分．動応手．(06-10a10 20／素問注)</w:t>
      </w:r>
    </w:p>
    <w:p w14:paraId="5CA9D1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&amp;08-03;●太渓．在足内踝後跟骨上動脈陥者中．少陰兪也．刺可入同身寸之三分．留七呼．若灸者可灸三壮也．S:  新校正云：按《甲乙経》云：「其病難已．取太渓．」又按太渓穴《甲乙経》作「跟後衝中」．《刺腰痛篇》注作「跟後街中動脈」．《水穴》注云「在内踝後」．此注云「内踝後街中」．諸注不同．当以《甲乙経》為正．(10-07b03 36／素問注)</w:t>
      </w:r>
    </w:p>
    <w:p w14:paraId="79E72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&amp;08-03;●太渓．在足内踝後跟骨上動脈陥者中．刺可入同身寸之三分．留七呼．若灸者可灸三壮也．(12-07a03 43／素問注)</w:t>
      </w:r>
    </w:p>
    <w:p w14:paraId="34EE5C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&amp;08-03;●太渓．在足内踝後跟骨上動脈陥者中．足少陰脈之所注也．刺可入同身寸之三分．留七呼．若灸者可灸三壮．(15-05a08 58／素問注)</w:t>
      </w:r>
    </w:p>
    <w:p w14:paraId="374C65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&amp;08-03;●太渓．在足内踝後跟骨上．動脈応手．腎之気也．土邪勝水而腎気内絶．邪甚正微．故方無所用矣．(22-07b10 74／素問注)</w:t>
      </w:r>
    </w:p>
    <w:p w14:paraId="08CBE4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&amp;08-04;●太鍾．在足内踝後街中．少陰絡也．刺可入同身寸之二分．留七呼．若灸者可灸三壮．(10-07b02／素問注)</w:t>
      </w:r>
    </w:p>
    <w:p w14:paraId="111C30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&amp;08-04;●太鍾．在足跟後街中動脈．足少陰之絡．刺可入同身寸之二分．留七呼．若灸者可灸三壮．S:  新校正云：按《刺瘧》注太鍾在内踝後街中．《水穴論》注在内踝後．此注在跟後街中動脈．三注不固．《甲乙経》亦云跟後衝中．当従《甲乙経》為正．(11-12a05／素問注)</w:t>
      </w:r>
    </w:p>
    <w:p w14:paraId="0171E5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&amp;08-04;●太鍾．在足内踝後街中．S:  新校正云：按《甲乙経》云「跟後衝中」．《刺瘧》注．《刺腰痛》注作「跟後街中動脈」．此云「内踝後」．此注非．(16-08b05／素問注)</w:t>
      </w:r>
    </w:p>
    <w:p w14:paraId="0970CD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&amp;08-06;●照海．陰蹻所生．刺可入同身寸之四分．留六呼．苦灸者可灸三壮．(15-09a08 58／素問注)</w:t>
      </w:r>
    </w:p>
    <w:p w14:paraId="47913A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&amp;08-06;●照海．在内踝下．刺可入同身寸之四分．留六呼．若灸者可灸三壮．(16-08b07 61／素問注)</w:t>
      </w:r>
    </w:p>
    <w:p w14:paraId="296FD6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&amp;08-06;●照海．在足内踝下．刺可入同身寸之四分．留六呼．若灸者可灸三壮．(17-08a01 62／素問注)</w:t>
      </w:r>
    </w:p>
    <w:p w14:paraId="42717D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&amp;08-07;●復溜．在内踝上同身寸之二寸陥者中．足少陰経也．刺可入同身寸之三分．留三呼．若灸者可灸五壮．(10-08b09 36／素問注)</w:t>
      </w:r>
    </w:p>
    <w:p w14:paraId="16DE7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&amp;08-07;●復溜．在内踝後上同身寸之二寸動脈陥者中．刺可入同身寸之三分．留三呼．若灸者可灸五壮．(11-08b07／素問注)</w:t>
      </w:r>
    </w:p>
    <w:p w14:paraId="6EE2A8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内踝後上同身寸之五寸&amp;08-07;●復溜穴．少陰脈所行．刺可入同身寸之三分．(11-10b10／素問注)</w:t>
      </w:r>
    </w:p>
    <w:p w14:paraId="0866F2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&amp;08-07;●復溜主之．取同飛陽注．従腰痛上寒不可顧至此件経語．除注並合朱書．(11-12b04／素問注)</w:t>
      </w:r>
    </w:p>
    <w:p w14:paraId="707E1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&amp;08-07;●復溜．在足内踝上同身寸之二寸陥者中． S:  新校正云：按《刺腰痛篇》注云：「在内踝後上二寸動脈」．W: 足少陰脈之所行也．刺可入同身寸之三分．留三呼．若灸者可灸五壮．(15-05a08 58／素問注)</w:t>
      </w:r>
    </w:p>
    <w:p w14:paraId="315D83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&amp;08-07;●復溜．在内踝上同身寸之ニ寸陥者中．足少陰脈之所行也．刺可入同身寸之三分．留三呼．若灸者可灸五壮．(16-08b07 61／素問注)</w:t>
      </w:r>
    </w:p>
    <w:p w14:paraId="6B7C7F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&amp;08-07;●復溜．足少陰経也．在内踝上同身寸之二寸陥者中．刺可入同身寸之三分．留三呼．若灸者可灸五壮．(17-04a09 62／素問注)</w:t>
      </w:r>
    </w:p>
    <w:p w14:paraId="222C7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筋．謂大筋之前分肉也．太陰後大筋前．即陰蹻之郄&amp;08-08;●交信穴也．在内踝上同身寸之二寸．少陰前．太陰後．筋骨之間．陥者之中．刺可入同身寸之四分．留五呼．若灸者可灸三壮．今《中誥経》文正主此．(11-11a06／素問注)</w:t>
      </w:r>
    </w:p>
    <w:p w14:paraId="2025D7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&amp;08-08;●交信穴也．交信去内踝上同身寸之二寸．少陰前太陰後筋骨間．足陰蹻之郄．刺可入同身寸之四分．留五呼．若灸者可灸三壮．(15-09a05 58／素問注)</w:t>
      </w:r>
    </w:p>
    <w:p w14:paraId="66D996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&amp;08-08;●交信．在足内踝上同身寸之一寸．少陰前太陰後筋骨間．陰蹻之郄．刺可入同身寸之四分．留五呼．若灸者可灸三壮．(15-18b09 59／素問注)</w:t>
      </w:r>
    </w:p>
    <w:p w14:paraId="4470C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&amp;08-08;●交信．在内踝上同身寸之二寸．少陰前太陰後筋骨間．陰蹻之郄．刺可入同身寸之四分．留五呼．若灸者可灸三壮．(16-08b08 61／素問注)</w:t>
      </w:r>
    </w:p>
    <w:p w14:paraId="36931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内踝之後&amp;08-09;●築賓穴．陰維之郄．刺可入同身寸之三分．若灸者可灸五壮．(11-10b10／素問注)</w:t>
      </w:r>
    </w:p>
    <w:p w14:paraId="4377D8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&amp;08-09;●築賓．在内踝上腨分中．陰維之郄．刺可入同身寸之三分．若灸者可灸五壮．(16-08b08 61／素問注)</w:t>
      </w:r>
    </w:p>
    <w:p w14:paraId="67B4E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&amp;08-10;●陰谷．在膝下内輔骨之後．大筋之下．小節之上．按之応手．屈膝而得之．足少陰脈之所入也．刺可入同身寸之四分．若灸者可灸三壮．(15-05a09 58／素問注)</w:t>
      </w:r>
    </w:p>
    <w:p w14:paraId="226A67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&amp;08-10;●陰谷．在膝下内輔骨之後．大筋之下．小筋之上．按之応手．屈膝而得之．足少陰脈之所入也．刺可入同身寸之四分．若灸者可灸三壮．所謂腎経之下行名曰太衝者．則此也．(16-08b09／素問注)</w:t>
      </w:r>
    </w:p>
    <w:p w14:paraId="670754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&amp;08-11;●横骨．在大赫下同身寸之一寸．各横相去同身寸之一寸．並衝脈足少陰之会．刺可入同身寸之一寸．若灸者可灸五壮．(16-08a10 61／素問注)</w:t>
      </w:r>
    </w:p>
    <w:p w14:paraId="1F48F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&amp;08-12;●大赫．在気穴下同身寸之一寸．(16-08a10 61／素問注)</w:t>
      </w:r>
    </w:p>
    <w:p w14:paraId="4DA0E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&amp;08-13;●気穴．在四満下同身寸之一寸．(16-08a10 61／素問注)</w:t>
      </w:r>
    </w:p>
    <w:p w14:paraId="309161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&amp;08-14;●四満．在中注下同身寸之一寸．(16-08a09 61／素問注)</w:t>
      </w:r>
    </w:p>
    <w:p w14:paraId="545C0A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&amp;08-15;●中注．在肓兪下同身寸之五分．上直幽門．下四穴各相去同身寸之一寸．並衝脈足少陰二経之会．各刺可入同身寸之一寸．若灸者可灸五壮．(15-18b04 59／素問注)</w:t>
      </w:r>
    </w:p>
    <w:p w14:paraId="6A1356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&amp;08-17;●商曲(15-18b01／素問注)</w:t>
      </w:r>
    </w:p>
    <w:p w14:paraId="02E4DF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&amp;08-18;●石関(15-18b01／素問注)</w:t>
      </w:r>
    </w:p>
    <w:p w14:paraId="215ABC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&amp;08-19;●陰都(15-18b01／素問注)</w:t>
      </w:r>
    </w:p>
    <w:p w14:paraId="30F48A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&amp;07-66;●【足】通谷(15-18b01／素問注)</w:t>
      </w:r>
    </w:p>
    <w:p w14:paraId="30673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&amp;07-66;●【足】通谷．在足小指外側本節前陥者中．太陽脈之所流也．刺可入同身寸之二分．留五呼．若灸者可灸三壮．(15-06b09 58／素問注)</w:t>
      </w:r>
    </w:p>
    <w:p w14:paraId="036F9B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通谷．陰都．石関．商曲．腎兪六穴．左右則十二穴也．幽門侠巨闕両傍相去各同身寸之半寸陥者中．下五穴各相去同身寸之一寸．並衝脈足少陰二経之会．各刺可入同身寸之一寸．若灸者可灸五壮．S:  新校正云：按此云「各刺入一寸」．按《甲乙経》云「幽門．通谷刺入五分」．(15-18b01 59／素問注)</w:t>
      </w:r>
    </w:p>
    <w:p w14:paraId="6BAC27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&amp;08-22;●歩廊．(15-08b06／素問注)</w:t>
      </w:r>
    </w:p>
    <w:p w14:paraId="467FE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&amp;08-23;●神封(15-08b06／素問注)</w:t>
      </w:r>
    </w:p>
    <w:p w14:paraId="3314B8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&amp;08-24;●霊墟(15-08b06／素問注)</w:t>
      </w:r>
    </w:p>
    <w:p w14:paraId="3CEAA2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&amp;08-25;●神蔵(15-08b06／素問注)</w:t>
      </w:r>
    </w:p>
    <w:p w14:paraId="1072FB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&amp;08-26;●或中(15-08b06／素問注)</w:t>
      </w:r>
    </w:p>
    <w:p w14:paraId="263346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&amp;08-27;●兪府．在巨骨下侠任脈両傍．横去任脈各同身寸之二寸陥者中．下五穴逓相去同身寸之一寸六分陥者中．並足少陰脈気所発．仰而取之．刺可入同身寸之四分．若灸者可灸五壮．(15-08b06 58／素問注)</w:t>
      </w:r>
    </w:p>
    <w:p w14:paraId="182E65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&amp;12-01;●大敦．穴名．在足大指之端．三毛之中也．両陰相合．故曰陰之絶陽．厥．尽也．陰気至此而尽．故名曰陰之絶陰．(02-12b10 06／素問注)</w:t>
      </w:r>
    </w:p>
    <w:p w14:paraId="46F513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&amp;12-01;●大敦．在足大指端．去爪印角如韮葉．及三毛之中．足厥陰脈之所出也．刺可入同身寸之三分．留十呼．若灸者可灸三壮．(15-04a09 58／素問注)</w:t>
      </w:r>
    </w:p>
    <w:p w14:paraId="430B7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&amp;12-01;●大敦穴．足大指之端．去爪甲角如韮葉．厥陰之井也．刺可入同身寸之三分．留十呼．若灸者可灸三壮．(18-02b03 63／素問注)</w:t>
      </w:r>
    </w:p>
    <w:p w14:paraId="2A85A5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&amp;12-01;●大敦穴．厥陰之井也．(18-03b05 63／素問注)</w:t>
      </w:r>
    </w:p>
    <w:p w14:paraId="641F24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&amp;12-02;●行間．在足大指之間脈動応手陥者中．足厥陰脈之所流也．S:  新校正云：按《甲乙経》「留」作「流」．餘所「流」並作「留」．W: 刺可入同身寸之六分．留十呼．若灸者可灸三壮．(15-04a09 58／素問注)</w:t>
      </w:r>
    </w:p>
    <w:p w14:paraId="19C5BC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女子取&amp;12-03;●太衝．在足大指本節後二寸陥中是．(06-10a10 20／素問注)</w:t>
      </w:r>
    </w:p>
    <w:p w14:paraId="51CFC1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&amp;12-03;●太衝主之．在足大指本節後同身寸之二寸陥者中．厥陰兪也．刺可入同身寸之三分．留十呼．若灸者可灸三壮也．(10-07b07 36／素問注)</w:t>
      </w:r>
    </w:p>
    <w:p w14:paraId="2A2C8D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&amp;12-03;●太衝主之．在足大指本節後内間同身寸之二寸陥者中．脈動応手．足厥陰脈之所注也．刺可入同身寸之三分．留十呼．若灸者可灸三壮．(11-12a07 41／素問注)</w:t>
      </w:r>
    </w:p>
    <w:p w14:paraId="0A43C3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&amp;12-03;●太衝．在足大指間本節後一寸陥者中．S:  新校正云：按《刺腰痛》注云：「太衝在足大指本節後内間二寸陥者中動脈応手．」W: 刺可入同身寸之三分．留十呼．若灸者可灸三壮．(12-06b10 43／素問注)</w:t>
      </w:r>
    </w:p>
    <w:p w14:paraId="64ADBC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&amp;12-03;●太衝．在足大指本節後同身寸之二寸陥者中．S:  新校正云：按《刺腰痛》注云：「本節後内間同身寸之二寸陥者中．動脈応手．」W: 足厥陰脈之所注也．刺可入同身寸之三分．留十呼．若灸者可灸三壮．(15-04a10 58／素問注)</w:t>
      </w:r>
    </w:p>
    <w:p w14:paraId="7828AD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&amp;12-03;●太衝．在足大指本節後二寸．脈動応手．肝之気也．金来伐木．肝気内絶．真不勝邪．死其宜也．(22-08b08 74／素問注)</w:t>
      </w:r>
    </w:p>
    <w:p w14:paraId="4BA6D7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&amp;12-04;●中封主之．中封．在足内踝前同身寸之一寸半陥者中．仰足而取之．伸足乃得之．足厥陰経也．刺出血止．常刺者可入同身寸之四分．留七呼．若灸者可灸三壮．(10-08a04 36／素問注)</w:t>
      </w:r>
    </w:p>
    <w:p w14:paraId="5A9378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&amp;12-04;●中封．在足内踝前同身寸之一寸半 S:  新校正云：按《甲乙経》云：「一寸」．W: 陥者中．仰足而取之．伸足乃得之．足厥陰脈之所行也．刺可入同身寸之四分．留七呼．若灸者可灸三壮．(15-04b02 58／素問注)</w:t>
      </w:r>
    </w:p>
    <w:p w14:paraId="668AC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此正当&amp;12-05;●蠡溝穴分．足厥陰之絡．在内踝上五寸．別走少陽者．刺可入同身寸之二分．留三呼．若灸者可灸三壮．(06-10a10 20／素問注)</w:t>
      </w:r>
    </w:p>
    <w:p w14:paraId="757A8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&amp;12-08;●曲泉．在膝内輔骨下大筋上小節下陥者中．屈膝而得之．足厥陰脈之所入也．刺可入同身寸之六分．留十呼．若灸者可灸三壮．(15-04b03 58／素問注)</w:t>
      </w:r>
    </w:p>
    <w:p w14:paraId="78306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在毛際外．羊矢下一寸半陥中．&amp;12-10;●【足】五里之分．臥而取之．動応於手也．(06-10a09 20／素問注)</w:t>
      </w:r>
    </w:p>
    <w:p w14:paraId="72F95C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-12;●急脈．在陰髦中．陰上両傍相去同身寸之二寸半．按之隠指堅．然甚按則痛引上下也．其左者．中寒則上引少腹．下引陰丸．善為痛．為少腹急中寒．此両脈皆厥陰之大絡通行其中．故曰厥陰急脈．即睾之系也．可灸而不可刺．病疝少腹痛．即可灸．S:  新校正云：詳「舌下毛中之穴」．《甲乙経》無．(15-18b06 59／素問注)</w:t>
      </w:r>
    </w:p>
    <w:p w14:paraId="63647F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&amp;12-13;●章門．脾募也．在季肋端．足厥陰少陽二脈之会．側臥屈上足伸下足挙臂取之．刺可入同身寸之八分．留六呼．若灸者可灸三壮．(15-13a03 59／素問注)</w:t>
      </w:r>
    </w:p>
    <w:p w14:paraId="217A9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&amp;14-01;●会陰．一穴也．自曲骨下至陰．陰之下両陰之間則此穴也．是任脈別絡侠督脈者衝脈之会．故曰下陰別一也．刺可入同身寸之二寸．留七呼．若灸者可灸三壮．S:  新校正云：按《甲乙経》「七呼」作「三呼」．(15-18a06／素問注)</w:t>
      </w:r>
    </w:p>
    <w:p w14:paraId="761AB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&amp;14-02;●曲骨．在横骨上．中極下同身寸之一寸．足厥陰之会．凡此十四者．並任脈気所発．建里．丹田並刺可入同身寸之六分．留七呼．(15-18a02 59／素問注)</w:t>
      </w:r>
    </w:p>
    <w:p w14:paraId="7B09BD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&amp;14-02;●曲骨刺可入同身寸之一寸半．留七呼．餘並刺可入同身寸之一寸二分．若灸者．関元．中脘各可灸七壮．斉中．中極．曲骨各三壮．餘並可五壮．自鳩尾下至陰間．並任脈主之．腹脈法也．S:  新校正云：拠此注云餘並「刺入一寸二分」．関元在中．与《甲乙経》及《気穴》．《骨空》注「刺入二寸」不同．当従《甲乙経》之寸数．(15-18a04 59／素問注)</w:t>
      </w:r>
    </w:p>
    <w:p w14:paraId="3FC77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骨上．謂腰横骨上髦際中&amp;14-02;●曲骨穴也．任脈足厥陰之会．刺可入同身寸之一寸半．若灸者可灸三壮．(16-03b03／素問注)</w:t>
      </w:r>
    </w:p>
    <w:p w14:paraId="6207B1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&amp;14-03;●中極．在関元下一寸．足三陰之会也．(15-18a02 59／素問注)</w:t>
      </w:r>
    </w:p>
    <w:p w14:paraId="5C2016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&amp;14-03;●中極者．謂斉下同身寸之四寸也．言中極之下者．言中極従少腹之内上行．而外出於毛際而上．非謂本起於此也．(16-02a07 60／素問注)</w:t>
      </w:r>
    </w:p>
    <w:p w14:paraId="56116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&amp;14-04;●関元．穴名．在斉下三寸．(11-02b07／素問注)</w:t>
      </w:r>
    </w:p>
    <w:p w14:paraId="739DCD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出斉下同身寸之三寸&amp;14-04;●関元之分．侠斉直上．循腹各行会於咽喉．故病当其分．則少腹盛．上下左右皆有根也．以其上下堅盛．如有潜梁．故曰病名伏梁不可治也．(11-06a03／素問注)</w:t>
      </w:r>
    </w:p>
    <w:p w14:paraId="07D60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&amp;14-04;●関元者．少陽募也．在斉下同身寸之三寸．足三陰任脈之会．刺可入同身寸之二寸．留七呼．若灸者可灸七壮．(15-04a03／素問注)</w:t>
      </w:r>
    </w:p>
    <w:p w14:paraId="38514D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&amp;14-04;●関元．小腸募也．在斉下同身寸之三寸．足三陰任脈之会也．(15-18a02 59／素問注)</w:t>
      </w:r>
    </w:p>
    <w:p w14:paraId="22280D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&amp;14-04;●関元者．謂斉下同身寸之三寸也．(16-02a07 60／素問注)</w:t>
      </w:r>
    </w:p>
    <w:p w14:paraId="75A7AB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「斉下&amp;14-04;●関元三寸灸之」．W: 正在斉下同身寸之三寸也．足三陰任脈之会．刺可入同身寸之二寸．留七呼．若灸者可灸七壮．S:  新校正云：按《気府》注云「刺可入一寸二分」者非．(16-05b09 60／素問注)</w:t>
      </w:r>
    </w:p>
    <w:p w14:paraId="3C5EAE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&amp;14-05;●丹田．三焦募也．在斉下同身寸之二寸．(15-18a01／素問注)→※今、作成者参考穴名注記す【&amp;14-05;●石門】</w:t>
      </w:r>
    </w:p>
    <w:p w14:paraId="17562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斉下．謂●脖胦．在斉下同身寸之二寸半．《霊枢経》曰：「肓之原名曰脖胦．」(11-06b03／素問注)→※今、作成者参考穴名注記す【&amp;14-06;●気海】【&amp;14-07;●陰交】</w:t>
      </w:r>
    </w:p>
    <w:p w14:paraId="60182C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●脖胦．在斉下同身寸之一寸．(15-18a01／素問注)→※今、作成者参考穴名注記す【&amp;14-06;●気海】【&amp;14-07;●陰交】</w:t>
      </w:r>
    </w:p>
    <w:p w14:paraId="1A607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&amp;14-12;●中脘．●脖胦並刺可入同身寸之一寸二分．(15-18a04／素問注)</w:t>
      </w:r>
    </w:p>
    <w:p w14:paraId="02725F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&amp;14-07;●陰交．在斉下同身寸之一寸．任脈陰衝之会．(15-18a01／素問注)</w:t>
      </w:r>
    </w:p>
    <w:p w14:paraId="78B7E7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&amp;14-13;●上脘．&amp;14-07;●陰交並刺可入同身寸之八分．(15-18a03 59／素問注)</w:t>
      </w:r>
    </w:p>
    <w:p w14:paraId="422A9F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斉下．謂斉直下同身寸之一寸&amp;14-07;●陰交穴．任脈陰衝之会．刺可入同身寸之八分．若灸者可灸五壮．(16-03b04／素問注)</w:t>
      </w:r>
    </w:p>
    <w:p w14:paraId="783C9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&amp;14-08;●斉中也．禁不可刺．刺之使人斉中悪瘍．潰矢出者死不可治．若灸者可灸三壮．(15-08b06／素問注)</w:t>
      </w:r>
    </w:p>
    <w:p w14:paraId="46FC25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&amp;14-08;●斉中禁不可刺．若刺之使人斉中悪瘍．潰矢出者死不治．(15-18a01／素問注)</w:t>
      </w:r>
    </w:p>
    <w:p w14:paraId="522F05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&amp;14-09;●水分逓相去同身寸之一寸(15-17b10／素問注)</w:t>
      </w:r>
    </w:p>
    <w:p w14:paraId="70EF6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&amp;14-10;●下脘．水分並刺可入同身寸之一寸．(15-17b10 59／素問注)</w:t>
      </w:r>
    </w:p>
    <w:p w14:paraId="2B5742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&amp;14-11;●建里(15-17b10／素問注)</w:t>
      </w:r>
    </w:p>
    <w:p w14:paraId="4DABB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&amp;14-12;●中脘者．胃募也．在上脘下同身寸之一寸．居心蔽骨与斉之中．手太陽．少陽．足陽明三脈所生．任脈気所発也．刺可入同身寸之一寸二分．若灸者可灸七壮．(15-04a01 58／素問注)</w:t>
      </w:r>
    </w:p>
    <w:p w14:paraId="4EEAE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&amp;14-12;●中脘．脖胦並刺可入同身寸之一寸二分．(15-18a04 59／素問注)</w:t>
      </w:r>
    </w:p>
    <w:p w14:paraId="25DFB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&amp;14-12;●中脘(15-17b10／素問注)</w:t>
      </w:r>
    </w:p>
    <w:p w14:paraId="126675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&amp;14-13;●上脘(15-17b10／素問注)</w:t>
      </w:r>
    </w:p>
    <w:p w14:paraId="7FABEE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&amp;14-13;●上脘．陰交並刺可入同身寸之八分．(15-18a03 59／素問注)</w:t>
      </w:r>
    </w:p>
    <w:p w14:paraId="01F0A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&amp;14-14;●巨闕(15-17b10／素問注)</w:t>
      </w:r>
    </w:p>
    <w:p w14:paraId="09469A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心前穴名也．其正当心蔽骨之端．言其骨垂下如鳩鳥尾形．故以為名也．鳩尾下有鳩尾．巨闕．上脘．中脘．建里．下脘．水分．斉中．陰交．脖胦．丹田．関元．中極．曲骨十四兪也．／素問注)</w:t>
      </w:r>
    </w:p>
    <w:p w14:paraId="74A050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&amp;14-15;●鳩尾．在臆前．蔽骨下同身寸之五分．任脈之別．不可灸．刺入無蔽骨者．従岐骨際下行同身寸之一寸．(15-17b09 59／素問注)</w:t>
      </w:r>
    </w:p>
    <w:p w14:paraId="452CC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&amp;14-16;●中庭(15-17b06／素問注)</w:t>
      </w:r>
    </w:p>
    <w:p w14:paraId="616846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&amp;14-17;●膻中(15-17b06／素問注)</w:t>
      </w:r>
    </w:p>
    <w:p w14:paraId="786AA0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&amp;14-18;●玉堂(15-17b06／素問注)</w:t>
      </w:r>
    </w:p>
    <w:p w14:paraId="2DA5AE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&amp;14-19;●紫宮(15-17b06／素問注)</w:t>
      </w:r>
    </w:p>
    <w:p w14:paraId="482FF2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&amp;14-20;●華蓋．在旋機下同身寸之一寸．紫宮．玉堂．膻中．中庭各相去同身寸之一寸六分陥者中．並任脈気所発．仰而取之．各刺可入同身寸之三分．若灸者可灸五壮．(15-17b05 59／素問注)</w:t>
      </w:r>
    </w:p>
    <w:p w14:paraId="7279AD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&amp;14-21;●旋機．在天突下同身寸之一寸．(15-17b05／素問注)</w:t>
      </w:r>
    </w:p>
    <w:p w14:paraId="410D2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&amp;14-22;●天突．在頚結喉下同身寸之四寸．中央宛宛中．陰維任脈之会．低鍼取之．刺可入同身寸之一寸．留七呼．若灸者可灸三壮．(15-03b09 58／素問注)</w:t>
      </w:r>
    </w:p>
    <w:p w14:paraId="31AB57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&amp;14-22;●天突．在頚結喉下同身寸之四寸．中央宛宛中．陰維任脈之会．低鍼取之．刺可入同身寸之一寸．留七呼．若灸者可灸三壮．(15-17b04 59／素問注)</w:t>
      </w:r>
    </w:p>
    <w:p w14:paraId="154C63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&amp;14-22;●天突穴．在頚結喉下同身寸之四寸中央宛宛中．陰維任脈之会．低鍼取之．刺可入同身寸之一寸．留七呼．若灸者可灸三壮．(16-03b05 60／素問注)</w:t>
      </w:r>
    </w:p>
    <w:p w14:paraId="2EA4F8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&amp;14-23;●廉泉．穴名．在領下結喉上舌本下．陰維任脈之会．刺可入同身寸之三分．留三呼．若灸者可灸三壮．(10-09b04 36／素問注)</w:t>
      </w:r>
    </w:p>
    <w:p w14:paraId="09D23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&amp;14-23;●廉泉．在頷下結喉上舌本下．陰維任脈之会．刺可入同身寸之三分．留三呼．若灸者可灸三壮．(15-17b03 59／素問注)</w:t>
      </w:r>
    </w:p>
    <w:p w14:paraId="61D61B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&amp;14-24;●承漿穴也．在頤前下唇之下．足陽明脈任脈之会．開口取之．刺可入同身寸之二分．留五呼．若灸者可灸三壮．S:  新校正云：按《甲乙経》作「留六呼」．(15-18a09 59／素問注)</w:t>
      </w:r>
    </w:p>
    <w:p w14:paraId="6DFBC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&amp;13-01;●長強．在脊骶端．督脈別絡少陰二脈所結．(15-17a08 59／素問注)</w:t>
      </w:r>
    </w:p>
    <w:p w14:paraId="6F25E0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&amp;13-01;●長強．在脊骶端．督脈別絡．少陰所結．刺可入同身寸之二分．留七呼．若灸者可灸三壮．(16-08a01 61／素問注)</w:t>
      </w:r>
    </w:p>
    <w:p w14:paraId="1B1028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&amp;13-02;●腰兪．在脊中第二十一椎節下間．督脈気所発．刺可入同身寸之二分．S:  新校正云：按《甲乙経》作二寸．《水熱穴論》注亦作二寸．《気府論》注．《骨空論》注作一分．(09-07a08 32／素問注)</w:t>
      </w:r>
    </w:p>
    <w:p w14:paraId="55DFA3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&amp;13-02;●腰兪．在第二十一椎節下間．(15-17a08 59／素問注)</w:t>
      </w:r>
    </w:p>
    <w:p w14:paraId="7F93ED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&amp;13-02;●腰兪．&amp;13-01;●長強各刺可入同身寸之二分．S:  新校正云：按《甲乙経》作「二寸」．《水穴論》注作「二分」．腰兪穴《繆刺論》注作「二寸」．《熱穴》注作「二寸」．《刺熱》注作「二分」．諸注不同．雖《甲乙経》作「二寸」．疑大深．与其失之深．不若失之浅．宜従二分之説．W: 留七呼．懸枢刺可入同身寸之三分．会陽刺可入同身寸之八分．餘並刺可入同身寸之五分．陶道．神道各留五呼．陶道．身柱．神道．筋縮可灸五壮．大椎可九壮．餘並可三壮．S:  新校正云：按《甲乙経》無霊台．中枢．陽関三穴．(15-17a09 59／素問注)</w:t>
      </w:r>
    </w:p>
    <w:p w14:paraId="691903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&amp;13-02;●腰兪．在第二十一椎節下間．刺可入同身十之二分．S:  新校正云：按《甲乙経》及《繆刺論》注並《熱穴》注倶云「刺入二寸」．而《刺熱》注．《気府》注並此注作「二分」．宜従二分之説．(16-07b10 61／素問注)</w:t>
      </w:r>
    </w:p>
    <w:p w14:paraId="7FA7A1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按今《中誥孔穴図経》云：&amp;13-02;●腰兪穴一各髄空．在脊中第二十一椎節下．主汗不出．足清不仁．督脈気所発也．刺可入同身寸之二寸．留七呼．若灸者可灸三壮．(16-10b08／素問注)</w:t>
      </w:r>
    </w:p>
    <w:p w14:paraId="5CFB3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腰尻骨間曰解．当中有&amp;13-02;●腰兪．刺可入同身寸之二寸．(18-05b02／素問注)</w:t>
      </w:r>
    </w:p>
    <w:p w14:paraId="2C70F6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&amp;13-03;●【腰】陽関．在第十六椎節下間．督脈気所発．刺可入同身寸之五分．若灸者可灸三壮．S:  新校正云．詳陽関穴．《甲乙経》無．(15-17a08／素問注)</w:t>
      </w:r>
    </w:p>
    <w:p w14:paraId="04A25C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&amp;13-04;●命門．在第十四椎節下間．伏而取之．(15-17a07 59／素問注)</w:t>
      </w:r>
    </w:p>
    <w:p w14:paraId="63D19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&amp;13-04;●命門．在第十四椎節下間．伏而取之．刺可入同身寸之五分．若灸者可灸三壮．(16-07b09／素問注)</w:t>
      </w:r>
    </w:p>
    <w:p w14:paraId="7A755B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&amp;13-05;●懸枢．在第十三椎節下間．伏而取之．(15-17a07 59／素問注)</w:t>
      </w:r>
    </w:p>
    <w:p w14:paraId="033745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&amp;13-05;●懸枢．在第十三椎節下間．伏而取之．刺可入同身寸之三分．若灸者可灸三壮．(16-07b09 61／素問注)</w:t>
      </w:r>
    </w:p>
    <w:p w14:paraId="7A65D7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&amp;13-06;●脊中．在第十一椎節下間．俛而取之．禁不可灸．令人僂．(15-17a07 59／素問注)</w:t>
      </w:r>
    </w:p>
    <w:p w14:paraId="300318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&amp;13-06;●脊中．在第十一椎節下間．俛而取之．刺可入同身寸之五分．不可灸．令人僂．(16-07b09／素問注)</w:t>
      </w:r>
    </w:p>
    <w:p w14:paraId="01CDB7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&amp;13-07;●中枢．在第十椎節下間．俛而取之．(15-17a07 59／素問注)</w:t>
      </w:r>
    </w:p>
    <w:p w14:paraId="4BFD5E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&amp;13-08;●筋縮．在第九椎節下間．俛而取之．(15-17a06 59／素問注)</w:t>
      </w:r>
    </w:p>
    <w:p w14:paraId="522360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&amp;13-09;●至陽．在第七椎節下間．俛而取之．(15-17a06 59／素問注)</w:t>
      </w:r>
    </w:p>
    <w:p w14:paraId="323A6A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&amp;13-10;●霊台．在第六椎節下間．俛而取之．(15-17a06／素問注)</w:t>
      </w:r>
    </w:p>
    <w:p w14:paraId="060B83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&amp;13-11;●神道．在第五椎節下間．俛而取之．(15-17a06 59／素問注)</w:t>
      </w:r>
    </w:p>
    <w:p w14:paraId="02AE72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&amp;13-12;●身柱．在第三椎節下間．俛而取之．(15-17a06 59／素問注)</w:t>
      </w:r>
    </w:p>
    <w:p w14:paraId="796EFC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&amp;13-13;●陶道．在項大椎節下間．督脈足太陽之会．俛而取之．(15-17a05 59／素問注)</w:t>
      </w:r>
    </w:p>
    <w:p w14:paraId="31E8C8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&amp;13-14;●大椎．在第一椎上陥者中．三陽督脈之会．(15-17a05 59／素問注)</w:t>
      </w:r>
    </w:p>
    <w:p w14:paraId="4A633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&amp;13-15;●瘖門．一穴．W: 在項髪際宛宛中．入係舌本．督脈陽維二経之会．仰頭取之．刺可入同身寸之四分．不可灸．灸之令人瘖．S:  新校正云：按《気府》注云：「去風府一寸」．(15-08b04 58／素問注)</w:t>
      </w:r>
    </w:p>
    <w:p w14:paraId="5B746C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&amp;13-15;●瘖門．在項髪際宛宛中．去風府同身寸之一寸．督脈陽維二経之会．仰頭取之．刺可入同身寸之四分．禁不可灸．灸之令人瘖．S:  新枝正云：按王氏云「風府．瘖門悉在項中．餘一穴今亡」者．非謂此二十八穴中亡其一穴也．王氏蓋見《気穴論》大椎上両傍各一穴．亦在項之穴也．今亡．故云餘一穴今亡也．(15-16b05 59／素問注)</w:t>
      </w:r>
    </w:p>
    <w:p w14:paraId="1C815A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&amp;13-15;●瘖門穴也．在項髪際宛宛中．入系舌本．督脈陽維之会．仰頭取之．刺可入同身寸之四分．禁不可灸．(16-04b06 60／素問注)</w:t>
      </w:r>
    </w:p>
    <w:p w14:paraId="297EFE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&amp;13-16;●風府．穴名也．在項上入髪際同身寸之一寸宛宛中是．(09-01b02 31／素問注)</w:t>
      </w:r>
    </w:p>
    <w:p w14:paraId="0802B5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&amp;13-16;●風府．穴名．在項上入髪際同身寸之二寸．大筋内宛宛中也．膂．謂脊両傍．(10-02a08 35／素問注)</w:t>
      </w:r>
    </w:p>
    <w:p w14:paraId="6B054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&amp;13-16;●風府．穴名．正入項髪際一寸大筋内宛宛中．督脈陽維之会．自風府而上．則脳戸也．(12-02b01 42／素問注)</w:t>
      </w:r>
    </w:p>
    <w:p w14:paraId="44B928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&amp;13-16;●風府穴也．在項上入髪際同身寸之一寸大筋内宛宛中．督脈陽維二経之会．疾言其肉立起．言休其肉立下．刺可入同身寸之四分．留三呼．灸之不幸使人瘖．(15-07b07 58／素問注)</w:t>
      </w:r>
    </w:p>
    <w:p w14:paraId="0E530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&amp;13-16;●風府．在項上入髪際同身寸之一寸．大筋内宛宛中．督脈陽維之会．刺可入同身寸之四分．留三呼．不可妄灸．灸之不幸令人瘖．(15-16b04 59／素問注)</w:t>
      </w:r>
    </w:p>
    <w:p w14:paraId="2317CE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&amp;13-16;●風府．穴也．在項上入髪際同身寸之一寸宛宛中．督脈足太陽之会．刺可入同身寸之四分．若灸者可灸五壮．S:  新校正云：按風府注．《気穴論》．《気府論》中各已注．与《甲乙経》同．此注云督脈足太陽之会．可灸五壮者．乃是風門熱府穴也．当云督脈陽維之会．留三呼．不可灸．乃是．(16-01a07 60／素問注)</w:t>
      </w:r>
    </w:p>
    <w:p w14:paraId="635EF0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是謂&amp;13-16;●風府．通脳中也．(16-04b05／素問注)</w:t>
      </w:r>
    </w:p>
    <w:p w14:paraId="4C394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&amp;13-17;●脳戸．在強間後同身寸之一寸五分．督脈足太陽之会．不可灸．此八者並督脈気所発也．(15-16b10 59／素問注)</w:t>
      </w:r>
    </w:p>
    <w:p w14:paraId="4B792C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&amp;13-17;●脳戸穴也．在枕骨上．大羽後同身寸之一寸五分宛宛中．督脈足太陽之会．此別脳之戸．不可妄灸．灸之不幸．令人瘖．刺可入同身寸之三分．留三呼．S:  新校正云：按《甲乙経》：「大羽者．強間之別名．」《気府》注云：「若灸者可灸五壮．」(16-04b07 60／素問注)</w:t>
      </w:r>
    </w:p>
    <w:p w14:paraId="029B0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&amp;13-17;●脳戸．穴名也．在枕骨上．通於脳中．然脳為髄之海．真気之所聚．鍼入脳則真気泄．故立死．(14-03b07 52／素問注)</w:t>
      </w:r>
    </w:p>
    <w:p w14:paraId="0FF64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&amp;13-18;●強間．在後頂後同身寸之一寸五分．(15-16b10 59／素問注)</w:t>
      </w:r>
    </w:p>
    <w:p w14:paraId="75305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&amp;13-19;●後頂．在百会後同身寸之一寸五分枕骨上．刺如顖会法．然是五者．皆督脈気所発也．上星留六呼．若灸者並灸五壮．次両傍穴：(09-06b01 32／素問注)</w:t>
      </w:r>
    </w:p>
    <w:p w14:paraId="5BAEF9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&amp;13-19;●後頂．在百会後同身寸之一寸五分．(15-16b09／素問注)</w:t>
      </w:r>
    </w:p>
    <w:p w14:paraId="62A8C3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&amp;13-19;●後頂．在百会後同身寸之二寸五分枕骨上．刺如顖会法．然是五者．皆督脈気所発也．上骨留六呼．若灸者並可灸五壮．(16-09b09 61／素問注)</w:t>
      </w:r>
    </w:p>
    <w:p w14:paraId="7F67D7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&amp;13-20;●百会．在前頂後同身寸之一寸五分．頂中央旋毛中陥容指．督脈足太陽脈之交会．刺如上星法．(09-06a10 32／素問注)</w:t>
      </w:r>
    </w:p>
    <w:p w14:paraId="4DB5F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&amp;13-20;●百会．在前頂後同身寸之一寸五分．頂中央旋毛中陥容指．督脈足太陽之交会．(15-16b09／素問注)</w:t>
      </w:r>
    </w:p>
    <w:p w14:paraId="58E18E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&amp;13-20;●百会穴也．在頂中央旋毛中陥容指．督脈足太陽脈之交会．刺可入同身寸之三分．若灸者可灸五壮．(16-06a04／素問注)</w:t>
      </w:r>
    </w:p>
    <w:p w14:paraId="601BFB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&amp;13-20;●百会．在前頂後同身寸之一寸五分．頂中央旋毛中陥容指．督脈足太陽脈之交会．刺如上星法．(16-09b09／素問注)</w:t>
      </w:r>
    </w:p>
    <w:p w14:paraId="2C8989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&amp;13-21;●前頂．在顖会後同身寸之一寸五分．骨間陥者中．刺如顖会法．(09-06a10 32／素問注)</w:t>
      </w:r>
    </w:p>
    <w:p w14:paraId="3364F6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&amp;13-21;●前頂．在顖会後同身寸之一寸五分．骨間陥者中．(15-16b09 59／素問注)</w:t>
      </w:r>
    </w:p>
    <w:p w14:paraId="434CFC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&amp;13-21;●前頂．在顖会後同身寸之一寸五分．骨間陥者中．刺如顖会法．(16-09b08 61／素問注)</w:t>
      </w:r>
    </w:p>
    <w:p w14:paraId="7B76C7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&amp;13-22;●顖会．在上屋後同身寸之一寸陥者．刺如上星法．(09-06a09 32／素問注)</w:t>
      </w:r>
    </w:p>
    <w:p w14:paraId="16DAAF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&amp;13-22;●顖会．在上星後同身寸之一寸陥者中．(15-16b08／素問注)</w:t>
      </w:r>
    </w:p>
    <w:p w14:paraId="5E802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&amp;13-22;●顖会．在上星後同身寸之一寸陥者中．刺可入同身寸之四分．(16-09b08 61／素問注)</w:t>
      </w:r>
    </w:p>
    <w:p w14:paraId="748879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&amp;13-23;●上星．在顱上直鼻中央．入髪際同身寸之一寸陥者中容豆．刺可入同身寸之四分．S:  新校正云：按《甲乙経》「四分」作「三分」．《水熱穴論》注亦作「三分」．詳此上下文云：刺如上星法．(09-06a08 32／素問注)</w:t>
      </w:r>
    </w:p>
    <w:p w14:paraId="32A64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&amp;13-23;●上星．在顱上直鼻中央．入髪際同身寸之一寸陥者中．谷豆．(15-16b08 59／素問注)</w:t>
      </w:r>
    </w:p>
    <w:p w14:paraId="2FEB6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&amp;13-23;●上星．百会．強間．脳戸各刺可入同身寸之三分．上星留六呼．脳戸留三呼．餘並刺可入同身寸之四分．若灸者可灸五壮．S:  新校正云：按《甲乙経》「脳戸不可灸」．《骨空論》注云「不可妄灸」．(15-17a01 59／素問注)</w:t>
      </w:r>
    </w:p>
    <w:p w14:paraId="75D488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&amp;13-23;●上星．在顱上直鼻中央．入髪際同身寸之一寸陥者中容豆．刺可入同身寸之三分．(16-09b07 61／素問注)</w:t>
      </w:r>
    </w:p>
    <w:p w14:paraId="7586E3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&amp;13-24;●神庭．在髪際直鼻．督脈足太陽陽明脈三経之会．禁不可刺．若刺之令人巓疾．目失睛．若灸者可灸三壮．(15-16b07 59／素問注)</w:t>
      </w:r>
    </w:p>
    <w:p w14:paraId="52C28B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&amp;13-25;●素髎．在鼻柱上端．督脈気所発．刺可入同身寸之三分．(15-17a02 59／素問注)</w:t>
      </w:r>
    </w:p>
    <w:p w14:paraId="0C6C87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&amp;13-26;●水溝．在鼻柱下人中．直唇取之．督脈手陽明之会．刺可入同身寸之二分．留六呼．若灸者可灸三壮．(15-17a02 59／素問注)</w:t>
      </w:r>
    </w:p>
    <w:p w14:paraId="3A88DA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&amp;13-28;●齗交．在唇内歯上齗縫．督脈任脈二経之会．可逆刺之．入同身寸之三分．若灸者可灸三壮．此三者正居面左右之中也．(15-17a03／素問注)</w:t>
      </w:r>
    </w:p>
    <w:p w14:paraId="2F2D6E9C" w14:textId="77777777" w:rsidR="00723A9F" w:rsidRPr="00723A9F" w:rsidRDefault="00723A9F" w:rsidP="00723A9F">
      <w:pPr>
        <w:pStyle w:val="a3"/>
        <w:rPr>
          <w:rFonts w:ascii="ＭＳ ゴシック" w:eastAsia="ＭＳ ゴシック" w:hAnsi="ＭＳ ゴシック" w:cs="ＭＳ ゴシック"/>
        </w:rPr>
      </w:pPr>
    </w:p>
    <w:p w14:paraId="7CF92E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E6DC744" w14:textId="77777777" w:rsidR="00723A9F" w:rsidRPr="00723A9F" w:rsidRDefault="00723A9F" w:rsidP="00723A9F">
      <w:pPr>
        <w:pStyle w:val="a3"/>
        <w:rPr>
          <w:rFonts w:ascii="ＭＳ ゴシック" w:eastAsia="ＭＳ ゴシック" w:hAnsi="ＭＳ ゴシック" w:cs="ＭＳ ゴシック"/>
        </w:rPr>
      </w:pPr>
    </w:p>
    <w:p w14:paraId="54828831" w14:textId="76E7E3CA"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【医心方】</w:t>
      </w:r>
    </w:p>
    <w:p w14:paraId="15829857" w14:textId="77777777" w:rsidR="008F54A0" w:rsidRDefault="008F54A0" w:rsidP="008F54A0">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底本</w:t>
      </w:r>
    </w:p>
    <w:p w14:paraId="7CAD8F78" w14:textId="458EE20B"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・『医心方』（安政版『医心方』）（鍼灸医学典籍大系第</w:t>
      </w:r>
      <w:r w:rsidRPr="008F54A0">
        <w:rPr>
          <w:rFonts w:ascii="ＭＳ ゴシック" w:eastAsia="ＭＳ ゴシック" w:hAnsi="ＭＳ ゴシック" w:cs="ＭＳ ゴシック"/>
        </w:rPr>
        <w:t>23巻）　出版科学総合研究所発行　日本古医学資料センター監修　昭和53年</w:t>
      </w:r>
    </w:p>
    <w:p w14:paraId="2965E4AF" w14:textId="77777777" w:rsidR="008F54A0" w:rsidRPr="008F54A0"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・国宝半井家本『医心方』１　オリエント出版社　</w:t>
      </w:r>
      <w:r w:rsidRPr="008F54A0">
        <w:rPr>
          <w:rFonts w:ascii="ＭＳ ゴシック" w:eastAsia="ＭＳ ゴシック" w:hAnsi="ＭＳ ゴシック" w:cs="ＭＳ ゴシック"/>
        </w:rPr>
        <w:t>1991年</w:t>
      </w:r>
    </w:p>
    <w:p w14:paraId="2EAFAFD2" w14:textId="4502CB3D" w:rsidR="00723A9F" w:rsidRDefault="008F54A0" w:rsidP="008F54A0">
      <w:pPr>
        <w:pStyle w:val="a3"/>
        <w:rPr>
          <w:rFonts w:ascii="ＭＳ ゴシック" w:eastAsia="ＭＳ ゴシック" w:hAnsi="ＭＳ ゴシック" w:cs="ＭＳ ゴシック"/>
        </w:rPr>
      </w:pPr>
      <w:r w:rsidRPr="008F54A0">
        <w:rPr>
          <w:rFonts w:ascii="ＭＳ ゴシック" w:eastAsia="ＭＳ ゴシック" w:hAnsi="ＭＳ ゴシック" w:cs="ＭＳ ゴシック" w:hint="eastAsia"/>
        </w:rPr>
        <w:t xml:space="preserve">・『医心方』日本医学叢書活字本　オリエント出版社　</w:t>
      </w:r>
      <w:r w:rsidRPr="008F54A0">
        <w:rPr>
          <w:rFonts w:ascii="ＭＳ ゴシック" w:eastAsia="ＭＳ ゴシック" w:hAnsi="ＭＳ ゴシック" w:cs="ＭＳ ゴシック"/>
        </w:rPr>
        <w:t>1991年</w:t>
      </w:r>
    </w:p>
    <w:p w14:paraId="6C9FFA35" w14:textId="77777777" w:rsidR="008F54A0" w:rsidRDefault="008F54A0" w:rsidP="008F54A0">
      <w:pPr>
        <w:pStyle w:val="a3"/>
        <w:rPr>
          <w:rFonts w:ascii="ＭＳ ゴシック" w:eastAsia="ＭＳ ゴシック" w:hAnsi="ＭＳ ゴシック" w:cs="ＭＳ ゴシック"/>
        </w:rPr>
      </w:pPr>
    </w:p>
    <w:p w14:paraId="4E4EB2B3" w14:textId="77777777" w:rsidR="008F54A0" w:rsidRPr="00723A9F" w:rsidRDefault="008F54A0" w:rsidP="00723A9F">
      <w:pPr>
        <w:pStyle w:val="a3"/>
        <w:rPr>
          <w:rFonts w:ascii="ＭＳ ゴシック" w:eastAsia="ＭＳ ゴシック" w:hAnsi="ＭＳ ゴシック" w:cs="ＭＳ ゴシック"/>
        </w:rPr>
      </w:pPr>
    </w:p>
    <w:p w14:paraId="24F8D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&amp;13-22;●顖会．一穴．一名天窓．在上星後一寸陥者中．刺入四分．灸五壮．督脈．○主．風眩．頭痛．煩心．顔清．目泣出．痙．寒熱．喘．目不能視．瘧．癲疾．嘔沫．僵仆．【医心方】</w:t>
      </w:r>
    </w:p>
    <w:p w14:paraId="78E8B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&amp;13-21;●前頂．一穴．在顖会後一寸半骨陥中．刺入四分．灸五壮．督脈．○主．風眩．目瞑痛．</w:t>
      </w:r>
      <w:r w:rsidRPr="00723A9F">
        <w:rPr>
          <w:rFonts w:ascii="Malgun Gothic" w:eastAsia="Malgun Gothic" w:hAnsi="Malgun Gothic" w:cs="Malgun Gothic" w:hint="eastAsia"/>
        </w:rPr>
        <w:t>䜑</w:t>
      </w:r>
      <w:r w:rsidRPr="00723A9F">
        <w:rPr>
          <w:rFonts w:ascii="ＭＳ ゴシック" w:eastAsia="ＭＳ ゴシック" w:hAnsi="ＭＳ ゴシック" w:cs="ＭＳ ゴシック" w:hint="eastAsia"/>
        </w:rPr>
        <w:t>風寒．面赤腫．小児驚癇也．【医心方】</w:t>
      </w:r>
    </w:p>
    <w:p w14:paraId="120C17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穴．一名三陽五会．在前頂後一寸半頂中央旋毛中．刺入三分．灸五壮．足太陽旁光府督脈．○主．痎瘧．頂痛．風頭重．目如脱不可左右顧．癲疾．耳鳴．熱病汗出而善欧．痙．小児癇．【医心方】</w:t>
      </w:r>
    </w:p>
    <w:p w14:paraId="74FAB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&amp;13-19;●後頂．一穴．一名交衝．在百会後一寸半．刺入四分．灸五壮．督脈．○主．風眩．目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．顱上痛．瘈瘲．狂走．頂直．頚痛．癲疾．【医心方】</w:t>
      </w:r>
    </w:p>
    <w:p w14:paraId="5276FE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&amp;13-18;●強間．一穴．一名大羽．在後頂後一寸半．刺入三分．灸五壮．○主．癲疾狂走．瘈瘲．揺頭．口喎．涙出．頚強也．【医心方】</w:t>
      </w:r>
    </w:p>
    <w:p w14:paraId="3A0077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&amp;07-05;●五処．二穴．在督脈旁去上星一寸五分．刺入三分．留七呼．灸三壮．○．此以写諸陽気熱．衄．善嚔．風頭痛．汗出．寒熱．癃．脊強反頭重．【医心方】</w:t>
      </w:r>
    </w:p>
    <w:p w14:paraId="3EE714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&amp;07-06;●承光．二穴．在五処後一寸．不可灸．刺入三分．○主．風眩頭痛．欲欧．煩心．青盲．遠視不明．【医心方】</w:t>
      </w:r>
    </w:p>
    <w:p w14:paraId="42174C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&amp;07-07;●通天．二穴．一名天臼．在承光後一寸半．刺入三分．留七呼．灸三壮．○主．頭痛．項痛．僵仆．鼻窒．鼽衄．喘息不通．【医心方】</w:t>
      </w:r>
    </w:p>
    <w:p w14:paraId="12DEC6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&amp;07-08;●絡却(胳却)．二穴．一名強陽．一名脳蓋．一名反行．在通天後一寸半．刺入三分．留五呼．灸三壮．○主．脳風．眩頭痛．癲疾．仆僵．目盲．</w:t>
      </w:r>
      <w:r w:rsidRPr="00723A9F">
        <w:rPr>
          <w:rFonts w:ascii="MingLiU-ExtB" w:eastAsia="MingLiU-ExtB" w:hAnsi="MingLiU-ExtB" w:cs="MingLiU-ExtB" w:hint="eastAsia"/>
        </w:rPr>
        <w:t>𥇀</w:t>
      </w:r>
      <w:r w:rsidRPr="00723A9F">
        <w:rPr>
          <w:rFonts w:ascii="ＭＳ ゴシック" w:eastAsia="ＭＳ ゴシック" w:hAnsi="ＭＳ ゴシック" w:cs="ＭＳ ゴシック"/>
        </w:rPr>
        <w:t>惚不楽．狂走．瘈瘲．【医心方】</w:t>
      </w:r>
    </w:p>
    <w:p w14:paraId="078093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&amp;07-09;●玉枕．二穴．在胳却後七分半．侠脳戸旁一寸三分起肉枕骨上．入髪際五寸．刺入二分．留三呼．灸三壮．○主．汗不出．悽厥．悪寒．癲疾後仆．骨痛．頭項</w:t>
      </w:r>
      <w:r w:rsidRPr="00723A9F">
        <w:rPr>
          <w:rFonts w:ascii="Malgun Gothic" w:eastAsia="Malgun Gothic" w:hAnsi="Malgun Gothic" w:cs="Malgun Gothic" w:hint="eastAsia"/>
        </w:rPr>
        <w:t>䜑</w:t>
      </w:r>
      <w:r w:rsidRPr="00723A9F">
        <w:rPr>
          <w:rFonts w:ascii="ＭＳ ゴシック" w:eastAsia="ＭＳ ゴシック" w:hAnsi="ＭＳ ゴシック" w:cs="ＭＳ ゴシック" w:hint="eastAsia"/>
        </w:rPr>
        <w:t>風．嘔吐．目内糸急痛．【医心方】</w:t>
      </w:r>
    </w:p>
    <w:p w14:paraId="6AAD7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&amp;11-15;●【頭】臨泣．二穴．在当目上眥．目直．目上．入髪際五分陥者中．刺入三分．留七呼．灸三壮．○主．顔清．不得視．口沫．小児驚癇反視．両目眉頭痛．【医心方】</w:t>
      </w:r>
    </w:p>
    <w:p w14:paraId="1D0BD6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&amp;11-16;●目窓(目窓)．二穴．一名至栄．在臨泣後一寸．注云．目上一寸五分是目之窓牖．故曰之．刺入三分．灸五壮．○主．頭痛．目瞑．遠視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．上歯齲痛．齗腫．【医心方】</w:t>
      </w:r>
    </w:p>
    <w:p w14:paraId="6A3B4F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&amp;11-17;●正営．二穴．在目窓後一寸．刺入三分．灸五壮．○主．上歯痛．悪寒．【医心方】</w:t>
      </w:r>
    </w:p>
    <w:p w14:paraId="00727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&amp;11-18;●承霊．二穴．在正営後一寸半．刺入三分．灸五壮．○主．脳風頭痛．</w:t>
      </w:r>
      <w:r w:rsidRPr="00723A9F">
        <w:rPr>
          <w:rFonts w:ascii="Malgun Gothic" w:eastAsia="Malgun Gothic" w:hAnsi="Malgun Gothic" w:cs="Malgun Gothic" w:hint="eastAsia"/>
        </w:rPr>
        <w:t>䜑</w:t>
      </w:r>
      <w:r w:rsidRPr="00723A9F">
        <w:rPr>
          <w:rFonts w:ascii="ＭＳ ゴシック" w:eastAsia="ＭＳ ゴシック" w:hAnsi="ＭＳ ゴシック" w:cs="ＭＳ ゴシック" w:hint="eastAsia"/>
        </w:rPr>
        <w:t>見風寒．鼽衄窒鼻．喘息不通．【医心方】</w:t>
      </w:r>
    </w:p>
    <w:p w14:paraId="42A8CB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&amp;11-19;●脳空．二穴．一名顳顬．在承霊後一寸半．侠玉枕旁枕骨陥者中．刺入四分．灸五壮．○主．脳風．目瞑．鼻営疽発為癘頼．風眩頭痛．目痛．頷急．【医心方】</w:t>
      </w:r>
    </w:p>
    <w:p w14:paraId="60A4E7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&amp;03-08;●頭維．二穴．在額角髪際本神旁一寸五分．刺入五分．禁不可灸．○主．寒熱．頭痛如破．目痛如脱．喘逆．煩満．欧沫．流汗．難語言．【医心方】</w:t>
      </w:r>
    </w:p>
    <w:p w14:paraId="31426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&amp;13-17;●脳戸．一穴．一名迎風．一名合顱．在枕骨上強間後一寸五分．不可灸．刺入二分．留二呼．○主．寒熱．痙．頭重項痛．目不明．風則脳中寒．重衣不熱．汗出．口噤羊鳴．瘖．【医心方】</w:t>
      </w:r>
    </w:p>
    <w:p w14:paraId="5AEC3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&amp;11-04;●頷厭．二穴．在曲周顳顬上廉．刺入三分．留七呼．灸三壮．○主．眩．目无所見．頭痛引目外眥而急．耳鳴．善嚔．頚痛身寒熱．【医心方】</w:t>
      </w:r>
    </w:p>
    <w:p w14:paraId="3427D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&amp;11-09;●天衝．二穴．在耳上如前三寸．刺入三分．灸九壮．○主．頭痛．痓．癲疾．互引．善驚．【医心方】</w:t>
      </w:r>
    </w:p>
    <w:p w14:paraId="77AE3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&amp;11-08;●率谷(蟀谷)．二穴．在耳上入髪際一寸半．嚼而取之．刺入四分．灸三壮．○主．酔酒風発而両角眩痛．不能食飲．煩満欧吐．【医心方】</w:t>
      </w:r>
    </w:p>
    <w:p w14:paraId="7188D8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&amp;11-07;●曲鬢．二穴．在耳上髪際曲隅陥者中．刺入四分．灸三壮．○主．頚頷満引歯牙．口噤不開．痛不能言．【医心方】</w:t>
      </w:r>
    </w:p>
    <w:p w14:paraId="29DBF9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&amp;11-10;●浮白．二穴．在耳後入髪際一寸．刺入三分．灸三壮．○主．歯牙痛不能言．足緩不収．痿不能行．○主．足緩不収．痿不能行．歯牙齲痛不能言．【医心方】</w:t>
      </w:r>
    </w:p>
    <w:p w14:paraId="76F2C7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&amp;11-12;●完骨．二穴．在耳後入髪際四分．刺入二分．留七呼．灸三壮．○主．風頭耳後痛．煩心癲疾．僵仆．狂．瘧．面有気．歯牙齲痛．口喎辟．【医心方】</w:t>
      </w:r>
    </w:p>
    <w:p w14:paraId="5AD0F4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&amp;11-11;●【頭】竅陰．二穴．在完骨上枕骨下．揺動手而取之．刺入四分．灸五壮．○主．営疽．発厲頼．項痺痛引頚．【医心方】</w:t>
      </w:r>
    </w:p>
    <w:p w14:paraId="1D500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&amp;11-05;●懸顱．二穴．在曲周顳顬中．注云．在曲頷骨上．刺入三分．留三呼．灸三壮．○主．熱病．頭痛．身熱甚者．偏項痛引目外眥而急．煩満汗不出．【医心方】</w:t>
      </w:r>
    </w:p>
    <w:p w14:paraId="215D6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&amp;11-06;●懸釐．二穴．在曲周顳顬下廉．刺入三分．留七呼．灸三壮．○主．発熱．病頭痛引目外眥．【医心方】</w:t>
      </w:r>
    </w:p>
    <w:p w14:paraId="163EA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&amp;11-03;●上閞（関）．二穴．一名客主人．在耳前上廉起骨．開口有空．刺入三分．留七呼．灸三壮．○主．耳痛鳴．上歯齲痛．口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噤不開．瘈瘲．沫出．青盲．悪風寒．【医心方】</w:t>
      </w:r>
    </w:p>
    <w:p w14:paraId="7B964F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&amp;10-21;●耳門．二穴．在耳前起肉当耳缺者中．刺入二分．留三呼．灸三壮．○主．耳鳴．聾．上歯齲．頤頷痛．【医心方】</w:t>
      </w:r>
    </w:p>
    <w:p w14:paraId="508141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&amp;06-19;●聴宮．二穴．在耳中珠子大如赤小豆．刺入一分．灸三壮．○主．聾无聞．若蝉鳴．瘈瘲．眩仆．癲疾．瘖不能言．羊鳴沫出．【医心方】</w:t>
      </w:r>
    </w:p>
    <w:p w14:paraId="09C12C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&amp;11-02;●聴会．二穴．在耳前陥者中．張口得之．刺入四分．灸三壮．○主．聾．歯痛．狂．驚．瘈瘲．眩仆．瘖不能言．羊鳴吐沫．【医心方】</w:t>
      </w:r>
    </w:p>
    <w:p w14:paraId="52CB08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&amp;10-20;●角孫．二穴．在耳郭中間上開口有空．刺入三分．灸三壮．○主．歯牙不可嚼．齗腫．【医心方】</w:t>
      </w:r>
    </w:p>
    <w:p w14:paraId="520AA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&amp;03-07;●下関．二穴．在客主人下耳前動脈下空下廉．合口有空．張口而閉．刺入三分．灸三壮．○主．失欠．下歯齲痛．耳聾鳴．下牙痛．痙．口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．䪼痛．悪風寒．不可以嚼．【医心方】</w:t>
      </w:r>
    </w:p>
    <w:p w14:paraId="7E4DD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．二穴．在耳前兌髪下動脈．刺入三分．灸三壮．</w:t>
      </w:r>
      <w:r w:rsidRPr="00723A9F">
        <w:rPr>
          <w:rFonts w:ascii="ＭＳ ゴシック" w:eastAsia="ＭＳ ゴシック" w:hAnsi="ＭＳ ゴシック" w:cs="ＭＳ ゴシック"/>
        </w:rPr>
        <w:t>○主．頭重．頷痛．引耳中之</w:t>
      </w:r>
      <w:r w:rsidRPr="00723A9F">
        <w:rPr>
          <w:rFonts w:ascii="MingLiU-ExtB" w:eastAsia="MingLiU-ExtB" w:hAnsi="MingLiU-ExtB" w:cs="MingLiU-ExtB" w:hint="eastAsia"/>
        </w:rPr>
        <w:t>𦗳𦗳</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．【医心方】</w:t>
      </w:r>
    </w:p>
    <w:p w14:paraId="0B63F4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&amp;10-19;●顱息．二穴．在耳後間青脈．刺入一分．出血多殺人．灸三壮．○主．身熱．頭脇痛．小児驚癇．喘不得息．耳中鳴．不聞人言．【医心方】</w:t>
      </w:r>
    </w:p>
    <w:p w14:paraId="14A118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&amp;10-18;●瘈脈．二穴．一名資脈．在耳本鶏足青脈．刺出血如豆．今案．千金方不灸．○主．小児癇．瘈瘲．欧吐．洩注．驚恐失精．視瞻不明．眵</w:t>
      </w:r>
      <w:r w:rsidRPr="00723A9F">
        <w:rPr>
          <w:rFonts w:ascii="Malgun Gothic" w:eastAsia="Malgun Gothic" w:hAnsi="Malgun Gothic" w:cs="Malgun Gothic" w:hint="eastAsia"/>
        </w:rPr>
        <w:t>䁾</w:t>
      </w:r>
      <w:r w:rsidRPr="00723A9F">
        <w:rPr>
          <w:rFonts w:ascii="ＭＳ ゴシック" w:eastAsia="ＭＳ ゴシック" w:hAnsi="ＭＳ ゴシック" w:cs="ＭＳ ゴシック" w:hint="eastAsia"/>
        </w:rPr>
        <w:t>．【医心方】</w:t>
      </w:r>
    </w:p>
    <w:p w14:paraId="032C32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&amp;10-17;●翳風．二穴．在耳後陥者中．按之引耳中．刺入四分．灸三壮．○主．聾．</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不正．失欠．口噤不開．痙．瘖不能言．【医心方】</w:t>
      </w:r>
    </w:p>
    <w:p w14:paraId="518739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&amp;13-16;●風府．一穴．一名舌本．在項後入髪際一寸大内宛中起肉．刺入四分．留三呼．不可灸．○主．頭痛．項急．不得喘息．目眩．舌急難言．喉嗌痛．足不仁．狂走．欲自殺．目反妄見．【医心方】</w:t>
      </w:r>
    </w:p>
    <w:p w14:paraId="4BBB03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&amp;13-15;●瘖門．一穴．一名舌．一名舌横．在項上髪際宛宛中．入係舌本．刺入四分．不灸．○主．項強．舌緩．瘖不能言．【医心方】</w:t>
      </w:r>
    </w:p>
    <w:p w14:paraId="60926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&amp;13-23;●上星．一穴．在顱上鼻直上中央入髪際一寸．刺入三分．留六呼．灸五壮．○主．風眩．顔清．煩欧．癲疾．面膚腫．鼻衄．頭痛引頷．痎瘧．熱病不汗出．目痛不能視．【医心方】</w:t>
      </w:r>
    </w:p>
    <w:p w14:paraId="6A80B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&amp;13-24;●神庭．一穴．在髪際直鼻．不可刺．灸三壮．督脈、又足陽明胃、又足太陽旁光．○主．寒熱．頭痛．喘鳴．目痛．欧沫．風眩．痎瘧．【医心方】</w:t>
      </w:r>
    </w:p>
    <w:p w14:paraId="6606F9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．一穴．一名面王．在鼻柱端．刺入三分．</w:t>
      </w:r>
      <w:r w:rsidRPr="00723A9F">
        <w:rPr>
          <w:rFonts w:ascii="ＭＳ ゴシック" w:eastAsia="ＭＳ ゴシック" w:hAnsi="ＭＳ ゴシック" w:cs="ＭＳ ゴシック"/>
        </w:rPr>
        <w:t>○主．鼽衄洟出．中有懸</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宿肉．窒洞不通．不知香臰．【医心方】</w:t>
      </w:r>
    </w:p>
    <w:p w14:paraId="34A23C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&amp;13-26;●木溝穴．在鼻柱下人中低唇取之．刺入三分．留六呼．灸三壮．○主．寒熱．頭痛．癲疾．水腫．人中尽満．唇皮死．手捲．目不利．口喎</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．衄不止．【医心方】</w:t>
      </w:r>
    </w:p>
    <w:p w14:paraId="4EE94D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&amp;13-27;●兌端．一穴．在唇上尖鋭之端．刺入二分．留六呼．灸三壮．○主．癲疾．欧沫．寒熱．痓牙引．唇吻強上．齲痛．【医心方】</w:t>
      </w:r>
    </w:p>
    <w:p w14:paraId="674C1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&amp;13-28;●齗交．一穴．在唇内歯上齗縫．注云．上歯齗間．刺入三分．灸三壮．○主．風寒．癲疾．歯間血出．歯木落痛．口不可開．鼻中息肉．目不明．【医心方】</w:t>
      </w:r>
    </w:p>
    <w:p w14:paraId="6C5F88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&amp;14-24;●承漿．一穴．一名天地．在頤前．下唇之下．開口取之．刺入二分．留六呼．灸三壮．○主．寒熱．悽厥．鼓頷．癲疾．欧沫．痓．口噤．小便赤黒．消渇．目瞑．汗出．衄不止．【医心方】</w:t>
      </w:r>
    </w:p>
    <w:p w14:paraId="2813B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&amp;07-04;●曲差．二穴．一名鼻衝．在侠神庭旁一寸五分．在髪際．刺入三分．灸五壮．○主．頭痛．身熱．鼻窒．喘息不利．煩満汗不出．【医心方】</w:t>
      </w:r>
    </w:p>
    <w:p w14:paraId="17BC2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&amp;11-13;●本神．二穴．在侠曲差旁一寸五分髪際．刺入三分．灸五壮．○主．頭痛．目眩痛．頚項強急．胸脇相引不得傾側．癲疾．小児驚癇．【医心方】</w:t>
      </w:r>
    </w:p>
    <w:p w14:paraId="288E8E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&amp;11-14;●陽白．二穴．在眉上一寸直瞳子．刺入三分．○主．頭目瞳子痛．不可以視．使項強急不可顧．【医心方】</w:t>
      </w:r>
    </w:p>
    <w:p w14:paraId="7FEC2C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&amp;07-02;●攅竹．二穴．一名員柱．一名始光．一名夜光．一名明光．在眉頭陥者中．刺入二分．灸三壮．○主．風頭痛．鼻衄．眉頭痛．目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．悪風寒．善嚔泣出．面赤．目欲脱．項強．痔．【医心方】</w:t>
      </w:r>
    </w:p>
    <w:p w14:paraId="22729D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&amp;10-23;●糸竹空．二穴．一名目</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．在後陥者中．刺入三分．留三呼．禁不可灸．</w:t>
      </w:r>
      <w:r w:rsidRPr="00723A9F">
        <w:rPr>
          <w:rFonts w:ascii="ＭＳ ゴシック" w:eastAsia="ＭＳ ゴシック" w:hAnsi="ＭＳ ゴシック" w:cs="ＭＳ ゴシック"/>
        </w:rPr>
        <w:t>○主．頭痛．目中赤</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．風癇．目上挿．痓反．眼憎風寒．狂．煩満．【医心方】</w:t>
      </w:r>
    </w:p>
    <w:p w14:paraId="220B9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&amp;07-01;●睛明(精明)．二穴．一名涙孔．在目内眥．刺入一分．留六呼．灸三壮．○主．目涙出．憎風寒．頭痛．目中眵．内眥赤痛．目不明．生膚白翳．【医心方】</w:t>
      </w:r>
    </w:p>
    <w:p w14:paraId="324176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．二穴．在目外去眥五分．刺入三分．灸三壮．</w:t>
      </w:r>
      <w:r w:rsidRPr="00723A9F">
        <w:rPr>
          <w:rFonts w:ascii="ＭＳ ゴシック" w:eastAsia="ＭＳ ゴシック" w:hAnsi="ＭＳ ゴシック" w:cs="ＭＳ ゴシック"/>
        </w:rPr>
        <w:t>○主．青盲．无所見．遠視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．目中生膚白翳．【医心方】</w:t>
      </w:r>
    </w:p>
    <w:p w14:paraId="14594D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&amp;03-01;●承泣．二穴．一名鼷穴．一名面</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．在目下七分．直瞳子．刺入三分．不灸．</w:t>
      </w:r>
      <w:r w:rsidRPr="00723A9F">
        <w:rPr>
          <w:rFonts w:ascii="ＭＳ ゴシック" w:eastAsia="ＭＳ ゴシック" w:hAnsi="ＭＳ ゴシック" w:cs="ＭＳ ゴシック"/>
        </w:rPr>
        <w:t>○主．目不明．涙出眵．瞳子痒．遠視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．喎</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．【医心方】</w:t>
      </w:r>
    </w:p>
    <w:p w14:paraId="410C4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&amp;03-02;●四白．二穴．在目下一寸．刺入四分．○主．目痛．口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．涙出．目不明．【医心方】</w:t>
      </w:r>
    </w:p>
    <w:p w14:paraId="0E47B8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．二穴．一名兌骨．在面鼽骨下廉陥者中．刺入三分．</w:t>
      </w:r>
      <w:r w:rsidRPr="00723A9F">
        <w:rPr>
          <w:rFonts w:ascii="ＭＳ ゴシック" w:eastAsia="ＭＳ ゴシック" w:hAnsi="ＭＳ ゴシック" w:cs="ＭＳ ゴシック"/>
        </w:rPr>
        <w:t>○主．口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．歯痛．面赤目黄．口不能嚼．頬腫．膺．【医心方】</w:t>
      </w:r>
    </w:p>
    <w:p w14:paraId="708900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．二穴．在侠鼻旁八分直瞳子．刺入三分．</w:t>
      </w:r>
      <w:r w:rsidRPr="00723A9F">
        <w:rPr>
          <w:rFonts w:ascii="ＭＳ ゴシック" w:eastAsia="ＭＳ ゴシック" w:hAnsi="ＭＳ ゴシック" w:cs="ＭＳ ゴシック"/>
        </w:rPr>
        <w:t>○主．面目悪風．翳膜．口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．青盲．【医心方】</w:t>
      </w:r>
    </w:p>
    <w:p w14:paraId="52EE26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&amp;02-20;●迎香．二穴．一名衝陽．在禾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上．鼻下孔旁．刺入三分．灸三壮．</w:t>
      </w:r>
      <w:r w:rsidRPr="00723A9F">
        <w:rPr>
          <w:rFonts w:ascii="ＭＳ ゴシック" w:eastAsia="ＭＳ ゴシック" w:hAnsi="ＭＳ ゴシック" w:cs="ＭＳ ゴシック"/>
        </w:rPr>
        <w:t>○主．鼻不利．窒洞気塞．喎</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．多洟．鼽衄有</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．【医心方】</w:t>
      </w:r>
    </w:p>
    <w:p w14:paraId="155945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．二穴．一名䪼．在直鼻孔下侠木溝旁五分．灸三壮．</w:t>
      </w:r>
      <w:r w:rsidRPr="00723A9F">
        <w:rPr>
          <w:rFonts w:ascii="ＭＳ ゴシック" w:eastAsia="ＭＳ ゴシック" w:hAnsi="ＭＳ ゴシック" w:cs="ＭＳ ゴシック"/>
        </w:rPr>
        <w:t>○主．鼻窒．口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．清涕不止．鼽衄有</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．【医心方】</w:t>
      </w:r>
    </w:p>
    <w:p w14:paraId="1CD841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&amp;03-04;●地倉．二穴．一名胃維．侠口旁四分．刺入三分．○主．口緩不収不能語．手足痿躄不能行．【医心方】</w:t>
      </w:r>
    </w:p>
    <w:p w14:paraId="2F4F54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&amp;03-06;●頬車．二穴．在耳下曲頬端陥者中．開口有空．刺入三分．灸三壮．○主．牙車骨痛．歯不可用嚼．頬腫口急．【医心方】</w:t>
      </w:r>
    </w:p>
    <w:p w14:paraId="117C3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&amp;03-05;●大迎．一穴．一名髄空．在曲頷前一寸二分陥者中．刺入三分．留七呼．灸三壮．○主．寒熱．頚瘰癧．癲疾．口喎．喘悸．歯痛．寒．痓．口噤．舌不能言．【医心方】</w:t>
      </w:r>
    </w:p>
    <w:p w14:paraId="649AA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●中矩．一穴．一名垂矩．在頤下骨裏曲骨中．此一穴出『華他伝』也．○主．中風舌強不能語及舌乾燥．【医心方】</w:t>
      </w:r>
    </w:p>
    <w:p w14:paraId="1C2418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&amp;14-23;●廉泉．一穴．一名本池．在頤下．結喉上舌本．刺入二分．留三呼．灸三壮．○主．舌本腫．難以語言．舌瘲唾自出．欬逆上気．喘嘔沫．歯噤．【医心方】</w:t>
      </w:r>
    </w:p>
    <w:p w14:paraId="2FC217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&amp;10-16;●天牖．二穴．在頚缺盆上．天容後．天柱前．完骨下．髪際上．刺入一寸．留七呼．灸三壮．○主．肩背痛．寒熱．暴聾．目不明．頭頷痛．涙出．洞鼻．不知香臰．喉痺．【医心方】</w:t>
      </w:r>
    </w:p>
    <w:p w14:paraId="44160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&amp;07-10;●天柱．二穴．在侠項後髪際．大外廉陥者中．刺入二分．留六呼．灸三壮．○主．熱病汗不出．目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．赤痛．眩．頭痛重．目如脱．項如抜．目瞑．咽腫難言．【医心方】</w:t>
      </w:r>
    </w:p>
    <w:p w14:paraId="1B29D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&amp;11-20;●風池．二穴．在顳顬後髪際陥者中．灸三壮．○主．寒熱．癲仆．狂．熱病汗不出．眩．頭痛．頚項痛．耳目不用．喉咽僂引．【医心方】</w:t>
      </w:r>
    </w:p>
    <w:p w14:paraId="2F951D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&amp;06-16;●天窓．二穴．一名窓聾．在曲頬下．扶突後．動脈応手陥者中．刺入六分．灸三壮．○主．耳聾．頬痛腫．喉痛．瘖不能言．肩痛引項．汗出及漏耳鳴．【医心方】</w:t>
      </w:r>
    </w:p>
    <w:p w14:paraId="069419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&amp;06-17;●天容．二穴．在耳下曲頬後．刺入一寸．灸三壮．○主．寒熱．喉痺．欬逆上気．唾沫．疝積．胸中満．耳聾．頚項腫．咽腫．肩痛．【医心方】</w:t>
      </w:r>
    </w:p>
    <w:p w14:paraId="7A9E78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&amp;03-09;●人迎．二穴．一名天五会．在頚大脈動応手．侠結喉旁．禁不可灸．刺四分．○主．霍乱．腸逆．頭痛．胸満．呼吸喘喝．【医心方】</w:t>
      </w:r>
    </w:p>
    <w:p w14:paraId="2C858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&amp;03-10;●水突．二穴．一名水門．在頚大前．直人迎下．気舎上．刺入四分．灸三壮．○主．欬逆上気．咽喉</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腫．呼吸断気．喘息不通．【医心方】</w:t>
      </w:r>
    </w:p>
    <w:p w14:paraId="19C07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&amp;03-11;●気舎．二穴．在頚．直人迎．侠天窓後陥者中．刺入四分．灸三壮．○主．欬逆上気．肩腫．喉痺．瘤癭．【医心方】</w:t>
      </w:r>
    </w:p>
    <w:p w14:paraId="08AA45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&amp;02-17;●天鼎．二穴．在頚缺盆．直扶突．気舎後一寸半．刺入四分．灸三壮．○主．暴瘖気哽．喉痺咽腫不得息．飲食不下．【医心方】</w:t>
      </w:r>
    </w:p>
    <w:p w14:paraId="0730B0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&amp;02-18;●扶突．二穴．一名水穴．在曲頬下一寸．人迎後．仰而取之．刺入四分．灸三壮．○主．欬唾上気．咽中喝喝．喘息．喉鳴．暴悟瘖．気哽与舌本出血．【医心方】</w:t>
      </w:r>
    </w:p>
    <w:p w14:paraId="71EFF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&amp;06-12;●秉風．二穴．在侠天鼎外肩上髃後．挙臂有空．挙臂取之．刺入五分．灸五壮．○主．肩痛不可挙．【医心方】</w:t>
      </w:r>
    </w:p>
    <w:p w14:paraId="1D731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&amp;11-21;●肩井．二穴．在肩上陥解中．缺盆上．大骨前．刺入五分．灸三壮．注云．大骨．謂甲上廉骨．○主．肩背痺痛．臂不挙．寒熱悽索気上．不得眠臥．【医心方】</w:t>
      </w:r>
    </w:p>
    <w:p w14:paraId="63D23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&amp;02-16;●巨骨．二穴．在肩端上行両叉骨間陥者中．注云．肩端大骨間．刺入一寸半．灸五壮．○主．肩背痺痛．臂不挙．血瘀肩中．痛不能動揺．【医心方】</w:t>
      </w:r>
    </w:p>
    <w:p w14:paraId="119B11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&amp;02-15;●肩髃．二穴．在肩端両骨間．刺入六分．留六呼．灸三壮．○主．肩中熱．指痺．臂痛．【医心方】</w:t>
      </w:r>
    </w:p>
    <w:p w14:paraId="04FF84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&amp;06-15;●肩中兪．二穴．在肩甲内廉．去脊二寸陥者中．刺入三分．留七呼．灸三壮．○主．寒熱厥．目不明．欬上気．唾血．【医心方】</w:t>
      </w:r>
    </w:p>
    <w:p w14:paraId="598E2C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&amp;06-14;●肩外兪．二穴．在肩甲上廉．去脊三寸陥者中．刺入六分．留六呼．灸三壮．○主．肩甲中痛．熱而寒至肘．【医心方】</w:t>
      </w:r>
    </w:p>
    <w:p w14:paraId="3E3E07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&amp;03-12;●缺盆．二穴．一名天蓋．在肩上横骨陥者中．刺入二分．留七呼．灸三壮．○主．寒熱．胸中熱満．肩痛引項．臂背不挙．喉痺．欬唾血．【医心方】</w:t>
      </w:r>
    </w:p>
    <w:p w14:paraId="6CAB27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．二穴．在肩缺盆中上．毖骨之陬陥者中．刺入八分．灸三壮．</w:t>
      </w:r>
      <w:r w:rsidRPr="00723A9F">
        <w:rPr>
          <w:rFonts w:ascii="ＭＳ ゴシック" w:eastAsia="ＭＳ ゴシック" w:hAnsi="ＭＳ ゴシック" w:cs="ＭＳ ゴシック"/>
        </w:rPr>
        <w:t>○主．肩痛引項．寒熱．缺盆中痛．汗不出．胸中熱満．【医心方】</w:t>
      </w:r>
    </w:p>
    <w:p w14:paraId="7D23F0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&amp;06-11;●天宗．二穴．在秉風後．大骨下陥者中．刺入五分．留六呼．灸三壮．○主．肩重．肘痛不挙．【医心方】</w:t>
      </w:r>
    </w:p>
    <w:p w14:paraId="66DA65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&amp;06-09;●肩貞．二穴．在肩曲甲下両骨解間．肩髃後陥者中．刺入八分．灸三壮．○主．寒熱．耳鳴．項歴適．【医心方】</w:t>
      </w:r>
    </w:p>
    <w:p w14:paraId="6363AF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．二穴．在肩端臑上耶．挙臂取之．刺入七分．灸三壮．</w:t>
      </w:r>
      <w:r w:rsidRPr="00723A9F">
        <w:rPr>
          <w:rFonts w:ascii="ＭＳ ゴシック" w:eastAsia="ＭＳ ゴシック" w:hAnsi="ＭＳ ゴシック" w:cs="ＭＳ ゴシック"/>
        </w:rPr>
        <w:t>○主．肩重不挙．臂痛．【医心方】</w:t>
      </w:r>
    </w:p>
    <w:p w14:paraId="02607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&amp;06-10;●臑兪．二穴．在侠肩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後大骨下甲上廉陥者中．刺入八分．灸三壮．</w:t>
      </w:r>
      <w:r w:rsidRPr="00723A9F">
        <w:rPr>
          <w:rFonts w:ascii="ＭＳ ゴシック" w:eastAsia="ＭＳ ゴシック" w:hAnsi="ＭＳ ゴシック" w:cs="ＭＳ ゴシック"/>
        </w:rPr>
        <w:t>○主．寒熱．肩重腫引甲中痛．痺病．【医心方】</w:t>
      </w:r>
    </w:p>
    <w:p w14:paraId="49EB6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&amp;06-13;●曲垣．二穴．在肩中央曲甲陥者中．刺入九分．灸十壮．○主．肩甲周痺．【医心方】</w:t>
      </w:r>
    </w:p>
    <w:p w14:paraId="6739B7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&amp;10-13;●臑会．二穴．一名臑髎．在臂前廉．去肩頭三寸．刺入五分．灸五壮．○主．癭．気腠．注云．癭．頚腫疾也．腠膚理也．【医心方】</w:t>
      </w:r>
    </w:p>
    <w:p w14:paraId="2C483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&amp;05-01;●極泉．二穴．在腋下両間動脈．注云．腋下臂極処．刺入四分．灸三壮．○主．心痺．乾欧噦．四支不挙．心痛．渇而欲飲．為臂厥．嗌乾．【医心方】</w:t>
      </w:r>
    </w:p>
    <w:p w14:paraId="686F0C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&amp;09-02;●天泉．二穴．一名天湿．在曲掖下臂三寸．挙掖取之．有本．在掖下前偶二骨間陥者中．刺入六分．灸三壮．○主．足不収．痛不可以行．【医心方】</w:t>
      </w:r>
    </w:p>
    <w:p w14:paraId="0748A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&amp;01-03;●天府．二穴．在掖下三寸．臂臑内廉動脈．禁不可灸．刺入四分．留三呼．○主．欬．上気．不得息．暴癉内逆．肝肺相搏．鼻口出血．身脹．喘喝．嗜臥不覚．【医心方】</w:t>
      </w:r>
    </w:p>
    <w:p w14:paraId="0A830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&amp;02-14;●臂臑．二穴．在肘上七寸</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肉端．刺入三分．灸三壮．</w:t>
      </w:r>
      <w:r w:rsidRPr="00723A9F">
        <w:rPr>
          <w:rFonts w:ascii="ＭＳ ゴシック" w:eastAsia="ＭＳ ゴシック" w:hAnsi="ＭＳ ゴシック" w:cs="ＭＳ ゴシック"/>
        </w:rPr>
        <w:t>○主．寒熱．頚癧適．肩痛下可挙．【医心方】</w:t>
      </w:r>
    </w:p>
    <w:p w14:paraId="5F5BBA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&amp;01-04;●侠白．二穴．在天府下去肘五寸．刺入四分．灸五壮．○主．心痛．欬．乾嘔．煩満．【医心方】</w:t>
      </w:r>
    </w:p>
    <w:p w14:paraId="5D0B1F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&amp;10-12;●消濼．二穴．在肩下臂外閞掖耶肘分下行．刺入六分．灸三壮．○主．寒熱．痺．頭痛．項背急．【医心方】</w:t>
      </w:r>
    </w:p>
    <w:p w14:paraId="0ECD8E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&amp;02-13;●【手】五里．二穴．在肘上三寸半．不可刺．灸十壮．○主．嗜臥．四肢不欲動揺．身体黄．寒熱．頚瘰癧．欬唾．上気．目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．心下満痛．上気．【医心方】</w:t>
      </w:r>
    </w:p>
    <w:p w14:paraId="7EDE7D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&amp;10-11;●清冷淵．二穴．在肘上三寸．伸肘挙臂取之．刺入三分．留三呼．灸三壮．○主．肩不挙．不能帯衣．頭痛．振寒．【医心方】</w:t>
      </w:r>
    </w:p>
    <w:p w14:paraId="388B6D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&amp;10-10;●天井．二穴．在肘外大骨之後．肘後一寸．両節間陥者中．屈肘得之．刺入一寸．灸三壮．○主．肘痛引肩．不可屈伸．振寒熱．頚項肩背痛．臂痿痺不仁．心痛．【医心方】</w:t>
      </w:r>
    </w:p>
    <w:p w14:paraId="57E9C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．二穴．在肘大骨外廉陥者中．刺入四分．灸三壮．</w:t>
      </w:r>
      <w:r w:rsidRPr="00723A9F">
        <w:rPr>
          <w:rFonts w:ascii="ＭＳ ゴシック" w:eastAsia="ＭＳ ゴシック" w:hAnsi="ＭＳ ゴシック" w:cs="ＭＳ ゴシック"/>
        </w:rPr>
        <w:t>○主．肘節痠重．痺痛．不可屈伸．【医心方】</w:t>
      </w:r>
    </w:p>
    <w:p w14:paraId="3F6A09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&amp;06-08;●小海．二穴．在肘内大骨外．去肘端五分陥者中．屈肘乃得之．刺入二分．留七呼．灸五壮．○主．寒熱．歯痛．眩頭痛．狂易．瘧．頚項痛．腰痛．四肢不挙．【医心方】</w:t>
      </w:r>
    </w:p>
    <w:p w14:paraId="61F4F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&amp;01-05;●尺沢．二穴．在肘中約上動脈．有本云．在肘屈大横文中．刺入三分．留三呼．灸三壮．○主．心痛．肘痛．喉痺．欬逆上気．舌乾．脇痛．肩背寒．少気．腹脹．手不伸．【医心方】</w:t>
      </w:r>
    </w:p>
    <w:p w14:paraId="0D0D8B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&amp;09-03;●曲沢．二穴．在肘内廉下陥者中．屈肘得之．刺入三分．留七呼．灸三壮．○主．心痛．卒欬逆．出血則已．心澹澹然．身熱．口乾．手清．逆気．欧唾．【医心方】</w:t>
      </w:r>
    </w:p>
    <w:p w14:paraId="5BBE7A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&amp;05-03;●少海．二穴．一名曲節．在肘内廉節後陥者中．刺入五分．灸三壮．○主．身熱．痎瘧．逆気．呼吸．噫．噦．欧吐．手臂攣急．【医心方】</w:t>
      </w:r>
    </w:p>
    <w:p w14:paraId="357D24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&amp;02-11;●曲池．二穴．在肘外輔．屈肘曲骨之中．刺入五分．留七呼．灸三壮．○主．肩肘中痛．難屈伸．手不挙重．喉痺．目不明．椀急．耳熱．臂痿．胸満．癲疾．【医心方】</w:t>
      </w:r>
    </w:p>
    <w:p w14:paraId="1CE42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&amp;02-10;●【手】三里．二穴．在曲池下二寸．按之肉起兌肉之端．刺入三分．灸三壮．○主．腹䐜．肘寒．腰痛．【医心方】</w:t>
      </w:r>
    </w:p>
    <w:p w14:paraId="77B277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&amp;02-09;●【手】上廉．二穴．在三里下一寸．刺入五分．灸三壮．○主．小便黄．腹鳴相追逐．【医心方】</w:t>
      </w:r>
    </w:p>
    <w:p w14:paraId="14A7AC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&amp;02-08;●【手】下廉．二穴．在輔骨下去上廉一寸．刺入五分．灸三壮．○主．眼痛．溺黄．【医心方】</w:t>
      </w:r>
    </w:p>
    <w:p w14:paraId="7F90A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&amp;01-06;●孔最．二穴．在腕上七寸．刺入三分．灸五壮．○．可以出汗．頭痛．振寒．臂厥．熱汗不出．【医心方】</w:t>
      </w:r>
    </w:p>
    <w:p w14:paraId="6C71C1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&amp;10-09;●四涜(四瀆)．二穴．在肘前五寸外廉陥者中．刺入六分．留七呼．灸三壮．○主．卒気聾．歯痛．戦．【医心方】</w:t>
      </w:r>
    </w:p>
    <w:p w14:paraId="630BB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&amp;06-07;●支正．二穴．在椀後五寸．刺入二分．留七呼．灸三壮．○主．振寒．寒熱．頚頷腫．頭眩痛．痂疥．【医心方】</w:t>
      </w:r>
    </w:p>
    <w:p w14:paraId="529385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&amp;02-07;●温留．二穴．一名逆注．一名蛇頭．在椀後．大士六寸．少士五寸．刺入三分．灸三壮．○主．口歯痛．腸鳴．傷寒熱．頭痛．噦．衄．肩不挙．喉痺．面赤腫．狂仆．【医心方】</w:t>
      </w:r>
    </w:p>
    <w:p w14:paraId="0069FB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&amp;09-04;●郄門．二穴｡去椀五寸．刺入三分．灸三壮．○主．心痛．衄．噦．欧血．驚恐畏人．神気不足．【医心方】</w:t>
      </w:r>
    </w:p>
    <w:p w14:paraId="7CD0E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&amp;02-06;●偏歴．二穴．在椀後三寸．刺入三分．留七呼．灸三壮．○主．寒熱．汗不出．風瘧．目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．癲疾．耳鳴．口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．頬腫．喉痺．歯痛．鼻衄．【医心方】</w:t>
      </w:r>
    </w:p>
    <w:p w14:paraId="767DE9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&amp;10-08;●三陽絡（三陽胳）．二穴．在臂上大交脈．支溝上一寸．不可刺．灸九壮．○主．嗜臥．身体不能動揺．大温．内傷不足．【医心方】</w:t>
      </w:r>
    </w:p>
    <w:p w14:paraId="57846D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&amp;10-07;●会宗．二穴．在椀後三寸空中．刺入三分．灸三壮．注云．空中一寸有上中下．惣為会宗．上空主皮毛．中空肌肉．下空．○耳聾．羊癇．【医心方】</w:t>
      </w:r>
    </w:p>
    <w:p w14:paraId="0E57CB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&amp;10-06;●支溝．二穴．在椀後三寸両骨間陥者中．刺入二分．留七呼．灸三壮．○主．熱汗不出．頚嗌外腫．肩臂重．脇急．四肢不挙．痂疥．項強目痛．【医心方】</w:t>
      </w:r>
    </w:p>
    <w:p w14:paraId="5932A0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&amp;09-05;●間使．二穴．在掌後三寸．両間陥者中．刺入六分．留七呼．灸七壮．○主．懸心如飢状．善悲而驚．狂．面赤目黄及熱病煩心．善噦．胸痺引背．振寒．【医心方】</w:t>
      </w:r>
    </w:p>
    <w:p w14:paraId="063ED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&amp;10-05;●外関(外閞)．二穴．在椀後二寸陥者中．刺入三分．灸三壮．○主．肘中濯濯．耳淳淳．臂内廉痛．口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噤．【医心方】</w:t>
      </w:r>
    </w:p>
    <w:p w14:paraId="333CD7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&amp;09-06;●内関(内閞)．二穴．在掌後去椀二寸．刺入三分．灸三壮．○主．面赤．皮熱．熱病汗不出．心悲．心暴痛．中風熱．目赤黄．肘攣腋腫．【医心方】</w:t>
      </w:r>
    </w:p>
    <w:p w14:paraId="401DD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&amp;01-07;●列缺．二穴．去椀上一寸半．刺入三分．留三呼．灸五壮．○主．瘧寒．甚熱．癇驚．欬唾沫．掌中熱．肘臂肩背寒．口沫．四支腫．【医心方】</w:t>
      </w:r>
    </w:p>
    <w:p w14:paraId="53F76F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&amp;05-04;●霊道．二穴．在掌後一寸半．或曰．一寸．刺入三分．灸三壮．正手取之．○主．悲恐．心痛相引．瘛瘲．臂肘攣．瘖不能言．【医心方】</w:t>
      </w:r>
    </w:p>
    <w:p w14:paraId="5675B6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&amp;05-05;●通里．二穴．在椀後一寸．刺入三分．灸三壮．○主．熱痛．心痛．苦吐．頭痛．少気．遺溺．数欠．【医心方】</w:t>
      </w:r>
    </w:p>
    <w:p w14:paraId="7CE1D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&amp;06-06;●養老．二穴．在踝骨上一空．在後一寸．灸三壮．○主．肩痛欲折．臑如抜．手不上下．【医心方】</w:t>
      </w:r>
    </w:p>
    <w:p w14:paraId="7FC22A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&amp;10-04;●陽池．二穴．一名別陽．在手表椀上陥者中．刺入二分．留六呼．灸三壮．○主．寒熱．瘧．肩不能自挙．汗下出．頚痛．【医心方】</w:t>
      </w:r>
    </w:p>
    <w:p w14:paraId="56F26C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&amp;02-05;●陽渓．二穴．一名中魁．在椀中上側両陥者中．刺入三分．留七呼．灸三壮．○主．狂．煩心．目痛．厥逆．頭痛．胸満．喉痺．耳鳴．歯痛．臑肘痛．肩不挙．【医心方】</w:t>
      </w:r>
    </w:p>
    <w:p w14:paraId="2D3A12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&amp;06-05;●陽谷．二穴．在手外側．椀中兌骨下陥者中．刺入二分．留二呼．灸三壮．○主．狂．熱病汗出．胸脇痛．耳鳴．歯痛．肩痛．【医心方】</w:t>
      </w:r>
    </w:p>
    <w:p w14:paraId="27DAA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&amp;06-04;●椀骨．二穴．在手外側．椀前起骨下陥者中．刺入三分．留三呼．灸三壮．○主．熱病．耳鳴．脇痛．頚頷腫．臂椀発痛．肘屈不得申．五指不可屈申．【医心方】</w:t>
      </w:r>
    </w:p>
    <w:p w14:paraId="0B011B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&amp;01-08;●経渠．二穴．在寸口陥者中．注云．従関至魚一寸．故曰寸口．刺入三分．留三呼．不可灸．○主．寒熱．胸背急痛．喉中鳴．欬上気．数欠．【医心方】</w:t>
      </w:r>
    </w:p>
    <w:p w14:paraId="449176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&amp;05-06;●陰郄．二穴．在掌後脈中．去椀半寸．刺入三分．灸三壮．○主．凄凄寒．欬吐血．気驚心痛．【医心方】</w:t>
      </w:r>
    </w:p>
    <w:p w14:paraId="1B7BF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&amp;01-09;●太淵(大淵)．二穴．在手掌後陥者中．刺入二分．留二呼．灸三壮．○主．痺．逆気寒厥．急熱煩心．善唾．噦．噫．胸満脹満．転．口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．【医心方】</w:t>
      </w:r>
    </w:p>
    <w:p w14:paraId="7D6850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&amp;09-07;●大陵．二穴．在掌後両骨之間陥者中．刺入六分．留七呼．灸三壮．○主．熱痛．煩心汗下出．肘攣．掖腫．善</w:t>
      </w:r>
      <w:r w:rsidRPr="00723A9F">
        <w:rPr>
          <w:rFonts w:ascii="Malgun Gothic" w:eastAsia="Malgun Gothic" w:hAnsi="Malgun Gothic" w:cs="Malgun Gothic" w:hint="eastAsia"/>
        </w:rPr>
        <w:t>㗛</w:t>
      </w:r>
      <w:r w:rsidRPr="00723A9F">
        <w:rPr>
          <w:rFonts w:ascii="ＭＳ ゴシック" w:eastAsia="ＭＳ ゴシック" w:hAnsi="ＭＳ ゴシック" w:cs="ＭＳ ゴシック" w:hint="eastAsia"/>
        </w:rPr>
        <w:t>不倦．心中痛．心痛．身熱如火．頭痛如破．【医心方】</w:t>
      </w:r>
    </w:p>
    <w:p w14:paraId="25E30D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&amp;05-07;●神門．二穴．一名兌衝．一名中都．在掌後兌骨之陥端者中．刺入三分．留七呼．灸三壮．○主．遺溺．手支臂寒．欧血上気．胸満．臚脹．喉痺．喘逆短気．【医心方】</w:t>
      </w:r>
    </w:p>
    <w:p w14:paraId="127DDA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&amp;09-08;●労宮．二穴．一名五星．在掌中央．刺入三分．留六呼．灸三壮．○主．熱病煩心．欬．寒熱．苦渇．口中爛．大人小児口中腥臰．胸脇満．目黄．熱．痔．【医心方】</w:t>
      </w:r>
    </w:p>
    <w:p w14:paraId="012CC3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&amp;02-04;●合谷．二穴．一名虎口．在手大指岐骨之間．刺入三分．留六呼．灸三壮．○主．寒熱．瘧．狂易．鼻鼽衄．目痛．頭歯痛．喉痺．臂椀不用．面腫．口噤．【医心方】</w:t>
      </w:r>
    </w:p>
    <w:p w14:paraId="2D52AF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&amp;01-10;●魚際．二穴．在手大指本節後内側散脈．刺入二分．留三呼．灸三壮．○主．虚熱．悪風．舌上黄．身熱．頭痛．陰湿．肘攣．心痛．陰痿．肩背寒．【医心方】</w:t>
      </w:r>
    </w:p>
    <w:p w14:paraId="5822A4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&amp;01-11;●少商．二穴．在手大指端内側．去爪甲角如韮葉．刺入一分．留一呼．灸一壮．○主．瘧．寒厥及熱煩心．善噦．心満．手臂不仁．唾沫唇乾．食飲不下．【医心方】</w:t>
      </w:r>
    </w:p>
    <w:p w14:paraId="44117F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&amp;02-03;●三間．二穴．一名少谷．在手大指次指本節後内側陥者中．刺入三分．灸三壮．○主．喉痺．咽腫．歯痛．胸満．腸鳴．肩痛．唇口乾．身熱．喘息．【医心方】</w:t>
      </w:r>
    </w:p>
    <w:p w14:paraId="6E5AE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&amp;02-02;●二間．二穴．一名間谷．在手大指次指本節前．内側陥者中．刺入三分．留六呼．灸三壮．○主．喉痺腫．多臥．肩髃痛．鼻鼽赤．多血．浸淫起面．身熱．喉咽如哽．目傷．口喎．【医心方】</w:t>
      </w:r>
    </w:p>
    <w:p w14:paraId="2F867E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&amp;02-01;●商陽．二穴．一名而明．一名絶陽．在手大指次指内側去爪甲角如韮葉．刺入一分．留一呼．灸三壮．○主．耳中生風．耳鳴．耳聾．臂瘈引口．中下歯痛．悪寒．肩背痛．喘息．【医心方】</w:t>
      </w:r>
    </w:p>
    <w:p w14:paraId="55B91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&amp;06-03;●後渓．二穴．在手小指外側本節後陥者中．刺入一分．留一呼．灸一壮．○主．瘧．寒熱．耳鳴．振寒．肩臑肘臂痛．眩頭痛．煩満．眥爛．【医心方】</w:t>
      </w:r>
    </w:p>
    <w:p w14:paraId="383830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&amp;06-02;●前谷．二穴．在手小指外側本節後陥者中．刺入一分．留三呼．灸三壮．○主．熱汗不出．癲疾．耳鳴．寒熱．瘧．頚腫．頭頚急痛．鼻不利．【医心方】</w:t>
      </w:r>
    </w:p>
    <w:p w14:paraId="5EB31A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&amp;06-01;●少沢．二穴．在手小指之端．去爪甲下一分陥者中．刺入一分．留二呼．灸一壮．○主．振寒．小指不用．瘧寒．熱汗不出．頭痛．喉痺．舌急巻．心痛．口乾．【医心方】</w:t>
      </w:r>
    </w:p>
    <w:p w14:paraId="181912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&amp;10-03;●中渚．二穴．在手小指次指本節間陥者中．刺入二分．留三呼．灸三壮．○主．頭痛．耳鳴．目痛．瘧．嗌外腫．肘臂痛．五指瘈不可屈．【医心方】</w:t>
      </w:r>
    </w:p>
    <w:p w14:paraId="14D95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&amp;10-02;●掖門．二穴．在小指次指間陥者中．刺入二分．留三呼．灸三壮．○主．熱病汗不出．風寒熱．狂．瘧．頭痛．目渋．耳鳴．眩．寒厥．手臂痛．面赤．歯痛．【医心方】</w:t>
      </w:r>
    </w:p>
    <w:p w14:paraId="70067F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&amp;10-01;●関衝．二穴．在手小指次指之端．去爪甲如韮葉．刺入一分．留二呼．灸三壮．○主．喉痛．舌巻．口乾．煩心．臂表痛．耳鳴．肘痛．不能自帯衣．頭眩．頷痛．【医心方】</w:t>
      </w:r>
    </w:p>
    <w:p w14:paraId="4467F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&amp;09-09;●中衡．二穴．在手中指端．去爪甲如韮葉陥者中．刺入一分．留三呼．灸一壮．○主．熱病煩心．心悶而汗不出．掌中熱．心痛．身熱如火侵淫．煩満．舌本痛．【医心方】</w:t>
      </w:r>
    </w:p>
    <w:p w14:paraId="64217B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&amp;05-08;●少府．二穴．在手小指本節後陥者中．刺入三分．灸五壮．○主．陰痛．挺長．遺満．小便不利．不可俛仰．【医心方】</w:t>
      </w:r>
    </w:p>
    <w:p w14:paraId="7398B5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&amp;05-09;●少衡．二穴．一名経始．在手小指内廉之端．去爪甲如韮葉．刺入一分．留一呼．灸一壮．○主．熱病煩心．上気．心痛而寒．善太息．口中熱．胸中痛．手捲不申．掌痛．【医心方】</w:t>
      </w:r>
    </w:p>
    <w:p w14:paraId="4465C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&amp;13-14;●大椎．一穴．在第一椎上陥者中．刺入五分．灸九壮．督脈．○主．傷寒熱盛．煩欧也．【医心方】</w:t>
      </w:r>
    </w:p>
    <w:p w14:paraId="1008F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&amp;13-13;●陶道．一穴．在項大椎節下間．俛而取之．刺入五分．留五呼．灸五壮．○主．頭重．目瞑．悽厥寒熱．項強難以顧．汗不出．【医心方】</w:t>
      </w:r>
    </w:p>
    <w:p w14:paraId="41F91F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&amp;13-12;●身柱．一穴．在第三椎節下間．刺入五分．灸五壮．督脈．○主．身熱狂走．閻言．見鬼．瘈瘲．癲疾．怒欲殺人．【医心方】</w:t>
      </w:r>
    </w:p>
    <w:p w14:paraId="0D4BD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&amp;13-11;●神道．一穴．在第五椎節下間．仰而取之．刺入五分．灸三壮．督脈．○主．身熱痛．進退往来疾．痎．悲愁恍惚．肩痛．腹満．背急強．【医心方】</w:t>
      </w:r>
    </w:p>
    <w:p w14:paraId="31BD0F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&amp;13-09;●至陽．一穴．在第七椎節下間．俛而取之．刺入五分．灸三壮．督脈．○主．寒熱解爛．淫濼脛痠．四支重痛．少気．注云．風成為寒熱．為瘡解爛．【医心方】</w:t>
      </w:r>
    </w:p>
    <w:p w14:paraId="3CF9F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&amp;13-08;●縮．一穴．在第九椎節下間．俛而取之．刺入五分．灸三壮．督脈．○主．驚癇．瘈瘲狂走．脊急強．目転上歯．注曰．挿．目上掩也．【医心方】</w:t>
      </w:r>
    </w:p>
    <w:p w14:paraId="5DAC8B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&amp;13-06;●脊中．一穴．在第十一椎節下間．刺入五分．不可灸．令人僂也．督脈．○主．腰脊強．下得俛仰．黄疸．腹満．不能食也．【医心方】</w:t>
      </w:r>
    </w:p>
    <w:p w14:paraId="3F6C52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&amp;13-05;●懸枢．一穴．在第十三椎節下間．刺入三分．灸三壮．督脈．○主．腹中積気上下行．不仁．【医心方】</w:t>
      </w:r>
    </w:p>
    <w:p w14:paraId="39B5E8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&amp;13-04;●命門．一穴．一名属累．在第十四椎節下間．伏而取之．刺入五分．灸三壮．督脈．○主．頭痛如破．身熱如火．汗不出．瘈瘲裏急．腰腹相引．【医心方】</w:t>
      </w:r>
    </w:p>
    <w:p w14:paraId="1298C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&amp;13-02;●腰兪(腰輸)．一穴．一名背解．一名髄孔．一名腰柱．一名腰戸．在第廿一椎節下間．刺入三寸．灸三壮．○主．腰痛引小腹控眇．脊強汗不出．【医心方】</w:t>
      </w:r>
    </w:p>
    <w:p w14:paraId="09541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&amp;13-01;●長強．一穴．一名気之陰郄．在脊骶端．刺入二寸．留七呼．灸三壮．督脈．○主．腰痛上寒．実則脊強．癲疾．頭重．洞洩</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．痔．大小便難．心痛．短気．尻䐜清．痙．【医心方】</w:t>
      </w:r>
    </w:p>
    <w:p w14:paraId="7A10E6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&amp;07-11;●大杼．二穴．在項第一椎下旁各一寸半陥者中．刺入三分．留七呼．灸三壮．○主．項痛．頭痛．脇満．腰脊痛．気満喘息．胸中欝欝．身不安</w:t>
      </w:r>
      <w:r w:rsidRPr="00723A9F">
        <w:rPr>
          <w:rFonts w:ascii="Microsoft JhengHei" w:eastAsia="Microsoft JhengHei" w:hAnsi="Microsoft JhengHei" w:cs="Microsoft JhengHei" w:hint="eastAsia"/>
        </w:rPr>
        <w:t>廗</w:t>
      </w:r>
      <w:r w:rsidRPr="00723A9F">
        <w:rPr>
          <w:rFonts w:ascii="ＭＳ ゴシック" w:eastAsia="ＭＳ ゴシック" w:hAnsi="ＭＳ ゴシック" w:cs="ＭＳ ゴシック" w:hint="eastAsia"/>
        </w:rPr>
        <w:t>．【医心方】</w:t>
      </w:r>
    </w:p>
    <w:p w14:paraId="75708A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&amp;07-12;&amp;07-12;●風門熱府．二穴．在第二椎下両旁各一寸半．刺入五分．灸五壮．○主．風眩頭痛．鼻鼽不利．時嚔．清涕自出．【医心方】</w:t>
      </w:r>
    </w:p>
    <w:p w14:paraId="7982C4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肺輸)．二穴．在第三椎下両旁各一寸半．刺入三分．留七呼．灸三壮．○主．肺寒熱．呼吸不得臥．欬上気．欧沫．喘気．胸満．背急．不嗜食．脊強．目反盲見．瘈瘲．泣出．死不知人．【医心方】</w:t>
      </w:r>
    </w:p>
    <w:p w14:paraId="28C52B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&amp;07-15;●心兪(心輸)．二穴．在第五椎下両旁各一寸半．刺入三分．留七呼．灸三壮．○主．寒熱．心痛．背相引而痛．胸痛．欬唾血．多涎．嘔逆．目痛涙出．【医心方】</w:t>
      </w:r>
    </w:p>
    <w:p w14:paraId="2F1B8E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&amp;07-43;●膏肓輸．二穴．千金方云．○主．無所不治．羸痩虚損．夢中失精．上気欬逆．狂或妄誤．求穴大較以右手後右肩上往指頭表所不及者也．左手亦然也．灸六百壮多至千壮．【医心方】</w:t>
      </w:r>
    </w:p>
    <w:p w14:paraId="4F35C6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&amp;07-17;&amp;07-17;●鬲輸．二穴．在第七椎下両旁各一寸半．刺入三分．灸三壮．○主．欬．鬲寒．食飲不下．胸痛．気少．脇腹痛．振寒．欠伸．周痺．【医心方】</w:t>
      </w:r>
    </w:p>
    <w:p w14:paraId="5D005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&amp;07-18;●肝兪(肝輸)．二穴．在第九椎下両旁各一寸半．刺入三分．留六呼．灸三壮．○主．両脇満急．与斉相引而反折．目眩．頭痛．少腹満．胸痛．唾血．【医心方】</w:t>
      </w:r>
    </w:p>
    <w:p w14:paraId="70FEC3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&amp;07-19;●胆兪(胆輸)．二穴．在第十椎下両旁各一寸半．正坐取之．刺入五分．灸三壮．○主．胸満．欧无所出．口苦舌乾．飲食不下．【医心方】</w:t>
      </w:r>
    </w:p>
    <w:p w14:paraId="78A372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&amp;07-20;●脾兪(脾輸)．二穴．在第十一椎下両旁各一寸半．刺入三分．留七呼．灸三壮．○主．腹中気脹引脊痛．食飲多．身痩．善吹．食不下．脇下満．欲吐．大腸転気．按之如覆坏．四</w:t>
      </w:r>
      <w:r w:rsidRPr="00723A9F">
        <w:rPr>
          <w:rFonts w:ascii="Microsoft JhengHei" w:eastAsia="Microsoft JhengHei" w:hAnsi="Microsoft JhengHei" w:cs="Microsoft JhengHei" w:hint="eastAsia"/>
        </w:rPr>
        <w:t>胑</w:t>
      </w:r>
      <w:r w:rsidRPr="00723A9F">
        <w:rPr>
          <w:rFonts w:ascii="ＭＳ ゴシック" w:eastAsia="ＭＳ ゴシック" w:hAnsi="ＭＳ ゴシック" w:cs="ＭＳ ゴシック" w:hint="eastAsia"/>
        </w:rPr>
        <w:t>急煩．【医心方】</w:t>
      </w:r>
    </w:p>
    <w:p w14:paraId="316579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&amp;07-21;●胃兪(胃輸)．二穴．在第十二椎両旁各一寸半．刺入三分．留七呼．灸三壮．○主．胃中寒．食多身痩．腸中満而鳴．腹䐜．風厥．胸満．欧吐．脊急．不能食．【医心方】</w:t>
      </w:r>
    </w:p>
    <w:p w14:paraId="1CE94E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&amp;07-22;●三焦兪(三焦輸)．二穴．在第十三椎下両旁各一寸半．正坐取之．刺入五分．灸三壮．○主．頭痛．食飲不下．腸鳴臚脹．欲欧．時洩注矣．【医心方】</w:t>
      </w:r>
    </w:p>
    <w:p w14:paraId="3D71FA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&amp;07-23;●腎兪(腎輸)．二穴．在第十四椎下両旁各一寸半．刺入三分．留七呼．灸三壮．○主．腰痛．熱痙．食多身痩．両脇難．心下䐜痛．喘欬．溺苦．頭痛．足寒．洞洩食不化．【医心方】</w:t>
      </w:r>
    </w:p>
    <w:p w14:paraId="58B2FA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&amp;07-25;●大腸兪(大腸輸)．二穴．在第十六椎下両旁各一寸半．刺入三分．灸三壮．○主．大腸転気．按如覆坏．食不下．腸鳴腹脹．面腫．腰痛．【医心方】</w:t>
      </w:r>
    </w:p>
    <w:p w14:paraId="654031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&amp;07-27;●小腸兪(小腸輸)．二穴．在第十八椎下両旁各一寸半．刺入三分．灸三壮．○主．小腸痛熱控皐．注云．皐．陰嚢也．引腰脊．疝痛．上衝心．口乾．溺難．【医心方】</w:t>
      </w:r>
    </w:p>
    <w:p w14:paraId="6ACA0F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&amp;07-28;●膀胱兪(膀胱輸)．二穴．在第十九椎下両旁各一寸半．刺入三分．灸三壮．○主．脊痛強引背少腹．俛仰難．溺赤．腰以下至足清不仁．【医心方】</w:t>
      </w:r>
    </w:p>
    <w:p w14:paraId="64CFC5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&amp;07-29;●中膂兪(中膂内輸)．二穴．在第廿椎下両旁各一寸半．刺入三分．留十呼．灸三壮．○主．腰痛．寒熱．痓．腹脹．掖攣．背痛内引心．【医心方】</w:t>
      </w:r>
    </w:p>
    <w:p w14:paraId="11E67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&amp;07-30;●白環兪(白環輸)．二穴．在第廿一椎下両旁各一寸半．伏而取之．刺入五分．灸三壮．○主．腰脊痛不得俛仰．小便赤黄．尻重不能挙也．【医心方】</w:t>
      </w:r>
    </w:p>
    <w:p w14:paraId="52C2F2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．二穴．在第一空腰</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下一寸．侠脊陥者中．謂腰臗骨而旁高処也．寛骨上有八空．此穴有上．故云．</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．髖骨也．灸三法．</w:t>
      </w:r>
      <w:r w:rsidRPr="00723A9F">
        <w:rPr>
          <w:rFonts w:ascii="ＭＳ ゴシック" w:eastAsia="ＭＳ ゴシック" w:hAnsi="ＭＳ ゴシック" w:cs="ＭＳ ゴシック"/>
        </w:rPr>
        <w:t>○主．腰痛而清．苦傴．陰皐跳蹇．女子絶孕．陰挺出不禁．【医心方】</w:t>
      </w:r>
    </w:p>
    <w:p w14:paraId="1BD78C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．二穴．在第二空侠脊陥者中．刺入三寸．灸三壮．</w:t>
      </w:r>
      <w:r w:rsidRPr="00723A9F">
        <w:rPr>
          <w:rFonts w:ascii="ＭＳ ゴシック" w:eastAsia="ＭＳ ゴシック" w:hAnsi="ＭＳ ゴシック" w:cs="ＭＳ ゴシック"/>
        </w:rPr>
        <w:t>○主．腰痛快快不可俛仰．腰以下至足不仁．心下積脹．白痳．【医心方】</w:t>
      </w:r>
    </w:p>
    <w:p w14:paraId="373810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．二穴．在第三空侠脊陥者中．刺入二寸．灸三壮．</w:t>
      </w:r>
      <w:r w:rsidRPr="00723A9F">
        <w:rPr>
          <w:rFonts w:ascii="ＭＳ ゴシック" w:eastAsia="ＭＳ ゴシック" w:hAnsi="ＭＳ ゴシック" w:cs="ＭＳ ゴシック"/>
        </w:rPr>
        <w:t>○主．腰痛．大便難．飡洩．少腹脹．女子赤淫．気</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．月事逋少．男子</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．【医心方】</w:t>
      </w:r>
    </w:p>
    <w:p w14:paraId="7CCDD0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．二穴．在第四空侠脊陥者中．刺入二寸．灸三壮．</w:t>
      </w:r>
      <w:r w:rsidRPr="00723A9F">
        <w:rPr>
          <w:rFonts w:ascii="ＭＳ ゴシック" w:eastAsia="ＭＳ ゴシック" w:hAnsi="ＭＳ ゴシック" w:cs="ＭＳ ゴシック"/>
        </w:rPr>
        <w:t>○主．腰痛不可反側．尻䐜中痛．女子陰中痒痛．腸鳴洩注．【医心方】</w:t>
      </w:r>
    </w:p>
    <w:p w14:paraId="7EB3FF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&amp;07-41;●附分．二穴．在第二椎下．附項内廉両旁各三寸．刺入八分．灸三壮．○主．背痛引頭也．【医心方】</w:t>
      </w:r>
    </w:p>
    <w:p w14:paraId="5A5359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&amp;07-42;●魄戸．二穴．在第三椎下両旁各三寸．正坐取之．刺入五分．灸五壮．○主．肩髆間急．悽厥悪寒．欬逆上気．欧吐．煩満．項背痛引頚．【医心方】</w:t>
      </w:r>
    </w:p>
    <w:p w14:paraId="4A984A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&amp;07-44;●神堂．二穴．在第五椎下両旁各三寸陥者中．正坐取之．刺入三分．灸五壮．○主．肩痛．胸腹満．洒泝．脊背強急也．【医心方】</w:t>
      </w:r>
    </w:p>
    <w:p w14:paraId="4F6A66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&amp;07-45;●譩譆．二穴．在肩髆内廉．侠第六椎下．両旁各三寸．刺入六分．灸五壮．○主．掖痀攣．暴脈急．引脇而痛．内引心肺．欬喘息．鼽衄．肩痛．【医心方】</w:t>
      </w:r>
    </w:p>
    <w:p w14:paraId="3FE24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&amp;07-46;●鬲関．二穴．在第七椎下両旁各三寸陥者中．闊肩取之．刺入五分．灸三壮．○主．背痛悪寒．脊強俛仰難．食不下．欧呃．多</w:t>
      </w:r>
      <w:r w:rsidRPr="00723A9F">
        <w:rPr>
          <w:rFonts w:ascii="Malgun Gothic" w:eastAsia="Malgun Gothic" w:hAnsi="Malgun Gothic" w:cs="Malgun Gothic" w:hint="eastAsia"/>
        </w:rPr>
        <w:t>㵪</w:t>
      </w:r>
      <w:r w:rsidRPr="00723A9F">
        <w:rPr>
          <w:rFonts w:ascii="ＭＳ ゴシック" w:eastAsia="ＭＳ ゴシック" w:hAnsi="ＭＳ ゴシック" w:cs="ＭＳ ゴシック" w:hint="eastAsia"/>
        </w:rPr>
        <w:t>．注云．呃．逆気也．【医心方】</w:t>
      </w:r>
    </w:p>
    <w:p w14:paraId="6709C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&amp;07-47;●魂門．二穴．在第九椎下両椎各三寸陥者中．正坐取之．灸三壮．○主．胸脇満．背痛悪風寒．食飲不下．欧吐不留注．【医心方】</w:t>
      </w:r>
    </w:p>
    <w:p w14:paraId="7DC2F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&amp;07-48;●陽綱．二穴．在第十椎下両旁各三寸陥者中．正坐取之．刺入五分．灸三壮．○主．食飲不下．腹中雷鳴．大便不節．小便赤黄．【医心方】</w:t>
      </w:r>
    </w:p>
    <w:p w14:paraId="3CB67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&amp;07-49;●意舎．二穴．在第十一椎下両旁各三寸陥者中．正坐取之．刺入五分．灸三壮．○主．腹中満．臚脹．大便洩．消渇．身熱．面目黄．【医心方】</w:t>
      </w:r>
    </w:p>
    <w:p w14:paraId="3E066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&amp;07-50;●胃倉．二穴．在第十二椎下両旁各三寸．刺入五分．灸三壮．○主．臚脹水腫．食飲不下．悪寒．不能俛仰也．【医心方】</w:t>
      </w:r>
    </w:p>
    <w:p w14:paraId="15A64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&amp;07-51;●肓門．二穴．在第十三椎下両旁各三寸叉肋間．刺入五分．灸卅壮．○主．心下大堅．婦人乳餘疾．【医心方】</w:t>
      </w:r>
    </w:p>
    <w:p w14:paraId="27A614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&amp;07-52;●志室．二穴．在第十四椎下両旁各三寸陥者中．正坐取之．刺入五分．灸三壮．○主．腰痛脊急．脇下満．少腹中堅也．【医心方】</w:t>
      </w:r>
    </w:p>
    <w:p w14:paraId="29775E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&amp;07-53;●胞肓．二穴．在第十九椎下両旁各三寸陥者中．伏而取之．刺入五分．灸三壮．○主．腰脊痛悪寒．少腹満堅．</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閉．下重不得小便．【医心方】</w:t>
      </w:r>
    </w:p>
    <w:p w14:paraId="637E74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&amp;07-54;●秩辺．二穴．在第廿一椎下両旁各三寸陥者中．伏而取之．刺入五分．灸三壮．○主．腰痛骶寒．俛仰急難．陰痛下重．不得小便．【医心方】</w:t>
      </w:r>
    </w:p>
    <w:p w14:paraId="055327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&amp;14-22;●天突．一穴．一名五戸．在頚結喉下五寸中央宛宛中．刺入一寸．留七呼．灸三壮．○主．欬逆上気．喘．暴瘖不能言．喉痺．咽中急乾．頚腫．肩痛．胸満．腹皮熱．心痛．頭痛．【医心方】</w:t>
      </w:r>
    </w:p>
    <w:p w14:paraId="62220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&amp;14-21;●旋機．一穴．在天突下一寸．仰頭取之．刺入三分．灸五壮．○主．胸満痛．喉痺咽</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．水漿不下矣．【医心方】</w:t>
      </w:r>
    </w:p>
    <w:p w14:paraId="4DDDC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&amp;14-20;●華蓋．一穴．在旋機下一寸陥者中．仰而取之．刺入三分．灸五壮．○主．胸脇満．骨痛引胸中．欬逆上気．喘不能言矣．【医心方】</w:t>
      </w:r>
    </w:p>
    <w:p w14:paraId="504D78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&amp;14-19;●紫宮．一穴．在華蓋下一寸六分陥者中．仰而取之．灸五壮．任脈．○主．胸中満．痺痛骨疼．飲食不下．欬逆上気．煩心也．【医心方】</w:t>
      </w:r>
    </w:p>
    <w:p w14:paraId="4723B0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&amp;14-18;●玉堂．一穴．一名玉英．在紫宮下一寸六分陥者中．灸五壮．任脈．○主．胸満不得喘息．脇痛骨疼．喘逆上気．欧吐．煩心．【医心方】</w:t>
      </w:r>
    </w:p>
    <w:p w14:paraId="3F269C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&amp;14-17;●膻中．一穴．一名元児．在玉堂下一寸六分．直両乳間陥者中．仰而取之．灸五壮．任脈．○主．胸痺心痛満．短気．欬喘不得息．口不能言．【医心方】</w:t>
      </w:r>
    </w:p>
    <w:p w14:paraId="4746E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&amp;14-16;●中庭．一穴．在膻中下一寸六分陥者中．刺入三分．灸五壮．任脈．○主．胸脇満．鬲塞．心下嚮嚮然．食飲不下．欧吐．食入腹還出．【医心方】</w:t>
      </w:r>
    </w:p>
    <w:p w14:paraId="076B0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&amp;08-27;●輸府．二穴．在巨骨下．旋機旁各二寸陥者中．仰臥而取之．刺入四分．灸五壮．○主．欬逆上気．喘不得息．欧吐．胸満．不得飲食矣．【医心方】</w:t>
      </w:r>
    </w:p>
    <w:p w14:paraId="3009E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&amp;08-26;●彧中(或中)．二穴．在輸府下一寸六分陥者中．仰臥而取之．刺入四分．灸五壮．○主．欬逆上気．涎出多唾．呼吸喘悸．坐不得安．【医心方】</w:t>
      </w:r>
    </w:p>
    <w:p w14:paraId="071144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&amp;08-25;●神蔵．二穴．在或中下一寸六分陥者．仰而取之．刺入四分．灸五壮．○主．胸脇満．欬逆上気．喘不得息．欧吐．煩満不能飲食．【医心方】</w:t>
      </w:r>
    </w:p>
    <w:p w14:paraId="3C6DA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&amp;08-24;●霊墟(霊穡)．二穴．在神蔵下一寸六分陥者中．仰而取之．刺入四分．灸五壮．○主．胸脇満引膺不得息．悶乱．欧吐．煩満不得食飲．【医心方】</w:t>
      </w:r>
    </w:p>
    <w:p w14:paraId="5690B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&amp;08-23;●神封．二穴．在霊穡下一寸六分．刺入四分．灸五壮．○主．胸満不得息．欬逆．乳</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．洒泝悪寒．【医心方】</w:t>
      </w:r>
    </w:p>
    <w:p w14:paraId="0A101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&amp;08-22;●歩郎．二穴．在神封下一寸六分陥者中．仰而取之．刺入四分．灸五壮．○主．胸脇満．鬲逆不通．呼吸少気．喘息．不得挙臂．【医心方】</w:t>
      </w:r>
    </w:p>
    <w:p w14:paraId="25803B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&amp;03-13;●気戸．二穴．在巨骨下．輸府旁各二寸陥者中．仰而取之．刺入四分．灸五壮．○主．胸脇満．喘逆上気．呼吸肩息．不知食味也．【医心方】</w:t>
      </w:r>
    </w:p>
    <w:p w14:paraId="436FEA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&amp;03-14;●庫房．二穴．在気戸下一寸六分陥者中．仰而取之．刺入四分．灸五壮．○主．胸脇満．欬逆上気．呼吸多唾満沫也．【医心方】</w:t>
      </w:r>
    </w:p>
    <w:p w14:paraId="37867E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&amp;03-15;●屋翳．二穴．在庫房下一寸六分陥者中．仰而取之．刺入四分．灸五壮．○主．身腫皮痛不可近衣．淫濼苛獲則久不仁也．【医心方】</w:t>
      </w:r>
    </w:p>
    <w:p w14:paraId="3DA5C1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&amp;03-16;●膺窓(膺窓)．二穴．在屋翳下一寸六分陥者中．刺入四分．灸五壮．○主．胸脇腫痛．乳</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．寒熱短気．臥不得安也．【医心方】</w:t>
      </w:r>
    </w:p>
    <w:p w14:paraId="1AFE29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&amp;03-17;●乳中．二穴．此穴居処当乳中央．故曰之．禁不可灸．灸之不幸生蝕瘡．瘡中有膿血清汁者可治．創中有瘜肉若蝕瘡者死．【医心方】</w:t>
      </w:r>
    </w:p>
    <w:p w14:paraId="239BC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&amp;03-18;●乳根．二穴．在乳下一寸六分陥者中．仰而取之．刺入四分．灸五壮．○主．胸下満痛．</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腫．乳</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．凄索寒熱．痛不可按掻．【医心方】</w:t>
      </w:r>
    </w:p>
    <w:p w14:paraId="2AB3B8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&amp;01-02;●雲門．二穴．在巨骨下気戸両旁各二寸陥者中．挙臂取之．注云．巨骨謂是缺盆下畔横大骨也．刺入七分．灸五壮．○主．喉痺．胸中暴逆．欬逆喘．胸中熱．心腹痛．【医心方】</w:t>
      </w:r>
    </w:p>
    <w:p w14:paraId="4BC98F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二穴．肺募也．一名膺中輸．在雲門下一寸．乳上三肋間動脈応手陥者中．刺入三分．留五呼．灸五壮．○主．欬．胸中痛．悪清．多唾．肩背風．汗出．面腹腫．喉痺．肩息肺脹．皮膚骨痛．【医心方】</w:t>
      </w:r>
    </w:p>
    <w:p w14:paraId="0E93C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&amp;04-20;●周営(周栄)．二穴．在中府下一寸六分陥者中．仰而取之．刺入四分．灸五壮．○主．胸脇満．不得俛仰．飲食不下．欬唾凍膿穢濁也．【医心方】</w:t>
      </w:r>
    </w:p>
    <w:p w14:paraId="569667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&amp;04-19;●胸郷．二穴．在周栄下一寸六分陥者中．仰而取之．刺入四分．灸五壮．○主．胸脇満．却引背痛．臥不得輸側．【医心方】</w:t>
      </w:r>
    </w:p>
    <w:p w14:paraId="62FFF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&amp;04-18;●天渓．二穴．在胸郷下一寸六分陥者中．仰而取之．刺入四分．灸五壮．○主．胸中満痛．乳腫．賁</w:t>
      </w:r>
      <w:r w:rsidRPr="00723A9F">
        <w:rPr>
          <w:rFonts w:ascii="Malgun Gothic" w:eastAsia="Malgun Gothic" w:hAnsi="Malgun Gothic" w:cs="Malgun Gothic" w:hint="eastAsia"/>
        </w:rPr>
        <w:t>㿈</w:t>
      </w:r>
      <w:r w:rsidRPr="00723A9F">
        <w:rPr>
          <w:rFonts w:ascii="ＭＳ ゴシック" w:eastAsia="ＭＳ ゴシック" w:hAnsi="ＭＳ ゴシック" w:cs="ＭＳ ゴシック" w:hint="eastAsia"/>
        </w:rPr>
        <w:t>．欬逆上気．喉鳴．【医心方】</w:t>
      </w:r>
    </w:p>
    <w:p w14:paraId="10B169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&amp;04-17;●食竇．二穴．在天渓下一寸六分陥者中．挙臂取之．刺入四分．灸五壮．○主．胸脇支満．鬲間雷鳴．常有水声．【医心方】</w:t>
      </w:r>
    </w:p>
    <w:p w14:paraId="0119A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穴．一名尾翳．一名𩩲骬．在臆前蔽骨下五分．人有无鳩尾者．当従臆前骨岐下一寸為鳩尾骨．骨下更取五分為鳩穴．禁灸刺．任脈．○主．心中寒．脹満不得息．唾血．血痂．胸中痛．心腹痛．心背相引而痛．食不下．【医心方】</w:t>
      </w:r>
    </w:p>
    <w:p w14:paraId="510E35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&amp;14-14;●巨闕．一穴．心募也．在鳩尾穴下五分．去鳩尾骨端一寸．灸五壮．刺入六分．留七呼．任脈．○主．心痛煩心．熱病．胸痛．腹満．瘈瘲．唾血．霍乱．妄言．狐疝．驚悸．少気．欧吐．【医心方】</w:t>
      </w:r>
    </w:p>
    <w:p w14:paraId="292C6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&amp;14-13;●上脘(上管)．一穴．在巨闕下一寸．刺入八分．灸五壮．○主．胃管中傷．飽食不化．五蔵腸脹．心腹満．胸脇盛．欧血．頭眩痛．身熱汗不出．心痛有三虫．多羨．王次．不得反側．【医心方】</w:t>
      </w:r>
    </w:p>
    <w:p w14:paraId="28338E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中管)．一穴．一名大倉．胃募也．在上管下一寸．居蔽骨斉中．刺入一寸二分．灸七壮．○主．脹不通．痙大堅霍乱．出洩不能自知．脇下痛．食不化．頭熱．衄．目黄．振寒．噫．煩満．積聚．腹脹．心痛．衝疝．死不知人．心腸痛．上下行痛．大便難．溺黄赤病．【医心方】</w:t>
      </w:r>
    </w:p>
    <w:p w14:paraId="5CFBFB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&amp;14-11;●建里．一穴．在中管下一寸．刺入五分．留十呼．灸五壮．任脈．○主．心痛上槍心．不欲食．支痛斥鬲也．注云．斥．歯亦反．推也．【医心方】</w:t>
      </w:r>
    </w:p>
    <w:p w14:paraId="49E050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&amp;14-10;●下脘(下管)．一穴．在建里下一寸．刺入五分．灸五壮．任脈．○主．食飲不化．入腹還出．注云．六府水気使穀不化．故令食還出．【医心方】</w:t>
      </w:r>
    </w:p>
    <w:p w14:paraId="3D8CA0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&amp;14-09;●水分．一穴．在下管下．臍上一寸．刺入一寸．灸五壮．任脈．○主．痙．脊強．裏急．腹中拘痛．【医心方】</w:t>
      </w:r>
    </w:p>
    <w:p w14:paraId="56F2A4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&amp;14-08;●臍中（斉中）．一穴．禁不可刺．刺之使人臍中悪瘍潰．矢出者死．灸三壮．任脈．○主．疝．繞斉痛．衝胸不得息．水．腹大満．腹中常鳴．時上衝心．【医心方】</w:t>
      </w:r>
    </w:p>
    <w:p w14:paraId="35A174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穴．一名少因．一名横戸．在臍下一寸．刺入五分．灸五壮．任脈．又衝脈．○主．驚不得眠．善齘．水気上下．五蔵遊気．手足拘攣．陰疝．女子月水不下．上気．腹䐜堅痛．男子両丸騫．水脹．水気行皮中矣．【医心方】</w:t>
      </w:r>
    </w:p>
    <w:p w14:paraId="0DF48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&amp;14-06;●気海．一穴．一名脖胦．注云．胦．臍也．一名下肓．在臍下一寸半．刺入一寸二分．灸五壮．任脈．○主．小腹疝気遊行五蔵．腹中切痛．臥善驚．仰腹取之．【医心方】</w:t>
      </w:r>
    </w:p>
    <w:p w14:paraId="78A2FA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&amp;14-05;●石門．一穴．三焦募也．一名利機．一名精露．一名丹田．一名命門．在臍下二寸．刺入五分．灸三壮．○主．斉疝．繞斉腹中切痛．水腹脹．気</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．小便黄．気満．女子禁不灸刺．【医心方】</w:t>
      </w:r>
    </w:p>
    <w:p w14:paraId="1F7017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&amp;14-04;●関元．一穴．小腸募也．一名汋門．在臍下三寸．刺入二寸．留七呼．灸七壮．又任脈．足太陰脾．○主．気</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．溺黄．女子絶孕．衃血在内不下．転胞不得溺．少腹満．石水．痛引脇下脹．頭眩痛．身背熱．犇豚．寒気入少腹．時欲欧．溺血．小便数．腰背痛．暴疝痛．【医心方】</w:t>
      </w:r>
    </w:p>
    <w:p w14:paraId="2A4EDD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穴．膀胱募也．一名気原．一名玉泉．在斉下四寸．刺入三寸．留七呼．灸三壮．○主．女子禁中．注云．禁中．謂不得合陰陽也．腹熱痛．丈夫失精．婦人子門不端．小腹苦寒．陰痒痛．犇豚上槍心．飢不能食．腹脹．経閉不通．絶子．内不足．【医心方】</w:t>
      </w:r>
    </w:p>
    <w:p w14:paraId="2E8449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&amp;14-02;●曲骨．一穴．在横骨上．中極下一寸陰毛際陥者中．刺入一寸半．灸三壮．○主．小腹脹而</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．小便難．水脹．溺出少．婦人下赤白淫．絶嗣．陰中乾痛．悪合陰陽．【医心方】</w:t>
      </w:r>
    </w:p>
    <w:p w14:paraId="241392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&amp;08-21;●幽門．二穴．一名上門．在巨闕旁半寸陥者中．刺入五分．灸五壮．又衝脈．○主．胸背相引痛．心下溷溷．善噦支満．好唾．女子心疝．逆気．吐．食不下．【医心方】</w:t>
      </w:r>
    </w:p>
    <w:p w14:paraId="1DF3E7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&amp;08-20;●【腹】通谷．二穴．在幽門下一寸陥者中．刺入五分．灸五壮．○主．失欠．口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喎涙不端．食飲善欧．不能言．【医心方】</w:t>
      </w:r>
    </w:p>
    <w:p w14:paraId="30F259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&amp;08-19;●陰都．二穴．一名食宮．在通谷下一寸．刺入五分．灸五壮．○主．身寒熱．瘧．心満気逆．【医心方】</w:t>
      </w:r>
    </w:p>
    <w:p w14:paraId="5C6BBC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&amp;08-18;●石関(石閞)．二穴．在陰都下一寸．刺入一寸．灸五壮．○主．痙．脊強．口不可開．多唾．大便難．婦人子蔵中有悪血．内逆満痛．【医心方】</w:t>
      </w:r>
    </w:p>
    <w:p w14:paraId="2C322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&amp;08-17;●商曲(高曲)．二穴．在石閞下一寸．刺入一寸．灸五壮．又衝脈．○主．腹中積聚．時切痛也．【医心方】</w:t>
      </w:r>
    </w:p>
    <w:p w14:paraId="1A81D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&amp;08-16;●肓兪(肓輸)．二穴．在高曲下一寸．直臍旁五分．刺入一寸．灸五壮．又衝脈．○主．大腹寒中．大便乾．腸中切痛．【医心方】</w:t>
      </w:r>
    </w:p>
    <w:p w14:paraId="0350F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&amp;08-15;●中注．二穴．在肓輸下五分．刺入一寸．灸五壮．衝脈．○主．少腹有熱．大小便難．【医心方】</w:t>
      </w:r>
    </w:p>
    <w:p w14:paraId="54FEA6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&amp;08-14;●四満．二穴．一名髄府．在中注下一寸．刺入一寸．灸五壮．又衝脈．○主．斉下積．疝瘕．胞中有血．腸澼切．振寒．大腹石水也．【医心方】</w:t>
      </w:r>
    </w:p>
    <w:p w14:paraId="483524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&amp;08-13;●気穴．二穴．一名胞門．一名子戸．在四満下一寸．刺入一寸．灸五壮．○主．腹中痛．月水不通．奔洩．気上下引腰脊痛也．【医心方】</w:t>
      </w:r>
    </w:p>
    <w:p w14:paraId="39BE9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&amp;08-12;●大赫．二穴．一名陰閞．一名陰維．在気穴下一寸．刺入一寸．灸五壮．○主．男子精溢．陰上縮．女子赤淫．【医心方】</w:t>
      </w:r>
    </w:p>
    <w:p w14:paraId="60C6F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&amp;08-11;●横骨．二穴．一名下極．在大赫下一寸．刺入一寸．灸五壮．又衝脈．○主．少腹満．溺難．陰下瘲．【医心方】</w:t>
      </w:r>
    </w:p>
    <w:p w14:paraId="4BD8F7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&amp;03-19;●不容．二穴．在幽門旁各一寸五分．刺入五分．灸五壮．○主．欧血．肩息．脇下痛．口乾．心痛与背相引．不可欬．欬則引腎痛矣．【医心方】</w:t>
      </w:r>
    </w:p>
    <w:p w14:paraId="5D907A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&amp;03-20;●承満．二穴．在不容下一寸．去上管各二寸．刺入八分．灸五壮．○主．脇下痛．腹鳴相追．不可傾側．肩息．唾血．【医心方】</w:t>
      </w:r>
    </w:p>
    <w:p w14:paraId="0AB78C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&amp;03-21;●梁門．二穴．在承満下一寸．去中管各二寸．刺入八分．灸五壮．○主．胸下積気結痛也．【医心方】</w:t>
      </w:r>
    </w:p>
    <w:p w14:paraId="3E937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&amp;03-22;●関門(閞明)．二穴．在梁門下．太一上．去建里各二寸．刺入八分．灸五壮．○主．身腫重．遺溺．善満．積気．腹鳴卒痛．洩．不欲食．【医心方】</w:t>
      </w:r>
    </w:p>
    <w:p w14:paraId="39560A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&amp;03-23;●太乙(太一)．二穴．在粱門下一寸．刺入八分．灸五壮．○主．狂．癲疾．吐舌．【医心方】</w:t>
      </w:r>
    </w:p>
    <w:p w14:paraId="34E30A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&amp;03-24;●滑肉門．二穴．在太一下一寸．去水分二寸．刺入八分．灸五壮．○主．狂．癇．癲疾．吐舌．【医心方】</w:t>
      </w:r>
    </w:p>
    <w:p w14:paraId="050736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二穴．大腸募也．一名長渓．一名穀門．去肓輸一寸五分．侠斉両旁各二寸陥者中．刺入五分．留七呼．灸三壮．○主．疝繞斉而痛．時上衝心．女子胞胳中痛．悪血．月水不休止．腹脹腸鳴．気上．食不化．不嗜食．身重．【医心方】</w:t>
      </w:r>
    </w:p>
    <w:p w14:paraId="00CB48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&amp;03-26;●外陵．二穴．在天枢下．大巨上．刺入八分．灸五壮．○主．腹中尽痛也．【医心方】</w:t>
      </w:r>
    </w:p>
    <w:p w14:paraId="11AEE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&amp;03-27;●大巨．二穴．一名液門．在長渓下二寸．刺入八分．灸五壮．○主．腹満痛．善煩．小便難．頽疝．偏枯．四</w:t>
      </w:r>
      <w:r w:rsidRPr="00723A9F">
        <w:rPr>
          <w:rFonts w:ascii="Microsoft JhengHei" w:eastAsia="Microsoft JhengHei" w:hAnsi="Microsoft JhengHei" w:cs="Microsoft JhengHei" w:hint="eastAsia"/>
        </w:rPr>
        <w:t>胑</w:t>
      </w:r>
      <w:r w:rsidRPr="00723A9F">
        <w:rPr>
          <w:rFonts w:ascii="ＭＳ ゴシック" w:eastAsia="ＭＳ ゴシック" w:hAnsi="ＭＳ ゴシック" w:cs="ＭＳ ゴシック" w:hint="eastAsia"/>
        </w:rPr>
        <w:t>不用．善驚．【医心方】</w:t>
      </w:r>
    </w:p>
    <w:p w14:paraId="7D2C36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&amp;03-28;●水道．二穴．在大巨下三寸．刺入二寸半．灸五壮．○主．少腹脹満．痛引陰中．月水至腰背中痛．三焦約．大小便不通．【医心方】</w:t>
      </w:r>
    </w:p>
    <w:p w14:paraId="24414C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&amp;03-29;●帰来．二穴．一名渓穴．在水道下二寸．注云．有本．侠曲骨相去五寸．刺入八分．灸五壮．○主．少腹痛．犇豚．卵上入引茎中痛．女子陰寒．【医心方】</w:t>
      </w:r>
    </w:p>
    <w:p w14:paraId="78156A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&amp;03-30;●気衝(気街)．二穴．在帰来下．鼠鼷上一寸．刺入三分．留七呼．灸三壮．○主．腹中有大気．私使．女子月水不利．腹脹．陰腫．乳難．腰痛．陰痿．両丸騫痛．婦人无子．【医心方】</w:t>
      </w:r>
    </w:p>
    <w:p w14:paraId="68B64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二穴．肝募也．在第二肋端．不容旁各一寸五分上．直両乳．去巨闕各三寸五分．挙臂取之．刺入四分．灸五壮．○主．息犇．脇下気上下．胸中有熱．瘖不能言．婦人産餘疾．食不下．眩目．足寒．心切痛．【医心方】</w:t>
      </w:r>
    </w:p>
    <w:p w14:paraId="34F4B9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&amp;11-24;●日月．二穴．胆募也．在期門下五分．刺入七分．灸五壮．○主．大息善悲．小腸熱．欲走．多唾．言語不正．四支不収．【医心方】</w:t>
      </w:r>
    </w:p>
    <w:p w14:paraId="2B7109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&amp;04-16;●腹哀(腸哀)．二穴．在日月下一寸五分．去中管各三寸五分．刺入七分．灸五壮．○主．便膿血．寒中．食不化．腸中痛．【医心方】</w:t>
      </w:r>
    </w:p>
    <w:p w14:paraId="2A80B4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&amp;04-15;●大横．二穴．在腸哀下三寸．直斉旁．刺入七分．灸五壮．○主．大風．逆．多寒．善悲也．【医心方】</w:t>
      </w:r>
    </w:p>
    <w:p w14:paraId="26903D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&amp;04-14;●腸結．二穴．一名腸屈．在大横下一寸三分．刺入七分．灸五壮．○主．繞斉痛．槍心．膝寒．注利．【医心方】</w:t>
      </w:r>
    </w:p>
    <w:p w14:paraId="069E50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&amp;04-13;●府舎．二穴．在腸結下三寸．刺入七分．灸五壮．○主．疝瘕．髀中痛．循脇上下．槍心．腹満積聚．厥逆霍乱．【医心方】</w:t>
      </w:r>
    </w:p>
    <w:p w14:paraId="027DB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&amp;04-12;●衝門(衡門)．二穴．一名慈官．去大横五寸．在府舎下．横骨両端約中．刺入七分．灸五壮．○主．寒気腹満．</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．淫濼身熱．腹中積痛．産腹乳難．子上衝心．陰疝．【医心方】</w:t>
      </w:r>
    </w:p>
    <w:p w14:paraId="2ADD0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&amp;04-21;●大包．二穴．脈出腋下三寸．刺入三分．留五呼．灸三壮．○主．胸脇痛．身寒．虚則百節皆瘲．【医心方】</w:t>
      </w:r>
    </w:p>
    <w:p w14:paraId="7C94CD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&amp;11-23;●輒筋(輒)．二穴．在掖下三寸．復前行一寸．着脇．刺入六分．灸三壮．○主．胸中暴満．不得臥．喘息．【医心方】</w:t>
      </w:r>
    </w:p>
    <w:p w14:paraId="73AE52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&amp;09-01;●天池．二穴．一名天会．在乳復一寸．脇下三寸．着脇直脇撅肋間．刺入七分．灸三壮．○主．寒熱．膺満．瘻．頚四支不挙．掖下腫．上気．胸中有音．喉中鳴．【医心方】</w:t>
      </w:r>
    </w:p>
    <w:p w14:paraId="01A39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&amp;11-22;●淵腋(淵掖)．二穴．一名泉掖．在掖下三寸宛宛中．挙臂取之．刺入三分．不灸．○主．胸満．馬刀．臂不挙．【医心方】</w:t>
      </w:r>
    </w:p>
    <w:p w14:paraId="7C0023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&amp;12-13;●章門．二穴．脾募也．一名長平．一名脇廓．在大横外．直斉．季肋端．側臥伸下足．屈上足．挙臂取之．刺入八分．灸三壮．○主．腹中腸鳴．食不化．脇痛．口乾．胸満喘息．心痛腰痛．身黄．四</w:t>
      </w:r>
      <w:r w:rsidRPr="00723A9F">
        <w:rPr>
          <w:rFonts w:ascii="Microsoft JhengHei" w:eastAsia="Microsoft JhengHei" w:hAnsi="Microsoft JhengHei" w:cs="Microsoft JhengHei" w:hint="eastAsia"/>
        </w:rPr>
        <w:t>胑</w:t>
      </w:r>
      <w:r w:rsidRPr="00723A9F">
        <w:rPr>
          <w:rFonts w:ascii="ＭＳ ゴシック" w:eastAsia="ＭＳ ゴシック" w:hAnsi="ＭＳ ゴシック" w:cs="ＭＳ ゴシック" w:hint="eastAsia"/>
        </w:rPr>
        <w:t>解惰．石水．馬刀腫．【医心方】</w:t>
      </w:r>
    </w:p>
    <w:p w14:paraId="2C501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&amp;11-25;●京門．二穴．腎募也．一名気府．一名気輸．在監骨腰中季肋本侠脊．注云．穴当十一椎．刺入三分．留七呼．灸三壮．○主．腰痛．寒熱．腹䐜脹．引背脊反折．水道不通．溺黄．洞洩．【医心方】</w:t>
      </w:r>
    </w:p>
    <w:p w14:paraId="175039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&amp;11-26;●帯脈．二穴．在季肋端下一寸八分．刺入六分．灸五壮．○主．婦人少腹堅痛．月水不通．【医心方】</w:t>
      </w:r>
    </w:p>
    <w:p w14:paraId="7BAE23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&amp;11-28;●維道．二穴．一名外枢．在章門下五寸三分．刺入八分．灸一壮．○主．欧．欬逆不止．三焦有水気．不能食．【医心方】</w:t>
      </w:r>
    </w:p>
    <w:p w14:paraId="628764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&amp;11-27;●五枢．二穴．在帯脈下三寸．刺入一寸．灸五壮．○主．男子陰疝．両丸上入少腹．婦人下赤白裏急．瘈瘲．【医心方】</w:t>
      </w:r>
    </w:p>
    <w:p w14:paraId="7F2D8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rPr>
        <w:t>(居髎)．二穴．在長平下八寸三分．監骨上陥者中．刺入八分．灸三壮．注云．章門一名長平．○主．腰痛引少腹．【医心方】</w:t>
      </w:r>
    </w:p>
    <w:p w14:paraId="11395B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&amp;12-11;●陰廉．二穴．在羊矢下．去気街二寸．刺入八分．注云．羊矢亦曰鼠鼷．陰之両廉．腹与股相接之処．○主．婦人絶産若未曽産．【医心方】</w:t>
      </w:r>
    </w:p>
    <w:p w14:paraId="607E16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&amp;14-01;●会陰．一穴．一名屏翳．在大便前．小便後．両陰之間．刺入二寸．留七呼．灸三壮．○主．痺．小便難．陰中諸病．前後相引痛．不得大小便．女子血不通．男子陰寒．【医心方】</w:t>
      </w:r>
    </w:p>
    <w:p w14:paraId="603C5C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&amp;07-35;●会陽．二穴．一名利夷．在陰尾骨両旁．刺入八分．灸五壮．○主．五腸有寒．洩注．腸辟．便血．【医心方】</w:t>
      </w:r>
    </w:p>
    <w:p w14:paraId="06A752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&amp;07-36;●承扶(扶承)．二穴．一名肉郄．一名陰開．一名皮部．在尻臀下股陰下衡文中．注云．扶承其身．故曰之．刺入二寸．灸三壮．○主．腰脊尻臀股陰寒痛．大便䐈出．小便不利．【医心方】</w:t>
      </w:r>
    </w:p>
    <w:p w14:paraId="5C1AA3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&amp;12-10;●【足】五里．二穴．在下去気街三寸．陰股中動脈也．注云．去腹五寸．故曰之．刺入六分．灸五壮．○主．腹中満．熱閉不得溺．【医心方】</w:t>
      </w:r>
    </w:p>
    <w:p w14:paraId="04FAFB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&amp;11-30;●環跳(環銚)．二穴．在髀枢中．刺入一寸．留廿呼．灸五壮．○主．髀枢中痛．腰脇相引急痛．髀瘈．脛痛不可屈申．不仁．【医心方】</w:t>
      </w:r>
    </w:p>
    <w:p w14:paraId="2B831B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&amp;07-37;●殷門．二穴．在肉郄下六寸．刺入五分．灸三壮．○主．腰痛得俛不得仰．仰則仆痛．【医心方】</w:t>
      </w:r>
    </w:p>
    <w:p w14:paraId="5FBC5C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-31;●風市．二穴．千金方云．令病人起正身平立．垂両臂直下舒十指掩着両髀上．便当手中央指頭髀大上是也．灸之百壮．亦任人．軽者不可減百壮．重者乃至五六百壮．勿頓灸．三報之佳．此則脚気之要穴也．【医心方】</w:t>
      </w:r>
    </w:p>
    <w:p w14:paraId="5843E4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&amp;03-32;●伏兎(伏菟)．二穴．在膝上六寸起肉．禁不可灸刺．无主治．【医心方】</w:t>
      </w:r>
    </w:p>
    <w:p w14:paraId="3FAC73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&amp;03-31;●髀関．二穴．在膝上伏菟後交分中．刺入六分．灸三壮．○主．膝寒痺不仁．委不得屈申．【医心方】</w:t>
      </w:r>
    </w:p>
    <w:p w14:paraId="55CE00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&amp;11-32;●中涜(中瀆)．二穴．在髀外．膝上五寸分肉間陥者中．刺入五分．灸五壮．○主．寒気在分肉間痛上下者．若痺不仁．【医心方】</w:t>
      </w:r>
    </w:p>
    <w:p w14:paraId="5AED1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&amp;12-09;●陰包．二穴．在膝上四寸．股内廉両間．刺入六分．灸三壮．○主．腰少腹痛．【医心方】</w:t>
      </w:r>
    </w:p>
    <w:p w14:paraId="55666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&amp;03-33;●陰市．二穴．一名陰鼎．在膝上三寸．伏菟下．刺入三分．留七呼．灸三壮．○主．寒疝下至膝．腰痛．腹中脹満．痿厥少気．【医心方】</w:t>
      </w:r>
    </w:p>
    <w:p w14:paraId="54E5E4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&amp;03-34;●梁丘．二穴．在膝上二寸両間．刺入三分．灸三壮．○主．大驚．乳痛．脛苕苕痺．膝不能屈申．【医心方】</w:t>
      </w:r>
    </w:p>
    <w:p w14:paraId="128E9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&amp;04-11;●箕門．二穴．在魚股上越間動応手．陰市内．刺入三分．灸三壮．○主．</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．遺溺．鼠</w:t>
      </w:r>
      <w:r w:rsidRPr="00723A9F">
        <w:rPr>
          <w:rFonts w:ascii="MingLiU-ExtB" w:eastAsia="MingLiU-ExtB" w:hAnsi="MingLiU-ExtB" w:cs="MingLiU-ExtB" w:hint="eastAsia"/>
        </w:rPr>
        <w:t>𪖈</w:t>
      </w:r>
      <w:r w:rsidRPr="00723A9F">
        <w:rPr>
          <w:rFonts w:ascii="ＭＳ ゴシック" w:eastAsia="ＭＳ ゴシック" w:hAnsi="ＭＳ ゴシック" w:cs="ＭＳ ゴシック"/>
        </w:rPr>
        <w:t>痛．小便難而白．【医心方】</w:t>
      </w:r>
    </w:p>
    <w:p w14:paraId="038011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&amp;04-10;●血海．二穴．在膝臏上内廉白肉際二寸中．刺入五分．灸五壮．○主．婦人満下．若血閉不通．逆気脹．【医心方】</w:t>
      </w:r>
    </w:p>
    <w:p w14:paraId="6318F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&amp;03-35;●犢鼻．二穴．在膝臏下骭上侠解大中．刺入六分．灸三壮．○主．犢鼻腫．可灸不可刺．其上堅勿攻．膝中痛不仁．【医心方】</w:t>
      </w:r>
    </w:p>
    <w:p w14:paraId="510BA4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●膝目四穴．華他云．在膝蓋下両辺宛宛中．○主．膝弱</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疼冷．脛痛矣．小品方云．膝内外目．一膝有二穴．各有犢鼻両傍陥者中．如猴孫眼者是也．【医心方】</w:t>
      </w:r>
    </w:p>
    <w:p w14:paraId="46B5B3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&amp;11-33;●【膝】陽関．二穴．在陽陵泉上三寸．犢鼻外廉．刺入七分．灸三壮．○主．膝外廉痛．不可屈申．脛痺不仁．【医心方】</w:t>
      </w:r>
    </w:p>
    <w:p w14:paraId="43B45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&amp;07-40;●委中．二穴．在膕中央約文中動脈．刺入五分．灸三壮．○主．腰痛侠脊至頭．目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．風痙．痔．小便難．腹堅腫．衄不止．【医心方】</w:t>
      </w:r>
    </w:p>
    <w:p w14:paraId="77B01B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&amp;12-08;●曲泉．二穴．在膝内輔骨下．大上．小下陥者中．屈膝而得之．刺入六分．灸三壮．○主．女子疝．按之如湯溌両股中．少腹腫．膝不可屈伸．陰挺痛．四</w:t>
      </w:r>
      <w:r w:rsidRPr="00723A9F">
        <w:rPr>
          <w:rFonts w:ascii="Microsoft JhengHei" w:eastAsia="Microsoft JhengHei" w:hAnsi="Microsoft JhengHei" w:cs="Microsoft JhengHei" w:hint="eastAsia"/>
        </w:rPr>
        <w:t>胑</w:t>
      </w:r>
      <w:r w:rsidRPr="00723A9F">
        <w:rPr>
          <w:rFonts w:ascii="ＭＳ ゴシック" w:eastAsia="ＭＳ ゴシック" w:hAnsi="ＭＳ ゴシック" w:cs="ＭＳ ゴシック" w:hint="eastAsia"/>
        </w:rPr>
        <w:t>不挙．【医心方】</w:t>
      </w:r>
    </w:p>
    <w:p w14:paraId="3A234E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&amp;08-10;●陰谷．二穴．在膝内輔骨之後．大之下．小之上．按之応手．屈膝而得之．刺入四分．灸三壮．○主．舌縦羨下．煩悶．狂．癉．脊内廉痛．溺難．陰痿．少腹痛如蠱如姐．【医心方】</w:t>
      </w:r>
    </w:p>
    <w:p w14:paraId="778014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&amp;11-34;●陽陵泉．二穴．在膝下一寸．外廉陥者中．刺入六分．灸三壮．○主．大息口苦．嗌中吤吤．数唾．脇下満．欧吐．膝股不仁．【医心方】</w:t>
      </w:r>
    </w:p>
    <w:p w14:paraId="078D16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&amp;04-09;●陰陵泉．二穴．在膝下内側輔骨下陥者中．申足乃得之．刺入五分．灸三壮．○主．女子疝瘕．腹中盛水脹逆．腰痛．</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．溺黄．不嗜食．心下満．足痺痛．【医心方】</w:t>
      </w:r>
    </w:p>
    <w:p w14:paraId="4AA60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&amp;12-07;●膝関．二穴．在犢鼻下二寸陥者中．刺入四分．灸五壮．○主．膝内廉痛引髕．不可屈．連腹引喉咽痛．【医心方】</w:t>
      </w:r>
    </w:p>
    <w:p w14:paraId="5E3550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&amp;07-38;●浮郄．二穴．在委陽上一寸．展膝得之．刺入五分．○主．不得臥．出汗．不得大便．堅不出．【医心方】</w:t>
      </w:r>
    </w:p>
    <w:p w14:paraId="3E5F6D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&amp;07-39;●委陽．二穴．在足大陽之前．少陽之後．出于膕中外廉両間．扶承下六寸．刺入七分．灸三壮．○主．胸満．閉</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．痔．掖下腫．急．腰痛．【医心方】</w:t>
      </w:r>
    </w:p>
    <w:p w14:paraId="6DFB06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&amp;07-55;●合陽．二穴．在膝約中央下二寸．刺入六分．灸五壮．○主．踝厥．癲疾．瘈瘲．膝急．腰脊痛．【医心方】</w:t>
      </w:r>
    </w:p>
    <w:p w14:paraId="522E9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&amp;04-08;●地機．二穴．一名脾舎．在別走上一寸一空．在膝下五寸．刺入三分．灸五壮．○主．頽疝．溏瘕．腹中痛．蔵癉．【医心方】</w:t>
      </w:r>
    </w:p>
    <w:p w14:paraId="604768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&amp;03-36;●【足】三里．二穴．在膝下三寸．胻外廉．刺入一寸．留七呼．灸三壮．○主．腹中寒．脹満．熱汗不出．善欧．苦痙．身反折．口噤．不能久立．【医心方】</w:t>
      </w:r>
    </w:p>
    <w:p w14:paraId="2E8B45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&amp;03-37;●巨虚上廉．二穴．在三里下三寸．刺入八分．灸三壮．○主．喰洩．大腸痛．胸脇満．狂．妄走．善欠．風水．膝腫不能久立．【医心方】</w:t>
      </w:r>
    </w:p>
    <w:p w14:paraId="2FE2F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&amp;03-38;●条口．二穴．在下廉上一寸．刺入八分．灸三壮．○主．寒脛疼．足緩失履．湿痺．足下熱．不能久立．【医心方】</w:t>
      </w:r>
    </w:p>
    <w:p w14:paraId="326BA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&amp;03-39;●巨虚下廉．二穴．在上廉下三寸．刺入三分．灸三壮．○主．少腹痛．喰洩．次指間熱．若脈陥．寒熱身痛．唇乾．毛髪燋．【医心方】</w:t>
      </w:r>
    </w:p>
    <w:p w14:paraId="67260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&amp;11-38;●陽輔．二穴．在足外踝上輔骨前絶骨端．如前三分．去丘墟上七寸．刺入五分．灸三壮．○主．腰痛如小錘居其中．腫痛．諸節痛．四支不挙．膝脛痺不仁．【医心方】</w:t>
      </w:r>
    </w:p>
    <w:p w14:paraId="37F6A1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&amp;03-40;●豊隆．二穴．在踝上八寸．下廉下．骭外廉陥者中．刺入三分．灸三壮．○主．厥逆．足暴清．胸痛如刺．腸若刀切之．悶不能食．大小便濇．四支腫．【医心方】</w:t>
      </w:r>
    </w:p>
    <w:p w14:paraId="0B990C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&amp;12-06;●中郄．二穴．一名中都．在内踝上七寸脛骨中．刺入三分．灸三壮．○主．頽疝．崩中．腹上下痛．腸澼不止．洩精．【医心方】</w:t>
      </w:r>
    </w:p>
    <w:p w14:paraId="097ADE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&amp;07-56;●承筋(承)．二穴．一名腨腸．一名直腸．在腨腸中央陥者中．不刺．灸三壮．○主．大腹腰脊背寒．痺．転．頭眩痛．衄．汗出．脚踹痠重．不能久立．痔．脛不仁．【医心方】</w:t>
      </w:r>
    </w:p>
    <w:p w14:paraId="49B351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&amp;07-57;●承山．二穴．一名魚腸．一名腸山．一名肉柱．在兌腨腸下分肉間陥者中．刺入七分．灸五壮．○主．寒熱纂反出．癲疾．瘈瘲．鼽衄．腰背痛．大便難．痔．脛不仁．【医心方】</w:t>
      </w:r>
    </w:p>
    <w:p w14:paraId="7F4CDE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&amp;04-06;●三陰交．二穴．在内踝上八寸．骭骨下陥者中．刺入三分．留七呼．灸三壮．○主．足下熱．脛疼不能久立．湿痺不能行．【医心方】</w:t>
      </w:r>
    </w:p>
    <w:p w14:paraId="4312D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&amp;07-58;●飛揚．二穴．一名厥陽．在外踝上七寸．刺入三寸．留十呼．灸三壮．○主．下部寒．熱汗不出．体重．逆気．頭眩痛．衄．腹不仁．【医心方】</w:t>
      </w:r>
    </w:p>
    <w:p w14:paraId="44188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&amp;11-35;●陽交．二穴．一名別陽．一名足</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．在踝上七寸．耶属三陽分肉間．刺入六分．灸三壮．</w:t>
      </w:r>
      <w:r w:rsidRPr="00723A9F">
        <w:rPr>
          <w:rFonts w:ascii="ＭＳ ゴシック" w:eastAsia="ＭＳ ゴシック" w:hAnsi="ＭＳ ゴシック" w:cs="ＭＳ ゴシック"/>
        </w:rPr>
        <w:t>○主．寒厥．癲疾．齘．瘈瘲．驚狂．喉痺．胸満．面腫．寒熱．髀脛不仁．【医心方】</w:t>
      </w:r>
    </w:p>
    <w:p w14:paraId="7B3FD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&amp;08-09;●築賓．二穴．在内踝上踹分中．刺入三分．灸五壮．○主．大疝．絶子．狂．癲疾．【医心方】</w:t>
      </w:r>
    </w:p>
    <w:p w14:paraId="5AF13C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&amp;11-36;●外丘．二穴．在足外踝上七寸．刺入三分．灸三壮．○主．膚痛．痿痺．脇頭痛．項上凸．寒熱．癲疾．【医心方】</w:t>
      </w:r>
    </w:p>
    <w:p w14:paraId="73A120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&amp;04-07;●漏谷．二穴．在内踝上六寸骨下陥者中．刺入三分．灸三壮．○主．腹中熱若寒．腸善鳴．膝内痛．肘脇下腹䐜急．小便不利．【医心方】</w:t>
      </w:r>
    </w:p>
    <w:p w14:paraId="076D1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&amp;12-05;●蠡溝．二穴．在内踝上五寸．刺入二分．留三呼．灸三壮．○主．女子疝．少腹腫．赤白淫．陰跳．腰痛．挺長．遺溺．</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．小便不利．【医心方】</w:t>
      </w:r>
    </w:p>
    <w:p w14:paraId="002B50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&amp;11-37;●光明．二穴．在外踝上五寸．刺入六分．留十呼．灸五壮．○主．身解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．寒少熱甚．淋濼脛痠不能起．膝痛．身体不仁．【医心方】</w:t>
      </w:r>
    </w:p>
    <w:p w14:paraId="18C11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&amp;08-08;●交信．二穴．在内踝上二寸．刺入四分．灸三壮．○主．気</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．頽疝．陰急．股枢</w:t>
      </w:r>
      <w:r w:rsidRPr="00723A9F">
        <w:rPr>
          <w:rFonts w:ascii="MingLiU-ExtB" w:eastAsia="MingLiU-ExtB" w:hAnsi="MingLiU-ExtB" w:cs="MingLiU-ExtB" w:hint="eastAsia"/>
        </w:rPr>
        <w:t>𨄔</w:t>
      </w:r>
      <w:r w:rsidRPr="00723A9F">
        <w:rPr>
          <w:rFonts w:ascii="ＭＳ ゴシック" w:eastAsia="ＭＳ ゴシック" w:hAnsi="ＭＳ ゴシック" w:cs="ＭＳ ゴシック"/>
        </w:rPr>
        <w:t>内廉痛．【医心方】</w:t>
      </w:r>
    </w:p>
    <w:p w14:paraId="42B893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&amp;11-39;●懸鍾．二穴．在外踝上三寸動者．刺入六分．灸五壮．○主．腹満胃中有熱．不嗜食．小児腹満．不能食飲也．【医心方】</w:t>
      </w:r>
    </w:p>
    <w:p w14:paraId="3DEDC5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&amp;07-59;●付陽．二穴．在外踝上三寸．刺入六分．灸三壮．○主．委厥．風頭重．頞痛．四</w:t>
      </w:r>
      <w:r w:rsidRPr="00723A9F">
        <w:rPr>
          <w:rFonts w:ascii="Microsoft JhengHei" w:eastAsia="Microsoft JhengHei" w:hAnsi="Microsoft JhengHei" w:cs="Microsoft JhengHei" w:hint="eastAsia"/>
        </w:rPr>
        <w:t>胑</w:t>
      </w:r>
      <w:r w:rsidRPr="00723A9F">
        <w:rPr>
          <w:rFonts w:ascii="ＭＳ ゴシック" w:eastAsia="ＭＳ ゴシック" w:hAnsi="ＭＳ ゴシック" w:cs="ＭＳ ゴシック" w:hint="eastAsia"/>
        </w:rPr>
        <w:t>不挙不仁．【医心方】</w:t>
      </w:r>
    </w:p>
    <w:p w14:paraId="65C352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&amp;08-07;●復溜（復留）．二穴．一名昌陽．一名伏白．在内踝上二寸陥者中．刺入三分．留三呼．灸五壮．○主．腰痛引脊内廉．腹厥痛．嗌乾．溺青．赤白．目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．涎出．【医心方】</w:t>
      </w:r>
    </w:p>
    <w:p w14:paraId="114AA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&amp;12-04;●中封．二穴．在足内踝前一寸．仰足而取之．陥者中．刺入四分．留七呼．灸三壮．○主．振寒．溲白溺難．女子少腹大．嗌乾．嗜飲．大夫頽疝．</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．身体不仁．【医心方】</w:t>
      </w:r>
    </w:p>
    <w:p w14:paraId="783BAA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&amp;07-60;●崑崙．二穴．在足外踝後踝骨上陥者中．刺入五分．留十呼．灸三壮．○主．寒熱．癲疾．目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．鼽衄．瘧．多汗．腰痛不可俛仰．項如抜．痙．脊強．脚如結．【医心方】</w:t>
      </w:r>
    </w:p>
    <w:p w14:paraId="24040B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&amp;07-63;●金門．二穴．在足外踝下．名曰関梁．刺入三分．灸三壮．○主．尸厥暴死．霍乱転．馬癇．【医心方】</w:t>
      </w:r>
    </w:p>
    <w:p w14:paraId="4A2CAE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&amp;08-06;●照海．二穴．在足内踝下．刺入四分．留六呼．灸三壮．○主．卒疝．少腹痛．四</w:t>
      </w:r>
      <w:r w:rsidRPr="00723A9F">
        <w:rPr>
          <w:rFonts w:ascii="Microsoft JhengHei" w:eastAsia="Microsoft JhengHei" w:hAnsi="Microsoft JhengHei" w:cs="Microsoft JhengHei" w:hint="eastAsia"/>
        </w:rPr>
        <w:t>胑</w:t>
      </w:r>
      <w:r w:rsidRPr="00723A9F">
        <w:rPr>
          <w:rFonts w:ascii="ＭＳ ゴシック" w:eastAsia="ＭＳ ゴシック" w:hAnsi="ＭＳ ゴシック" w:cs="ＭＳ ゴシック" w:hint="eastAsia"/>
        </w:rPr>
        <w:t>淫濼身悶．目痛．溺黄．【医心方】</w:t>
      </w:r>
    </w:p>
    <w:p w14:paraId="2F392F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&amp;09-03;●曲沢(曲尺)．二穴．小品方云．在一脚跌上．脛之下．接腕曲屈処．対大指岐当踝前両中央陥中是也．【医心方】</w:t>
      </w:r>
    </w:p>
    <w:p w14:paraId="3FD79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&amp;07-62;●申脈．二穴．在外踝下陥中容爪甲．刺入三分．留六呼．灸三壮．○主．腰痛不能挙足．寒熱．頚掖下腫．癲疾後仆．【医心方】</w:t>
      </w:r>
    </w:p>
    <w:p w14:paraId="4D0ADA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&amp;04-05;●商丘．二穴．在足内踝下微前陥者中．刺入三分．留七呼．灸三壮．○主．瘧寒．腹中痛．孩児洩．不欲食．不可俛仰．手足煩擾．目眠口噤．善夢．【医心方】</w:t>
      </w:r>
    </w:p>
    <w:p w14:paraId="346F6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&amp;08-02;●然骨(然谷)．二穴．一名龍淵．在足内踝前．起大骨下陥者中．刺入三分．留三呼．灸三壮．○主．不嗜食．熱病煩心．足寒清．嗌内腫．上重下軽．女子不字．男子精溢．黄疸．【医心方】</w:t>
      </w:r>
    </w:p>
    <w:p w14:paraId="301974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&amp;08-03;●太渓(大渓)．二穴．在足内踝後跟骨上動脈陥者中．刺入三分．灸三壮．○主．悶．欧．寒厥足熱．嗜臥．溺黄．嗌中痛．腹脹．手足寒．大便難．【医心方】</w:t>
      </w:r>
    </w:p>
    <w:p w14:paraId="5B9D6C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&amp;08-05;●水原．二穴．去大渓下一寸．在内踝下．刺入四分．灸五壮．○主．月経不来．来而多少閉．心下痛．目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．不可以遠視．【医心方】</w:t>
      </w:r>
    </w:p>
    <w:p w14:paraId="41640C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&amp;07-61;●僕参．二穴．一名安耶．在跟骨下陥者中．供足得之．刺入三分．留六呼．灸三壮．○主．腰痛．足跟中．踝後痛．脚痿．尸厥．霍乱．馬癇．【医心方】</w:t>
      </w:r>
    </w:p>
    <w:p w14:paraId="364ED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&amp;11-40;●丘墟(丘虚)．二穴．在足外踝下如前陥者中．去臨泣三寸．刺入五分．留七呼．灸三壮．○主．胸脇痛．善大息．胸満．振寒．髀枢脚痛．目翳．両脇痛．【医心方】</w:t>
      </w:r>
    </w:p>
    <w:p w14:paraId="09DDFC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&amp;03-41;●解渓．二穴．在足衡陽後一寸半．腕上陥者中．刺入五分．留五呼．灸三壮．○主．面胕腫．顔黒．厥気上．腹．閻言．瘈瘲．股膝重．頭眩．面目赤．【医心方】</w:t>
      </w:r>
    </w:p>
    <w:p w14:paraId="24285C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&amp;08-04;●大鍾．二穴．在足跟後街中．有本作踵中．刺入二分．灸三壮．○主．腰脊痛．大便難．口中熱．喉中鳴．欬唾血．【医心方】</w:t>
      </w:r>
    </w:p>
    <w:p w14:paraId="3B7067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&amp;03-42;●衝陽．二穴．一名会原．在足跗上五寸骨間動脈上．去陥谷三寸．刺入三分．灸三壮．○主．瘧令人寒．歯齲痛．腹大不嗜食．振寒．【医心方】</w:t>
      </w:r>
    </w:p>
    <w:p w14:paraId="6230E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&amp;12-03;●太衝(大衝)．二穴．在足大指大節後二寸或一寸半陥者中．刺入三分．留十呼．灸三壮．○主．腰痛．少腹満．少便不利．腸中邑邑．大夫頽疝．女子少腹腫．溏洩．黄癉．</w:t>
      </w: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．遺溺．【医心方】</w:t>
      </w:r>
    </w:p>
    <w:p w14:paraId="0A71EF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&amp;04-04;●公孫．二穴．在足大指本節之後一寸．刺入四分．留廿呼．灸三壮．○主．寒熱汗出．不嗜食．多寒．腹中切痛．頭面腫起．不嗜臥．【医心方】</w:t>
      </w:r>
    </w:p>
    <w:p w14:paraId="4FEBD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&amp;04-03;●太白．二穴．在足内側核骨下陥者中．刺入三分．留七呼．灸三壮．○主．熱病先頭重．頬煩悶．腰痛腹満．両頷痛．逆気．大便難．【医心方】</w:t>
      </w:r>
    </w:p>
    <w:p w14:paraId="24B48D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&amp;04-01;●隠白．二穴．在足大指端内側．去爪甲角如韮葉．刺入一分．留三呼．灸三壮．○主．腹中有寒熱．気喘．熱病．衄血不止．煩心．善悲．腹脹．足脛寒．【医心方】</w:t>
      </w:r>
    </w:p>
    <w:p w14:paraId="3DB582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&amp;04-02;●大都．二穴．在足大指本節後陥者中．刺入三分．留七呼．灸三壮．○主．熱病汗出且出厥．足清．暴洩．心痛．腸脹．心尤痛．煩心．【医心方】</w:t>
      </w:r>
    </w:p>
    <w:p w14:paraId="77642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&amp;12-01;●大敦．二穴．在足大指端．去爪甲如韮葉及三毛中．刺入三分．留十呼．灸三壮．○主．卒疝暴痛．男子立已．心痛．遺溺．小便難．陰挺出．厥死．腹斉痛．【医心方】</w:t>
      </w:r>
    </w:p>
    <w:p w14:paraId="58A39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&amp;12-02;●行間．二穴．在足大指間動応手陥者中．刺入六分．留十呼．灸三壮．○主．溺難痛白濁．卒疝．腰腹痛．欬逆．面熱．口喎．咽痛．梪気．足下熱．胸背痛．【医心方】</w:t>
      </w:r>
    </w:p>
    <w:p w14:paraId="15F817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&amp;03-43;●陥谷．二穴．在足大指次指外間．本節後陥者中．去内庭二寸．刺入五分．灸三壮．○主．熱病．面腫水腫．胸満．善囓唇．腸鳴．時寒熱．【医心方】</w:t>
      </w:r>
    </w:p>
    <w:p w14:paraId="69AED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&amp;03-44;●内庭．二穴．在足大指次指外間陥者中．刺入三分．留廿呼．灸三壮．○主．四厥．手足悶者反持之厥熱．脛痛．腹脹．皮痛者．口噤．【医心方】</w:t>
      </w:r>
    </w:p>
    <w:p w14:paraId="72DCCA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&amp;03-45;●厲兌．二穴．在足大指次指之端．去爪甲角如韮葉．刺入一分．留一呼．灸一壮．○主．暴厥欲死．口息脈動如故．其形無知．不嗜食．鼽衄．足脛寒．【医心方】</w:t>
      </w:r>
    </w:p>
    <w:p w14:paraId="1B4B6C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&amp;11-41;●【足】臨泣．二穴．在足小指次指本節後間陥者中．去侠渓一寸半．刺入二分．留五呼．灸三壮．○主．胸満．掖下腫．馬刀．頭眩．目渋．身痺．振寒．膝痛．脛痠．月水不利．【医心方】</w:t>
      </w:r>
    </w:p>
    <w:p w14:paraId="378215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&amp;11-42;●地五会．二穴．在足小指次指本節後陥者中．刺入三分．不可灸．○主．内傷唾血不足．外無膏沢．【医心方】</w:t>
      </w:r>
    </w:p>
    <w:p w14:paraId="147516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&amp;11-43;●侠渓．二穴．在足小指次指岐骨間．本節前陥者中．刺入三分．留三呼．灸三壮．○主．胸中満．寒如風吹之状．狂．瘧．膝痛．目眥赤痛．頭眩頷痛．【医心方】</w:t>
      </w:r>
    </w:p>
    <w:p w14:paraId="6AFA9F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&amp;11-44;●【足】竅陰．二穴．在足小指次指之端．去爪甲如韮葉．刺入一分．留三呼．灸三壮．○主．脇痛．欬逆汗出．腹足清．頭痛．舌巻．口乾．耳鳴．【医心方】</w:t>
      </w:r>
    </w:p>
    <w:p w14:paraId="2BCBD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&amp;07-64;●京骨．二穴．在足外側大骨下．赤白肉際陥者中．刺入三分．留七呼．灸三壮．○主．喘．頭重．足寒．不欲食．脚攣．衄．目白翳．鼻不利．【医心方】</w:t>
      </w:r>
    </w:p>
    <w:p w14:paraId="450C16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&amp;07-65;●束骨．二穴．在足小指外側本節後陥者中．刺入三分．留三呼．灸三壮．○主．身痛．狂．善行．癲疾．腰痛如折．脚如結．耳聾．悪風．目眥爛．【医心方】</w:t>
      </w:r>
    </w:p>
    <w:p w14:paraId="7BBB8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&amp;07-66;●【足】通谷．二穴．在足小指外側本節前陥者中．刺入二分．留五呼．灸三壮．○主．身疼痛．善驚．互引．鼻鼽衄．寒熱．善嚔．項痛．振寒．【医心方】</w:t>
      </w:r>
    </w:p>
    <w:p w14:paraId="633347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&amp;07-67;●至陰．二穴．在足小指外側去爪甲角如韮葉．刺入一分．灸三壮．○主．瘧．頭重．鼻衄．寒疝．足下熱．不欲近衣．項痛．目翳．胸脇痛．【医心方】</w:t>
      </w:r>
    </w:p>
    <w:p w14:paraId="4137B6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二穴．一名地衝．在足心陥者中．屈足捲指宛宛中．刺入三分．留三呼．灸三壮．○主．熱病者．先腰脛痠．善渇数飲．身清．清則項痛．足下熱．頭痛．不嗜食．腹脹．大便難．男子如蠱．女子如姐．不欲食．足厥．喘逆．【医心方】</w:t>
      </w:r>
    </w:p>
    <w:p w14:paraId="1167BF00" w14:textId="77777777" w:rsidR="00723A9F" w:rsidRPr="00723A9F" w:rsidRDefault="00723A9F" w:rsidP="00723A9F">
      <w:pPr>
        <w:pStyle w:val="a3"/>
        <w:rPr>
          <w:rFonts w:ascii="ＭＳ ゴシック" w:eastAsia="ＭＳ ゴシック" w:hAnsi="ＭＳ ゴシック" w:cs="ＭＳ ゴシック"/>
        </w:rPr>
      </w:pPr>
    </w:p>
    <w:p w14:paraId="541726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732FC10" w14:textId="77777777" w:rsidR="00723A9F" w:rsidRPr="00723A9F" w:rsidRDefault="00723A9F" w:rsidP="00723A9F">
      <w:pPr>
        <w:pStyle w:val="a3"/>
        <w:rPr>
          <w:rFonts w:ascii="ＭＳ ゴシック" w:eastAsia="ＭＳ ゴシック" w:hAnsi="ＭＳ ゴシック" w:cs="ＭＳ ゴシック"/>
        </w:rPr>
      </w:pPr>
    </w:p>
    <w:p w14:paraId="19FC9D0C" w14:textId="4FC1EF42"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【太平聖恵方巻第九十九】</w:t>
      </w:r>
    </w:p>
    <w:p w14:paraId="0B21A7C9" w14:textId="77777777" w:rsidR="00723A9F" w:rsidRPr="00723A9F" w:rsidRDefault="00723A9F" w:rsidP="00723A9F">
      <w:pPr>
        <w:pStyle w:val="a3"/>
        <w:rPr>
          <w:rFonts w:ascii="ＭＳ ゴシック" w:eastAsia="ＭＳ ゴシック" w:hAnsi="ＭＳ ゴシック" w:cs="ＭＳ ゴシック"/>
        </w:rPr>
      </w:pPr>
    </w:p>
    <w:p w14:paraId="252E76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具列一十二人形其計二百九十穴</w:t>
      </w:r>
    </w:p>
    <w:p w14:paraId="0271CF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-23;●上星一穴。在額顱上。直鼻中央。入髪際一寸。陥容豆。是穴。督脈気所発。主療頭風。頭腫。皮腫。面虚。鼻塞。頭痛。針入二分。留十呼。瀉五吸。針下気尽。更停針引之。得気即瀉。灸亦得。然不及針。日灸三壮。至百五壮。罷。不宜多。灸須停十餘日。然後更灸。若灸即恐抜気太上。令人眼闇。故不用相続。加灸満五十壮。即以細三稜針刺頭上。令宣通熱気。若熱不止。熱気上衝頭痛也。慎酒麺蕎麦。【聖恵方099】</w:t>
      </w:r>
    </w:p>
    <w:p w14:paraId="633B7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-22;●顖会一穴。在上星上一寸陥者中。是穴。督脈気所発。主療鼻塞不聞香臭。宜灸之。日灸二七壮。至七日停。初灸之時即痛。五十壮已去即不痛。至七十即痛。痛即停灸。其鼻塞灸至四日。便当漸可。至七日即差。針入二分。留三呼。得気即瀉。主療頭風痛。白屑起。多睡。針之弥佳。針訖。可以末塩生麻油相和。以揩髪根下。遍頭悉塗。数数用此二物。塗髪根下。即永無頭風。八歳以上得針。八歳以下不得針。縁顖門未合。若針。不幸令人死矣。不宜食蕎麦熱食及猪肉。【聖恵方099】</w:t>
      </w:r>
    </w:p>
    <w:p w14:paraId="7BFE92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-21;●前頂一穴。在顖会上一寸五分。骨陥中。是穴。拠甄権針経。一寸是穴。今依素問。一寸五分為定。督脈気所発。主療頭風熱痛。頭腫風癇。針入二分。留七呼。瀉五吸。大腫極。即以三稜針刺之。繞四方一寸以下。其頭痛腫立差。復以塩末和麻油揩髪際下。灸亦得。日灸二壮。以漸増至七従三。総至八十一壮。罷。其風即瘳。忌如前法。【聖恵方099】</w:t>
      </w:r>
    </w:p>
    <w:p w14:paraId="7052D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-20;●百会一穴。在前頂後一寸半。頂中心。督脈足太陽之会。主療脱肛風癇。青風心風。角弓反張。羊鳴多哭。言語不択。発時即死。吐沫。心中熱悶。頭風。多睡心煩。鷲悸無心力。忘前失後。喫食無味。頭重。飲酒面赤鼻塞。針入二分得気。即瀉。加灸数至一百五。即停。三五日訖。繞四畔。以三稜針。刺令出血。以井華水淋。淋令気宣通。不得一向火灸。若頻灸。恐抜気上。令人眼闇。忌酒麺猪肉魚蕎麺蒜齏（＠この字か？）等物。【聖恵方099】</w:t>
      </w:r>
    </w:p>
    <w:p w14:paraId="3461BD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-22;●天突一穴。在結喉下一夫陥者宛宛中。是穴。陰任脈之会。針入五分。留三呼。得気即瀉。主欬嗽。上気。噎胸中気。喉内状如氷鶏声。肺癰唾膿血。気雍不通。喉中熱瘡。不得下食。灸亦得。然不及針。其下針真横下不得低手。即五臓之気傷。令人短寿。慎如前法。及辛酸滑等。【聖恵方099】</w:t>
      </w:r>
    </w:p>
    <w:p w14:paraId="24AB2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&amp;14-21;●璇璣一穴。在天突下一寸陥中。仰頭而取之。是穴任脈気所発。主胸皮満痛。喉痺咽癰。水漿不下。灸五壮。針入三分。【聖恵方099】</w:t>
      </w:r>
    </w:p>
    <w:p w14:paraId="54EEFF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&amp;14-20;●華蓋一穴。在璇璣下一寸陥中。仰而取之。是穴。任脈気所発。主胸脇支満。痛引胸中。欬逆上気。喘不能言。灸五日。針入三分。【聖恵方099】</w:t>
      </w:r>
    </w:p>
    <w:p w14:paraId="6FC96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&amp;14-19;●紫宮一穴。在華蓋下一寸六分陥中。仰而取之。是穴任脈気所発。主胸脇支満也。痺痛骨疼。飲食不下。嘔逆上気煩心也。灸三壮。針入三分。【聖恵方099】</w:t>
      </w:r>
    </w:p>
    <w:p w14:paraId="1C5E5F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&amp;14-18;●玉堂一穴。在紫宮下一寸六分陥中。一名玉英。是穴。任脈気所発。主胸満不得喘息。腎痛骨疼。嘔逆上気。煩心。灸五壮。針入三分。【聖恵方099】</w:t>
      </w:r>
    </w:p>
    <w:p w14:paraId="6B7D58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-17;●亶中一穴。一名元児。在玉堂下一寸六分。横直両乳間陥者中。是穴任脈気所発。宜灸之。日灸七壮。至七七止。肺癰欬嗽。上気唾膿。不得下食。胸中気満如塞。其穴禁不可針。針不幸令人死矣。慎猪魚酒麺。拠甲乙経云。針入三分。【聖恵方099】</w:t>
      </w:r>
    </w:p>
    <w:p w14:paraId="42C8D2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&amp;14-16;●中庭一穴。在亶中下一寸六分陥中。是穴。任脈気所発。主胸脇支満。心下満。食飲不下。嘔逆吐食。還出灸五壮。針入二分。【聖恵方099】</w:t>
      </w:r>
    </w:p>
    <w:p w14:paraId="2D43AC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&amp;02-16;●巨骨一穴。在心脾骨頭。是穴。日灸三壮至七壮止。主驚癇。破心吐血。禁不可針。針則倒懸一食頃。然後乃得下針。針入四分。浮之勿補。針出始得正臥。忌酒麺熱食猪魚不慎生冷等。【聖恵方099】　※&amp;14-14;●巨闕の誤りにも考えられるが部位がことなるため奇穴であろう。</w:t>
      </w:r>
    </w:p>
    <w:p w14:paraId="1845DB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-02;●雲門二穴。在巨骨下気戸両傍。各二寸陥中。動脈応手。挙臂取之。山桃経云。在人迎下第二首間。相去二寸三分。是穴足太陰脈気所発。治嘔逆気上。胸脇徹背痛。通灸禁針。理肺同薬療之。甲乙経云。針入七分。灸五壮。針若深。令人気逆。【聖恵方099】</w:t>
      </w:r>
    </w:p>
    <w:p w14:paraId="4B0B09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-11;●少商二穴者。木也。在手大指端内側。去爪甲角如韮葉。白肉際。宛宛中是也。手太陰脈之所出為井也。針入一分。主不能食。腹中気満。喫食無味。留三呼。瀉五吸。宜針不宜灸。以三稜針刺之。令血出。勝気針。所以勝気針者。此脈脹腮之候。腮中有気。人不能食。故刺出血。以宣諸臓腠也。慎冷熱食。【聖恵方099】</w:t>
      </w:r>
    </w:p>
    <w:p w14:paraId="017CE2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-10;●魚際二穴者火也。在手大指節後。内側散脈中。是穴。手太陰之所流為営也。主虚熱。洒酒毛堅。悪風寒。舌上黄。身熱欬嗽。喘痺走背胸不得息。頭痛甚。汗不出。熱煩心。少気不足。以湿陰痒。腹痛。不下食飲。肘彎支満。喉中焦乾。濁痙上寒。熱病寒慄。鼓頷腹満。陰瘻。色不変。肺心痛。欬引尻。溺出。膈中虚。食飲嘔。身熱汗出。唾嘔吐血。目泣出。短気。心痺悲怒逆気。在腸胃気逆也。針入二分。【聖恵方099】</w:t>
      </w:r>
    </w:p>
    <w:p w14:paraId="2EFE4B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-24;●神庭一穴。在髪際直鼻上。督脈上一夫髪際是也。足太陽陽明之会。主療腫気。風癇。癲風不識人。羊鳴。角弓反張。披髪而上歌下哭。多学人言語。驚悸不得安寝。当灸之。日灸二七壮至百壮。病即止。禁不可針。若針即発其病。挙火之時。忌猪魚羊肉酒麺熱食。不宜熱衣。恒飡冷食。酢滑等物。【聖恵方099】</w:t>
      </w:r>
    </w:p>
    <w:p w14:paraId="6CB423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&amp;07-04;●曲差二穴。在神庭傍一寸半髪際。是穴。足太陽脈気所発。主心中煩満。汗不出。頭項痛。身熱目視不明。針入三分。灸三壮。【聖恵方099】</w:t>
      </w:r>
    </w:p>
    <w:p w14:paraId="55CBB7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&amp;11-15;●【頭】臨泣。二穴。在目上眥。入髪際五分陥者中。是穴。足太陽少陽之会。理卒不識人。風眩鼻塞。針入三分。留七呼。得気即瀉。【聖恵方099】</w:t>
      </w:r>
    </w:p>
    <w:p w14:paraId="035352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&amp;07-03;●眉衝二穴。一名小竹。在当両眉頭。直上入髪際。是穴。理目五般癇。頭痛鼻塞。不灸。通針入三分。【聖恵方099】</w:t>
      </w:r>
    </w:p>
    <w:p w14:paraId="2E9F37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-26;●水溝一穴。在鼻柱下人中。是穴。督脈手陽明之会。主療消渇。飲水無多少。水気遍身腫。失笑無時節。癲癇。語不識尊卑。乍喜乍哭。牙関不開。面腫唇動。葉葉肺風。状如蟲行。針入四分。留五呼。得気即瀉。徐徐出之。灸亦得。然不及針。雀糞大為艾炷。日灸三壮。至二百即罷。若是水気。唯得針此一穴。若針餘穴。水尽即死。忌如前法。【聖恵方099】</w:t>
      </w:r>
    </w:p>
    <w:p w14:paraId="2D112D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-24;●承漿一穴。在頤前下唇之下。宛宛中是也。足陽明任脈之会。主療偏風口喎。面腫消渇。面風口不開。口中生瘡。針入三分半。得気即瀉。瀉尽更留三呼。然後徐徐引気。而不灸亦佳。日灸七壮。過七七訖。停四五日後。灸七七。若一面灸。恐足陽明脈断。令風不差。停息後灸。令血脈通宣。其風応時立愈。其艾炷。不用大一一依小竹筯頭作之。不仮大作。其病脈粗細大小。壮加細線。何用大作艾炷而破肉。即但令当脈灸之。雀糞大艾炷亦能愈疾。又有一途如腹内疝。瘕痃癖塊。伏梁気之徒。唯須大艾炷。故小品曰。腹背爛繞四肢。則但除風邪而已。如&amp;14-14;●巨闕&amp;14-15;●鳩尾。雖是胸腹之穴。灸之不過四七。艾炷不須大作。祗依竹筯頭大。但令正当脈灸之。艾炷若大。腹灸多。其人永無心力。如頭上穴。灸多令人失精神。臂脚穴。灸多令人血脈枯竭。四肢細而無力。既復失精神。又加於細。即令人短寿。【聖恵方099】</w:t>
      </w:r>
    </w:p>
    <w:p w14:paraId="07085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&amp;08-27;●兪府二穴。在巨骨下。去璇璣傍各二寸陥中。是穴。足少陽脈気所発。主欬逆上気。喘嘔吐。胸満不得食飲。仰臥取之也。灸五壮。針入三分。【聖恵方099】</w:t>
      </w:r>
    </w:p>
    <w:p w14:paraId="67178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&amp;08-26;●彧中二穴。在兪府下一寸六分陥中。仰臥取之。是穴。足少陰脈気所発。主胸脇支満。欬逆。喘不能食飲。灸五壮。針入三分。【聖恵方099】</w:t>
      </w:r>
    </w:p>
    <w:p w14:paraId="0D3DE6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&amp;08-25;●神蔵二穴。在彧中下一寸六分陥中。仰而取之。是穴。足少陽脈気所発。主胸脇支満。欬喘不得息。嘔吐。胸満不能食。灸五壮。針入三分。【聖恵方099】</w:t>
      </w:r>
    </w:p>
    <w:p w14:paraId="1AB753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&amp;08-24;●霊墟二穴。在神蔵下一寸六分。陥中。仰而取之。是穴。足少陽脈気所発。主胸脇支満。引胸不得息。嘔吐。胸満不得食也。針入三分。灸三（五）壮。【聖恵方099】</w:t>
      </w:r>
    </w:p>
    <w:p w14:paraId="0617F4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&amp;08-23;●神封二穴。在霊墟下一寸六分。是穴。主胸満不得息。欬逆。乳癰。酒淅悪寒。灸五壮。針入三分。【聖恵方099】</w:t>
      </w:r>
    </w:p>
    <w:p w14:paraId="6015A3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&amp;08-22;●歩郎二穴。在神封下一寸六分陥中。仰而取之。是穴。足少陰脈気所発。主胸脇支満。鼻不通呼吸。少気。喘息不得。挙臂針入三分。灸五壮。【聖恵方099】</w:t>
      </w:r>
    </w:p>
    <w:p w14:paraId="39258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&amp;07-05;●五処二穴。足太陽脈気所発。在頭上督脈傍。去上星傍一寸半。主目不明。頭眩風悶。針入三分。留七呼。灸五壮止。【聖恵方099】</w:t>
      </w:r>
    </w:p>
    <w:p w14:paraId="6F544F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&amp;07-06;●承光二穴。在五処後二寸。是穴。足太陽脈気所発。主風眩頭痛。欲嘔吐。心煩。針入三分。不可灸。【聖恵方099】</w:t>
      </w:r>
    </w:p>
    <w:p w14:paraId="108698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&amp;07-07;●通天二穴。在承光後一寸半。是穴。足太陽脈気所発。主項痛重。暫起不僵。針入二（三）分。留七呼。灸三壮。【聖恵方099】</w:t>
      </w:r>
    </w:p>
    <w:p w14:paraId="169490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&amp;07-02;●攅竹二穴。在両眉頭。少陥宛宛中。是穴。足太陽脈気所発。主目視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。硯物不明。眼中熱痛。及眼瞤。針入一分。留三呼。瀉三吸。徐徐出之。不宜灸。亦宜細三稜針。針入三分出血。忌如前法。【聖恵方</w:t>
      </w:r>
      <w:r w:rsidRPr="00723A9F">
        <w:rPr>
          <w:rFonts w:ascii="ＭＳ ゴシック" w:eastAsia="ＭＳ ゴシック" w:hAnsi="ＭＳ ゴシック" w:cs="ＭＳ ゴシック"/>
        </w:rPr>
        <w:t>099】</w:t>
      </w:r>
    </w:p>
    <w:p w14:paraId="5C6F0B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&amp;07-01;●睛明二穴。在目内眥頭外畔。陥者宛宛中。是穴。手足太陽陽明之会。主膚翳白膜。覆童子。眼暗雀目。冷涙。</w:t>
      </w:r>
      <w:r w:rsidRPr="00723A9F">
        <w:rPr>
          <w:rFonts w:ascii="MingLiU-ExtB" w:eastAsia="MingLiU-ExtB" w:hAnsi="MingLiU-ExtB" w:cs="MingLiU-ExtB" w:hint="eastAsia"/>
        </w:rPr>
        <w:t>𥌰𧠫</w:t>
      </w:r>
      <w:r w:rsidRPr="00723A9F">
        <w:rPr>
          <w:rFonts w:ascii="ＭＳ ゴシック" w:eastAsia="ＭＳ ゴシック" w:hAnsi="ＭＳ ゴシック" w:cs="ＭＳ ゴシック"/>
        </w:rPr>
        <w:t>眼。視物不明。</w:t>
      </w:r>
      <w:r w:rsidRPr="00723A9F">
        <w:rPr>
          <w:rFonts w:ascii="Microsoft JhengHei" w:eastAsia="Microsoft JhengHei" w:hAnsi="Microsoft JhengHei" w:cs="Microsoft JhengHei" w:hint="eastAsia"/>
        </w:rPr>
        <w:t>胬</w:t>
      </w:r>
      <w:r w:rsidRPr="00723A9F">
        <w:rPr>
          <w:rFonts w:ascii="ＭＳ ゴシック" w:eastAsia="ＭＳ ゴシック" w:hAnsi="ＭＳ ゴシック" w:cs="ＭＳ ゴシック" w:hint="eastAsia"/>
        </w:rPr>
        <w:t>肉。針入一分半。留三呼補。不宜灸。雀目者。宜可久留十呼許。然後速出針。【聖恵方</w:t>
      </w:r>
      <w:r w:rsidRPr="00723A9F">
        <w:rPr>
          <w:rFonts w:ascii="ＭＳ ゴシック" w:eastAsia="ＭＳ ゴシック" w:hAnsi="ＭＳ ゴシック" w:cs="ＭＳ ゴシック"/>
        </w:rPr>
        <w:t>099】</w:t>
      </w:r>
    </w:p>
    <w:p w14:paraId="2B0D4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-20;●迎香二穴。在禾髎上一寸。鼻下孔傍。是穴。手足陽明之会。針入三分。得気即瀉。主鼻息不聞香臭。偏風面痒。及面浮腫。風葉葉動。状如蟲行。刺或在唇痛辛風瀉訖。更留三呼。宜針不宜灸。【聖恵方099】</w:t>
      </w:r>
    </w:p>
    <w:p w14:paraId="368838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&amp;03-01;●承泣二穴。在目下七分。直目童子陥中。是穴。蹻脈任脈足陽明之会。主療</w:t>
      </w:r>
      <w:r w:rsidRPr="00723A9F">
        <w:rPr>
          <w:rFonts w:ascii="MingLiU-ExtB" w:eastAsia="MingLiU-ExtB" w:hAnsi="MingLiU-ExtB" w:cs="MingLiU-ExtB" w:hint="eastAsia"/>
        </w:rPr>
        <w:t>𧠫</w:t>
      </w:r>
      <w:r w:rsidRPr="00723A9F">
        <w:rPr>
          <w:rFonts w:ascii="ＭＳ ゴシック" w:eastAsia="ＭＳ ゴシック" w:hAnsi="ＭＳ ゴシック" w:cs="ＭＳ ゴシック"/>
        </w:rPr>
        <w:t>眼喎目不正。口喎目瞤。面動葉葉然。牽口眼。熱疼赤痛。視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。冷涙。眼瞼赤。針入四分半。得気即瀉。特不宜灸。若灸無問多少。三日以後。眼下大如拳。息肉日加長。如桃許大。至三十日定都不見物。妨或如五升許大。【聖恵方</w:t>
      </w:r>
      <w:r w:rsidRPr="00723A9F">
        <w:rPr>
          <w:rFonts w:ascii="ＭＳ ゴシック" w:eastAsia="ＭＳ ゴシック" w:hAnsi="ＭＳ ゴシック" w:cs="ＭＳ ゴシック"/>
        </w:rPr>
        <w:t>099】</w:t>
      </w:r>
    </w:p>
    <w:p w14:paraId="22F7D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-15;●鳩尾一穴。在臆前巨骨下五分。是穴。主心鷲癇。発状如鳥鳴。破心吐血。心中気悶。不喜聞人語。心痛腹脹。宜針即大良。雖然比処是大難針。非是大好手。方可下針。如其不然。取気多。不幸令人死。針入四分。留三呼。瀉五吸。肥人可倍之。忌如前法。【聖恵方099】＊「巨骨」は聖恵方巻99にある奇穴の「巨骨」であるので注意。</w:t>
      </w:r>
    </w:p>
    <w:p w14:paraId="18303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-14;●巨闕一穴。心之募。在鳩尾下一寸。是穴任脈気所発。主療心中煩悶。熱風。風癇。浪言或作鳥声。不能食。無心力。凡心痛有数種。冷痛。蛔蟲心痛。蠱毒。霍乱不識人。針入六分。留七呼。得気即瀉。灸亦得。日灸七壮至七七壮。忌猪魚生冷酒麺熱食之類。【聖恵方099】</w:t>
      </w:r>
    </w:p>
    <w:p w14:paraId="0D6415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-13;●上管一穴。在巨闕下一寸。去巨骨三寸。是任脈足陽明手太陽之会。主心中熱煩。賁豚。気脹満。不能会。霍乱心痛。不可眠臥。吐利。心風驚悸。不能食。心中悶。撥噦。伏梁気状如覆杯。針入八分。得気先補而後瀉之。可為神験。若是風癇熱痛。宜可瀉之後補。可謂応其病。灸亦良。日灸二七壮。至一百壮止。不差更倍之。忌酒麺猪魚等。【聖恵方099】</w:t>
      </w:r>
    </w:p>
    <w:p w14:paraId="53A3E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-12;●中管一穴。一名太倉。是胃之募。在上管下一寸。是穴。手太陽少陽足陽明所生。任脈之会。主治心慝。不能食。反胃。霍乱。心痛熱。温瘧痎瘧。天行傷寒。因読書得奔脈気。心悶。伏梁気如覆杯。冷結気。針入八分。留七呼。瀉五吸。疾出針。灸亦良。日灸二七壮。至四百壮止。忌猪魚生冷酒麺毒食生菜酢滑等物。【聖恵方099】</w:t>
      </w:r>
    </w:p>
    <w:p w14:paraId="52AB2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&amp;14-11;●建里一穴。在中管下一寸。是穴。治腸中疼痛。嘔逆上気。心痛身腫。通灸。針入一寸二分。【聖恵方099】</w:t>
      </w:r>
    </w:p>
    <w:p w14:paraId="0B8061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&amp;14-10;●下管一穴。在建里下一寸。是穴。足太陰任脈之会。主腹胃不調。腹内痛。不能食。小便赤。腹堅硬癖塊。脈厥厥動。針入八分。留三呼。瀉五吸。灸亦良。日灸二七壮。至二百罷。【聖恵方099】</w:t>
      </w:r>
    </w:p>
    <w:p w14:paraId="573A37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&amp;00●神聡四穴。在百会四面。各相去同身寸一寸。是穴。理頭風目眩。狂乱風癇。左主如花。右主如菓。針入三分。【聖恵方099】</w:t>
      </w:r>
    </w:p>
    <w:p w14:paraId="6F602D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&amp;00●明堂一穴。在鼻直上入髪際一寸。是穴。理風頭。多鼻涕。鼻塞。三日一報針。入三分。【聖恵方099】</w:t>
      </w:r>
    </w:p>
    <w:p w14:paraId="57B867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&amp;00●当陽二穴。在当童人直上入髪際一寸。是穴。理卒不識人。風眩。鼻塞。針入三分。【聖恵方099】</w:t>
      </w:r>
    </w:p>
    <w:p w14:paraId="5865A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&amp;00●前関二穴。在目後半寸。是穴。亦名太陽之穴。理風。赤眼頭痛。目眩目渋。不灸。【聖恵方099】</w:t>
      </w:r>
    </w:p>
    <w:p w14:paraId="4F0E7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&amp;03-02;●四白二穴。在目下一寸。是穴。足陽明脈気所発。主頭痛目眩。針入三分。先補後瀉。主目眴不止。灸七壮。針入三分。【聖恵方099】</w:t>
      </w:r>
    </w:p>
    <w:p w14:paraId="7957B8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&amp;02-19;●禾髎二穴。在鼻孔下。侠水溝傍五分。是穴。手陽明脈気所発主鼻窒口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。鼻多清涕。出不可止鼽衄。有瘡。不可開。針入二分。【聖恵方</w:t>
      </w:r>
      <w:r w:rsidRPr="00723A9F">
        <w:rPr>
          <w:rFonts w:ascii="ＭＳ ゴシック" w:eastAsia="ＭＳ ゴシック" w:hAnsi="ＭＳ ゴシック" w:cs="ＭＳ ゴシック"/>
        </w:rPr>
        <w:t>099】</w:t>
      </w:r>
    </w:p>
    <w:p w14:paraId="353EBB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-03;●巨髎二穴。在鼻孔下。侠水溝傍八分。是穴。蹻脈足陽明之会。主療面風寒。鼻頻（＠ここの次は細字です）（音准）上腫。癰痛。招揺視白。瘈瘲口僻。針入三分。登得気卵鴻。灸亦良。灸七壮止。【聖恵方099】</w:t>
      </w:r>
    </w:p>
    <w:p w14:paraId="42B67E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-04;●地蒼（＝地倉）二穴。在侠口傍四分外。如近下有脈微動者是也。蹻脈手陽明之交。主療大患風者。其脈亦有動時。亦有不動時。多主偏風口喎。失音不言。不得飲水漿。食漏落。脈瞤動。患左針右。患右針左。針入三分半。留五呼。得気即瀉。灸亦得。日灸之二七壮。重者灸七七壮。其艾炷大小。壮如粗叙脚大。灸壮若大。口転喎。可灸&amp;14-24;●承漿七七壮。慎猪羊肉麺熱食房事。【聖恵方099】</w:t>
      </w:r>
    </w:p>
    <w:p w14:paraId="6E1A6A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&amp;14-23;●廉泉一穴。在頷下結喉上舌本間。陰維任脈之会。主舌下腫。難言。舌瘲設。多欬嗽。少気喘息。嘔沫噤齗。灸三壮。針入二（三）分。【聖恵方099】</w:t>
      </w:r>
    </w:p>
    <w:p w14:paraId="067B9E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-09;●分水一穴。在下管下臍上一寸。是穴。任脈気所発。主腹腫。不能食。腸堅腹痛。胃脹不調。堅硬。針入八分。留三呼。瀉五吸。若是水病。灸之大良。日灸七壮。至四百止。針入五分。留三呼。【聖恵方099】</w:t>
      </w:r>
    </w:p>
    <w:p w14:paraId="4F7E85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-07;●陰交一穴。在臍下一寸。是穴。任脈気所発。主臍下熱。小便赤。気痛。状如刀撹。作塊状如覆杯。婦人断緒。月事不調。滞下崩中。因産後悪露不止。繞臍冷痛。針入八分。得気即瀉。瀉後宜補之。灸亦得。然不及針。日灸三七壮。灸至七百止。【聖恵方099】</w:t>
      </w:r>
    </w:p>
    <w:p w14:paraId="43D375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-05;●石門一穴。甲乙経云。一名利機。一名精露。一名丹田。一名命門。在臍下二寸。是穴。是三焦之募。任脈気所発。針入八分。留三呼。得気即瀉。主腹痛堅硬。婦人因産悪露不止。遂成結塊。崩中断結。灸亦良。日灸二七壮。至一百止。【聖恵方099】</w:t>
      </w:r>
    </w:p>
    <w:p w14:paraId="225499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&amp;14-04;●関元一穴。是小腸募。一名次門。在臍下三寸。是穴。足三陰任脈之会。主臍下㽲痛。小便赤淋。不覚遺瀝。小便処痛。状如散火。尿如血色。臍下結血。状如覆杯。婦人</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下。因産悪露不止。并婦人断緒。産道冷。針入八分。留三呼。瀉五吸。若懐胎必不針。若針而落胎。胎多不出。而針外崐崙立出。灸亦良。然不及針。日灸三十壮。至三百止。【聖恵方</w:t>
      </w:r>
      <w:r w:rsidRPr="00723A9F">
        <w:rPr>
          <w:rFonts w:ascii="ＭＳ ゴシック" w:eastAsia="ＭＳ ゴシック" w:hAnsi="ＭＳ ゴシック" w:cs="ＭＳ ゴシック"/>
        </w:rPr>
        <w:t>099】</w:t>
      </w:r>
    </w:p>
    <w:p w14:paraId="2289E3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14-03;●中極一穴。一名玉泉。一名気原。在関元下一寸。是穴。是膀胱募任脈足三陰之会。主婦人断緒。四度針。針即有子。故却時任針也。主淋。小便赤。尿道痛。臍下結塊如覆杯。或因産得悪露不止。遂成疝瘕。或因月事不調。血結成塊。針入八分。留十呼。得気即瀉。灸亦得。然不及針。日灸三七壮。至三百壮止。【聖恵方099】</w:t>
      </w:r>
    </w:p>
    <w:p w14:paraId="1EE7DA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&amp;13-19;●後頂一穴。在百会後一寸半。枕骨上。是穴。督脈気所発。針入四分。灸五壮。主風眩。目視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。額顱上痛。【聖恵方</w:t>
      </w:r>
      <w:r w:rsidRPr="00723A9F">
        <w:rPr>
          <w:rFonts w:ascii="ＭＳ ゴシック" w:eastAsia="ＭＳ ゴシック" w:hAnsi="ＭＳ ゴシック" w:cs="ＭＳ ゴシック"/>
        </w:rPr>
        <w:t>099】</w:t>
      </w:r>
    </w:p>
    <w:p w14:paraId="3FA695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&amp;13-18;●強間一穴。在後頂後一寸半。是穴。一名大羽。是督脈気所発。主頭如針刺。不可以動。項如抜不可左右顧視。灸五壮。針入二分。【聖恵方099】</w:t>
      </w:r>
    </w:p>
    <w:p w14:paraId="74BC4D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&amp;13-17;●脳戸一穴。在樹骨上。強間後一寸半。是穴。一名仰風。一名会顱。是督脈足太陽之会。主目痛。不能視。面赤腫。頭痛。不得灸。若灸令人失瘖。針入三分。留三呼。【聖恵方099】</w:t>
      </w:r>
    </w:p>
    <w:p w14:paraId="77045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-15;●瘖門一穴。一名舌厭。在頂後入髪際宛宛中。入係舌本。是穴。是督脈陽維之会。仰而取之。主頭風脳痛。失瘖不能言。舌急。項強不得廻顧。針入八分。留三呼。瀉八吸。徐徐出之。不宜灸。灸即令人唖。忌如前法。問曰。舌急不言。如何治也。答曰。舌急。針&amp;13-15;●瘖門。舌緩。針&amp;13-16;●風府。得気即為。可小繞針。入八分。留三呼。瀉五吸。瀉尽更留針取之。得気即瀉。特忌灸。灸即令人唖。忌熱酒麺。【聖恵方099】</w:t>
      </w:r>
    </w:p>
    <w:p w14:paraId="7D5791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-14;●大椎一穴。在第一椎上。陥者宛宛中。是穴。主三陽督脈之会。療五労七傷。温瘧痎瘧。疰背膊悶。項強不得廻顧。針入五分。留三呼。瀉五吸。灸亦得。日灸七壮至七七壮罷。慎漿水酒麺。【聖恵方099】</w:t>
      </w:r>
    </w:p>
    <w:p w14:paraId="237128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&amp;13-13;●陶道一穴。在大椎節下間。俛而取之。是穴。督脈足太陽之会。主頭重目瞑。洒淅寒熱。脊強。以頭汗不出也。灸五壮。針入五分。【聖恵方099】</w:t>
      </w:r>
    </w:p>
    <w:p w14:paraId="4725F7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&amp;13-12;●身柱一穴。在第三椎節下間。是穴。督脈気所発。灸五壮。主癲疾。瘈瘲。怒欲煞人。身狂走。讝言見鬼。針入五分。【聖恵方099】</w:t>
      </w:r>
    </w:p>
    <w:p w14:paraId="1685D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&amp;13-11;●神道一穴。督脈気所発。在第五椎節下間。俛而取之。是穴。主寒熱頭痛。進退往来。痎瘧。恍惚悲愁。灸三壮。針入五分。【聖恵方099】</w:t>
      </w:r>
    </w:p>
    <w:p w14:paraId="274A17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&amp;13-09;●至陽一穴。在第七椎節下間。俛而取之。是穴。督脈気所発。主寒熱。解爛淫楽。脛痠。四肢重痛。少気難言也。灸三壮。針入五分。【聖恵方099】</w:t>
      </w:r>
    </w:p>
    <w:p w14:paraId="60775E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&amp;13-08;●筋縮一穴。在第九椎節下間。俛而取之。是穴。督脈気所発。主驚癇。狂走癲疾。脊急強。目転上垂。灸三壮。針入五分。【聖恵方099】</w:t>
      </w:r>
    </w:p>
    <w:p w14:paraId="5E7C0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脊兪一穴。一名神宗。一名&amp;13-06;●脊中。在第十一椎中央。是穴。督脈気所発。治風癇癲邪。温病積聚。下痢。不灸。通針。針入五分。【聖恵方099】</w:t>
      </w:r>
    </w:p>
    <w:p w14:paraId="57FB4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&amp;13-05;●懸枢一穴。在第十二椎下節間。是穴。督脈所発。主腰脊強。腹中上下積気。針入二（三）分。灸三壮。【聖恵方099】</w:t>
      </w:r>
    </w:p>
    <w:p w14:paraId="5F1846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&amp;13-04;●命門一穴。一名属累。在第十四椎節下。俛而取之。是穴。督脈気所発。主頭痛如破。身熱如火。汗不出。瘈瘲。裏急。腰腹相引痛。針入五分。【聖恵方099】</w:t>
      </w:r>
    </w:p>
    <w:p w14:paraId="414D44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-02;●腰兪一穴。一名背解。一名髄孔。一名腰注。一名腰戸。在第二十一椎節下。陥者宛宛中。是穴。挺腹地。舒身。両手相重支額。縦四体。然後乃取其穴。是督脈気所発也。主腹髖疼。腰脊強。脊強不得廻転。温瘧痎瘧。針入八分。留三呼。瀉五吸。灸亦得。日灸七壮。至七七壮止。慎房事。不得擎重物。甲乙経云。針入二寸。留七呼。灸三壮。【聖恵方099】</w:t>
      </w:r>
    </w:p>
    <w:p w14:paraId="4C46BE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&amp;13-01;●長強一穴。一名気之陰邪。督脈絡。在窮骨下宛宛中。是穴。甲乙経云。穴在脊骶端。少陰所結。主下漏五痔。疳蝕。下部</w:t>
      </w:r>
      <w:r w:rsidRPr="00723A9F">
        <w:rPr>
          <w:rFonts w:ascii="Malgun Gothic" w:eastAsia="Malgun Gothic" w:hAnsi="Malgun Gothic" w:cs="Malgun Gothic" w:hint="eastAsia"/>
        </w:rPr>
        <w:t>䘌</w:t>
      </w:r>
      <w:r w:rsidRPr="00723A9F">
        <w:rPr>
          <w:rFonts w:ascii="ＭＳ ゴシック" w:eastAsia="ＭＳ ゴシック" w:hAnsi="ＭＳ ゴシック" w:cs="ＭＳ ゴシック" w:hint="eastAsia"/>
        </w:rPr>
        <w:t>。針入三分。然抽之以大痛為度。其穴跌地取之乃得。灸亦得。然不及針。日灸三十壮。至二（一）百壮止。慎房事。此痔根本是冷。慎冷食。甲乙経云。針入二寸。留七呼。【聖恵方</w:t>
      </w:r>
      <w:r w:rsidRPr="00723A9F">
        <w:rPr>
          <w:rFonts w:ascii="ＭＳ ゴシック" w:eastAsia="ＭＳ ゴシック" w:hAnsi="ＭＳ ゴシック" w:cs="ＭＳ ゴシック"/>
        </w:rPr>
        <w:t>099】</w:t>
      </w:r>
    </w:p>
    <w:p w14:paraId="50FE51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-10;●天柱二穴。在侠項後髪際。除大筋外廉陥者中。是穴。足太陽脈気所発。針入二分。留三呼。瀉五吸。主頭風。目如脱。項如抜。頂痛。急重。先瀉而後補之。灸亦得。然不及針。日灸七壮。総至一百五壮。忌如前法。【聖恵方099】</w:t>
      </w:r>
    </w:p>
    <w:p w14:paraId="4789A6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-09;●玉枕二穴。在胳却後七分半。侠脳戸傍一寸三分。起肉枕骨上入髪際三寸。足太陽脈気所発。針入三分。留三呼。灸三壮。主目内攣系急痛。失枕頭重項痛。風眩目痛。頭寒。多汗。耳聾鼻塞。【聖恵方099】</w:t>
      </w:r>
    </w:p>
    <w:p w14:paraId="06B3C8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&amp;11-20;●風池二穴者。足少陽陽維之会。在項後髪際陥者中。是穴。甲乙経云。風池穴在顳顬後髪際陥者中。是穴。針入一寸二分。大患風者。先補而後瀉。少可患者。以経取之。主肺風。面赤。目視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項強不得廻顧。面腫。皮軟。脳疼痛。留五呼。瀉七吸。灸亦良。然不及針。日灸七壮。艾炷不用大。根細筯頭為之。灸至一百五壮。忌如前法。間曰。如後髪際亦有項脚長者。其毛直至頭骨。亦有無項脚者。毛斉至</w:t>
      </w:r>
      <w:r w:rsidRPr="00723A9F">
        <w:rPr>
          <w:rFonts w:ascii="ＭＳ ゴシック" w:eastAsia="ＭＳ ゴシック" w:hAnsi="ＭＳ ゴシック" w:cs="ＭＳ ゴシック"/>
        </w:rPr>
        <w:t>&amp;10-16;●天牖穴。即無毛根。何而取穴也。答曰。其毛不可輒定。大約如此。若的的定&amp;01-01;●中府正相当。即是側相去各二寸。此之定穴。【聖恵方099】</w:t>
      </w:r>
    </w:p>
    <w:p w14:paraId="3A14C6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&amp;10-19;●顱息二穴。在耳後青脈間。是穴。主身熱頭痛。不可反側。小児癇喘不得息。耳聾。針入一分。不得多出血。出血多即煞人。灸三壮。【聖恵方099】</w:t>
      </w:r>
    </w:p>
    <w:p w14:paraId="4A012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&amp;11-12;●完骨二穴。在耳後入髪際四分。是穴。足太陽少陽之会。主風眩項痛。頭強寒熱。灸即依年壮。針入二分。留七呼。【聖恵方099】</w:t>
      </w:r>
    </w:p>
    <w:p w14:paraId="2885F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&amp;07-11;●大杼二穴。在項後第一椎下。両傍各一寸半。陥中。是穴。足太陽手少陽之会。理風労気。欬嗽。気急頭痛。目眩腹痛。針入五分。留七呼。禁灸。【聖恵方099】</w:t>
      </w:r>
    </w:p>
    <w:p w14:paraId="35915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&amp;07-12;●風門熱府二穴。在第二椎下両傍各一寸半。是穴。督脈足太陽之会。理傷寒項強。目瞑鼻塞風労。嘔逆上気。胸痛背痛。気短不安。針入五分。留七呼。灸七壮。【聖恵方099】</w:t>
      </w:r>
    </w:p>
    <w:p w14:paraId="247912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&amp;07-13;●肺兪二穴。在第三椎下。両傍相去一寸半。是穴。理癲癇。瘻気上気。吐逆。支汗。脊強。寒熱不食。肉痛皮痒。伝屍骨蒸。肺嗽。針入三分。留七呼。得気即瀉。【聖恵方099】</w:t>
      </w:r>
    </w:p>
    <w:p w14:paraId="53B9B6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&amp;07-14;●厥陰兪二穴。在第四椎下両傍。相去同身寸一寸半。是穴。理逆気嘔逆。牙痛。留結胸悶。針入三分。【聖恵方099】</w:t>
      </w:r>
    </w:p>
    <w:p w14:paraId="169D7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-15;●心兪二穴。在第五椎下両傍各一寸半。是穴。理心中風。狂癇。心気乱語。悲泣。心腹煩満。汗不出。結積寒疹。嘔逆不食。食即吐血。目痛。不灸。通針。針入三分。留七呼。得気即瀉。【聖恵方099】</w:t>
      </w:r>
    </w:p>
    <w:p w14:paraId="30FA75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&amp;07-16;●督兪二穴。在第六椎下両傍。相去同身寸一寸半。是穴。一名高蓋。主理寒熱。腹中痛雷鳴。気逆心痛。禁針。通灸。【聖恵方099】</w:t>
      </w:r>
    </w:p>
    <w:p w14:paraId="136DFE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&amp;07-17;●膈兪二穴。在第七椎下両傍各一寸半。是穴。理心痛痰飲。吐逆。汗出。寒熱骨痛。虚脹支満。痰瘧。疾癖気塊。膈上痛。喉痺。身常湿不食。切痛。針入三分。得気即瀉。【聖恵方099】</w:t>
      </w:r>
    </w:p>
    <w:p w14:paraId="7DC9C6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&amp;07-18;●肝兪二穴。在第九椎下両傍各一寸半。是穴。理口乾。中風支満。短気不食。食不消。吐血。目不明。閉塞。腰痛肩疼。寒疝。針入三分。留六呼。灸三壮。【聖恵方099】</w:t>
      </w:r>
    </w:p>
    <w:p w14:paraId="40C382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&amp;07-19;●胆兪二穴。在第十椎下両傍各一寸半。是穴。足太陽脈気所発。主理心脹満。吐逆短気。痰悶。食難下不消。針入三分。【聖恵方099】</w:t>
      </w:r>
    </w:p>
    <w:p w14:paraId="2771B1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&amp;07-20;●脾兪二穴。在第十一椎下両傍一寸半。是穴。理腰身黄脹満。腹肚洩痢。身重。四肢不牧。黄疸。邪気積聚腹痛。寒熱。針入三分。留七呼。灸三壮。【聖恵方099】</w:t>
      </w:r>
    </w:p>
    <w:p w14:paraId="4FB08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&amp;07-21;●胃兪二穴。在第十二椎下両傍各一寸半。是穴。理煩満吐食。腹脹不能食。針入三分。留七呼。灸三壮。【聖恵方099】</w:t>
      </w:r>
    </w:p>
    <w:p w14:paraId="4379E5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&amp;07-22;●三焦兪二穴。在第十三椎下両傍各一寸半。是穴。足太陽脈気所発。主水穀不消。腹脹。腰痛。吐逆。針入三分。留七呼。灸三壮。【聖恵方099】</w:t>
      </w:r>
    </w:p>
    <w:p w14:paraId="366B97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-23;●腎兪二穴。在第十四椎下両傍各一寸半。与臍対。是穴。理虚労。耳聾。腎虚。及水臓脹。攣急腰痛。小便濁。陰中疼。血精出。五労七傷。冷嘔。脚膝拘急。好濁臥。身腫如水。針入三分。留七呼。灸三壮。【聖恵方099】</w:t>
      </w:r>
    </w:p>
    <w:p w14:paraId="58926D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&amp;07-24;●気海兪二穴。在第十五椎下両傍。同身寸相去一寸半。是穴。理腰痛。痔痛。瀉血。通灸之。【聖恵方099】</w:t>
      </w:r>
    </w:p>
    <w:p w14:paraId="046FCE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&amp;07-25;●大腸兪二穴。在第十六椎下両傍。各一寸半。是穴。理腰痛腹鳴。脹満。遶臍中痛。大小便不利。或洩痢。食不化。脊骨強。針入三分。留六呼。灸三壮。【聖恵方099】</w:t>
      </w:r>
    </w:p>
    <w:p w14:paraId="50518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&amp;07-26;●関元兪二穴。在第十七椎下両傍。相去同身寸一寸半。是穴。理風労。腰痛。洩痢虚脹。小便難。婦人瘕聚諸疾。針入三分。【聖恵方099】</w:t>
      </w:r>
    </w:p>
    <w:p w14:paraId="62DC16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&amp;07-27;●小腸兪二穴。在第十八椎下両傍。各一寸半。是穴。理大便赤渋。小腸緊急。脚腫短気。不食。煩熱㽲痛。大便膿血出。血痔疼痛。婦人</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下。針入三分。留六呼。灸三壮。【聖恵方</w:t>
      </w:r>
      <w:r w:rsidRPr="00723A9F">
        <w:rPr>
          <w:rFonts w:ascii="ＭＳ ゴシック" w:eastAsia="ＭＳ ゴシック" w:hAnsi="ＭＳ ゴシック" w:cs="ＭＳ ゴシック"/>
        </w:rPr>
        <w:t>099】</w:t>
      </w:r>
    </w:p>
    <w:p w14:paraId="304ED8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&amp;07-28;●膀胱兪二穴。在第十九椎下両傍。相去同身寸一寸半。是六。理風労腰痛。洩痢腸痛。大小便難。尿赤。陰生瘡。少気。足脛冷拘急。不得屈伸。女人瘕聚。針入三分。留六呼。灸三壮【聖恵方099】</w:t>
      </w:r>
    </w:p>
    <w:p w14:paraId="5BC6A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&amp;07-29;●中膂兪二穴。在第二十椎下両傍。相去同身寸一寸五分。是穴。一名脊内兪。是少陰脈。理赤白痢。虚濁。汗出。腰不得俛仰。腹脹脇痛。針入三分。留十呼。灸三壮。得気即瀉。【聖恵方099】</w:t>
      </w:r>
    </w:p>
    <w:p w14:paraId="6E36A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-30;●白環兪二穴。在第二十一椎下。両傍相去同身寸一寸半。是穴。足太陽脈気所発。理脊攣急痛。大小便不利。百病。針入三分。甲乙経甄権針経云。挺腹地満身。両手相重支額。縦気息。令皮肉倶緩乃取其穴。針入八分。得気即瀉。瀉訖多補之。主腰髖疼。不遂。温瘧。腰中冷。不識眠睡。労損風瘧。不宜灸。慎房事。不得擎重物。忌如前。【聖恵方099】</w:t>
      </w:r>
    </w:p>
    <w:p w14:paraId="42639B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&amp;11-11;●【頭】竅陰。二穴。在完骨上。枕骨下。是穴足太陽少陽之会。主骨疽発厲。項痛引頭也。灸五壮。針入四分。【聖恵方099】</w:t>
      </w:r>
    </w:p>
    <w:p w14:paraId="024ABC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&amp;11-10;●浮白二穴。在耳後入髪際一寸。是穴。足太陽之会。主寒熱喉痺。痎逆疝積。胸中満。不得喘息。胸痛。耳聾嘈嘈無所聞。頚項癰腫。不能言。及癭肩不挙也。針入三分。灸三壮。【聖恵方099】</w:t>
      </w:r>
    </w:p>
    <w:p w14:paraId="083FDB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&amp;07-41;●附分二穴。在第二椎下附項内廉。両傍各三寸。是穴。手足太陽之会。主背痛引頷也。灸五壮。針入三分。【聖恵方099】</w:t>
      </w:r>
    </w:p>
    <w:p w14:paraId="14E2BD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-42;●魄戸二穴。在第三椎下。両傍各三寸。宛宛中。正坐取之。是穴。足太陽脈気所発。主背脾悶。無気力。労損萎黄。五戸反疰。項強不得廻顧。針入五分。得気即瀉。又宜久留針。灸亦得。日灸七壮。至二百罷。忌猪魚酒麺生冷。【聖恵方099】</w:t>
      </w:r>
    </w:p>
    <w:p w14:paraId="599920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&amp;07-44;●神堂二穴。在第五椎下。両傍各三寸陥者中。正坐取之。是穴。足太陽脈気所発。主肩痛胸腹満。酒淅。反脊強急。灸五壮。針入三分。【聖恵方099】</w:t>
      </w:r>
    </w:p>
    <w:p w14:paraId="628F5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-45;●譩譆二穴。在肩膊内廉。在第六椎両傍三寸。是穴。抱肘取之。是穴。足太陽脈気所発。因以手痛按之。病者言譩譆。針入六分。留三呼。瀉五吸。主温瘧寒瘧。痎瘧。背悶。気満腹脹。気眩。灸亦得。日灸二七壮。至一百止。忌莧白酒。【聖恵方099】</w:t>
      </w:r>
    </w:p>
    <w:p w14:paraId="2FD01E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&amp;07-43;●膏盲兪二穴。又主無所不療。羸痩虚損。夢中失精。上気欬逆。狂惑妄誤。取穴之法。令人正坐。曲脊。伸両手。以臂着膝前令正。直手大指。与膝頭斉。以物支肘。勿令臂得動也。従胛骨上角。摸</w:t>
      </w:r>
      <w:r w:rsidRPr="00723A9F">
        <w:rPr>
          <w:rFonts w:ascii="MingLiU-ExtB" w:eastAsia="MingLiU-ExtB" w:hAnsi="MingLiU-ExtB" w:cs="MingLiU-ExtB" w:hint="eastAsia"/>
        </w:rPr>
        <w:t>𢱢</w:t>
      </w:r>
      <w:r w:rsidRPr="00723A9F">
        <w:rPr>
          <w:rFonts w:ascii="ＭＳ ゴシック" w:eastAsia="ＭＳ ゴシック" w:hAnsi="ＭＳ ゴシック" w:cs="ＭＳ ゴシック"/>
        </w:rPr>
        <w:t>至骨下頭。其間当有四助三間灸中間。依胛骨之裏。去胛骨容側指許。摩</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去表肋間空処。按之自覚牽引於肩中。灸両胛中一処。至六百壮。多至千壮。当覚下</w:t>
      </w:r>
      <w:r w:rsidRPr="00723A9F">
        <w:rPr>
          <w:rFonts w:ascii="MingLiU-ExtB" w:eastAsia="MingLiU-ExtB" w:hAnsi="MingLiU-ExtB" w:cs="MingLiU-ExtB" w:hint="eastAsia"/>
        </w:rPr>
        <w:t>𡃡𡃡</w:t>
      </w:r>
      <w:r w:rsidRPr="00723A9F">
        <w:rPr>
          <w:rFonts w:ascii="ＭＳ ゴシック" w:eastAsia="ＭＳ ゴシック" w:hAnsi="ＭＳ ゴシック" w:cs="ＭＳ ゴシック"/>
        </w:rPr>
        <w:t>（＝嚨嚨）然流水之状。亦当有所下出。若得痰疾。則無所不下也。若病人已困。不能正坐。当令側臥。俛上臂。令前取穴。灸人求穴法。大較以右手従左肩上住。指頭所不及者是也。左亦然。乃以前法灸之。若不能久坐。当伸両臂。令人俛両胛骨侠相離。不爾。胛骨覆穴不可得也。所伏衣襆。当令大小有常定。不爾。則失其穴。此灸訖後。令人陽気康盛。当消息以自補養。当取身体平復。其穴近第五椎望取之也。論曰。昔在和緩。不救晋侯之疾。以其在膏之上。肓之下。針薬所不能及。即此之穴是也。人不能求得此穴。所以宿病難遣。若能用心。此方便求得。灸之。無疾不愈。【聖恵方099】</w:t>
      </w:r>
    </w:p>
    <w:p w14:paraId="5E2D8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&amp;07-46;●鬲関二穴。在第七椎下。両傍各三寸陥者中。是穴。足太陽脈気所発。主背痛悪寒。脊強俛難。食不下。嘔噦多涎唾也。灸五壮。針入五分。【聖恵方099】</w:t>
      </w:r>
    </w:p>
    <w:p w14:paraId="134441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&amp;07-47;●魂門二穴。在第九椎下。両傍各三寸陥者中。正坐取之。是穴。足太陽脈気所発。主食飲不下。腹中雷鳴。大便不節。小便赤黄也。灸三壮。針入五分。【聖恵方099】</w:t>
      </w:r>
    </w:p>
    <w:p w14:paraId="3C97E2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&amp;07-48;●陽</w:t>
      </w:r>
      <w:r w:rsidRPr="00723A9F">
        <w:rPr>
          <w:rFonts w:ascii="Malgun Gothic" w:eastAsia="Malgun Gothic" w:hAnsi="Malgun Gothic" w:cs="Malgun Gothic" w:hint="eastAsia"/>
        </w:rPr>
        <w:t>㓻</w:t>
      </w:r>
      <w:r w:rsidRPr="00723A9F">
        <w:rPr>
          <w:rFonts w:ascii="ＭＳ ゴシック" w:eastAsia="ＭＳ ゴシック" w:hAnsi="ＭＳ ゴシック" w:cs="ＭＳ ゴシック" w:hint="eastAsia"/>
        </w:rPr>
        <w:t>（＝陽綱）二穴。在第十椎下。両傍各三寸。正坐取之。是穴。足太陽脈気所発。主食不下。腹中雷鳴。大小便不節。黄水。灸三壮。針入五分。【聖恵方</w:t>
      </w:r>
      <w:r w:rsidRPr="00723A9F">
        <w:rPr>
          <w:rFonts w:ascii="ＭＳ ゴシック" w:eastAsia="ＭＳ ゴシック" w:hAnsi="ＭＳ ゴシック" w:cs="ＭＳ ゴシック"/>
        </w:rPr>
        <w:t>099】</w:t>
      </w:r>
    </w:p>
    <w:p w14:paraId="29C84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&amp;07-49;●意舎二穴。在第十一椎両傍各三寸。正坐取之。是穴。足太陽脈気所発。主腹満湿脹。大便洩滑。消渇。面黄。灸五十壮。至一百二十壮。甲乙経云。針入五分。灸三壮。【聖恵方099】</w:t>
      </w:r>
    </w:p>
    <w:p w14:paraId="038C2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&amp;07-50;●胃倉二穴。在第十二椎下。両傍各三寸。是穴。主腹内虚脹。水食不消。悪寒。不能俛仰。灸五十壮。甲乙経云。針入五分。灸三壮。【聖恵方099】</w:t>
      </w:r>
    </w:p>
    <w:p w14:paraId="3362AF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&amp;07-51;●肓門二穴。在第十三椎下。両傍各三寸。異経云。与鳩尾相直。是穴。主心下肓大堅。婦人乳有餘疾。灸三十壮。針入五分。【聖恵方099】</w:t>
      </w:r>
    </w:p>
    <w:p w14:paraId="6BEA1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&amp;07-52;●志室二穴。在第十四椎下。両傍各三寸。正坐取之。是太陽脈気所発。針入五分。灸三壮。主腰脊痛。急食不消。腹中堅急。陰痛下腫並療之。【聖恵方099】</w:t>
      </w:r>
    </w:p>
    <w:p w14:paraId="0E355A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-53;●胞肓二穴。在第十九椎下。両傍各三寸陥者中。伏而取之。是穴。足太陽脈気所発。主腰脊痛。急食不消。腹中堅急。陰痛下腫並療之。療悪気腰背痛。灸五七壮。至五十壮。甲乙経。病針入五分。灸三壮。【聖恵方099】</w:t>
      </w:r>
    </w:p>
    <w:p w14:paraId="2FE93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&amp;07-54;●秩辺二穴。在第二十椎下。両傍各三寸。伏而取之。是穴。足太陽脈気所発。主要痛不能俛仰。小便赤黄。尻重不能挙。灸三壮。針入三分。【聖恵方099】</w:t>
      </w:r>
    </w:p>
    <w:p w14:paraId="214515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&amp;11-04;●頷厭二穴。在曲周顳顬上簾。是穴。手足少陽陽明之交会。刺入二分。留七呼。灸三壮。主風眩。目無所見。偏頭痛。引目外眥急。耳鳴。好嚔。頚痛。【聖恵方099】</w:t>
      </w:r>
    </w:p>
    <w:p w14:paraId="72650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&amp;11-03;●客主二穴。在耳前上廉起骨。開口有穴動脈宛宛中。是穴。一名上関。足陽明之会。主</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風牙疼。牙車不開。口禁。嚼食鳴。偏風。眼喎通睛。耳聾。状如蝉声。針入二（一）分留之。得気即瀉。灸亦得。日灸七壮。至二百壮罷。艾炷不用大作。一一依筯頭大。其針灸。必須側臥張口取之。及得其穴。避風。又上関不得深。下関不得久留針。問曰。上関何以不得深。下関何以不得久留針。答曰。上関若深。令人得欠不得㰦。目随針</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。下関不得久留針者。得㰦不得欠。牙関念。是故上関不得深。下関不得久留針。【聖恵方099】</w:t>
      </w:r>
    </w:p>
    <w:p w14:paraId="28EBB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&amp;11-05;●懸顱二穴。在曲周顳顬中。是穴。足陽明脈気所発。主熱病。偏頭痛。引目外眥。身熱煩満。汗不出。歯痛。面皮赤痛。針入三分。留三呼。灸三壮。【聖恵方099】</w:t>
      </w:r>
    </w:p>
    <w:p w14:paraId="7544C1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&amp;11-21;●肩井二穴。在肩上陥罅中。缺盆上。大骨前一寸半。以三指按之。当其中指下陥者中是也。一名膊井。手足少陽陽維之会。主五労七傷。頭項不得廻顧。背膊悶。両手不得向頭。或因馬</w:t>
      </w:r>
      <w:r w:rsidRPr="00723A9F">
        <w:rPr>
          <w:rFonts w:ascii="Microsoft JhengHei" w:eastAsia="Microsoft JhengHei" w:hAnsi="Microsoft JhengHei" w:cs="Microsoft JhengHei" w:hint="eastAsia"/>
        </w:rPr>
        <w:t>抝</w:t>
      </w:r>
      <w:r w:rsidRPr="00723A9F">
        <w:rPr>
          <w:rFonts w:ascii="ＭＳ ゴシック" w:eastAsia="ＭＳ ゴシック" w:hAnsi="ＭＳ ゴシック" w:cs="ＭＳ ゴシック" w:hint="eastAsia"/>
        </w:rPr>
        <w:t>傷。腰</w:t>
      </w:r>
      <w:r w:rsidRPr="00723A9F">
        <w:rPr>
          <w:rFonts w:ascii="Malgun Gothic" w:eastAsia="Malgun Gothic" w:hAnsi="Malgun Gothic" w:cs="Malgun Gothic" w:hint="eastAsia"/>
        </w:rPr>
        <w:t>䯘</w:t>
      </w:r>
      <w:r w:rsidRPr="00723A9F">
        <w:rPr>
          <w:rFonts w:ascii="ＭＳ ゴシック" w:eastAsia="ＭＳ ゴシック" w:hAnsi="ＭＳ ゴシック" w:cs="ＭＳ ゴシック" w:hint="eastAsia"/>
        </w:rPr>
        <w:t>疼脚気。針入四分。先補而後瀉之。特不宜灸。針不得深。深即令人悶。甲乙経云。針只可五分。此膊井脈。足陽明之会。乃連入五臓。気若深。使引五臓之気。乃令人短寿。大肥人亦可倍之。若悶倒不識人。即須【足】三里下気。先補而不用瀉。須臾即半復如故。雖不悶倒。但針膊井。即須【足】三里下気。大良。若婦人懐胎落訖。覚後微損手足弱者。針肩井手足立差。若有灼然解針者遺針。不解針者不可遺針。灸乃勝針。日灸七壮。至一百罷。若針肩井。必【足】三里下気。如不灸【足】三里。即抜気上。其針膊井。出甄権針経。【聖恵方</w:t>
      </w:r>
      <w:r w:rsidRPr="00723A9F">
        <w:rPr>
          <w:rFonts w:ascii="ＭＳ ゴシック" w:eastAsia="ＭＳ ゴシック" w:hAnsi="ＭＳ ゴシック" w:cs="ＭＳ ゴシック"/>
        </w:rPr>
        <w:t>099】</w:t>
      </w:r>
    </w:p>
    <w:p w14:paraId="69BC4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-15;●肩髃二穴。在膊骨頭肩端。両骨間陥者宛宛中是也。平手取其穴。手陽明蹻脈之会。針入八分。留三呼。瀉五吸。主療偏風。半身不遂。熱風。胗風。胸俛仰風。刺風。風虚。手不得向頭。捉物不得。挽弓不開。臂細無力。痠疼。臂冷而緩。患刺風者。百日刺筋。百日刺骨。方可得得瘳。灸亦得。然不及針。還以平手取其穴。日灸七壮。増至二七壮。以差為度。若発偏風不随。可至一（二）百。若更多灸。然手臂細。若刺風</w:t>
      </w:r>
      <w:r w:rsidRPr="00723A9F">
        <w:rPr>
          <w:rFonts w:ascii="Microsoft JhengHei" w:eastAsia="Microsoft JhengHei" w:hAnsi="Microsoft JhengHei" w:cs="Microsoft JhengHei" w:hint="eastAsia"/>
        </w:rPr>
        <w:t>痶</w:t>
      </w:r>
      <w:r w:rsidRPr="00723A9F">
        <w:rPr>
          <w:rFonts w:ascii="ＭＳ ゴシック" w:eastAsia="ＭＳ ゴシック" w:hAnsi="ＭＳ ゴシック" w:cs="ＭＳ ゴシック" w:hint="eastAsia"/>
        </w:rPr>
        <w:t>風</w:t>
      </w:r>
      <w:r w:rsidRPr="00723A9F">
        <w:rPr>
          <w:rFonts w:ascii="ＭＳ ゴシック" w:eastAsia="ＭＳ ゴシック" w:hAnsi="ＭＳ ゴシック" w:cs="ＭＳ ゴシック"/>
        </w:rPr>
        <w:t>𤸷等病。当其火艾。所以不畏細也。慎酒麺熱食猪魚冷漿水葅虀等物。【聖恵方099】</w:t>
      </w:r>
    </w:p>
    <w:p w14:paraId="76AC9D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-14;●臂脳（＝臂臑）二穴。在肩髃下一夫。両筋両骨罅陥者宛宛中是也。宜灸不宜針。日灸七壮。至一百壮。主療労癭。臂細無力。手不得向頭。其穴平手取之。不得拏手。令急。其穴即閉。若針。不得過三五。過多恐悪。慎冷食滑菜塩酢冷漿水等。【聖恵方099】</w:t>
      </w:r>
    </w:p>
    <w:p w14:paraId="571D3F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-11;●曲池二穴者木也。在肘外輔骨。曲肘構文頭。宛宛中陥者是。其穴。是手陽明脈之所入為合也。手拱胸取之。外畔交頭即是穴。療偏風。半身不遂。刺風胗。疼痛冷緩。捉物不得。挽弓不開。屈伸難隠脈風。臂肘細。而無力。針入七分。得気即瀉。然後補之。灸亦大良。日灸七壮。至一（二）百壮。且停十餘日。更下火。還至二百壮罷。亦可従一至七。減至五也。但今断風抽気而已。忌如常法。【聖恵方099】</w:t>
      </w:r>
    </w:p>
    <w:p w14:paraId="180A3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&amp;08-20;●【腹】通谷。二穴。在夾上管両傍。相去三寸。是穴。衝脈是少陰之会。治乾嘔。又無所吐。又治労食飲隔結。針入五分。灸五壮。【聖恵方099】</w:t>
      </w:r>
    </w:p>
    <w:p w14:paraId="5A9059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12-13;●章門二穴。一名長平。一名脇髎。是脾之募。在大横外直臍季肋端。是穴必須側臥。伸下脚。縮上脚。乃得穴也。足厥陰少陽之会。主膀胱気。癖疝気。膀胱気痛。状如雷声。積聚気。針入六分。留六呼。得気即瀉。疾出針。灸亦良。一依前法取穴。日灸七壮。至五百止。忌法如常。【聖恵方099】</w:t>
      </w:r>
    </w:p>
    <w:p w14:paraId="6EC74D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&amp;03-32;●伏兎二穴。在膝上六寸。起肉正跪坐取之。是穴。足陽明脈気所発。治気労。痺逆。狂邪。膝冷。手節攣縮。身癮胗。腹脹少気。婦人八部諸病。通針。針入三分。禁灸。【聖恵方099】</w:t>
      </w:r>
    </w:p>
    <w:p w14:paraId="6EEBC6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&amp;03-33;●陰市二穴。一名陰鼎。在膝上三寸伏兎下。是穴。足陽明脈気所発。主寒疝。下至腰脚如冷水。水傷諸疝。按之在膝上伏兎下。寒痛。腹脹満。萎厥少気也。針入三分。留七呼。灸三壮。【聖恵方099】</w:t>
      </w:r>
    </w:p>
    <w:p w14:paraId="661E87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&amp;03-35;●犢鼻二穴。在膝臏下骭侠罅大筋中。是穴。足陽明脈気所発也。主犢鼻腫。洗熨去之。其久堅勿攻。攻者死。膝中痛不仁。難跪起。諸腫節潰者死。不潰可療。針入三分。灸三壮。【聖恵方099】</w:t>
      </w:r>
    </w:p>
    <w:p w14:paraId="3C312F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&amp;07-40;●委中二穴者。土也。在膕中央約文中動脈。甄権云。曲</w:t>
      </w:r>
      <w:r w:rsidRPr="00723A9F">
        <w:rPr>
          <w:rFonts w:ascii="Malgun Gothic" w:eastAsia="Malgun Gothic" w:hAnsi="Malgun Gothic" w:cs="Malgun Gothic" w:hint="eastAsia"/>
        </w:rPr>
        <w:t>䐐</w:t>
      </w:r>
      <w:r w:rsidRPr="00723A9F">
        <w:rPr>
          <w:rFonts w:ascii="ＭＳ ゴシック" w:eastAsia="ＭＳ ゴシック" w:hAnsi="ＭＳ ゴシック" w:cs="ＭＳ ゴシック" w:hint="eastAsia"/>
        </w:rPr>
        <w:t>内。両筋両骨宛宛。是穴。足太陽脈気之所入為合也。令人面挺腹地而取之。主脚弱無力。風湿痺。筋急。半身不遂。灸亦得。然不及針。針入八分。留三呼。瀉五吸。甲乙経云。針入五分。留七呼。灸三壮。【聖恵方</w:t>
      </w:r>
      <w:r w:rsidRPr="00723A9F">
        <w:rPr>
          <w:rFonts w:ascii="ＭＳ ゴシック" w:eastAsia="ＭＳ ゴシック" w:hAnsi="ＭＳ ゴシック" w:cs="ＭＳ ゴシック"/>
        </w:rPr>
        <w:t>099】</w:t>
      </w:r>
    </w:p>
    <w:p w14:paraId="45FD2F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-36;●【足】三里;二穴者。土也。在膝下三寸。胻外廉陥者宛宛中。是穴。足陽明脈之所入為合也。主腹満堅塊。不能食。胃気不足。反胃。胸脇腹積気。脚弱。針腹背。毎須去&amp;03-36;●【足】三里穴。針入八分。留十呼。瀉七吸。灸亦良。日七壮。一百壮止。【聖恵方099】</w:t>
      </w:r>
    </w:p>
    <w:p w14:paraId="1D0586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&amp;10-20;●角孫二穴。在耳郭中間。開口有穴。手足少陽手太陽之会。主歯牙不嚼物。齲痛腫也。灸三壮。針入三分。【聖恵方099】</w:t>
      </w:r>
    </w:p>
    <w:p w14:paraId="781394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&amp;10-21;●耳門二穴。在耳前起肉当耳缺者。是穴。主耳有膿。及底耳。聤耳。耳痛鳴聾。并歯齲。針入三分。留三呼。灸三壮。【聖恵方099】</w:t>
      </w:r>
    </w:p>
    <w:p w14:paraId="22356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11-02;●聴会二穴。在耳前陥中。上関下一寸。動脈宛宛中。張口得之。是穴。手少陽脈気所発。針入三分。主耳聾。耳中状如蝉声。牙車急疼痛。不得嚼食。牙車脱臼。相離二寸。其穴側臥。毋張口。取之。留三呼。得気即瀉。不須補。灸亦良。日灸五壮至七壮罷。可経十日許。還依前灸之。慎冷食。【聖恵方099】</w:t>
      </w:r>
    </w:p>
    <w:p w14:paraId="762467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-16;●天牖二穴。在頚筋缺盆上。天容後。天柱前。完骨下。髪際上一寸。陥者宛宛中是也。手少陽気所発。主頭風面腫。項強不得廻転。夜夢顛倒。面青黄無顔色。針入五分。得気即瀉。瀉尽更留三呼。瀉三呼。不宜補之。亦不宜灸。若灸。面腫脹。食先取&amp;07-45;●譩譆。後針&amp;10-16;●天牖&amp;11-20;●風池。其病即差。若不先針&amp;07-45;●譩譆。難瘳其疾也。【聖恵方099】</w:t>
      </w:r>
    </w:p>
    <w:p w14:paraId="6DADBA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&amp;01-03;●天府二穴。在両腋下三寸宛宛中。是穴。手太陰脈気所発。主理頭眩目瞑。遠視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。針入四分。留七呼。灸二七壮。不除。灸至一百壮罷。出明堂経。其甲乙経中。禁不可灸。灸即使人逆気也。【聖恵方</w:t>
      </w:r>
      <w:r w:rsidRPr="00723A9F">
        <w:rPr>
          <w:rFonts w:ascii="ＭＳ ゴシック" w:eastAsia="ＭＳ ゴシック" w:hAnsi="ＭＳ ゴシック" w:cs="ＭＳ ゴシック"/>
        </w:rPr>
        <w:t>099】</w:t>
      </w:r>
    </w:p>
    <w:p w14:paraId="3CD685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09-03;●曲沢二穴者。水也。在肘内廉下陥者中。屈肘得之。是穴。手心主脈之所入為合也。主心痛。出血則心痛澹澹。喜驚。身熱。煩心。口乾逆気。嘔血。肘瘈瘲。喜揺頭青汗出不過肩。傷寒病温湿。身熱口乾。灸三壮。針入三分。留七呼。【聖恵方099】</w:t>
      </w:r>
    </w:p>
    <w:p w14:paraId="0CBEE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05-03;●少海二穴者。水也。一名曲節。手少陰脈之所入為合也。在肘内横文頭。屈手向頭取之。陥者宛宛中。是穴也。甲乙経云。穴在肘内廉節後陥者中。動応手。主療腹下瘰癧。腎疼。屈伸不得。風痺。疼疰病。針入三分。留三呼。瀉五吸。不宜灸。【聖恵方099】</w:t>
      </w:r>
    </w:p>
    <w:p w14:paraId="127C68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&amp;03-37;●巨虚上廉二穴。在【足】三里三寸。両筋両骨罅陥者宛宛中。是穴。足陽明与大腸合。針入八分。得気即瀉。主大腸気不足。偏風。膿腿。脚不随重。不得履地。脚気。刺風</w:t>
      </w:r>
      <w:r w:rsidRPr="00723A9F">
        <w:rPr>
          <w:rFonts w:ascii="Microsoft JhengHei" w:eastAsia="Microsoft JhengHei" w:hAnsi="Microsoft JhengHei" w:cs="Microsoft JhengHei" w:hint="eastAsia"/>
        </w:rPr>
        <w:t>痶</w:t>
      </w:r>
      <w:r w:rsidRPr="00723A9F">
        <w:rPr>
          <w:rFonts w:ascii="ＭＳ ゴシック" w:eastAsia="ＭＳ ゴシック" w:hAnsi="ＭＳ ゴシック" w:cs="ＭＳ ゴシック" w:hint="eastAsia"/>
        </w:rPr>
        <w:t>風脚冷寒瘧。灸之大良。日灸七壮。【聖恵方</w:t>
      </w:r>
      <w:r w:rsidRPr="00723A9F">
        <w:rPr>
          <w:rFonts w:ascii="ＭＳ ゴシック" w:eastAsia="ＭＳ ゴシック" w:hAnsi="ＭＳ ゴシック" w:cs="ＭＳ ゴシック"/>
        </w:rPr>
        <w:t>099】</w:t>
      </w:r>
    </w:p>
    <w:p w14:paraId="49B23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&amp;03-38;●條口二穴。在上廉下一寸。是穴。陽明脈気所発。主脛寒。不得臥。疼痛足緩失履。湿痺。足下熱不能久立。針入八分。灸三壮。【聖恵方099】</w:t>
      </w:r>
    </w:p>
    <w:p w14:paraId="560D0B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-39;●巨虚下廉二穴。足陽明与小腸合。在上廉下三寸。両筋両骨罅陥者宛宛中。是穴。蹲地坐而取之。針入六分。得気即瀉。甲乙経云。針入三分。灸三壮。主小腸気不足。面無顔色。偏風熱風。冷痺不遂。風湿痺。灸亦良。不及針。日灸三七壮。至七七止。瘡若冷痺即已。忌生冷猪魚酒麺。【聖恵方099】</w:t>
      </w:r>
    </w:p>
    <w:p w14:paraId="4D71C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&amp;07-57;●承山二穴。一名魚腹山。一名玉柱。一名傷山。在兌端腸下分肉間陥者中。定腹取之。主脚弱無力。脚重。偏固不遂。針入八分。得気即瀉。速出針。灸亦得。然不及針。灸至七七壮止。【聖恵方099】</w:t>
      </w:r>
    </w:p>
    <w:p w14:paraId="212CC2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&amp;00●上崑崙二穴者。火也。足太陽脈之所行為経也。在宛踝後跟骨上陥者中。是穴。治悪血。風気腫痛。脚腫水。針入五分。留十呼。灸二壮。【聖恵方099】</w:t>
      </w:r>
    </w:p>
    <w:p w14:paraId="4D2FB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下崑崙二穴。一名内崑崙。在外踝下一寸。大筋後内陥者宛宛中。是穴。主刺風。胙風。熱風。冷痺。腰疼。偏風。半身不遂。脚重。痛不得履地。針入四分。留三呼。得気即瀉。速出針。出後灸之良。日灸七壮。其穴蹲地傍引取之。灸百壮止。【聖恵方099】</w:t>
      </w:r>
    </w:p>
    <w:p w14:paraId="3A8840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&amp;06-19;●聴宮二穴。在耳中珠子。大如赤小豆。是穴。手足少陽手太陽三脈之会。針入一分。灸三壮。主耳聾塡如無所聞。憹憹嘈嘈蝉鳴。及心腹満。臂痛失色。【聖恵方099】</w:t>
      </w:r>
    </w:p>
    <w:p w14:paraId="182777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&amp;03-12;●缺盆二穴。在肩上横骨陥中。一名天蓋肩上。是穴。主寒熱瘰癧。缺盆中腫。外潰不死。胸中熱。満。腹大水気。缺盆中痛。汗出。喉痺欬嗽。灸三壮。針入三分。【聖恵方099】</w:t>
      </w:r>
    </w:p>
    <w:p w14:paraId="3D30E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&amp;01-06;●孔最二穴。在腕上七寸。是穴。手太陰郄。治熱病汗不出。吐血失瘖。腫痛悪血。針入三分。灸之亦得。【聖恵方099】</w:t>
      </w:r>
    </w:p>
    <w:p w14:paraId="176622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-07;●列缺二穴。去腕側上一寸半。交叉頭。両筋両骨罅宛宛中。是穴。手太陰絡。主療偏風。口喎。半身不遂。針入三分。留三呼。瀉五吸。灸亦得。日灸七壮。若患偏風。灸至一百。若患腕労。灸至七七。慎熱食酒麺生冷。【聖恵方099】</w:t>
      </w:r>
    </w:p>
    <w:p w14:paraId="443CC4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01-08;●経渠二穴者。金也。在寸口中陥者中。是穴。手太陰脈之所行為経也。主瘧。寒熱。胸背急。胸中膨膨痛。喉痺。掌中熱。生嗽逆上気。喘数久熱。病汗不出。暴癉喘逆。心痛欲嘔。針入二分。留三呼。不可灸。灸即傷人神。【聖恵方099】</w:t>
      </w:r>
    </w:p>
    <w:p w14:paraId="6A426E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05-09;●少衝二穴者。木也。一名経如。在手小指内廉之端。去甲如韮葉。是穴。手少陰脈之所出為井也。主熱病。煩心上気。心痛冷。煩満少気。悲恐喜驚。掌熱。肘腋胸中痛。口中熱。咽中酸。乍寒熱。手拳不伸。掌痛引腋。針入一分。留一呼。灸一壮。【聖恵方099】</w:t>
      </w:r>
    </w:p>
    <w:p w14:paraId="11A15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09-08;●労宮二穴者。火也。一名五里。在掌中央。横文動脈中。以屈無名指頭著処即是穴。手心主脈之所流為営也。主手掌厚𤸷痺。手皮白屑起。針入二分。留三呼。得気即瀉。針之只一度。針過両度。令人虚。不得灸。灸即令息肉日加。慎酒麺熱食生冷冷水等。【聖恵方099】</w:t>
      </w:r>
    </w:p>
    <w:p w14:paraId="75DBA8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&amp;03-31;●髀関二穴。在膝上伏兎後交分中。是穴。主膝寒不仁。痺委不屈伸也。灸三壮。針入六分。【聖恵方099】</w:t>
      </w:r>
    </w:p>
    <w:p w14:paraId="06DFCE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&amp;03-34;●梁丘二穴。是足陽明郄。在膝上三寸両筋間。是穴。治大驚脛痛。冷痺膝痛。不能屈伸。針入五分。【聖恵方099】</w:t>
      </w:r>
    </w:p>
    <w:p w14:paraId="53111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04-01;●隠白二穴者。水也。在足大指端内側。去爪甲角如韮葉宛宛中。是穴。足太陰脈之所出為井也。主腹中有寒熱起。気喘。衄血不止。腹中脹逆。脛中寒熱不得臥。気満。胸中熱。暴洩。膈中嘔吐。不欲食飲。渇尸厥死不知人。脈動如渇飲。身体疼痛唾也。針入一分。留三呼。灸三壮。【聖恵方099】</w:t>
      </w:r>
    </w:p>
    <w:p w14:paraId="51583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&amp;07-56;●承筋二穴。一名踹腸。一名真腸。在脛後。従脚根後到上七寸。腨中央陥者中。是穴。足太陽脈気所発。治風労熱。足煩腫痛。転筋急痛。身癮胗。大小便不止。針入三分。【聖恵方099】</w:t>
      </w:r>
    </w:p>
    <w:p w14:paraId="418677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&amp;00●陽蹻（＝&amp;07-62;●申脈）二穴。在外踝果前一寸陥者宛宛中。是穴。治脚気腎気。婦人血気。針入三分。【聖恵方099】</w:t>
      </w:r>
    </w:p>
    <w:p w14:paraId="5E9B36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陰蹻（＝&amp;08-06;●照海）二穴。在足内踝下陥者宛宛中。是穴。主卒疝。小腹痛。病者左取右。右取左。立已。女手不月水。驚喜悲不楽。如堕墜。汗出。面黒。病飢不欲食。婦人淋瀝。陰挺出。四肢淫濼。心悶暴瘧。及諸淋。目痛。小腹偏痛。嘔逆嗜臥。偏枯不能行。大風暴不知人。臥驚視如見星。尿黄水。小腹熱咽乾也。灸三壮。針入三分。【聖恵方099】</w:t>
      </w:r>
    </w:p>
    <w:p w14:paraId="037E77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13-16;●風府一穴。一名舌本。在項後入髪際一寸。大筋上宛宛中。起肉。疾言其肉立起。言休立下。督脈陽維之会。不可灸。灸之不幸使人失瘖。針入四分。留三呼。主頭項急不可傾側。目眩鼻不得息。瘖不能言。嗌痛。足不仁。狂走欲自煞。目反妄視。【聖恵方099】</w:t>
      </w:r>
    </w:p>
    <w:p w14:paraId="25C0C8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&amp;10-18;●瘈脈二穴。一名資脈。在耳内鶏足青脈。是穴。主頭風。耳後痛。小児驚癇瘈瘲。嘔吐。洩注。驚恐失精。視瞻不明。眵夢。灸三壮。針入一分。【聖恵方099】</w:t>
      </w:r>
    </w:p>
    <w:p w14:paraId="6FE0C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&amp;10-11;●青冷淵二穴。在肘上二寸。伸肘挙臂取之。是穴。主肩不挙。不得帯衣。灸三壮。針入三分。【聖恵方099】</w:t>
      </w:r>
    </w:p>
    <w:p w14:paraId="1DD10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&amp;10-12;●消濼二穴。在肩下外関腋斜肘分下行。是穴。主寒熱風痺。頭痛頭眥急。針入六分。灸三壮。【聖恵方099】</w:t>
      </w:r>
    </w:p>
    <w:p w14:paraId="78302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&amp;06-14;●肩外兪二穴。在肩胛上廉。去脊三寸陥者中。是穴。主肩胛痛。熱而寒至肘。灸一壮。針入六分。【聖恵方099】</w:t>
      </w:r>
    </w:p>
    <w:p w14:paraId="6A0B73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&amp;06-13;●曲垣二穴。在肩中央曲胛陥者中。按之応手痛。是穴。主肩痛周痺。灸三壮。針入九分。【聖恵方099】</w:t>
      </w:r>
    </w:p>
    <w:p w14:paraId="544B1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&amp;02-02;●二間二穴者。水也。一名間谷。在手大指次指本節前。内側陥者中。是穴。手陽明脈之所流為営也。主喉痺。多臥喜睡。肩髃喉痺。咽如眥物傷忽振寒。針入三分。留六呼。灸三壮。【聖恵方099】</w:t>
      </w:r>
    </w:p>
    <w:p w14:paraId="6006A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02-03;●三間二穴者。木也。一名少谷。在手大指次指本節之後。内側陥中。是穴。手陽明脈之所注為兪也。主喉痺。咽如其鯁。歯齲痛。多臥喜睡。胸満腹鳴。瘧寒熱。唇口乾。身熱気喘目眥急痛。針入三分。留三呼。【聖恵方099】</w:t>
      </w:r>
    </w:p>
    <w:p w14:paraId="7B27F8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06-01;●少沢二穴者。金也。一名少吉。在手小指端。去爪甲下一分陥者中。是穴。手太陽脈之所出為井也。主瘧。寒熱行不出。頭痛欬嗽。瘈瘲。口乾。項痛不可顧也。針入一分。留三呼。灸一壮。【聖恵方099】</w:t>
      </w:r>
    </w:p>
    <w:p w14:paraId="47817A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&amp;06-02;●前谷二穴者。水也。在手小指外側。本節前陥者中。是手太陽脈之所流為営也。刺入一分。留三呼。灸三壮。主目眩。淫淫髆胛。小指痛。【聖恵方099】</w:t>
      </w:r>
    </w:p>
    <w:p w14:paraId="4D5808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06-05;●陽谷二穴者。火也。在手外側腕中。兌骨之下陥者中。是穴。手太陽脈之所行為経也。主癲疾狂走。熱病汗不出。脇痛頚腫。寒熱。耳聾耳鳴。牙歯齲痛。臂腕外側痛不挙。吐舌戻頚妄言。不得左右顧俛。瘈瘲頭眩。眼痛。針入二分。留寸呼。灸三壮。【聖恵方099】</w:t>
      </w:r>
    </w:p>
    <w:p w14:paraId="454D4F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&amp;07-58;●飛陽二穴。一名厥陽。足太陽絡。在外踝上七寸。別走少陰者。是穴。針入三分。留寸呼。灸三壮。主目眩頭痛。【聖恵方099】</w:t>
      </w:r>
    </w:p>
    <w:p w14:paraId="41E39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&amp;07-65;●束骨二穴者。木也。在足小指外本節後陥者中。是穴。足太陽脈之所注為兪也。刺入三分。留三呼。灸三壮。主頭痛目眩。身熱。肌肉動。【聖恵方099】</w:t>
      </w:r>
    </w:p>
    <w:p w14:paraId="52AC84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08-01;●湧泉二穴者。木也。一名地衛。在足心陥者中。屈足捲指宛宛中。是穴。足少陰脈之所出為井也。主小便不通。心中結熱。脚底白肉際不得履地。刺風胗風癇。灸亦得。然不及針。若灸。廃人行動。不可伝之於後。針入五分。留三呼。得気即瀉。【聖恵方099】</w:t>
      </w:r>
    </w:p>
    <w:p w14:paraId="3F6A3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&amp;00●膝眼四穴。在膝頭骨下両傍。陥者宛宛中。是穴。針入五分。留三呼。瀉五吸。主膝冷。疼痛不已。禁灸。【聖恵方099】</w:t>
      </w:r>
    </w:p>
    <w:p w14:paraId="6A131838" w14:textId="77777777" w:rsidR="00723A9F" w:rsidRPr="00723A9F" w:rsidRDefault="00723A9F" w:rsidP="00723A9F">
      <w:pPr>
        <w:pStyle w:val="a3"/>
        <w:rPr>
          <w:rFonts w:ascii="ＭＳ ゴシック" w:eastAsia="ＭＳ ゴシック" w:hAnsi="ＭＳ ゴシック" w:cs="ＭＳ ゴシック"/>
        </w:rPr>
      </w:pPr>
    </w:p>
    <w:p w14:paraId="79950C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61953B0" w14:textId="71E0C053"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【太平聖恵方巻第一百】</w:t>
      </w:r>
    </w:p>
    <w:p w14:paraId="74AC75C1" w14:textId="77777777" w:rsidR="00723A9F" w:rsidRPr="00723A9F" w:rsidRDefault="00723A9F" w:rsidP="00723A9F">
      <w:pPr>
        <w:pStyle w:val="a3"/>
        <w:rPr>
          <w:rFonts w:ascii="ＭＳ ゴシック" w:eastAsia="ＭＳ ゴシック" w:hAnsi="ＭＳ ゴシック" w:cs="ＭＳ ゴシック"/>
        </w:rPr>
      </w:pPr>
    </w:p>
    <w:p w14:paraId="172E5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（&amp;13-20;●百会）一穴、在頭中心陥者中。灸七壮、主脳重、鼻塞、頭（※疼）、目眩疼、少心力、忘前失後、心神恍惚、及大人小児脱肛也。【聖恵方100】</w:t>
      </w:r>
    </w:p>
    <w:p w14:paraId="691C45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（&amp;13-24;●神庭）一穴、在鼻柱上髪際中、灸三壮、主登高而謌、棄衣而走、角弓反張、羊癇吐舌也。【聖恵方100】</w:t>
      </w:r>
    </w:p>
    <w:p w14:paraId="7CA91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（&amp;13-26;●水溝）一穴、在鼻柱下宛宛中、灸五壮、主消渇、飲水無休、水気徧身腫、笑無時節、癲癇病、語不識尊卑、及口噤牙関不開。【聖恵方100】</w:t>
      </w:r>
    </w:p>
    <w:p w14:paraId="7CD7C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（&amp;14-22;●天＠（＝天突））一穴、在項（※頚）結喉下五分。中央宛宛中、灸五壮、主欬逆気喘、暴瘖不能言、身寒熱、頚腫、喉中鳴翕翕、胸中気鯁鯁也。【聖恵方100】</w:t>
      </w:r>
    </w:p>
    <w:p w14:paraId="7CB77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（&amp;10-06;●支溝）二穴、在腕後三寸、両骨間陥者中、灸五壮、主熱病汗不出、肩臂酸重、脇腋急痛、四肢不挙、口噤不開、暴瘂不能言也。【聖恵方100】</w:t>
      </w:r>
    </w:p>
    <w:p w14:paraId="26A3E5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（&amp;07-67;●至陰）二穴、在足小指外側去爪甲角如韮葉宛宛中、灸三壮、主瘧発寒熱、頭重煩心、目翳</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然（</w:t>
      </w:r>
      <w:r w:rsidRPr="00723A9F">
        <w:rPr>
          <w:rFonts w:ascii="ＭＳ ゴシック" w:eastAsia="ＭＳ ゴシック" w:hAnsi="ＭＳ ゴシック" w:cs="ＭＳ ゴシック"/>
        </w:rPr>
        <w:t>※）、鼻（※塞）不利、小便淋（※瀝）、失精也。【聖恵方100】</w:t>
      </w:r>
    </w:p>
    <w:p w14:paraId="78AC78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（&amp;02-10;●【手】三里）二穴、一名手三里、在曲池下二寸、按之内（※肉）起兌肉之端、灸二（※三）壮。主肘臂酸重。屈伸難。『秦丞祖明堂』云：「主五労虚乏。四肢羸痩也」【聖恵方100】</w:t>
      </w:r>
    </w:p>
    <w:p w14:paraId="0BA4FB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（&amp;09-01;●天池）二穴、在乳後一寸著脇、直掖撅肋間、灸三壮、主寒熱</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、熱病汗不出、胸満頚（</w:t>
      </w:r>
      <w:r w:rsidRPr="00723A9F">
        <w:rPr>
          <w:rFonts w:ascii="ＭＳ ゴシック" w:eastAsia="ＭＳ ゴシック" w:hAnsi="ＭＳ ゴシック" w:cs="ＭＳ ゴシック"/>
        </w:rPr>
        <w:t>※頭）痛、四肢不挙、腋下腫、上気、胸中有声喉鳴也。【聖恵方100】</w:t>
      </w:r>
    </w:p>
    <w:p w14:paraId="53474E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二穴、在大横文外、直臍季肋端。側臥伸下足屈上足、挙臂取之、灸七壮、主腸鳴盈盈然、食飲不化、脇痛不得臥、煩熱、口乾、不嗜食、胸脇支満、腰背肋間痛、不可転側。身黄羸痩、四肢怠堕（※倦）、腹脹如鼓、両脇積気、如卵石也。【聖恵方100】</w:t>
      </w:r>
    </w:p>
    <w:p w14:paraId="71927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（&amp;10-03;●中渚）二穴、在手小指次指本節後間陥者中、灸三壮、主目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無所見、肘臂酸痛、手五指不握、尽痛也。【聖恵方</w:t>
      </w:r>
      <w:r w:rsidRPr="00723A9F">
        <w:rPr>
          <w:rFonts w:ascii="ＭＳ ゴシック" w:eastAsia="ＭＳ ゴシック" w:hAnsi="ＭＳ ゴシック" w:cs="ＭＳ ゴシック"/>
        </w:rPr>
        <w:t>100】</w:t>
      </w:r>
    </w:p>
    <w:p w14:paraId="1A0F89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（&amp;08-27;●兪府＝輸府）二穴、在旋機傍各二寸陥者中、仰而取之、灸三壮、主欬逆上気、喘急、嘔吐、不不（※下）食、及胸中痛也。【聖恵方100】</w:t>
      </w:r>
    </w:p>
    <w:p w14:paraId="611436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（&amp;04-19;●胸郷）二穴、在周栄下一寸六分陥者宛宛中、灸五壮、主胸脇支満、却引背痛不得臥、転側難也。【聖恵方100】</w:t>
      </w:r>
    </w:p>
    <w:p w14:paraId="5F837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（&amp;02-06;●偏歴＝偏歷）二穴、在腕後三寸陥者中、灸五壮、主発寒熱、瘧久不愈、目視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、手不及頭、臂膊肘腕酸痛難屈伸、及癲疾多言。【聖恵方</w:t>
      </w:r>
      <w:r w:rsidRPr="00723A9F">
        <w:rPr>
          <w:rFonts w:ascii="ＭＳ ゴシック" w:eastAsia="ＭＳ ゴシック" w:hAnsi="ＭＳ ゴシック" w:cs="ＭＳ ゴシック"/>
        </w:rPr>
        <w:t>100】</w:t>
      </w:r>
    </w:p>
    <w:p w14:paraId="50EF12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（&amp;03-40;●豊隆）二穴、在外踝上八寸陥者中、灸七壮、主</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逆胸痛、気剌不可忍、腹中如刀㽲、大小便難、四肢不収、身体怠堕、腿膝酸痛、屈伸難。【聖恵方</w:t>
      </w:r>
      <w:r w:rsidRPr="00723A9F">
        <w:rPr>
          <w:rFonts w:ascii="ＭＳ ゴシック" w:eastAsia="ＭＳ ゴシック" w:hAnsi="ＭＳ ゴシック" w:cs="ＭＳ ゴシック"/>
        </w:rPr>
        <w:t>100】</w:t>
      </w:r>
    </w:p>
    <w:p w14:paraId="7EA002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（&amp;07-60;●崐崙＝崑崙）二穴、在足外踝後跟骨上陥者中、灸三壮、主寒熱、癲疾、目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、鼻衄多涕、腰尻重不欲起、俛仰難、悪聞人音、女子絶産也。【聖恵方</w:t>
      </w:r>
      <w:r w:rsidRPr="00723A9F">
        <w:rPr>
          <w:rFonts w:ascii="ＭＳ ゴシック" w:eastAsia="ＭＳ ゴシック" w:hAnsi="ＭＳ ゴシック" w:cs="ＭＳ ゴシック"/>
        </w:rPr>
        <w:t>100】</w:t>
      </w:r>
    </w:p>
    <w:p w14:paraId="5B7A9F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（&amp;03-45;●厲兌）二穴、在足大指、次指之端、去爪甲一韮葉。灸一壮、主尸厥如死、不知人、多睡善驚、面上浮腫也。【聖恵方100】</w:t>
      </w:r>
    </w:p>
    <w:p w14:paraId="0A4AE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黄帝問岐伯曰：「凡人中風半身不遂、如何灸之？」【聖恵方100】</w:t>
      </w:r>
    </w:p>
    <w:p w14:paraId="75E59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答曰：「凡人未中風時、一両月前、或三五個月前、非時、足脛上忽発酸重頑痺、良久方解、此乃将中風之候也。便須急灸&amp;03-36;●【足】三里穴与&amp;11-39;●絶骨穴、四処各三壮、後用葱、薄荷、桃、柳葉四味煎湯、淋洗灸瘡、令駆逐風気於瘡口中出也。【聖恵方100】</w:t>
      </w:r>
    </w:p>
    <w:p w14:paraId="02F035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灸瘡若春較秋更灸、秋較春更灸、常令両脚上有灸瘡為妙、凡人不信此法、或飲食不節、酒色過度、忽中此風、言語謇渋、半身不遂、宜於七処一斉下火、各灸三壮、如風在左灸右、在右灸左。【聖恵方100】</w:t>
      </w:r>
    </w:p>
    <w:p w14:paraId="543C93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一&amp;13-20;●百会穴、二耳前髪際、三&amp;11-21;●肩井穴、四&amp;11-31;●風市穴、五&amp;03-36;●【足】三里穴、六&amp;11-39;●絶骨穴、七&amp;02-11;●曲池穴【聖恵方100】</w:t>
      </w:r>
    </w:p>
    <w:p w14:paraId="32EB81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右件七穴、神効極多、不能具録、依法灸之、万無一失也。【聖恵方100】</w:t>
      </w:r>
    </w:p>
    <w:p w14:paraId="0FE394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（&amp;14-19;●紫宮）一穴、在華蓋下一寸陥者中、仰而灸之、灸七壮、主飲食不下、嘔逆煩心、上気吐血、及睡如白膠也。【聖恵方100】</w:t>
      </w:r>
    </w:p>
    <w:p w14:paraId="28B45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（&amp;03-18;●乳根）二穴、在乳下一寸六分陥者中、仰而取之、灸五壮、主胸下満悶、臂腫、及乳痛也、『華他明堂』云、主膈気不下食、噎病也。【聖恵方100】</w:t>
      </w:r>
    </w:p>
    <w:p w14:paraId="2A0ED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二穴、在手小指内廉之側、去爪甲如韮葉、灸三壮、主煩心上気、卒心痛、悲恐畏人、善驚、手拳不得伸、掌中熱痛也。『秦丞祖明堂』云、兼主驚癇、吐舌沫出也、千金、楊玄操同。【聖恵方100】</w:t>
      </w:r>
    </w:p>
    <w:p w14:paraId="16A02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二穴、在脚心底宛宛中、白肉際、屈足捲指得之、灸三壮、主心痛、不嗜食、婦人無子、欬嗽気短、喉痺身熱、胸脇満悶、頚痛目眩、男子如蠱、女子如妊孕、足指尽疼、不得践地。【聖恵方100】</w:t>
      </w:r>
    </w:p>
    <w:p w14:paraId="1A2D71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（&amp;11-19;●脳空）二穴、在承霊穴後一寸半、玉枕骨下陥者中、灸七壮。主頭風目瞑、癲狂病、身寒熱、引項強急、鼻衄不止、耳鳴（※耳）聾。【聖恵方100】</w:t>
      </w:r>
    </w:p>
    <w:p w14:paraId="5C76B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（&amp;03-06;●頬車）二穴、在耳下二韮葉、陥者宛宛中、灸三壮。主牙車（※関）不開、口噤不能言、牙歯疼痛不得嚼及頬腫也。【聖恵方100】</w:t>
      </w:r>
    </w:p>
    <w:p w14:paraId="522C31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秦丞祖灸狐魅神邪及癲狂病、諸般医治不差者、以併両手大拇指、用軟糸縄子急縛之、灸三壮、艾炷著四処、半在甲上、半在肉上、四処尽焼、一処不焼其疾不愈、神効不可量也。小児胎癇、妳癇、驚癇、一依此灸一壮、炷如小麦大。【聖恵方100】</w:t>
      </w:r>
    </w:p>
    <w:p w14:paraId="047BC7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（&amp;11-39;●懸鍾）二穴、在外踝上三寸宛宛中、灸五壮。主腹満、中膲客熱、不嗜食、兼腿胯連膝脛痺麻、屈伸難也。【聖恵方100】</w:t>
      </w:r>
    </w:p>
    <w:p w14:paraId="1B9B45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（&amp;12-05;●蠡溝）二穴、在内踝上五寸陥者中、灸七壮。主卒疝小腹腫、小便不利、臍下積気如卵石、足寒脛酸、屈伸難。【聖恵方100】</w:t>
      </w:r>
    </w:p>
    <w:p w14:paraId="2EC9D5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岐伯灸膀胱気攻衝両脇、時臍下鳴、陰卵入腹、灸&amp;00●臍下六寸両傍各一寸六分、各三七壮。【聖恵方100】</w:t>
      </w:r>
    </w:p>
    <w:p w14:paraId="1001FE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（&amp;14-20;●華蓋）一穴在旋機下一寸陥者中、仰而取之、灸三（※五）壮、主胸脇支満、欬逆上気、喘不能言也。【聖恵方100】</w:t>
      </w:r>
    </w:p>
    <w:p w14:paraId="37910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（&amp;14-09;●分水（＝水分）一穴、在下管下一寸陥者中、灸七壮、主水病腹腫、繞臍痛衝胸中、不得息。甄権云：主水気浮腫、鼓脹腸鳴、状如雷声、時上衝心、日灸七壮、四百罷。【聖恵方100】</w:t>
      </w:r>
    </w:p>
    <w:p w14:paraId="51190C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（&amp;14-05;●石門）一穴、在臍下二寸陥者中、灸七壮、主腹大堅、気淋、小便黄、身寒熱、欬逆上気、嘔吐血、卒疝、繞臍痛、賁豚気上衝。甄権云：「主婦人因産悪露不止也。」【聖恵方100】</w:t>
      </w:r>
    </w:p>
    <w:p w14:paraId="490C6E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（&amp;13-16;●風府）一穴、在項後入髪際一寸、大筋内宛宛中、禁不可灸。主頭痛項急不得顧、暴瘖不得言、多悲恐驚悸、狂走欲自殺、目反視。【聖恵方100】</w:t>
      </w:r>
    </w:p>
    <w:p w14:paraId="7CFD21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（&amp;07-11;●大杼）二穴、在項第一椎下、両傍各一寸半陥者中、灸五壮。主強（※頚）項痛不可俛仰、左右不顧、癲病瘈瘲、身熱目眩、項強急、臥不安席。【聖恵方100】</w:t>
      </w:r>
    </w:p>
    <w:p w14:paraId="15EBE4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（&amp;07-15;●心兪）二穴、在第五椎下両傍各一寸半陥者中、灸五壮。主寒熱心痛、背相引痛、胸中満悶、欬嗽不得息、煩心、多涎、胃中弱、食飲不下、目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涙出悲傷也。【聖恵方</w:t>
      </w:r>
      <w:r w:rsidRPr="00723A9F">
        <w:rPr>
          <w:rFonts w:ascii="ＭＳ ゴシック" w:eastAsia="ＭＳ ゴシック" w:hAnsi="ＭＳ ゴシック" w:cs="ＭＳ ゴシック"/>
        </w:rPr>
        <w:t>100】</w:t>
      </w:r>
    </w:p>
    <w:p w14:paraId="159689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（&amp;07-17;●鬲兪）二穴、在第七椎下両傍各一寸半陥者中、灸五壮、主欬逆、嘔吐膈上寒、食飲不下腹脇満、胃弱食少、嗜臥怠堕不欲動身。【聖恵方100】</w:t>
      </w:r>
    </w:p>
    <w:p w14:paraId="4B2E61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（&amp;07-18;●肝兪）二穴、在第九椎下両傍各一寸半陥者中、灸七壮。主欬逆、両脇満悶、腠中痛、目生白翳、気短、唾血、目上視、多怒狂衄、目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無遠視也。【聖恵方</w:t>
      </w:r>
      <w:r w:rsidRPr="00723A9F">
        <w:rPr>
          <w:rFonts w:ascii="ＭＳ ゴシック" w:eastAsia="ＭＳ ゴシック" w:hAnsi="ＭＳ ゴシック" w:cs="ＭＳ ゴシック"/>
        </w:rPr>
        <w:t>100】</w:t>
      </w:r>
    </w:p>
    <w:p w14:paraId="4D5066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（&amp;07-23;●腎兪）二穴、在十四椎下両傍各一寸半陥者中、灸五壮、主腰痛不可俛仰、転側難、身寒熱、飲食倍多、身羸痩、面黄黒、目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、兼主丈夫婦人久積冷気変成労病也。【聖恵方</w:t>
      </w:r>
      <w:r w:rsidRPr="00723A9F">
        <w:rPr>
          <w:rFonts w:ascii="ＭＳ ゴシック" w:eastAsia="ＭＳ ゴシック" w:hAnsi="ＭＳ ゴシック" w:cs="ＭＳ ゴシック"/>
        </w:rPr>
        <w:t>100】</w:t>
      </w:r>
    </w:p>
    <w:p w14:paraId="207497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（&amp;02-16;●巨骨）二穴、在肩端上両行骨陥者中、灸一壮、主肩中痛不能動揺。【聖恵方100】</w:t>
      </w:r>
    </w:p>
    <w:p w14:paraId="33D43C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（&amp;04-20;●周栄）二穴、在中府下一寸六分、仰而取之、陥者中、灸五壮。主胸脇支満不得俛仰、欬唾膿也。【聖恵方100】</w:t>
      </w:r>
    </w:p>
    <w:p w14:paraId="701CD0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二穴、在肘外輔屈肘曲骨之中文頭陥者是穴也。灸七壮。主肘中痛、屈伸難、手不得挙、偏風、半身不遂、捉物不得、挽弓不開、肘臂偏細。『秦丞祖明堂』云：主大小人偏身風𤺋、皮膚痂疥。【聖恵方100】</w:t>
      </w:r>
    </w:p>
    <w:p w14:paraId="1C69E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（&amp;06-03;●後渓）二穴、在手外側腕前起骨下陥者中、灸三壮、主</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瘧寒熱、目生白翳、肘臂腕重、難屈伸、五指尽痛、不可掣也。【聖恵方</w:t>
      </w:r>
      <w:r w:rsidRPr="00723A9F">
        <w:rPr>
          <w:rFonts w:ascii="ＭＳ ゴシック" w:eastAsia="ＭＳ ゴシック" w:hAnsi="ＭＳ ゴシック" w:cs="ＭＳ ゴシック"/>
        </w:rPr>
        <w:t>100】</w:t>
      </w:r>
    </w:p>
    <w:p w14:paraId="25EE34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岐伯灸法療脚転筋時発不可忍者、灸&amp;00●脚踝上一壮、内筋急灸内、外筋急灸外。【聖恵方100】</w:t>
      </w:r>
    </w:p>
    <w:p w14:paraId="3E54B5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（&amp;07-12;●風門）二穴、在第二椎下両傍各一寸半陥者中、灸五壮、主頭痛風眩、鼻衄不止、鼻垂（※流）清涕也。【聖恵方100】</w:t>
      </w:r>
    </w:p>
    <w:p w14:paraId="52D54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（&amp;07-42;●魂戸（＝魄戸）二穴、在第三椎下両辺（※傍）各三寸陥者中、灸三壮。主背甲満悶、項急強不得顧、労損虚乏、尸厥、走疰、胸背連痛也。【聖恵方100】</w:t>
      </w:r>
    </w:p>
    <w:p w14:paraId="5BBA68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（&amp;13-09;●至陽）一穴、在第七椎節下間、微俛而取之、宛宛中、灸七壮。主四肢重、少気難言、脊急強也。【聖恵方100】</w:t>
      </w:r>
    </w:p>
    <w:p w14:paraId="193EB4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（&amp;07-21;●胃兪）二穴、在第十二椎下両傍各一寸半宛宛中、灸七壮。主胃中寒気不能食、胸脇支満、身羸痩、背中気上下行、腰脊痛、腹中鳴也。【聖恵方100】</w:t>
      </w:r>
    </w:p>
    <w:p w14:paraId="15ADA3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（&amp;07-28;●膀胱兪）二穴、在第十九椎下両傍各一寸半陥者中、灸七壮。主腰脊急強、腰已下酸重、至足（※労損）不仁、腹中痛、大便難也。【聖恵方100】</w:t>
      </w:r>
    </w:p>
    <w:p w14:paraId="4161AE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（&amp;07-61;●僕参）二穴、在跟骨下陥者中、拱足得之、灸三壮。主腰痛不可挙足、承山下重、脚痿、癲疾、尸厥、霍乱驚癇也。【聖恵方100】</w:t>
      </w:r>
    </w:p>
    <w:p w14:paraId="5B68E0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（&amp;13-14;●大椎）一穴、在項第一椎下陥者中、灸七壮。主五労虚損、七傷乏力、疰気背腰（※膊）間、項強不得顧及</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瘧久不愈也。【聖恵方</w:t>
      </w:r>
      <w:r w:rsidRPr="00723A9F">
        <w:rPr>
          <w:rFonts w:ascii="ＭＳ ゴシック" w:eastAsia="ＭＳ ゴシック" w:hAnsi="ＭＳ ゴシック" w:cs="ＭＳ ゴシック"/>
        </w:rPr>
        <w:t>100】</w:t>
      </w:r>
    </w:p>
    <w:p w14:paraId="6166F9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（&amp;13-12;●身柱）一穴、在第三椎下間宛宛中、灸三壮。主癲（※狂）瘈瘲、怒欲殺人、狂走見鬼。『秦丞祖明堂』云；主小児驚癇也。千金楊玄操同。【聖恵方100】</w:t>
      </w:r>
    </w:p>
    <w:p w14:paraId="466D74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（&amp;13-08;●筋縮）一穴、在第九椎節下間、俛而取之、陥者中、灸五壮。主驚癇狂走、癲病灸（※多）言、脊急強、両目転上及目</w:t>
      </w:r>
      <w:r w:rsidRPr="00723A9F">
        <w:rPr>
          <w:rFonts w:ascii="Microsoft JhengHei" w:eastAsia="Microsoft JhengHei" w:hAnsi="Microsoft JhengHei" w:cs="Microsoft JhengHei" w:hint="eastAsia"/>
        </w:rPr>
        <w:t>膯</w:t>
      </w:r>
      <w:r w:rsidRPr="00723A9F">
        <w:rPr>
          <w:rFonts w:ascii="ＭＳ ゴシック" w:eastAsia="ＭＳ ゴシック" w:hAnsi="ＭＳ ゴシック" w:cs="ＭＳ ゴシック" w:hint="eastAsia"/>
        </w:rPr>
        <w:t>也。【聖恵方</w:t>
      </w:r>
      <w:r w:rsidRPr="00723A9F">
        <w:rPr>
          <w:rFonts w:ascii="ＭＳ ゴシック" w:eastAsia="ＭＳ ゴシック" w:hAnsi="ＭＳ ゴシック" w:cs="ＭＳ ゴシック"/>
        </w:rPr>
        <w:t>100】</w:t>
      </w:r>
    </w:p>
    <w:p w14:paraId="70244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（&amp;07-19;●胆兪）二穴、在第十椎下両傍各一寸半、正坐取之、陥者中、灸五壮。主胸脇支満、嘔無所出、口舌乾、飲食不下。【聖恵方100】</w:t>
      </w:r>
    </w:p>
    <w:p w14:paraId="3B50DA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（&amp;07-20;●脾兪）二穴、在第十一椎下両傍各一寸半陥者中、灸五壮。主腹中脹満、引背間痛、食飲多、身羸痩、四肢煩熱、嗜臥怠堕、四肢不欲動揺。【聖恵方100】</w:t>
      </w:r>
    </w:p>
    <w:p w14:paraId="27D1FD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（&amp;07-52;●志室）二穴、在第十四椎下両傍各三寸半陥者中、正坐微俛而取之、灸七壮。主腰痛脊急、両脇脹満、大便難、食飲不下、背気俛仰不得。【聖恵方100】</w:t>
      </w:r>
    </w:p>
    <w:p w14:paraId="3E065E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（&amp;13-23;●上星）一穴、在直鼻上入髪際一寸陥者中、灸七壮、主頭風目眩、鼻塞、不聞香臭。【聖恵方100】</w:t>
      </w:r>
    </w:p>
    <w:p w14:paraId="155BE8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（&amp;11-02;●聴会）二穴、在耳微前陥者中、張口在穴動脈応手、灸三壮、主耳淳淳渾渾、聾無所聞。【聖恵方100】</w:t>
      </w:r>
    </w:p>
    <w:p w14:paraId="01F01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（&amp;14-17;●亶中）一穴、在両乳間陥者中、灸五壮、主胸膈満悶、欬嗽気短、喉中鳴、婦人妳脈滞、無汗、下火立愈。岐伯云：「積気成乾噎」。【聖恵方100】</w:t>
      </w:r>
    </w:p>
    <w:p w14:paraId="72F458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（&amp;14-14;●巨闕）一穴、在鳩尾穴下一寸陥者中、灸七壮、主心痛不可忍、嘔血煩心、膈中不利、胸脇支満、霍乱吐痢不止、困項（※頓）不知人。【聖恵方100】</w:t>
      </w:r>
    </w:p>
    <w:p w14:paraId="22FB97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（&amp;09-05;●間使）二穴、在掌後三寸両筋間陥者中、灸七壮、主卒狂驚悸、臂中腫痛、屈伸難。岐伯云：「主鬼神邪也」。【聖恵方100】</w:t>
      </w:r>
    </w:p>
    <w:p w14:paraId="28FF7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（&amp;12-03;●大衝）二穴、在足大指本節後二寸、骨</w:t>
      </w:r>
      <w:r w:rsidRPr="00723A9F">
        <w:rPr>
          <w:rFonts w:ascii="Microsoft JhengHei" w:eastAsia="Microsoft JhengHei" w:hAnsi="Microsoft JhengHei" w:cs="Microsoft JhengHei" w:hint="eastAsia"/>
        </w:rPr>
        <w:t>錿</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※罅）間陥者中、灸五壮、主瘁疝、小腹痛、小便不利如淋状、及月水不通也。【聖恵方100】</w:t>
      </w:r>
    </w:p>
    <w:p w14:paraId="6BA2AE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（&amp;06-07;●文（※支）正）二穴、在手太陽腕後五寸、去養老穴四寸陥者中、灸五壮。主驚恐悲愁、肘臂攣、難屈伸、手不握、十指尽痛也。秦丞祖云；兼主五労、四肢力弱、虚乏等病。【聖恵方100】</w:t>
      </w:r>
    </w:p>
    <w:p w14:paraId="5B041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（&amp;03-37;●巨虚）二穴、在【足】三里穴下三寸、胻骨外、大筋内、筋骨之間陥者中、灸三壮。主脚脛酸痛、屈伸難、不能久立。甄権云；主大気不足、偏風、服腿脚不指随也。【聖恵方100】</w:t>
      </w:r>
    </w:p>
    <w:p w14:paraId="46FA2D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黄帝問岐伯曰：「凡人患噎疾、百味珍饌不能而食者、灸何穴而立得其愈？」【聖恵方100】</w:t>
      </w:r>
    </w:p>
    <w:p w14:paraId="06B565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岐伯答曰：「夫人噎病有五般、一日気噎、二日憂噎、三日食噎、四日労噎、五日思噎、此皆由陰陽不和、三膲膈絶、津液不利、故令気膈不調成噎疾也。【聖恵方100】</w:t>
      </w:r>
    </w:p>
    <w:p w14:paraId="77F99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気噎、灸&amp;14-17;●亶中、在両乳間、【聖恵方100】</w:t>
      </w:r>
    </w:p>
    <w:p w14:paraId="3C20D9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憂噎、灸&amp;07-15;●心兪、在第五椎下両傍各一寸半、【聖恵方100】</w:t>
      </w:r>
    </w:p>
    <w:p w14:paraId="534C5C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食噎、灸&amp;03-18;●乳根、在両乳下各一寸六分、【聖恵方100】</w:t>
      </w:r>
    </w:p>
    <w:p w14:paraId="338D33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労噎、灸&amp;07-17;●膈兪、在第七椎下両傍各一寸半、【聖恵方100】</w:t>
      </w:r>
    </w:p>
    <w:p w14:paraId="4AFC40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思噎、灸&amp;01-03;●天府、在腋下三寸」。【聖恵方100】</w:t>
      </w:r>
    </w:p>
    <w:p w14:paraId="4A3FD0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（&amp;05-02;●青霊）二穴、在肘上三寸、伸肘挙臂取之、灸三壮、主肩不挙、不能帯衣也。【聖恵方100】</w:t>
      </w:r>
    </w:p>
    <w:p w14:paraId="0D295F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（&amp;03-19;●不容）二穴、在上管両傍各一寸、灸三壮、主腹内弦急、不得食、腹痛如刀刺、両脇積気膨膨然。【聖恵方100】</w:t>
      </w:r>
    </w:p>
    <w:p w14:paraId="075195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（&amp;11-27;●五枢）二穴、在帯脈下二寸、水道傍一寸半陥者中、灸三壮。主陰疝、小腹痛、及膀胱気攻両脇也。【聖恵方100】</w:t>
      </w:r>
    </w:p>
    <w:p w14:paraId="5FF1C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留）二穴、在足内踝上二寸、脈動中陥者是也、灸七壮。主腰疼痛引脊内、痛不可俛仰、善怒多言、足痿不収履、脛寒不自温、腹中雷鳴、兼治腹鼓脹、四肢腫、十水病、女子赤白漏下、五淋、小便如散灰色（※也）。【聖恵方100】</w:t>
      </w:r>
    </w:p>
    <w:p w14:paraId="59EB4C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（&amp;04-02;●大都）二穴、在足大指（※本）節後陥者中、灸三壮、主熱病汗不出、手足逆冷、腹満善嘔、目眩、煩心、四肢腫病也。【聖恵方100】</w:t>
      </w:r>
    </w:p>
    <w:p w14:paraId="32EC8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凡婦人懐孕、不論月数、及生産後未満百日、不宜灸之。若絶子、灸&amp;00●臍下二寸三寸間、動脈中、三壮。【聖恵方100】</w:t>
      </w:r>
    </w:p>
    <w:p w14:paraId="36C362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（&amp;05-05;●通里）二穴、在腕後一寸陥者中、灸七壮、主頭目眩痛、悲恐畏人、肘腕酸重、及暴瘂不能言也。【聖恵方100】</w:t>
      </w:r>
    </w:p>
    <w:p w14:paraId="009DD5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（&amp;08-19;●陰都）二穴、在通谷下一寸陥者中、灸三壮、主身寒熱、</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瘧、病心恍惚也。【聖恵方</w:t>
      </w:r>
      <w:r w:rsidRPr="00723A9F">
        <w:rPr>
          <w:rFonts w:ascii="ＭＳ ゴシック" w:eastAsia="ＭＳ ゴシック" w:hAnsi="ＭＳ ゴシック" w:cs="ＭＳ ゴシック"/>
        </w:rPr>
        <w:t>100】</w:t>
      </w:r>
    </w:p>
    <w:p w14:paraId="4221A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（&amp;08-18;●石関）二穴、在陰都下一寸宛宛中、灸三壮、主多唾嘔沫、大便難、婦人無子、蔵有悪血、腹厥痛、絞刺不可忍也。【聖恵方100】</w:t>
      </w:r>
    </w:p>
    <w:p w14:paraId="1FC68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（&amp;11-26;●帯脈）二穴、在季肋下一寸八分陥者宛宛中、灸七壮、主婦人腹堅痛、月水不通、帯下赤白、両脇下気転運、背痛不可忍也。【聖恵方100】</w:t>
      </w:r>
    </w:p>
    <w:p w14:paraId="1E853B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（&amp;03-14;●庫房）二穴、在気戸下一寸六分、陥者宛宛中、仰而取之、灸五壮。主胸脇支満、欬逆上気、呼吸不至息、及肺寒欬嗽、唾膿也。千金楊玄操同。【聖恵方100】</w:t>
      </w:r>
    </w:p>
    <w:p w14:paraId="783CEE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（&amp;02-12;●肘聊）二穴、在肘大骨外廉陥者中、灸五壮。主肘臂酸重不可屈伸、痺麻不仁也。【聖恵方100】</w:t>
      </w:r>
    </w:p>
    <w:p w14:paraId="548A9F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（&amp;11-31;●風市）二穴、在膝〔髀の誤りであろう〕外両筋間、平立舒下両手著腿当中指頭陥者宛宛中、是也。灸三壮。主冷痺、脚脛麻、腿膝酸痛、腰尻重、起坐難。【聖恵方100】</w:t>
      </w:r>
    </w:p>
    <w:p w14:paraId="6511DE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（&amp;11-37;●光明）二穴、在外踝上五寸陥者中、灸七壮。主膝脛酸痺不仁、手足偏、小坐不能也。【聖恵方100】</w:t>
      </w:r>
    </w:p>
    <w:p w14:paraId="7993A0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（&amp;08-06;●陰蹻＝照海のこと＝経絡穴）二穴、在足内踝下陥者中、灸三壮。主卒疝、小腹痛左取右、右取左、立巳及女子月水不調、嗜臥怠堕、喜悲不楽、手足偏枯、不能行及小便難也。【聖恵方100】</w:t>
      </w:r>
    </w:p>
    <w:p w14:paraId="2F829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（&amp;08-26;●或中＝彧中）二穴、在輸府下一寸陥者中、仰而取之、灸三壮、主欬嗽上喘、不能食也。【聖恵方100】</w:t>
      </w:r>
    </w:p>
    <w:p w14:paraId="3FA9ED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（&amp;03-30;●気衝）二穴、在帰来下一寸、鼠</w:t>
      </w:r>
      <w:r w:rsidRPr="00723A9F">
        <w:rPr>
          <w:rFonts w:ascii="Microsoft JhengHei" w:eastAsia="Microsoft JhengHei" w:hAnsi="Microsoft JhengHei" w:cs="Microsoft JhengHei" w:hint="eastAsia"/>
        </w:rPr>
        <w:t>擈</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※鼷）上一寸、動脈宛宛中。灸五壮。主腹有大気、腹脹、臍下堅、㿉疝陰腫、亦主婦人月水不通、無子。【聖恵方100】</w:t>
      </w:r>
    </w:p>
    <w:p w14:paraId="75008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二穴、在膝下三寸、胻骨外大筋内、筋骨之間陥者宛宛中。灸三壮、主臓腑久積冷気、心腹脹満、胃気不足、聞食臭、腸鳴腹痛。秦丞祖云：諸病皆治、食気、水気、蠱毒癥癖、四肢腫満、腿膝酸痛、目不明。華他云：亦主五労羸痩、七傷虚乏、大小人熱、皆調03-36●【足】三里。外台明堂云：凡人年三十歳已上、若不灸【足】三里、令気上眼闇、所以【足】三里下気也。【聖恵方100】</w:t>
      </w:r>
    </w:p>
    <w:p w14:paraId="3188C3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（&amp;11-39;●懸鍾）二穴、在足外踝上三寸動脈中。灸三壮、主心腹脹満、胃中熱、不嗜食、膝脛連腰痛、筋攣急、足不収履、坐不能起。【聖恵方100】</w:t>
      </w:r>
    </w:p>
    <w:p w14:paraId="66B04C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張仲文灸法、療卒心痛不可忍、吐冷酸緑水、及元臓気、灸&amp;00●足大指次指内横文中、各一壮、炷如小麦大、下火立愈。【聖恵方100】</w:t>
      </w:r>
    </w:p>
    <w:p w14:paraId="147D38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岐伯灸法、療頭旋目眩及偏頭痛不可忍、牽眼</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不遠視、灸</w:t>
      </w:r>
      <w:r w:rsidRPr="00723A9F">
        <w:rPr>
          <w:rFonts w:ascii="ＭＳ ゴシック" w:eastAsia="ＭＳ ゴシック" w:hAnsi="ＭＳ ゴシック" w:cs="ＭＳ ゴシック"/>
        </w:rPr>
        <w:t>&amp;00●両眼小眥上髪際、各一壮立差。【聖恵方100】</w:t>
      </w:r>
    </w:p>
    <w:p w14:paraId="22FF46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（&amp;13-01;●長強）一穴、在腰兪下脊骸端（足+臽）（※陥）者中、灸五壮。主腰脊急強不可俛仰、癲狂病、大小便難、洞泄不禁、五淋久痔、小児驚癇病。【聖恵方100】</w:t>
      </w:r>
    </w:p>
    <w:p w14:paraId="362F57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（&amp;07-40;●委中）二穴、在曲</w:t>
      </w:r>
      <w:r w:rsidRPr="00723A9F">
        <w:rPr>
          <w:rFonts w:ascii="Microsoft JhengHei" w:eastAsia="Microsoft JhengHei" w:hAnsi="Microsoft JhengHei" w:cs="Microsoft JhengHei" w:hint="eastAsia"/>
        </w:rPr>
        <w:t>踿</w:t>
      </w:r>
      <w:r w:rsidRPr="00723A9F">
        <w:rPr>
          <w:rFonts w:ascii="ＭＳ ゴシック" w:eastAsia="ＭＳ ゴシック" w:hAnsi="ＭＳ ゴシック" w:cs="ＭＳ ゴシック" w:hint="eastAsia"/>
        </w:rPr>
        <w:t>内両筋両骨中宛宛是也、令病人合面臥、舒挺両脚取之、灸三壮。主脚弱無力、腰尻重、曲</w:t>
      </w:r>
      <w:r w:rsidRPr="00723A9F">
        <w:rPr>
          <w:rFonts w:ascii="Microsoft JhengHei" w:eastAsia="Microsoft JhengHei" w:hAnsi="Microsoft JhengHei" w:cs="Microsoft JhengHei" w:hint="eastAsia"/>
        </w:rPr>
        <w:t>踿</w:t>
      </w:r>
      <w:r w:rsidRPr="00723A9F">
        <w:rPr>
          <w:rFonts w:ascii="ＭＳ ゴシック" w:eastAsia="ＭＳ ゴシック" w:hAnsi="ＭＳ ゴシック" w:cs="ＭＳ ゴシック" w:hint="eastAsia"/>
        </w:rPr>
        <w:t>中筋急、半身不遂。【聖恵方</w:t>
      </w:r>
      <w:r w:rsidRPr="00723A9F">
        <w:rPr>
          <w:rFonts w:ascii="ＭＳ ゴシック" w:eastAsia="ＭＳ ゴシック" w:hAnsi="ＭＳ ゴシック" w:cs="ＭＳ ゴシック"/>
        </w:rPr>
        <w:t>100】</w:t>
      </w:r>
    </w:p>
    <w:p w14:paraId="51336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（&amp;02-19;●禾聊）二穴、在鼻孔下侠水溝傍五分、灸三壮。主鼻窒口癖、清涕出不可止、鼻衄有瘡、口不可開、及尸厥也。【聖恵方100】</w:t>
      </w:r>
    </w:p>
    <w:p w14:paraId="3BEE4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（&amp;10-10;●天井）二穴、在肘外大骨之後、肘後一寸両筋間陥者中、屈肘得之、灸五壮。主肘痛引肩、不可屈伸、頚項及肩背痛、臂痿不仁、驚悸悲傷、癇病羊鳴吐舌也。【聖恵方100】</w:t>
      </w:r>
    </w:p>
    <w:p w14:paraId="3EB5DE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（&amp;03-20;●承満）二穴、在不容下一寸陥者中、灸三壮。主腸鳴腹脹、上喘気逆、及膈気唾血也。【聖恵方100】</w:t>
      </w:r>
    </w:p>
    <w:p w14:paraId="62154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（&amp;02-01;●商陽）二穴、在手大指次指内側、去爪甲如韮葉、灸三壮、主胸膈気満、喘急、耳鳴聾、瘧病口乾、熱病汗不出。【聖恵方100】</w:t>
      </w:r>
    </w:p>
    <w:p w14:paraId="64F505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（&amp;01-06;●孔㝡＝※最）二穴、在腕上七寸陥者宛宛中、灸三壮。主熱病汗不出、肘臂厥痛屈伸難、手不及頭不掘（※握）也。【聖恵方100】</w:t>
      </w:r>
    </w:p>
    <w:p w14:paraId="26E03B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黄帝灸法、療中風、眼戴上及不能語者、灸&amp;00●第二椎并第五椎上各七壮、斉下火、炷如半棗核大、立差。【聖恵方100】</w:t>
      </w:r>
    </w:p>
    <w:p w14:paraId="035620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（&amp;13-13;●陶道）一穴、在項大椎節下間、俛而取之陥者中、灸五壮。主頭重目眩、痎瘧、寒熱洒浙矣。【聖恵方100】</w:t>
      </w:r>
    </w:p>
    <w:p w14:paraId="1A33E5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（&amp;07-13;●肺兪）二穴、在第三椎下、両傍各一寸半宛宛中、灸三壮。主肺寒熱、肺痿上喘、欬嗽唾血、胸脇気満不得臥、不嗜食、汗不出及背強急也。【聖恵方100】</w:t>
      </w:r>
    </w:p>
    <w:p w14:paraId="53FA5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（&amp;13-11;●神道）一穴、在五椎下間陥者中、灸三（※五）壮、主身熱頭痛、進退往来、</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瘧、恍惚、悲愁。【聖恵方</w:t>
      </w:r>
      <w:r w:rsidRPr="00723A9F">
        <w:rPr>
          <w:rFonts w:ascii="ＭＳ ゴシック" w:eastAsia="ＭＳ ゴシック" w:hAnsi="ＭＳ ゴシック" w:cs="ＭＳ ゴシック"/>
        </w:rPr>
        <w:t>100】</w:t>
      </w:r>
    </w:p>
    <w:p w14:paraId="45EB29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（&amp;07-45;●譩譆）二穴、在第六椎下両辺各三寸陥者中、灸五壮。主瘧久不愈者、背気満悶、胸中気噎、労損虚乏不得睡也。【聖恵方100】</w:t>
      </w:r>
    </w:p>
    <w:p w14:paraId="699A62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w:t>
      </w:r>
      <w:r w:rsidRPr="00723A9F">
        <w:rPr>
          <w:rFonts w:ascii="Malgun Gothic" w:eastAsia="Malgun Gothic" w:hAnsi="Malgun Gothic" w:cs="Malgun Gothic" w:hint="eastAsia"/>
        </w:rPr>
        <w:t>㓻</w:t>
      </w:r>
      <w:r w:rsidRPr="00723A9F">
        <w:rPr>
          <w:rFonts w:ascii="ＭＳ ゴシック" w:eastAsia="ＭＳ ゴシック" w:hAnsi="ＭＳ ゴシック" w:cs="ＭＳ ゴシック" w:hint="eastAsia"/>
        </w:rPr>
        <w:t>＝剛）＝陽綱）二穴、在十椎下、両傍各三寸陥者中、正坐微俛而取之、灸七壮。主食飲不下、腹中雷鳴、腹満臚脹、大便洩、消渇身熱、面目黄、不嗜食、怠堕也。【聖恵方</w:t>
      </w:r>
      <w:r w:rsidRPr="00723A9F">
        <w:rPr>
          <w:rFonts w:ascii="ＭＳ ゴシック" w:eastAsia="ＭＳ ゴシック" w:hAnsi="ＭＳ ゴシック" w:cs="ＭＳ ゴシック"/>
        </w:rPr>
        <w:t>100】</w:t>
      </w:r>
    </w:p>
    <w:p w14:paraId="62C86C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（&amp;07-22;●三膲兪）二穴、在十三椎下、両傍各一寸半、正坐取之、陥者中、灸五壮。主背痛身熱、腹脹腸鳴、腰脊急強。【聖恵方100】</w:t>
      </w:r>
    </w:p>
    <w:p w14:paraId="3DEF9D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（&amp;10-14;●肩聊）二穴、在肩臑上、挙肩取之陥者中。灸五壮、主肩重不挙、臂痛也。【聖恵方100】</w:t>
      </w:r>
    </w:p>
    <w:p w14:paraId="2C7C84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（&amp;04-17;●食竇）二穴、在天渓下一寸六分陥者中。挙臂取之、灸五壮。主胸脇気（※支）満、膈間鳴滀、陸陸常有小※声。【聖恵方100】</w:t>
      </w:r>
    </w:p>
    <w:p w14:paraId="3FE52E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（&amp;08-20;●【腹】通谷）二穴、在幽門下一寸陥者中、灸三壮。主笑欠口喎善嘔、暴瘂不能言也。【聖恵方100】</w:t>
      </w:r>
    </w:p>
    <w:p w14:paraId="563474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（&amp;00●華他）療男子卒疝、陰卵偏大、取患人足大指、去甲五分、内側白肉際、灸三壮、炷如半棗核大、患左取右、患右取左。【聖恵方100】</w:t>
      </w:r>
    </w:p>
    <w:p w14:paraId="35693A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（&amp;11-43;●侠渓）二穴、在足小指岐骨間、本節前陥者中、足少陽脈之所流也。灸三壮、主耳鳴聾矣。【聖恵方100】</w:t>
      </w:r>
    </w:p>
    <w:p w14:paraId="20F3D1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（&amp;10-08;●三陽絡）二穴、在肘前五寸外廉陥者中、支溝上一寸、灸五壮。主嗜臥、身不欲動、卒聾暴瘂及歯痛也。【聖恵方100】</w:t>
      </w:r>
    </w:p>
    <w:p w14:paraId="44B41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（&amp;00●脇堂）二穴、在腋下二骨間陥者中、挙腋取之、灸五壮。主胸脇気満、噫噦喘逆、目黄、遠視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。【聖恵方</w:t>
      </w:r>
      <w:r w:rsidRPr="00723A9F">
        <w:rPr>
          <w:rFonts w:ascii="ＭＳ ゴシック" w:eastAsia="ＭＳ ゴシック" w:hAnsi="ＭＳ ゴシック" w:cs="ＭＳ ゴシック"/>
        </w:rPr>
        <w:t>100】</w:t>
      </w:r>
    </w:p>
    <w:p w14:paraId="4D1335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（&amp;09-01;●天池）二穴、在腋下三寸陥者中、灸三壮。主上気欬嗽、胸中気満、喉中鳴、四肢不挙、腋下腫也。【聖恵方100】</w:t>
      </w:r>
    </w:p>
    <w:p w14:paraId="7502D8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（&amp;11-24;●日月）一（※二）穴、在期門下五分陥者中、灸五壮。主善悲不楽、欲走多唾、言語不正、及四肢不収也。【聖恵方100】</w:t>
      </w:r>
    </w:p>
    <w:p w14:paraId="0930E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（&amp;04-08;●地機）二穴、在膝内側転骨下陥者中、伸足取之、灸三壮。主腰痛不可俛仰、足痺痛、屈伸難也。【聖恵方100】</w:t>
      </w:r>
    </w:p>
    <w:p w14:paraId="3419D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（&amp;04-06;●三陰交）二穴、在内踝上八寸陥者中、灸三壮。主膝内廉痛、小便不利、身重足痿、不能行也。【聖恵方100】</w:t>
      </w:r>
    </w:p>
    <w:p w14:paraId="5EA55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（&amp;07-09;●玉枕）二穴、在胳却後七分半、侠脳戸傍一寸三分、入髪際三寸、灸三壮、主頭重如石、目痛如脱不能遠視。【聖恵方100】</w:t>
      </w:r>
    </w:p>
    <w:p w14:paraId="07B6B4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（&amp;10-16;●天牖）二穴、在（白+儿）（※完）骨穴下髪際宛宛中、灸三壮、主瘰瀝、寒熱、頚有積気、暴聾、肩中痛、頭風目眩、鼻塞不聞香臭。【聖恵方100】</w:t>
      </w:r>
    </w:p>
    <w:p w14:paraId="0745CD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（&amp;07-44;●神堂）二穴、在五椎下、両傍各三寸陥者中、正坐取之、灸三壮。主肩背連胸痛不可俛仰、腰脊急強、逆気上攻、時噎也。【聖恵方100】</w:t>
      </w:r>
    </w:p>
    <w:p w14:paraId="1BE925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（&amp;13-04;●命門）二（※一）穴、在第十四椎節下間、微俛而取之、灸三壮。主身熱如火、頭痛如破、寒熱痎瘧、腰腹相引痛。【聖恵方100】</w:t>
      </w:r>
    </w:p>
    <w:p w14:paraId="5A5556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（&amp;07-30;●白環兪）二穴、在二十一椎下、両傍各一寸半、灸三壮。主腰脊急強、不能俛仰、起坐難、手足不仁、小便黄、腰尻重不挙也。【聖恵方100】</w:t>
      </w:r>
    </w:p>
    <w:p w14:paraId="16E70B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（&amp;07-36;●扶承）二穴、在尻臀下衡文中、灸三壮、主腰脊尻臀股陰寒痛、五種痔疾、瀉鮮血、尻睢中腫、大便難、小便不利。【聖恵方100】</w:t>
      </w:r>
    </w:p>
    <w:p w14:paraId="389E4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（&amp;11-03;●上関）二穴、在耳前上廉起骨開口有穴、陥者宛宛中、是也。灸一壮。主唇吻強、上口眼偏斜、牙歯齲痛、耳鳴聾。【聖恵方100】</w:t>
      </w:r>
    </w:p>
    <w:p w14:paraId="2A5B2C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（&amp;06-16;●天窓）二穴、在曲頬下扶</w:t>
      </w:r>
      <w:r w:rsidRPr="00723A9F">
        <w:rPr>
          <w:rFonts w:ascii="MingLiU-ExtB" w:eastAsia="MingLiU-ExtB" w:hAnsi="MingLiU-ExtB" w:cs="MingLiU-ExtB" w:hint="eastAsia"/>
        </w:rPr>
        <w:t>𥂡</w:t>
      </w:r>
      <w:r w:rsidRPr="00723A9F">
        <w:rPr>
          <w:rFonts w:ascii="ＭＳ ゴシック" w:eastAsia="ＭＳ ゴシック" w:hAnsi="ＭＳ ゴシック" w:cs="ＭＳ ゴシック"/>
        </w:rPr>
        <w:t>（※突）後、動脈応手陥者中、灸三壮。主耳鳴聾、無所聞、頬腫、喉中痛、暴瘖不能言及肩痛引項不得顧。【聖恵方100】</w:t>
      </w:r>
    </w:p>
    <w:p w14:paraId="06B6B1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張仲文、療風眼卒生翳膜、両目疼痛不可忍、灸&amp;00●手中指本節頭節間尖上三壮、炷如小麦大、患左目灸右、患右目灸左。【聖恵方100】</w:t>
      </w:r>
    </w:p>
    <w:p w14:paraId="29B39C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（&amp;10-02;●液門）二穴、在手小指、次指之間陥者中、灸三壮、主肘痛不能自上下、</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瘧寒熱、目渋</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頭痛泣出也。【聖恵方</w:t>
      </w:r>
      <w:r w:rsidRPr="00723A9F">
        <w:rPr>
          <w:rFonts w:ascii="ＭＳ ゴシック" w:eastAsia="ＭＳ ゴシック" w:hAnsi="ＭＳ ゴシック" w:cs="ＭＳ ゴシック"/>
        </w:rPr>
        <w:t>100】</w:t>
      </w:r>
    </w:p>
    <w:p w14:paraId="6A8ED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（&amp;08-09;●築賓）二穴、在足内踝上、灸三壮、（※主）小児胎疝、癲病、吐舌及嘔吐不止也。【聖恵方100】</w:t>
      </w:r>
    </w:p>
    <w:p w14:paraId="051ACB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（&amp;07-65;●束骨）二穴、在足下小指外側、本節後陥者中。灸三壮。主驚癇、癲狂病、身寒熱、頭痛目眩。秦丞祖云：主風赤、胎赤、両目眥爛也。【聖恵方100】</w:t>
      </w:r>
    </w:p>
    <w:p w14:paraId="70017E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（&amp;11-07;●曲髪＝曲鬢）二穴、在耳上髪際、曲禺陥者中、鼓頷有穴、灸三壮。主頚項急強、不得顧引、牙歯痛、口噤不能言也。【聖恵方100】</w:t>
      </w:r>
    </w:p>
    <w:p w14:paraId="04555D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（&amp;13-27;●兌端）一穴、在頤前下唇之下、開口取之、宛宛中、灸三壮、主口噤鼓頷、癲疾吐沫及衄血不止。【聖恵方100】</w:t>
      </w:r>
    </w:p>
    <w:p w14:paraId="59DDBD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（&amp;02-17;●天頂＝天鼎）二穴、在項缺盆直扶突気舎後一寸、陥者中、灸七壮、主暴瘖、咽腫、飲食不下及喉中鳴。【聖恵方100】</w:t>
      </w:r>
    </w:p>
    <w:p w14:paraId="2AC1F5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（&amp;11-30;●環跳）二穴、在硯子骨宛宛中、灸三壮、主冷痺風湿、偏風、半身不遂、腰胯疼痛。岐伯云；主睡臥伸縮迴転不得也。【聖恵方100】</w:t>
      </w:r>
    </w:p>
    <w:p w14:paraId="6DF33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（&amp;04-07;●漏谷）二穴、在足内踝上六寸陥者中、灸三壮、主足熱痛、腿冷、疼不能久立、麻痺不仁也。【聖恵方100】</w:t>
      </w:r>
    </w:p>
    <w:p w14:paraId="26A68A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（&amp;07-64;●京骨）二穴、在足外側大骨之下、白肉際陥者中、灸五壮、主瘧寒熱、善驚悸、不欲食、腿膝脛痿、脚攣不得伸、癲病狂走、善自囓及膝脛寒也。【聖恵方100】</w:t>
      </w:r>
    </w:p>
    <w:p w14:paraId="5E17E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（&amp;10-13;●臑会）二穴、在臂前廉、去肩頭三寸宛宛中、灸七壮。主癭及臂気腫也。【聖恵方100】</w:t>
      </w:r>
    </w:p>
    <w:p w14:paraId="574AEA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（&amp;10-05;●外関）二穴、在腕後二寸陥者宛宛中、灸三壮、主肘腕酸重屈伸難、手十指尽痛不得握、兼主耳淳淳渾渾、聾無所聞。【聖恵方100】</w:t>
      </w:r>
    </w:p>
    <w:p w14:paraId="700B2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（&amp;08-21;●幽門）二穴、在巨闕傍各一寸半陥者中、灸五壮。主善吐、食飲不下、兼唾多吐涎、乾噦嘔沫、及洩有膿血也。【聖恵方100】</w:t>
      </w:r>
    </w:p>
    <w:p w14:paraId="776354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（&amp;02-02;●二間）二穴、在手大指次指本節前陥者中、灸三壮。主喉痺咽腫、多臥喜唾、鼻鼽衄及口眼斜。【聖恵方100】</w:t>
      </w:r>
    </w:p>
    <w:p w14:paraId="38BDA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（&amp;09-09;●中衝）二穴、在手中指之端、去爪甲如韮葉陥者中、灸一壮。主熱病煩心、心悶而汗不出、身熱如火、頭痛如破、煩満、舌本痛。秦丞祖云：兼主神気不足失志也。【聖恵方100】</w:t>
      </w:r>
    </w:p>
    <w:p w14:paraId="5DAFF7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（&amp;14-13;●上管＝上脘）一穴、在巨闕下一寸、灸三壮。主嘔吐、食飲不下、腹脹気満、心忪驚悸、時吐嘔血、腹㽲刺痛、痰多吐涎也。【聖恵方100】</w:t>
      </w:r>
    </w:p>
    <w:p w14:paraId="42C002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（&amp;14-03;●中極）一穴、在臍下四寸陥者中、灸五壮。主尸厥不知人、冷気積聚、時上衝心、飢不能食、小腹痛、積聚堅如石、小便不利、失精絶子、面</w:t>
      </w:r>
      <w:r w:rsidRPr="00723A9F">
        <w:rPr>
          <w:rFonts w:ascii="Malgun Gothic" w:eastAsia="Malgun Gothic" w:hAnsi="Malgun Gothic" w:cs="Malgun Gothic" w:hint="eastAsia"/>
        </w:rPr>
        <w:t>䵟</w:t>
      </w:r>
      <w:r w:rsidRPr="00723A9F">
        <w:rPr>
          <w:rFonts w:ascii="ＭＳ ゴシック" w:eastAsia="ＭＳ ゴシック" w:hAnsi="ＭＳ ゴシック" w:cs="ＭＳ ゴシック" w:hint="eastAsia"/>
        </w:rPr>
        <w:t>也。【聖恵方</w:t>
      </w:r>
      <w:r w:rsidRPr="00723A9F">
        <w:rPr>
          <w:rFonts w:ascii="ＭＳ ゴシック" w:eastAsia="ＭＳ ゴシック" w:hAnsi="ＭＳ ゴシック" w:cs="ＭＳ ゴシック"/>
        </w:rPr>
        <w:t>100】</w:t>
      </w:r>
    </w:p>
    <w:p w14:paraId="5B28DC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（&amp;12-09;●陰胞＝陰包）二穴、在膝上四寸陥者中、灸七壮。主腰痛連小腹腫、小便不利及月水不調者也。【聖恵方100】</w:t>
      </w:r>
    </w:p>
    <w:p w14:paraId="49A94F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黄帝灸法、療神邪鬼魅及発狂癲語、不択尊卑、灸&amp;00●上唇裏面中央肉絃上一壮、炷如小麦大、又用鋼刀決断更佳也。【聖恵方100】</w:t>
      </w:r>
    </w:p>
    <w:p w14:paraId="7F4D39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（&amp;14-24;●承漿）一穴、在下唇稜下宛宛中、灸三壮。主偏風口眼喎邪、消渇、飲水不休、口噤不開及暴瘂不能言也。【聖恵方100】</w:t>
      </w:r>
    </w:p>
    <w:p w14:paraId="50B2D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（&amp;06-14;●肩外兪）二穴、在肩甲上廉、去脊骨三寸、灸三壮。主肩中※痛、発寒熱、引項急強、左右不顧。【聖恵方100】</w:t>
      </w:r>
    </w:p>
    <w:p w14:paraId="776F1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（&amp;02-07;●温留）二穴、在腕後五寸六寸間動脈中、是穴、灸三壮。主寒熱、頭痛、善噦衄、肩不挙、癲癇病、吐舌鼓頷、狂言、喉痺不能言也。【聖恵方100】</w:t>
      </w:r>
    </w:p>
    <w:p w14:paraId="7C47D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（&amp;05-08;●少府）二穴、在手小指本節後陥者中、直労宮、灸三壮。主</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瘧久不愈者、煩満少気、悲恐畏人、臂酸、掌中熱、手握不伸。【聖恵方</w:t>
      </w:r>
      <w:r w:rsidRPr="00723A9F">
        <w:rPr>
          <w:rFonts w:ascii="ＭＳ ゴシック" w:eastAsia="ＭＳ ゴシック" w:hAnsi="ＭＳ ゴシック" w:cs="ＭＳ ゴシック"/>
        </w:rPr>
        <w:t>100】</w:t>
      </w:r>
    </w:p>
    <w:p w14:paraId="6BA6F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（&amp;03-33;●陰市）二穴、在膝上三寸、伏兎穴下、陥者宛宛中、灸五壮。主卒疝、小腹痛、力痿気少、伏兎中寒、腰如冷水。【聖恵方100】</w:t>
      </w:r>
    </w:p>
    <w:p w14:paraId="0073F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（&amp;11-41;●【足】臨泣）二穴、在足小指次指本節後、去侠渓一寸半、陥者中、灸三壮。主胸膈満悶、腋下腫、善自囓頬、兼主瘧病、日西発者。【聖恵方100】</w:t>
      </w:r>
    </w:p>
    <w:p w14:paraId="7CD37F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（&amp;07-10;●天柱）二穴、在項後大筋外宛宛中、灸三壮。主頭風脳重、目如脱、項如抜、項痛急強、左右不顧也。【聖恵方100】</w:t>
      </w:r>
    </w:p>
    <w:p w14:paraId="58C7FF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（&amp;07-42;●魄戸）二穴、在第三椎下、両傍各三寸。正坐取之、宛宛中、灸五壮。主肩膊間急痛、背気不能引顧、欬逆上喘也。【聖恵方100】</w:t>
      </w:r>
    </w:p>
    <w:p w14:paraId="0BA28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（&amp;07-49;●意舎）二穴、在第十一椎下、両傍各三寸、陥者中、正坐闊肩取之、灸七壮。主胸脇脹満、背痛悪寒、飲食不下、嘔吐不留住也。【聖恵方100】</w:t>
      </w:r>
    </w:p>
    <w:p w14:paraId="750C0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（&amp;13-05;●懸枢）一穴、在第十一（※）椎節下、陥者中、灸三壮。主腹中積気上下行、腠中尽痛也。【聖恵方100】</w:t>
      </w:r>
    </w:p>
    <w:p w14:paraId="686DC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（&amp;07-53;●胞肓）二穴、在第十九椎下、両傍各三寸、陥者中、俛而取之、灸五壮。主腰痛不可忍、俛仰難、悪寒、小便渋也。【聖恵方100】</w:t>
      </w:r>
    </w:p>
    <w:p w14:paraId="568A9D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（&amp;07-29;●中旅兪）二穴、在第二十椎下、両傍各一寸半。主腰痛不可俛仰、夾脊膂痛、上下按之、応者従項後至此穴、痛皆灸之立愈者也。【聖恵方100】</w:t>
      </w:r>
    </w:p>
    <w:p w14:paraId="1EBFFC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（&amp;07-02;●攅竹）二穴、在眉頭陥者中、灸一壮。主頭目風眩、眉頭痛、鼻鼽衄、目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無遠見、但是尸厥、癲狂病、神邪鬼魅、皆主之。【聖恵方</w:t>
      </w:r>
      <w:r w:rsidRPr="00723A9F">
        <w:rPr>
          <w:rFonts w:ascii="ＭＳ ゴシック" w:eastAsia="ＭＳ ゴシック" w:hAnsi="ＭＳ ゴシック" w:cs="ＭＳ ゴシック"/>
        </w:rPr>
        <w:t>100】</w:t>
      </w:r>
    </w:p>
    <w:p w14:paraId="46481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（&amp;14-16;●中庭）一穴、在亶中下一寸宛宛中、灸三壮。主食飲不下、嘔吐、食下還出也。【聖恵方100】</w:t>
      </w:r>
    </w:p>
    <w:p w14:paraId="565587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（&amp;14-04;●関元）一穴、在臍下三寸陥者中、灸五壮。主賁豚、寒気入小腹、時欲嘔、溺血、小便黄、腹泄不止、卒疝、小腹痛、転胞不得小便。岐伯云：但是積冷虚乏病、皆宜灸之。【聖恵方100】</w:t>
      </w:r>
    </w:p>
    <w:p w14:paraId="2A3F07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（&amp;01-09;●大泉＝太淵）二穴、在手中掌後横文頭陥者中、灸五壮。主胸中気満不得臥、肺脹満膨膨然、目中白翳、掌中熱、胃気上逆、唾血及狂言、肘中痛也。【聖恵方100】</w:t>
      </w:r>
    </w:p>
    <w:p w14:paraId="4EFEE9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（&amp;08-08;●交信）二穴、在内踝上二寸後廉筋間陥者中、灸三壮、主気淋、卒疝、大小便難、及膝脛内廉痛也。【聖恵方100】</w:t>
      </w:r>
    </w:p>
    <w:p w14:paraId="245FE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（&amp;08-03;●大渓）二穴、在足内踝後跟骨上動脈中、灸三壮、主痎瘧欬逆、煩心不得臥、小便黄、足脛寒、唾血及鼻衄不止也。【聖恵方100】</w:t>
      </w:r>
    </w:p>
    <w:p w14:paraId="0DCA71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張仲文救婦人横産、先手出諸般符薬不捷、灸&amp;00●婦人右脚小指尖頭三壮、炷如小麦大、下火立産。【聖恵方100】</w:t>
      </w:r>
    </w:p>
    <w:p w14:paraId="2A6D4D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（&amp;13-22;●顖会）一穴、在上星後一寸陥者中、灸三壮。主頭目眩、頭皮腫、生白屑、兼主面赤暴腫也。【聖恵方100】</w:t>
      </w:r>
    </w:p>
    <w:p w14:paraId="3E3FC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（&amp;14-21;●旋璣＝璇璣）一穴、在天※突下一寸陥者中、仰頭取之、灸三壮。主胸脇支満、欬逆、上喘、喉中鳴也。【聖恵方100】</w:t>
      </w:r>
    </w:p>
    <w:p w14:paraId="2F2531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（&amp;14-15;●鳩尾）一穴、在蔽骨下五分陥者中、灸三壮。主心驚悸、神気耗散、癲癇病狂、歌不択言也。【聖恵方100】</w:t>
      </w:r>
    </w:p>
    <w:p w14:paraId="40EC82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（&amp;14-06;●気海）一穴、在臍下一寸五分宛宛中、灸七壮。主冷病、面黒、肌体羸痩、四肢力弱、小腹気積聚、賁豚腹堅、脱陽、欲死不知人、五臓気逆上攻也。【聖恵方100】</w:t>
      </w:r>
    </w:p>
    <w:p w14:paraId="4C6903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（&amp;13-18;●強間）二（※一）穴、在後頂後一寸五分宛宛中、灸三壮。主頭痛如針刺、不可動、項如抜左右不得顧。岐伯云；兼治風癇病。【聖恵方100】</w:t>
      </w:r>
    </w:p>
    <w:p w14:paraId="73A67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（&amp;10-17;●翳風）二穴、在耳後尖角陥者中、按之引耳、是也、灸三壮。主耳鳴聾失欠、暴瘂不能言、口噤不開及口吻喎也。【聖恵方100】</w:t>
      </w:r>
    </w:p>
    <w:p w14:paraId="534F8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（&amp;01-07;●列鉂※＝列缺）二穴、在腕上一寸、筋骨罅間宛宛中、灸三壮。主偏風、半身不挙、口喎、腕労肘臂痛、及</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瘧、面色不定。【聖恵方</w:t>
      </w:r>
      <w:r w:rsidRPr="00723A9F">
        <w:rPr>
          <w:rFonts w:ascii="ＭＳ ゴシック" w:eastAsia="ＭＳ ゴシック" w:hAnsi="ＭＳ ゴシック" w:cs="ＭＳ ゴシック"/>
        </w:rPr>
        <w:t>100】</w:t>
      </w:r>
    </w:p>
    <w:p w14:paraId="2C4CE9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（&amp;02-04;●合谷）二穴、一名虎口、在手大指両骨罅間宛宛中、灸三壮。主</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瘧、寒熱、</w:t>
      </w:r>
      <w:r w:rsidRPr="00723A9F">
        <w:rPr>
          <w:rFonts w:ascii="ＭＳ ゴシック" w:eastAsia="ＭＳ ゴシック" w:hAnsi="ＭＳ ゴシック" w:cs="ＭＳ ゴシック"/>
        </w:rPr>
        <w:t>※病汗不出、目不明、生白翳、皮膚痂疥、徧身風𤺋。【聖恵方100】</w:t>
      </w:r>
    </w:p>
    <w:p w14:paraId="1DB8A7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（&amp;07-58;●飛※＠＝飛揚）二穴、在外踝上七寸陥者中、灸五壮。主体重、起坐不能歩、失履不収、脚腨酸重、戦慄、不能久立。【聖恵方100】</w:t>
      </w:r>
    </w:p>
    <w:p w14:paraId="5004C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（&amp;07-59;●附陽）二穴、在外踝上二（※三）寸後筋骨間宛宛中、灸五壮。主腰痛不能久立、腿膝脛酸重、筋急、屈伸難、坐不能起、四肢不挙。【聖恵方100】</w:t>
      </w:r>
    </w:p>
    <w:p w14:paraId="632D9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（&amp;11-08;●蟀谷＝率谷）二穴、在耳上入髪際一寸五分陥者宛宛中、嚼而取之、灸三壮。主酔後酒風発、頭重、皮膚腫、両角眩痛。【聖恵方100】</w:t>
      </w:r>
    </w:p>
    <w:p w14:paraId="67AEEC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（&amp;01-01;●中府）二穴、在雲門下一寸六分、乳上三肋間、動脈応手灸五壮。主肺急、胸中満、喘逆、唾濁、善噎、皮膚痛。【聖恵方100】</w:t>
      </w:r>
    </w:p>
    <w:p w14:paraId="3CC015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（&amp;06-06;●養老）二穴、在手太陽踝骨上一穴、後一寸陥者中、灸三壮。主肩欲折、臂如抜、手不能自上下也。【聖恵方100】</w:t>
      </w:r>
    </w:p>
    <w:p w14:paraId="30076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張仲文伝神仙灸法、療腰重痛不可転側、起坐難、及冷痺脚筋攣急不可屈伸、灸&amp;00●曲</w:t>
      </w:r>
      <w:r w:rsidRPr="00723A9F">
        <w:rPr>
          <w:rFonts w:ascii="Microsoft JhengHei" w:eastAsia="Microsoft JhengHei" w:hAnsi="Microsoft JhengHei" w:cs="Microsoft JhengHei" w:hint="eastAsia"/>
        </w:rPr>
        <w:t>踿</w:t>
      </w:r>
      <w:r w:rsidRPr="00723A9F">
        <w:rPr>
          <w:rFonts w:ascii="ＭＳ ゴシック" w:eastAsia="ＭＳ ゴシック" w:hAnsi="ＭＳ ゴシック" w:cs="ＭＳ ゴシック" w:hint="eastAsia"/>
        </w:rPr>
        <w:t>両文頭、左右脚四処各三壮、毎灸一脚、二火斉下、艾炷鑱焼到肉。初覚痛、便用二人両辺斉吹至火滅。午時著灸至人定已来、自行動臓腑一両迴、或臓腑転動如雷声、其疾立愈、此法神効、卒不可量也。【聖恵方</w:t>
      </w:r>
      <w:r w:rsidRPr="00723A9F">
        <w:rPr>
          <w:rFonts w:ascii="ＭＳ ゴシック" w:eastAsia="ＭＳ ゴシック" w:hAnsi="ＭＳ ゴシック" w:cs="ＭＳ ゴシック"/>
        </w:rPr>
        <w:t>100】</w:t>
      </w:r>
    </w:p>
    <w:p w14:paraId="27E7F4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（&amp;13-19;●後頂）一穴、在百会後一寸五分、玉枕骨上陥者中、灸三壮。主目不明、悪風寒、頭目眩痛（※重）。【聖恵方100】</w:t>
      </w:r>
    </w:p>
    <w:p w14:paraId="08AD4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（&amp;02-15;●扁骨＝肩髃）二穴、在肩端上両骨間陥者中、灸三壮。主肩中熱、指臂痛也。【聖恵方100】</w:t>
      </w:r>
    </w:p>
    <w:p w14:paraId="7BA268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（&amp;13-02;●腰兪）一穴、在第二十一椎節下間、陥者中、灸五壮。主腰疼不能久立、腰已下至足冷不仁、坐起（※臥）難、腰脊強急不可俛仰、腰重如石、難挙動也。【聖恵方100】</w:t>
      </w:r>
    </w:p>
    <w:p w14:paraId="20832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（&amp;03-43;●陥骨＝陥谷）二穴、在足大指次指間本節後、陥者中、灸三壮。主卒疝小腹痛、頭面虚腫、及</w:t>
      </w: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瘧発寒熱也。【聖恵方</w:t>
      </w:r>
      <w:r w:rsidRPr="00723A9F">
        <w:rPr>
          <w:rFonts w:ascii="ＭＳ ゴシック" w:eastAsia="ＭＳ ゴシック" w:hAnsi="ＭＳ ゴシック" w:cs="ＭＳ ゴシック"/>
        </w:rPr>
        <w:t>100】</w:t>
      </w:r>
    </w:p>
    <w:p w14:paraId="623A8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（&amp;07-57;●承山）二穴、在兌腨腸下分肉間、陥者中、灸五壮。主寒熱癲疾、脚踹酸痛不能久立、腰膝重、起※坐難、筋攣急不可屈神（※伸）。【聖恵方100】</w:t>
      </w:r>
    </w:p>
    <w:p w14:paraId="7AA044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（&amp;13-21;●前頂）一穴、在顖会後一寸直鼻中央陥者中、灸三壮、主頭風目眩、頭皮腫、小児驚癇病也。【聖恵方100】</w:t>
      </w:r>
    </w:p>
    <w:p w14:paraId="716BC7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（&amp;10-21;●耳門）二穴、在耳前起肉当缺陥者中、主耳有膿及底耳、聤耳、耳痛、鳴。聾、并歯齲。禁不宜灸、有病不過三壮。【聖恵方100】</w:t>
      </w:r>
    </w:p>
    <w:p w14:paraId="4EC036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（&amp;01-11;●少商）二穴、在手大指内側去爪甲如韮葉陥者中、灸三壮。主瘧寒熱、煩心、善噦、唾沫、唇乾、嘔吐不下食、腸脹、微喘、心下膨膨然。【聖恵方100】</w:t>
      </w:r>
    </w:p>
    <w:p w14:paraId="3EE98C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（&amp;05-03;●少海）二穴、在肘大骨外去肘端五分陥者中、屈肘乃得之、灸五壮。主四肢不挙、癲癇吐舌沫出羊鳴也。【聖恵方100】</w:t>
      </w:r>
    </w:p>
    <w:p w14:paraId="20B800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（&amp;12-05;●交儀＝蠡溝）二穴、在内踝上五寸陥者中、灸五壮、主卒疝、小腹痛、小便不利、及婦人漏下赤白、月水不調。【聖恵方100】</w:t>
      </w:r>
    </w:p>
    <w:p w14:paraId="4DEC6E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（&amp;03-41;●解渓）二穴、在繋鞋処陥者中、灸三壮、主上気咳嗽喘息急、腹中積気上下行、及目生白翳也。【聖恵方100】</w:t>
      </w:r>
    </w:p>
    <w:p w14:paraId="02460A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（&amp;01-05;●尺沢）二穴、在肘中約上両筋動脈中、甄権云：在臂屈伸横文中、筋骨罅陥者中、不宜灸。主癲病不可向、手臂不得上頭。【聖恵方100】</w:t>
      </w:r>
    </w:p>
    <w:p w14:paraId="53FAFE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（&amp;03-25;●天枢）二穴、夾臍両傍各二寸陥者中、灸五壮。主久積冷気、繞臍切痛、時上衝心、女子漏下赤白、及腹大堅、食不化、面色蒼蒼也。【聖恵方100】</w:t>
      </w:r>
    </w:p>
    <w:p w14:paraId="5F02D7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（&amp;14-02;●曲骨）一穴、在横骨上、中極下一寸、其毛際陥者中、灸七壮。主五淋、小便黄、水病脹満、婦人帯下赤白、悪合陰陽、小便閉渋不通、但是虚乏冷極者、眥（※皆）宜灸之。【聖恵方100】</w:t>
      </w:r>
    </w:p>
    <w:p w14:paraId="0B07FC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（&amp;11-34;●陽陵泉）二穴、在膝下一寸外廉陥者中、灸一壮。主膝股内外廉痛不仁、屈伸難、及喉中鳴、驚恐如人将捕之。【聖恵方100】</w:t>
      </w:r>
    </w:p>
    <w:p w14:paraId="4C5B78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（&amp;11-40;●丘虚＝丘墟）二穴、在外踝如前、去【足】臨泣三寸、灸三壮。灸三壮（※）主胸脇痛、善太息、胸満膨膨然、足腕不収、足脛偏細。【聖恵方100】</w:t>
      </w:r>
    </w:p>
    <w:p w14:paraId="6C331A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夫治小児之患、診察幽玄、黙而抱疾、自不能言也、或即胎中受病、或是生後傷風、動発無時、寒温各異、且拠諸家方論、医薬多門、薬既無痊、全憑灸法。況小児灸法、散在諸経、文繁至甚、互説不同、既穴点以差訛、則治病全然紕繆、按諸家明堂之内、精選到小児応験七十餘穴、並是曾経使用、累験神功、今具編録于後。【聖恵方100】</w:t>
      </w:r>
    </w:p>
    <w:p w14:paraId="7F807A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燕山活済堂刊【聖恵方100】</w:t>
      </w:r>
    </w:p>
    <w:p w14:paraId="7EDA23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建安竇桂芳校正時刊【聖恵方100】</w:t>
      </w:r>
    </w:p>
    <w:p w14:paraId="11A2D5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小児驚癇者、先驚悸啼叫、後乃発也。灸&amp;00●頂上旋毛中三壮及耳後青絡脈、炷如小麦大。【聖恵方100】</w:t>
      </w:r>
    </w:p>
    <w:p w14:paraId="2ED847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小児風癇者、先屈手指如数物乃発也。灸&amp;00●鼻柱上髪際宛宛中三壮、炷如小麦大。【聖恵方100】</w:t>
      </w:r>
    </w:p>
    <w:p w14:paraId="3A346B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小児緩驚風、灸（&amp;01-05;●尺沢）各一壮、在肘中横文約上動脈中、炷如小麦大。【聖恵方100】</w:t>
      </w:r>
    </w:p>
    <w:p w14:paraId="07FEAB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小児二三歳、忽発両眼大小眥倶赤、灸&amp;00●手大指次指間後一寸五分口陥者中、各三壮、炷如小麦大。【聖恵方100】</w:t>
      </w:r>
    </w:p>
    <w:p w14:paraId="4FF7D8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小児顖開不合、灸&amp;00●臍上臍下各五分、二穴各三壮、灸瘡未発、顖開先合、炷如小麦大。【聖恵方100】</w:t>
      </w:r>
    </w:p>
    <w:p w14:paraId="722CD8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小児夜啼者、上燈啼、鶏鳴止者、灸手中指甲後一分（&amp;09-09;●中衝）穴一壮、炷如小麦大。【聖恵方100】</w:t>
      </w:r>
    </w:p>
    <w:p w14:paraId="3D8972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小児喉中鳴、嚥乳不利、灸（&amp;14-21;●璇璣）一穴三壮、在天突下一寸陥者中、炷如小麦大。【聖恵方100】</w:t>
      </w:r>
    </w:p>
    <w:p w14:paraId="5CFC6F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癇病者、小児悪疾也、呼吸之間、不及求師、致困者不少。諺云国無良医、枉死者半【聖恵方100】</w:t>
      </w:r>
    </w:p>
    <w:p w14:paraId="5B44D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小児、諸癇病如尸厥、吐沫、灸（&amp;14-14;●巨闕）穴三壮、在鳩尾下一寸陥者中、炷如小麦大。【聖恵方100】</w:t>
      </w:r>
    </w:p>
    <w:p w14:paraId="7AF4F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小児睡中驚目不合、灸&amp;00●屈肘横文中上三分各一壮、炷如小麦大。【聖恵方100】</w:t>
      </w:r>
    </w:p>
    <w:p w14:paraId="22CA5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小児口有瘡蝕断爛、臭穢気衝人、灸（&amp;09-08;●労宮）二穴各一壮在手心中、以無名指屈指頭著処是也、炷如小麦大。【聖恵方100】</w:t>
      </w:r>
    </w:p>
    <w:p w14:paraId="467EAA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小児鶏癇善驚、反折手掣自揺、灸&amp;00●（手少陰）三壮、在掌後去腕半寸陥者中、炷如小麦大。【聖恵方100】</w:t>
      </w:r>
    </w:p>
    <w:p w14:paraId="0470D0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小児瘧久不愈者、灸足大指次指外間陥者中各一壮、炷如小麦大、&amp;03-44;●内庭穴也。【聖恵方100】</w:t>
      </w:r>
    </w:p>
    <w:p w14:paraId="76EBFB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小児身強、角弓反張、灸&amp;00●鼻上入髪際三分三壮、次灸&amp;13-14;●大椎下節間、三壮、炷如小麦大。【聖恵方100】</w:t>
      </w:r>
    </w:p>
    <w:p w14:paraId="56284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亀胸縁肺、熱脹満、攻胸膈所生；又縁乳母食熱麺、五辛、転更胸起高也、灸&amp;00●両乳前各一寸半上両行、三骨滑罅間六処、各三壮、炷如小麦大；春夏従下灸上、秋冬従上灸下、若不依此法、十灸不愈一二也。【聖恵方100】</w:t>
      </w:r>
    </w:p>
    <w:p w14:paraId="61F5E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小児疳眼、灸（&amp;02-04;●合谷）二穴各一壮、炷如小麦大、在手大指次指両骨間陥者中。【聖恵方100】</w:t>
      </w:r>
    </w:p>
    <w:p w14:paraId="31D1CE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小児秋深冷痢不止者、灸&amp;00●臍下二寸三寸間動脈中三壮、炷如小麦大。【聖恵方100】</w:t>
      </w:r>
    </w:p>
    <w:p w14:paraId="58DE37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小児驚癇、灸（&amp;00●鬼禄）穴一壮、在上唇中央絃上、炷如小麦大、用鋼刀決断更佳。【聖恵方100】</w:t>
      </w:r>
    </w:p>
    <w:p w14:paraId="5FF9D1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小児水気、四肢尽腫及腹大、灸&amp;00●臍上一寸三壮、炷如小麦大、分水穴也。【聖恵方100】</w:t>
      </w:r>
    </w:p>
    <w:p w14:paraId="0DF2E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小児熱毒風盛、眼睛疼痛、灸&amp;00●手中指本節頭三壮、各拳尖也、炷如小麦大。【聖恵方100】</w:t>
      </w:r>
    </w:p>
    <w:p w14:paraId="3B13B9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小児亀背、生時被客風拍著脊骨、風達於髄所致也。如是灸（&amp;07-13;●肺兪）（&amp;07-15;●心兪）（&amp;07-17;●膈兪）各各三壮、炷如小麦大。【聖恵方100】</w:t>
      </w:r>
    </w:p>
    <w:p w14:paraId="7EAF3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&amp;07-13;●肺兪在三椎下両傍各寸半。【聖恵方100】</w:t>
      </w:r>
    </w:p>
    <w:p w14:paraId="23FF99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&amp;07-15;●心兪在五椎下両傍各寸半。【聖恵方100】</w:t>
      </w:r>
    </w:p>
    <w:p w14:paraId="1FB8C9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&amp;07-17;●膈兪在七椎下両傍各寸半。【聖恵方100】</w:t>
      </w:r>
    </w:p>
    <w:p w14:paraId="0F27C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小児臍腫、灸&amp;00●腰後、対臍骨節間三壮、炷如小麦大。【聖恵方100】</w:t>
      </w:r>
    </w:p>
    <w:p w14:paraId="04425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小児急驚風、灸（&amp;13-21;●前頂）一穴三壮、在百会前一寸、若不愈、須灸両眉頭及鼻下人中一穴、炷如小麦大。【聖恵方100】</w:t>
      </w:r>
    </w:p>
    <w:p w14:paraId="7F8EE5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小児但是風癇、諸般医治不差、灸&amp;00●耳上入髪際一寸五分、嚼而取之、（蟀谷）穴也。【聖恵方100】</w:t>
      </w:r>
    </w:p>
    <w:p w14:paraId="27FA2D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小児嘔吐嬭汁、灸（&amp;14-16;●中庭）一穴一壮、在膻中穴下一寸陥者中、炷如小麦大。【聖恵方100】</w:t>
      </w:r>
    </w:p>
    <w:p w14:paraId="439E95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小児目渋怕明、状如青盲、灸（&amp;10-03;●中渚）二穴各一壮、在手小指次指本節後陥者中、炷如小麦大。【聖恵方100】</w:t>
      </w:r>
    </w:p>
    <w:p w14:paraId="35E1CF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小児雀目、夜不見物、灸&amp;00●手大指甲後一寸、内廉横文頭白肉際各一壮、炷如小麦大。【聖恵方100】</w:t>
      </w:r>
    </w:p>
    <w:p w14:paraId="32DA2C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小児睡中驚掣、灸&amp;00●足大指次指之端去爪甲如韮葉、各一壮、炷如小麦大。【聖恵方100】</w:t>
      </w:r>
    </w:p>
    <w:p w14:paraId="76F7F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小児多涕者、是脳門被風拍著及肺寒也、灸（&amp;13-22;●顖会）一穴三壮、炷如小麦大、在上星上一寸直鼻。【聖恵方100】</w:t>
      </w:r>
    </w:p>
    <w:p w14:paraId="210FA4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小児急喉痺、灸（&amp;14-22;●天突）穴一壮、在項結喉下三寸両骨間、炷如小麦大。【聖恵方100】</w:t>
      </w:r>
    </w:p>
    <w:p w14:paraId="7031AF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小児食癇者、先寒熱洒淅乃発也、灸（&amp;00●鳩尾上五分）三壮、炷如小麦大。【聖恵方100】</w:t>
      </w:r>
    </w:p>
    <w:p w14:paraId="3D146A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小児牛癇、目直視、腹脹乃発也、灸（&amp;14-15;●鳩尾）一穴三壮、在胸蔽骨下五分陥者中、炷如小麦大。【聖恵方100】</w:t>
      </w:r>
    </w:p>
    <w:p w14:paraId="534B2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小児馬癇、張口揺頭身、反折馬鳴也、灸（&amp;07-61;●僕参）二穴各三壮、在足跟骨下白肉際陥者中、拱足取之、炷如小麦大。【聖恵方100】</w:t>
      </w:r>
    </w:p>
    <w:p w14:paraId="067978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小児陰腫、灸（&amp;00●内崑崙）二穴各三壮、在内踝後五分筋骨間陥者中、炷如小麦大。【聖恵方100】　※足少陰経の太谿に相当する、王惟一は誤って足太陽経の崑崙にしてしまった。</w:t>
      </w:r>
    </w:p>
    <w:p w14:paraId="7D0146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小児脱肛瀉血、毎厠臓腑撮痛不可忍者、灸（&amp;13-20;●百会）一穴、三壮、在頭中心陥者是也。炷如小麦大。【聖恵方100】</w:t>
      </w:r>
    </w:p>
    <w:p w14:paraId="34F4B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小児新生二七日内、噤不吮妳多啼者、是客風中於臍、循流至心脾二経、遂使舌強、唇痙、</w:t>
      </w:r>
      <w:r w:rsidRPr="00723A9F">
        <w:rPr>
          <w:rFonts w:ascii="Microsoft JhengHei" w:eastAsia="Microsoft JhengHei" w:hAnsi="Microsoft JhengHei" w:cs="Microsoft JhengHei" w:hint="eastAsia"/>
        </w:rPr>
        <w:t>嗍</w:t>
      </w:r>
      <w:r w:rsidRPr="00723A9F">
        <w:rPr>
          <w:rFonts w:ascii="ＭＳ ゴシック" w:eastAsia="ＭＳ ゴシック" w:hAnsi="ＭＳ ゴシック" w:cs="ＭＳ ゴシック" w:hint="eastAsia"/>
        </w:rPr>
        <w:t>妳不得、斯病所施方薬不有十全爾、大抵以去客風無過。灸（</w:t>
      </w:r>
      <w:r w:rsidRPr="00723A9F">
        <w:rPr>
          <w:rFonts w:ascii="ＭＳ ゴシック" w:eastAsia="ＭＳ ゴシック" w:hAnsi="ＭＳ ゴシック" w:cs="ＭＳ ゴシック"/>
        </w:rPr>
        <w:t>&amp;14-24;●承漿）一穴七壮、在下唇稜下宛宛中是也、次灸&amp;03-06;●頬車二穴各七壮、在耳下曲頬骨後、炷如雀屎大。【聖恵方100】</w:t>
      </w:r>
    </w:p>
    <w:p w14:paraId="2BA07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小児食時頭痛及五心熱者、灸（噫嘻＝&amp;07-45;●譩譆）二穴各一壮、在第六椎下両傍各三寸宛宛中、炷如小麦大。【聖恵方100】</w:t>
      </w:r>
    </w:p>
    <w:p w14:paraId="47312A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小児三五歳、両眼毎至春秋忽生白翳遮瞳子、疼痛不可忍者、灸（&amp;00●九椎節）上一壮、炷如小麦大。【聖恵方100】</w:t>
      </w:r>
    </w:p>
    <w:p w14:paraId="442CC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小児五六歳不語者、心気不足、舌本無力、発転難、灸（&amp;07-15;●心兪）穴三壮、炷如小麦大、在五椎下両傍各一寸半陥者中。【聖恵方100】</w:t>
      </w:r>
    </w:p>
    <w:p w14:paraId="060A4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小児痢下赤白、秋未脱肛、毎厠肚疼不可忍者、灸（&amp;00●十二椎下）節間、名（&amp;00●接脊穴）灸一壮、炷如小麦大。【聖恵方100】</w:t>
      </w:r>
    </w:p>
    <w:p w14:paraId="547B3B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療小児疳痢、脱肛、体痩、渇飲、形容痩悴、諸般医治不差者、灸&amp;00●尾翠骨上三寸骨陥間三壮、炷如小麦大。岐伯云兼三伏、内用桃柳、水浴孩子、午正時当日灸之、後用青帛子拭、兼有似見疳蟲子随汗出也、此法神効不可量也。【聖恵方100】</w:t>
      </w:r>
    </w:p>
    <w:p w14:paraId="16A534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岐伯灸法、療小児脱肛、瀉血、秋深不較、灸（&amp;00●亀尾）一壮、炷如小麦大、脊端窮骨也。【聖恵方100】</w:t>
      </w:r>
    </w:p>
    <w:p w14:paraId="5AE66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小児班瘡入眼、灸（&amp;07-11;●大杼）二穴各一壮、在項後第一椎下両傍各一寸半陥者中、炷如小麦大。【聖恵方100】</w:t>
      </w:r>
    </w:p>
    <w:p w14:paraId="5371C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小児妳瀝目不明者、灸（&amp;06-15;●肩中兪）二穴各一壮、在肩甲内廉、去脊二寸陥者中、炷如小麦大。【聖恵方100】</w:t>
      </w:r>
    </w:p>
    <w:p w14:paraId="4F0DCF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小児羊癇、目瞪吐舌羊鳴也、灸（&amp;00●第九椎下節間）三壮、炷如小麦大。【聖恵方100】</w:t>
      </w:r>
    </w:p>
    <w:p w14:paraId="5FDA02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小児飲水不歇、面目黄者、灸（陽剛＝&amp;07-48;●陽綱）二穴各一壮、在第十一椎下両傍各三寸陥者中、炷如小麦大。【聖恵方100】</w:t>
      </w:r>
    </w:p>
    <w:p w14:paraId="499334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小児羸痩、食飲少、不生肌膚、灸（&amp;07-21;●胃兪）穴各一壮、在第十二椎下両傍各一寸半陥者中、炷如小麦大。【聖恵方100】</w:t>
      </w:r>
    </w:p>
    <w:p w14:paraId="2F4B06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小児胎疝、卵偏重者、灸嚢後縫（&amp;00●十字文）、当上三壮、春灸夏較、夏灸秋較、秋灸冬較、冬灸春較、炷如小麦大。【聖恵方100】</w:t>
      </w:r>
    </w:p>
    <w:p w14:paraId="6C50DE95" w14:textId="77777777" w:rsidR="00723A9F" w:rsidRPr="00723A9F" w:rsidRDefault="00723A9F" w:rsidP="00723A9F">
      <w:pPr>
        <w:pStyle w:val="a3"/>
        <w:rPr>
          <w:rFonts w:ascii="ＭＳ ゴシック" w:eastAsia="ＭＳ ゴシック" w:hAnsi="ＭＳ ゴシック" w:cs="ＭＳ ゴシック"/>
        </w:rPr>
      </w:pPr>
    </w:p>
    <w:p w14:paraId="7577D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205B7AB" w14:textId="77777777" w:rsidR="00723A9F" w:rsidRPr="00723A9F" w:rsidRDefault="00723A9F" w:rsidP="00723A9F">
      <w:pPr>
        <w:pStyle w:val="a3"/>
        <w:rPr>
          <w:rFonts w:ascii="ＭＳ ゴシック" w:eastAsia="ＭＳ ゴシック" w:hAnsi="ＭＳ ゴシック" w:cs="ＭＳ ゴシック"/>
        </w:rPr>
      </w:pPr>
    </w:p>
    <w:p w14:paraId="0063CEE7" w14:textId="5115060B"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【銅人Ａ】</w:t>
      </w:r>
    </w:p>
    <w:p w14:paraId="1CF627C0" w14:textId="77777777" w:rsidR="00203EEB" w:rsidRDefault="00203EEB" w:rsidP="00203EEB">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底本</w:t>
      </w:r>
    </w:p>
    <w:p w14:paraId="58CD23C2" w14:textId="0EF9B735" w:rsidR="00203EEB" w:rsidRPr="00203EEB" w:rsidRDefault="00203EEB" w:rsidP="00203EEB">
      <w:pPr>
        <w:pStyle w:val="a3"/>
        <w:rPr>
          <w:rFonts w:ascii="ＭＳ ゴシック" w:eastAsia="ＭＳ ゴシック" w:hAnsi="ＭＳ ゴシック" w:cs="ＭＳ ゴシック"/>
        </w:rPr>
      </w:pPr>
      <w:r w:rsidRPr="00203EEB">
        <w:rPr>
          <w:rFonts w:ascii="ＭＳ ゴシック" w:eastAsia="ＭＳ ゴシック" w:hAnsi="ＭＳ ゴシック" w:cs="ＭＳ ゴシック" w:hint="eastAsia"/>
        </w:rPr>
        <w:t>・正統石本『銅人圖經』（宮内庁書陵部所蔵）　丸山昌朗編纂　経絡治療研究会　昭和</w:t>
      </w:r>
      <w:r w:rsidRPr="00203EEB">
        <w:rPr>
          <w:rFonts w:ascii="ＭＳ ゴシック" w:eastAsia="ＭＳ ゴシック" w:hAnsi="ＭＳ ゴシック" w:cs="ＭＳ ゴシック"/>
        </w:rPr>
        <w:t>49年</w:t>
      </w:r>
    </w:p>
    <w:p w14:paraId="50E1A8EF" w14:textId="6363D88C" w:rsidR="00203EEB" w:rsidRPr="00203EEB" w:rsidRDefault="00203EEB" w:rsidP="00203EEB">
      <w:pPr>
        <w:pStyle w:val="a3"/>
        <w:rPr>
          <w:rFonts w:ascii="ＭＳ ゴシック" w:eastAsia="ＭＳ ゴシック" w:hAnsi="ＭＳ ゴシック" w:cs="ＭＳ ゴシック"/>
        </w:rPr>
      </w:pPr>
      <w:r w:rsidRPr="00203EEB">
        <w:rPr>
          <w:rFonts w:ascii="ＭＳ ゴシック" w:eastAsia="ＭＳ ゴシック" w:hAnsi="ＭＳ ゴシック" w:cs="ＭＳ ゴシック" w:hint="eastAsia"/>
        </w:rPr>
        <w:t>・『銅人</w:t>
      </w:r>
      <w:r>
        <w:rPr>
          <w:rFonts w:ascii="ＭＳ ゴシック" w:eastAsia="ＭＳ ゴシック" w:hAnsi="ＭＳ ゴシック" w:cs="ＭＳ ゴシック" w:hint="eastAsia"/>
        </w:rPr>
        <w:t>腧</w:t>
      </w:r>
      <w:r w:rsidRPr="00203EEB">
        <w:rPr>
          <w:rFonts w:ascii="ＭＳ ゴシック" w:eastAsia="ＭＳ ゴシック" w:hAnsi="ＭＳ ゴシック" w:cs="ＭＳ ゴシック" w:hint="eastAsia"/>
        </w:rPr>
        <w:t>穴鍼灸図経』（蓬左文庫所蔵）（鍼灸医学典籍大系第９巻）　出版科学総合研究所発行　日本古医学資料センター監修　昭和</w:t>
      </w:r>
      <w:r w:rsidRPr="00203EEB">
        <w:rPr>
          <w:rFonts w:ascii="ＭＳ ゴシック" w:eastAsia="ＭＳ ゴシック" w:hAnsi="ＭＳ ゴシック" w:cs="ＭＳ ゴシック"/>
        </w:rPr>
        <w:t>53年</w:t>
      </w:r>
    </w:p>
    <w:p w14:paraId="100514BD" w14:textId="7C1AC265" w:rsidR="00723A9F" w:rsidRDefault="00203EEB" w:rsidP="00203EEB">
      <w:pPr>
        <w:pStyle w:val="a3"/>
        <w:rPr>
          <w:rFonts w:ascii="ＭＳ ゴシック" w:eastAsia="ＭＳ ゴシック" w:hAnsi="ＭＳ ゴシック" w:cs="ＭＳ ゴシック"/>
        </w:rPr>
      </w:pPr>
      <w:r w:rsidRPr="00203EEB">
        <w:rPr>
          <w:rFonts w:ascii="ＭＳ ゴシック" w:eastAsia="ＭＳ ゴシック" w:hAnsi="ＭＳ ゴシック" w:cs="ＭＳ ゴシック" w:hint="eastAsia"/>
        </w:rPr>
        <w:t xml:space="preserve">・『針灸名著集成』　夏華出版社　黄龍祥主編　</w:t>
      </w:r>
      <w:r w:rsidRPr="00203EEB">
        <w:rPr>
          <w:rFonts w:ascii="ＭＳ ゴシック" w:eastAsia="ＭＳ ゴシック" w:hAnsi="ＭＳ ゴシック" w:cs="ＭＳ ゴシック"/>
        </w:rPr>
        <w:t>1996年</w:t>
      </w:r>
    </w:p>
    <w:p w14:paraId="114B3365" w14:textId="77777777" w:rsidR="00203EEB" w:rsidRPr="00723A9F" w:rsidRDefault="00203EEB" w:rsidP="00203EEB">
      <w:pPr>
        <w:pStyle w:val="a3"/>
        <w:rPr>
          <w:rFonts w:ascii="ＭＳ ゴシック" w:eastAsia="ＭＳ ゴシック" w:hAnsi="ＭＳ ゴシック" w:cs="ＭＳ ゴシック"/>
        </w:rPr>
      </w:pPr>
    </w:p>
    <w:p w14:paraId="2DF95F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&amp;01-11;●少商．二穴．在手大指端内側．去爪甲角如韮葉．【銅人Ａ】</w:t>
      </w:r>
    </w:p>
    <w:p w14:paraId="52D41B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&amp;01-10;●魚際．二穴．在手大指本節後内側散脈中．【銅人Ａ】</w:t>
      </w:r>
    </w:p>
    <w:p w14:paraId="2E3A1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&amp;01-09;●太淵．二穴．在掌後陥中．【銅人Ａ】</w:t>
      </w:r>
    </w:p>
    <w:p w14:paraId="055028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&amp;01-08;●経渠．二穴．在寸口脈中．【銅人Ａ】</w:t>
      </w:r>
    </w:p>
    <w:p w14:paraId="6F3933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&amp;01-07;●列缺．二穴．在腕後一寸五分．【銅人Ａ】</w:t>
      </w:r>
    </w:p>
    <w:p w14:paraId="006C6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&amp;01-06;●孔最．二穴．去腕上七寸．【銅人Ａ】</w:t>
      </w:r>
    </w:p>
    <w:p w14:paraId="5B063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&amp;01-05;●尺沢．二穴．在肘約文中．【銅人Ａ】</w:t>
      </w:r>
    </w:p>
    <w:p w14:paraId="182E9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&amp;01-04;●侠白．二穴．在天府下．去肘上五寸．【銅人Ａ】</w:t>
      </w:r>
    </w:p>
    <w:p w14:paraId="4F5D12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&amp;01-03;●天府．二穴．在腋下三寸．臂内廉．【銅人Ａ】</w:t>
      </w:r>
    </w:p>
    <w:p w14:paraId="4088E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&amp;01-02;●雲門．二穴．在巨骨下．侠気戸傍各二寸陥中．動脈応手．挙臂取之．【銅人Ａ】</w:t>
      </w:r>
    </w:p>
    <w:p w14:paraId="5F171E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&amp;01-01;●中府．二穴．在雲門下一寸．乳上三肋間動脈応手．【銅人Ａ】</w:t>
      </w:r>
    </w:p>
    <w:p w14:paraId="14EE5C21" w14:textId="77777777" w:rsidR="00723A9F" w:rsidRPr="00723A9F" w:rsidRDefault="00723A9F" w:rsidP="00723A9F">
      <w:pPr>
        <w:pStyle w:val="a3"/>
        <w:rPr>
          <w:rFonts w:ascii="ＭＳ ゴシック" w:eastAsia="ＭＳ ゴシック" w:hAnsi="ＭＳ ゴシック" w:cs="ＭＳ ゴシック"/>
        </w:rPr>
      </w:pPr>
    </w:p>
    <w:p w14:paraId="17510A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&amp;02-01;●商陽．二穴．一名絶陽．在手大指次指内側．去爪甲角如韮葉．【銅人Ａ】</w:t>
      </w:r>
    </w:p>
    <w:p w14:paraId="1AFB40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&amp;02-02;●二間．二穴．一名間谷．在手大指次指本節前内側陥中．【銅人Ａ】</w:t>
      </w:r>
    </w:p>
    <w:p w14:paraId="33EE2B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&amp;02-03;●三間．二穴．一名少谷．在手大指次指本節後内廉側陥中．【銅人Ａ】</w:t>
      </w:r>
    </w:p>
    <w:p w14:paraId="52F986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&amp;02-04;●合谷．二穴．一名虎口．在大指岐骨間．【銅人Ａ】</w:t>
      </w:r>
    </w:p>
    <w:p w14:paraId="49B72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&amp;02-05;●陽渓．二穴．一名中魁．在腕中上側両筋陥中．【銅人Ａ】</w:t>
      </w:r>
    </w:p>
    <w:p w14:paraId="1292A4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&amp;02-06;●偏歴．二穴．在腕中後三寸．【銅人Ａ】</w:t>
      </w:r>
    </w:p>
    <w:p w14:paraId="1EBB1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&amp;02-07;●温溜．二穴．在腕後．小士六寸．大士五寸．【銅人Ａ】</w:t>
      </w:r>
    </w:p>
    <w:p w14:paraId="0B6A75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&amp;02-08;●【手】下廉．二穴．在輔骨下．去上廉一寸．【銅人Ａ】</w:t>
      </w:r>
    </w:p>
    <w:p w14:paraId="0E354A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&amp;02-09;●【手】上廉．二穴．在三里下一寸．【銅人Ａ】</w:t>
      </w:r>
    </w:p>
    <w:p w14:paraId="2D6F7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&amp;02-10;●【手】三里．二穴．在曲池下二寸．【銅人Ａ】</w:t>
      </w:r>
    </w:p>
    <w:p w14:paraId="2743F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&amp;02-11;●曲池．二穴．在肘外輔骨．屈肘曲骨之中．【銅人Ａ】</w:t>
      </w:r>
    </w:p>
    <w:p w14:paraId="76758C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&amp;02-12;●肘髎．二穴．在肘大骨外廉陥中．【銅人Ａ】</w:t>
      </w:r>
    </w:p>
    <w:p w14:paraId="168E17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&amp;02-13;●【手】五里．二穴．在肘上三寸脈中．【銅人Ａ】</w:t>
      </w:r>
    </w:p>
    <w:p w14:paraId="643B60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&amp;02-14;●臂臑．二穴．在肘上七寸．【銅人Ａ】</w:t>
      </w:r>
    </w:p>
    <w:p w14:paraId="54E20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&amp;02-15;●肩髃．二穴．在肩端両骨間．【銅人Ａ】</w:t>
      </w:r>
    </w:p>
    <w:p w14:paraId="7F0C22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&amp;02-16;●巨骨．二穴．在肩端上行両叉骨間．【銅人Ａ】</w:t>
      </w:r>
    </w:p>
    <w:p w14:paraId="0F8C06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&amp;02-17;●天鼎．二穴．在頚缺盆直扶突後一寸．【銅人Ａ】</w:t>
      </w:r>
    </w:p>
    <w:p w14:paraId="09D543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&amp;02-18;●扶突．二穴．在気舎後一寸五分．【銅人Ａ】</w:t>
      </w:r>
    </w:p>
    <w:p w14:paraId="558053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&amp;02-19;●禾髎．二穴．一名長頻．直鼻孔侠水溝傍五分．【銅人Ａ】</w:t>
      </w:r>
    </w:p>
    <w:p w14:paraId="37038F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&amp;02-20;●迎香．二穴．一名衝陽．在禾髎上鼻孔傍．【銅人Ａ】</w:t>
      </w:r>
    </w:p>
    <w:p w14:paraId="1EABF81B" w14:textId="77777777" w:rsidR="00723A9F" w:rsidRPr="00723A9F" w:rsidRDefault="00723A9F" w:rsidP="00723A9F">
      <w:pPr>
        <w:pStyle w:val="a3"/>
        <w:rPr>
          <w:rFonts w:ascii="ＭＳ ゴシック" w:eastAsia="ＭＳ ゴシック" w:hAnsi="ＭＳ ゴシック" w:cs="ＭＳ ゴシック"/>
        </w:rPr>
      </w:pPr>
    </w:p>
    <w:p w14:paraId="4659D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&amp;05-09;●少衝．二穴．一名経始．在手小指内廉端．去爪甲如韮葉．【銅人Ａ】</w:t>
      </w:r>
    </w:p>
    <w:p w14:paraId="002ED6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&amp;05-08;●少府．二穴．在手小指本節後陥中．直労宮．【銅人Ａ】</w:t>
      </w:r>
    </w:p>
    <w:p w14:paraId="1FFA54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&amp;05-07;●神門．二穴．一名兌衝．一名中都．在掌後兌骨端．【銅人Ａ】</w:t>
      </w:r>
    </w:p>
    <w:p w14:paraId="619981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&amp;05-06;●陰郄．二穴．在掌後脈中．去腕五分．【銅人Ａ】</w:t>
      </w:r>
    </w:p>
    <w:p w14:paraId="5913E0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&amp;05-05;●通里．二穴．在腕後一寸．【銅人Ａ】</w:t>
      </w:r>
    </w:p>
    <w:p w14:paraId="6A945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&amp;05-04;●霊道．二穴．在掌後一寸五分．或曰一寸．【銅人Ａ】</w:t>
      </w:r>
    </w:p>
    <w:p w14:paraId="5724D0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&amp;05-03;●少海．二穴．一名曲節．在肘内廉節後陥中．【銅人Ａ】</w:t>
      </w:r>
    </w:p>
    <w:p w14:paraId="3A6AF0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&amp;05-02;●青霊．二穴．在肘上三寸．【銅人Ａ】</w:t>
      </w:r>
    </w:p>
    <w:p w14:paraId="339E5E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&amp;05-01;●極泉．二穴．在臂内腋下筋間動脈入胸．【銅人Ａ】</w:t>
      </w:r>
    </w:p>
    <w:p w14:paraId="5D9B502D" w14:textId="77777777" w:rsidR="00723A9F" w:rsidRPr="00723A9F" w:rsidRDefault="00723A9F" w:rsidP="00723A9F">
      <w:pPr>
        <w:pStyle w:val="a3"/>
        <w:rPr>
          <w:rFonts w:ascii="ＭＳ ゴシック" w:eastAsia="ＭＳ ゴシック" w:hAnsi="ＭＳ ゴシック" w:cs="ＭＳ ゴシック"/>
        </w:rPr>
      </w:pPr>
    </w:p>
    <w:p w14:paraId="2A5FB0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&amp;06-01;●少沢．二穴．一名小吉．在小指之端．去爪甲下一分．【銅人Ａ】</w:t>
      </w:r>
    </w:p>
    <w:p w14:paraId="340BBC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&amp;06-02;●前谷．二穴．在手小指外側本節前陥中．【銅人Ａ】</w:t>
      </w:r>
    </w:p>
    <w:p w14:paraId="414632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&amp;06-03;●後渓．二穴．在手小指外側本節後陥中．【銅人Ａ】</w:t>
      </w:r>
    </w:p>
    <w:p w14:paraId="3CFCB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&amp;06-04;●腕骨．二穴．在手外側腕前起骨下陥中．【銅人Ａ】</w:t>
      </w:r>
    </w:p>
    <w:p w14:paraId="46B7D5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&amp;06-05;●陽谷．二穴．在手外側腕中兌骨下陥中．【銅人Ａ】</w:t>
      </w:r>
    </w:p>
    <w:p w14:paraId="1597B4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&amp;06-06;●養老．二穴．在手踝骨上一空．在後一寸陥中．【銅人Ａ】</w:t>
      </w:r>
    </w:p>
    <w:p w14:paraId="77FF06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&amp;06-07;●支正．二穴．在腕後五寸．別走少陰．【銅人Ａ】</w:t>
      </w:r>
    </w:p>
    <w:p w14:paraId="0DAACA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&amp;06-08;●小海．二穴．在肘内大骨外．去肘端五分陥中．【銅人Ａ】</w:t>
      </w:r>
    </w:p>
    <w:p w14:paraId="6C2A5F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&amp;06-09;●肩貞．二穴．在肩曲胛下両骨解間．【銅人Ａ】</w:t>
      </w:r>
    </w:p>
    <w:p w14:paraId="30A6C2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&amp;06-10;●臑腧．二穴．在侠肩髎後大骨下胛上廉陥中．【銅人Ａ】</w:t>
      </w:r>
    </w:p>
    <w:p w14:paraId="086F4D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&amp;06-11;●天宗．二穴．在秉風後大骨下陥中．【銅人Ａ】</w:t>
      </w:r>
    </w:p>
    <w:p w14:paraId="30EFC8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&amp;06-12;●秉風．二穴．在天髎外．肩上小髃後．挙臂有空．【銅人Ａ】</w:t>
      </w:r>
    </w:p>
    <w:p w14:paraId="79EFA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&amp;06-13;●曲垣．二穴．在肩中央曲胛陥中．【銅人Ａ】</w:t>
      </w:r>
    </w:p>
    <w:p w14:paraId="7A65AE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&amp;06-14;●肩外腧．二穴．在肩胛上去脊三寸．【銅人Ａ】</w:t>
      </w:r>
    </w:p>
    <w:p w14:paraId="29DAE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&amp;06-15;●肩中腧．二穴．在肩胛内廉去脊二寸．【銅人Ａ】</w:t>
      </w:r>
    </w:p>
    <w:p w14:paraId="4D3908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&amp;06-16;●天窓．二穴．一名窓篭．在頚大筋前．曲頬下．扶突後動脈陥中．【銅人Ａ】</w:t>
      </w:r>
    </w:p>
    <w:p w14:paraId="1FFAD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&amp;06-17;●天容．二穴．在耳下曲頬後．【銅人Ａ】</w:t>
      </w:r>
    </w:p>
    <w:p w14:paraId="758142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&amp;06-18;●顴髎．二穴．在面頄骨下廉．【銅人Ａ】</w:t>
      </w:r>
    </w:p>
    <w:p w14:paraId="7ADAF3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&amp;06-19;●聴宮．二穴．在耳中．珠子大如小豆是．【銅人Ａ】</w:t>
      </w:r>
    </w:p>
    <w:p w14:paraId="3CB86A32" w14:textId="77777777" w:rsidR="00723A9F" w:rsidRPr="00723A9F" w:rsidRDefault="00723A9F" w:rsidP="00723A9F">
      <w:pPr>
        <w:pStyle w:val="a3"/>
        <w:rPr>
          <w:rFonts w:ascii="ＭＳ ゴシック" w:eastAsia="ＭＳ ゴシック" w:hAnsi="ＭＳ ゴシック" w:cs="ＭＳ ゴシック"/>
        </w:rPr>
      </w:pPr>
    </w:p>
    <w:p w14:paraId="09CEC7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&amp;09-09;●中衝．二穴．在手中指之端．去爪甲如韮葉．【銅人Ａ】</w:t>
      </w:r>
    </w:p>
    <w:p w14:paraId="5CC54A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&amp;09-08;●労宮．二穴．在掌中央．屈無名指取之．【銅人Ａ】</w:t>
      </w:r>
    </w:p>
    <w:p w14:paraId="17B8D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&amp;09-07;●太陵．二穴．在掌後両筋間陥中．【銅人Ａ】</w:t>
      </w:r>
    </w:p>
    <w:p w14:paraId="2A6D93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&amp;09-06;●内関．二穴．在掌後去腕二寸．【銅人Ａ】</w:t>
      </w:r>
    </w:p>
    <w:p w14:paraId="48BA0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&amp;09-05;●間使．二穴．在掌後三寸両筋間陥中．【銅人Ａ】</w:t>
      </w:r>
    </w:p>
    <w:p w14:paraId="2491B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&amp;09-04;●郄門．二穴．在掌後去腕五寸．【銅人Ａ】</w:t>
      </w:r>
    </w:p>
    <w:p w14:paraId="0491FC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&amp;09-03;●曲沢．二穴．在肘内廉陥中．屈肘得之．【銅人Ａ】</w:t>
      </w:r>
    </w:p>
    <w:p w14:paraId="6F7ED9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&amp;09-02;●天泉．二穴．一名天湿．在曲腋下去臂二寸．挙臂得之．【銅人Ａ】</w:t>
      </w:r>
    </w:p>
    <w:p w14:paraId="706D1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&amp;09-01;●天池．二穴．一名天会．在腋下乳後一寸．著脇撅肋間．【銅人Ａ】</w:t>
      </w:r>
    </w:p>
    <w:p w14:paraId="246C4957" w14:textId="77777777" w:rsidR="00723A9F" w:rsidRPr="00723A9F" w:rsidRDefault="00723A9F" w:rsidP="00723A9F">
      <w:pPr>
        <w:pStyle w:val="a3"/>
        <w:rPr>
          <w:rFonts w:ascii="ＭＳ ゴシック" w:eastAsia="ＭＳ ゴシック" w:hAnsi="ＭＳ ゴシック" w:cs="ＭＳ ゴシック"/>
        </w:rPr>
      </w:pPr>
    </w:p>
    <w:p w14:paraId="69464E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&amp;10-01;●関衝．二穴．在手小指次指之端．去爪甲如韮葉．【銅人Ａ】</w:t>
      </w:r>
    </w:p>
    <w:p w14:paraId="4944D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&amp;10-02;●液門．二穴．在手小指次指陥中．【銅人Ａ】</w:t>
      </w:r>
    </w:p>
    <w:p w14:paraId="71A86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&amp;10-03;●中渚．二穴．在手小指次指本節後間．【銅人Ａ】</w:t>
      </w:r>
    </w:p>
    <w:p w14:paraId="659090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&amp;10-04;●陽池．二穴．一名別陽．在手表腕上陥中．【銅人Ａ】</w:t>
      </w:r>
    </w:p>
    <w:p w14:paraId="75F40A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&amp;10-05;●外関．二穴．在腕後二寸．別走心主．【銅人Ａ】</w:t>
      </w:r>
    </w:p>
    <w:p w14:paraId="2E5076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&amp;10-06;●支溝．二穴．在腕後三寸両骨之間．【銅人Ａ】</w:t>
      </w:r>
    </w:p>
    <w:p w14:paraId="5FE7A6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&amp;10-07;●会宗．二穴．在腕後三寸空中．【銅人Ａ】</w:t>
      </w:r>
    </w:p>
    <w:p w14:paraId="54E74E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&amp;10-08;●三陽絡．二穴．在臂上大交脈．支溝上一寸．【銅人Ａ】</w:t>
      </w:r>
    </w:p>
    <w:p w14:paraId="48CCAD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&amp;10-09;●四瀆．二穴．在肘前五寸外廉陥中．【銅人Ａ】</w:t>
      </w:r>
    </w:p>
    <w:p w14:paraId="6F26E1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&amp;10-10;●天井．二穴．在肘外大骨之後．肘上一寸陥中．【銅人Ａ】</w:t>
      </w:r>
    </w:p>
    <w:p w14:paraId="419A6C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&amp;10-11;●清冷淵．二穴．在肘上二寸．【銅人Ａ】</w:t>
      </w:r>
    </w:p>
    <w:p w14:paraId="5C3682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&amp;10-12;●消濼．二穴．在肩下臂外間腋斜肘分下行．【銅人Ａ】</w:t>
      </w:r>
    </w:p>
    <w:p w14:paraId="323C20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&amp;10-13;●臑会．二穴．在肩前廉．去肩頭三寸．【銅人Ａ】</w:t>
      </w:r>
    </w:p>
    <w:p w14:paraId="47AE82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&amp;10-14;●肩髎．二穴．在肩端臑上．挙臂取之．【銅人Ａ】</w:t>
      </w:r>
    </w:p>
    <w:p w14:paraId="0CD26D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&amp;10-15;●天髎．二穴．在肩缺盆中．上毖骨之際陥中．【銅人Ａ】</w:t>
      </w:r>
    </w:p>
    <w:p w14:paraId="7FB531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&amp;10-16;●天牖．二穴．在頚大筋外．缺盆上．天容後．天柱前．完骨下．髪際上．【銅人Ａ】</w:t>
      </w:r>
    </w:p>
    <w:p w14:paraId="6534DC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&amp;10-17;●翳風．二穴．在耳後尖角陥中．【銅人Ａ】</w:t>
      </w:r>
    </w:p>
    <w:p w14:paraId="37EA38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&amp;10-18;●瘈脈．二穴．在耳本雞足青脈中．【銅人Ａ】</w:t>
      </w:r>
    </w:p>
    <w:p w14:paraId="2F7E1B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&amp;10-19;●顱息．二穴．在耳後青脈中．【銅人Ａ】</w:t>
      </w:r>
    </w:p>
    <w:p w14:paraId="13EDA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&amp;10-20;●角孫．二穴．在耳郭中間上．開口有空．【銅人Ａ】</w:t>
      </w:r>
    </w:p>
    <w:p w14:paraId="1E4AFB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&amp;10-23;●糸竹空．二穴．一名目髎．在眉後陥中．【銅人Ａ】</w:t>
      </w:r>
    </w:p>
    <w:p w14:paraId="3D96A4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&amp;10-22;●和髎．二穴．在耳前兌髪陥中．【銅人Ａ】</w:t>
      </w:r>
    </w:p>
    <w:p w14:paraId="573322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&amp;10-21;●耳門．二穴．在耳前起肉．当耳缺者．【銅人Ａ】</w:t>
      </w:r>
    </w:p>
    <w:p w14:paraId="5FBF05E0" w14:textId="77777777" w:rsidR="00723A9F" w:rsidRPr="00723A9F" w:rsidRDefault="00723A9F" w:rsidP="00723A9F">
      <w:pPr>
        <w:pStyle w:val="a3"/>
        <w:rPr>
          <w:rFonts w:ascii="ＭＳ ゴシック" w:eastAsia="ＭＳ ゴシック" w:hAnsi="ＭＳ ゴシック" w:cs="ＭＳ ゴシック"/>
        </w:rPr>
      </w:pPr>
    </w:p>
    <w:p w14:paraId="3E515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&amp;04-01;●隠白．二穴．在足大指内側端．去爪甲角如韮葉．【銅人Ａ】</w:t>
      </w:r>
    </w:p>
    <w:p w14:paraId="513191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&amp;04-02;●大都．二穴．在足大指本節後陥中．【銅人Ａ】</w:t>
      </w:r>
    </w:p>
    <w:p w14:paraId="759885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&amp;04-03;●太白．二穴．在足内側核骨下陥中．【銅人Ａ】</w:t>
      </w:r>
    </w:p>
    <w:p w14:paraId="773673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&amp;04-04;●公孫．二穴．在足大指本節之後一寸．【銅人Ａ】</w:t>
      </w:r>
    </w:p>
    <w:p w14:paraId="7EF561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&amp;04-05;●商丘．二穴．在足内踝下微前陥中．【銅人Ａ】</w:t>
      </w:r>
    </w:p>
    <w:p w14:paraId="2699F4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&amp;04-06;●三陰交．二穴．在内踝上三寸骨下陥中．【銅人Ａ】</w:t>
      </w:r>
    </w:p>
    <w:p w14:paraId="7B35D6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&amp;04-07;●漏谷．二穴．在内踝上六寸骨下陥中．【銅人Ａ】</w:t>
      </w:r>
    </w:p>
    <w:p w14:paraId="5B69EC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&amp;04-08;●地機．二穴．一名脾舎．在別走上一寸空中．膝下五寸．【銅人Ａ】</w:t>
      </w:r>
    </w:p>
    <w:p w14:paraId="09A5E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&amp;04-09;●陰陵泉．二穴．在膝下内側．輔骨下陥中．【銅人Ａ】</w:t>
      </w:r>
    </w:p>
    <w:p w14:paraId="3DF396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&amp;04-10;●血海．二穴．在膝臏上内廉白肉際二寸．【銅人Ａ】</w:t>
      </w:r>
    </w:p>
    <w:p w14:paraId="44DE6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&amp;04-11;●箕門．二穴．在魚腹上越筋間．陰股内動脈．【銅人Ａ】</w:t>
      </w:r>
    </w:p>
    <w:p w14:paraId="24759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&amp;04-12;●衝門．二穴．去大横五寸．在府舎下横骨端．【銅人Ａ】</w:t>
      </w:r>
    </w:p>
    <w:p w14:paraId="4F2E67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&amp;04-13;●府舎．二穴．在腹結下三寸．【銅人Ａ】</w:t>
      </w:r>
    </w:p>
    <w:p w14:paraId="424C98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&amp;04-14;●腹結．二穴．一名腸窟．在大横下三分．【銅人Ａ】</w:t>
      </w:r>
    </w:p>
    <w:p w14:paraId="0F746D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&amp;04-15;●大横．二穴．在腹哀下三寸五分．【銅人Ａ】</w:t>
      </w:r>
    </w:p>
    <w:p w14:paraId="00A5F0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&amp;04-16;●腹哀．二穴．在日月下一寸五分．【銅人Ａ】</w:t>
      </w:r>
    </w:p>
    <w:p w14:paraId="790BF9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&amp;04-17;●食竇．二穴．在天渓下一寸六分．【銅人Ａ】</w:t>
      </w:r>
    </w:p>
    <w:p w14:paraId="5B64B8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&amp;04-18;●天渓．二穴．在</w:t>
      </w:r>
      <w:r w:rsidRPr="00723A9F">
        <w:rPr>
          <w:rFonts w:ascii="MingLiU-ExtB" w:eastAsia="MingLiU-ExtB" w:hAnsi="MingLiU-ExtB" w:cs="MingLiU-ExtB" w:hint="eastAsia"/>
        </w:rPr>
        <w:t>𦙄</w:t>
      </w:r>
      <w:r w:rsidRPr="00723A9F">
        <w:rPr>
          <w:rFonts w:ascii="ＭＳ ゴシック" w:eastAsia="ＭＳ ゴシック" w:hAnsi="ＭＳ ゴシック" w:cs="ＭＳ ゴシック"/>
        </w:rPr>
        <w:t>郷下一寸六分．【銅人Ａ】</w:t>
      </w:r>
    </w:p>
    <w:p w14:paraId="421285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w:t>
      </w:r>
      <w:r w:rsidRPr="00723A9F">
        <w:rPr>
          <w:rFonts w:ascii="MingLiU-ExtB" w:eastAsia="MingLiU-ExtB" w:hAnsi="MingLiU-ExtB" w:cs="MingLiU-ExtB" w:hint="eastAsia"/>
        </w:rPr>
        <w:t>𦙄</w:t>
      </w:r>
      <w:r w:rsidRPr="00723A9F">
        <w:rPr>
          <w:rFonts w:ascii="ＭＳ ゴシック" w:eastAsia="ＭＳ ゴシック" w:hAnsi="ＭＳ ゴシック" w:cs="ＭＳ ゴシック"/>
        </w:rPr>
        <w:t>郷．二穴．在周栄下一寸六分．【銅人Ａ】</w:t>
      </w:r>
    </w:p>
    <w:p w14:paraId="5B9BA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&amp;04-20;●周栄．二穴．在中府下一寸六分陥中．【銅人Ａ】</w:t>
      </w:r>
    </w:p>
    <w:p w14:paraId="7C95A5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&amp;04-21;●大包．二穴．在淵腋下三寸．九肋間．【銅人Ａ】</w:t>
      </w:r>
    </w:p>
    <w:p w14:paraId="1409D8F9" w14:textId="77777777" w:rsidR="00723A9F" w:rsidRPr="00723A9F" w:rsidRDefault="00723A9F" w:rsidP="00723A9F">
      <w:pPr>
        <w:pStyle w:val="a3"/>
        <w:rPr>
          <w:rFonts w:ascii="ＭＳ ゴシック" w:eastAsia="ＭＳ ゴシック" w:hAnsi="ＭＳ ゴシック" w:cs="ＭＳ ゴシック"/>
        </w:rPr>
      </w:pPr>
    </w:p>
    <w:p w14:paraId="58D584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&amp;03-45;●厲兌．二穴．在足大指次指端．去爪甲如韮葉．【銅人Ａ】</w:t>
      </w:r>
    </w:p>
    <w:p w14:paraId="124243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&amp;03-44;●内庭．二穴．在大指次指外間陥中．【銅人Ａ】</w:t>
      </w:r>
    </w:p>
    <w:p w14:paraId="1311A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&amp;03-43;●陥谷．二穴．在足大指次指之間本節陥中．去内庭二寸．【銅人Ａ】</w:t>
      </w:r>
    </w:p>
    <w:p w14:paraId="268B75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&amp;03-42;●衝陽．二穴．一名会源．在足趺上五寸骨間動脈上．去陥谷三寸．【銅人Ａ】</w:t>
      </w:r>
    </w:p>
    <w:p w14:paraId="4F39DF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&amp;03-41;●解渓．二穴．在衝陽後一寸半腕上陥中．【銅人Ａ】</w:t>
      </w:r>
    </w:p>
    <w:p w14:paraId="7A327A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&amp;03-40;●豊隆．二穴．在外踝上八寸．下廉䯒外廉間別走太陰．【銅人Ａ】</w:t>
      </w:r>
    </w:p>
    <w:p w14:paraId="7D9D6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&amp;03-39;●下巨虚．二穴．一名下廉．在上廉下三寸．【銅人Ａ】</w:t>
      </w:r>
    </w:p>
    <w:p w14:paraId="1A0DC0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&amp;03-38;●条口．二穴．在下廉上一寸．【銅人Ａ】</w:t>
      </w:r>
    </w:p>
    <w:p w14:paraId="1C9DC7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&amp;03-37;●上巨虚．二穴．一名上廉．在三里下三寸．【銅人Ａ】</w:t>
      </w:r>
    </w:p>
    <w:p w14:paraId="6BE97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&amp;03-36;●【足】三里．二穴．在膝下三寸䯒骨外大筋内宛宛中．【銅人Ａ】</w:t>
      </w:r>
    </w:p>
    <w:p w14:paraId="77C8A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&amp;03-35;●犢鼻．二穴．在膝臏下．䯒骨上骨解大筋中．【銅人Ａ】</w:t>
      </w:r>
    </w:p>
    <w:p w14:paraId="67D445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&amp;03-34;●梁丘．二穴．在膝上二寸両筋間．【銅人Ａ】</w:t>
      </w:r>
    </w:p>
    <w:p w14:paraId="556AC5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&amp;03-33;●陰市．二穴．一名陰鼎．在膝上三寸．伏兎下．【銅人Ａ】</w:t>
      </w:r>
    </w:p>
    <w:p w14:paraId="7C291E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&amp;03-32;●伏兎．二穴．在膝上六寸起肉是．【銅人Ａ】</w:t>
      </w:r>
    </w:p>
    <w:p w14:paraId="50877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&amp;03-31;●髀関．二穴．在膝上伏兎後交分中．【銅人Ａ】</w:t>
      </w:r>
    </w:p>
    <w:p w14:paraId="76F103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&amp;03-30;●気衝．二穴．在帰来下．鼠鼷上一寸動脈中．【銅人Ａ】</w:t>
      </w:r>
    </w:p>
    <w:p w14:paraId="17169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&amp;03-29;●帰来．二穴．在水道下二寸．【銅人Ａ】</w:t>
      </w:r>
    </w:p>
    <w:p w14:paraId="59F363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&amp;03-28;●水道．二穴．在大巨下三寸．【銅人Ａ】</w:t>
      </w:r>
    </w:p>
    <w:p w14:paraId="693ED9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&amp;03-27;●大巨．二穴．在外陵下一寸．【銅人Ａ】</w:t>
      </w:r>
    </w:p>
    <w:p w14:paraId="2B32E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&amp;03-26;●外陵．二穴．在天枢下一寸．【銅人Ａ】</w:t>
      </w:r>
    </w:p>
    <w:p w14:paraId="5B81FC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&amp;03-25;●天枢．二穴．一名長渓．一名谷門．在肓腧傍一寸五分．侠臍二寸．【銅人Ａ】</w:t>
      </w:r>
    </w:p>
    <w:p w14:paraId="24D2A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&amp;03-24;●滑肉門．二穴．在太一下一寸．【銅人Ａ】</w:t>
      </w:r>
    </w:p>
    <w:p w14:paraId="3FEAF2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&amp;03-23;●太一．二穴．在関門下一寸．【銅人Ａ】</w:t>
      </w:r>
    </w:p>
    <w:p w14:paraId="3372D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&amp;03-22;●関門．二穴．在梁門下一寸．【銅人Ａ】</w:t>
      </w:r>
    </w:p>
    <w:p w14:paraId="589DB9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&amp;03-21;●梁門．二穴．在承満下一寸．【銅人Ａ】</w:t>
      </w:r>
    </w:p>
    <w:p w14:paraId="35E670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&amp;03-20;●承満．二穴．在不容下一寸．【銅人Ａ】</w:t>
      </w:r>
    </w:p>
    <w:p w14:paraId="647EC4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&amp;03-19;●不容．二穴．在幽門傍相去各一寸五分．下同．【銅人Ａ】</w:t>
      </w:r>
    </w:p>
    <w:p w14:paraId="6E396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&amp;03-18;●乳根．二穴．在乳中下一寸四分陥中．仰而取之．【銅人Ａ】</w:t>
      </w:r>
    </w:p>
    <w:p w14:paraId="2C89C4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&amp;03-17;●乳中．二穴．当乳中是．【銅人Ａ】</w:t>
      </w:r>
    </w:p>
    <w:p w14:paraId="3C408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&amp;03-16;●膺窓．二穴．在屋翳下一寸六分．【銅人Ａ】</w:t>
      </w:r>
    </w:p>
    <w:p w14:paraId="12039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&amp;03-15;●屋翳．二穴．在庫房下一寸六分陥中．【銅人Ａ】</w:t>
      </w:r>
    </w:p>
    <w:p w14:paraId="2E495E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&amp;03-14;●庫房．二穴．在気戸下一寸六分陥中．【銅人Ａ】</w:t>
      </w:r>
    </w:p>
    <w:p w14:paraId="4FBB8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&amp;03-13;●気戸．二穴．在巨骨下腧府両傍相去各二寸陥中．下同．【銅人Ａ】</w:t>
      </w:r>
    </w:p>
    <w:p w14:paraId="6966CA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&amp;03-12;●缺盆．二穴．一名天蓋．在肩下横骨陥中．【銅人Ａ】</w:t>
      </w:r>
    </w:p>
    <w:p w14:paraId="277657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&amp;03-11;●気舎．二穴．在頚．直人迎下．侠天突陥中．【銅人Ａ】</w:t>
      </w:r>
    </w:p>
    <w:p w14:paraId="01FDF0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&amp;03-10;●水突．二穴．一名水門．在頚大筋前．直人迎下．気舎上．【銅人Ａ】</w:t>
      </w:r>
    </w:p>
    <w:p w14:paraId="06068F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&amp;03-09;●人迎．二穴．一名五会．在頚大脈動応手．侠結喉傍一寸五分．以候五蔵気．【銅人Ａ】</w:t>
      </w:r>
    </w:p>
    <w:p w14:paraId="44B6A1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&amp;03-05;●大迎．二穴．在曲頷前一寸三分陥中動脈．【銅人Ａ】</w:t>
      </w:r>
    </w:p>
    <w:p w14:paraId="2D6FDC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&amp;03-04;●地倉．二穴．一名胃維．侠口吻傍四分．蹻脈．足陽明之交会．【銅人Ａ】</w:t>
      </w:r>
    </w:p>
    <w:p w14:paraId="3777A1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&amp;03-03;●巨髎．二穴．侠鼻傍八分．直目瞳子．【銅人Ａ】</w:t>
      </w:r>
    </w:p>
    <w:p w14:paraId="03837D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&amp;03-02;●四白．二穴．在目下一寸．直目瞳子．【銅人Ａ】</w:t>
      </w:r>
    </w:p>
    <w:p w14:paraId="667D6A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&amp;03-01;●承泣．二穴．在目下七分．直目瞳子．【銅人Ａ】</w:t>
      </w:r>
    </w:p>
    <w:p w14:paraId="746A9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&amp;03-06;●頬車．二穴．在耳下曲頬端陥中．【銅人Ａ】</w:t>
      </w:r>
    </w:p>
    <w:p w14:paraId="384B60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&amp;03-07;●下関．二穴．在上関下．合口有空．【銅人Ａ】</w:t>
      </w:r>
    </w:p>
    <w:p w14:paraId="3EB00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&amp;03-08;●頭維．二穴．在額角髪際本神傍一寸五分．【銅人Ａ】</w:t>
      </w:r>
    </w:p>
    <w:p w14:paraId="02D176BF" w14:textId="77777777" w:rsidR="00723A9F" w:rsidRPr="00723A9F" w:rsidRDefault="00723A9F" w:rsidP="00723A9F">
      <w:pPr>
        <w:pStyle w:val="a3"/>
        <w:rPr>
          <w:rFonts w:ascii="ＭＳ ゴシック" w:eastAsia="ＭＳ ゴシック" w:hAnsi="ＭＳ ゴシック" w:cs="ＭＳ ゴシック"/>
        </w:rPr>
      </w:pPr>
    </w:p>
    <w:p w14:paraId="38C52B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&amp;12-01;●大敦．二穴．在足大指端．去爪甲如韮葉．【銅人Ａ】</w:t>
      </w:r>
    </w:p>
    <w:p w14:paraId="7F32A8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&amp;12-02;●行間．二穴．在足大指間動脈応手．【銅人Ａ】</w:t>
      </w:r>
    </w:p>
    <w:p w14:paraId="5576DD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&amp;12-03;●太衝．二穴．在足大指本節後二寸．或一寸半動脈中．【銅人Ａ】</w:t>
      </w:r>
    </w:p>
    <w:p w14:paraId="4C20A2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&amp;12-04;●中封．二穴．在足内踝前一寸．仰足而取之．【銅人Ａ】</w:t>
      </w:r>
    </w:p>
    <w:p w14:paraId="1B1953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&amp;12-05;●蠡溝．二穴．在内踝上五寸．【銅人Ａ】</w:t>
      </w:r>
    </w:p>
    <w:p w14:paraId="35B63F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&amp;12-06;●中都．二穴．一名中郄．在内踝上七寸．【銅人Ａ】</w:t>
      </w:r>
    </w:p>
    <w:p w14:paraId="2BBAB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&amp;12-07;●膝関．二穴．在犢鼻下二寸陥中．【銅人Ａ】</w:t>
      </w:r>
    </w:p>
    <w:p w14:paraId="358AB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&amp;12-08;●曲泉．二穴．在膝内輔骨下．大筋上．小筋下陥中．【銅人Ａ】</w:t>
      </w:r>
    </w:p>
    <w:p w14:paraId="25D9AD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&amp;12-09;●陰包．二穴．在膝上四寸．股内廉両筋間．【銅人Ａ】</w:t>
      </w:r>
    </w:p>
    <w:p w14:paraId="2AF490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&amp;12-10;●【足】五里．二穴．在気衝下三寸．陰股中動脈．【銅人Ａ】</w:t>
      </w:r>
    </w:p>
    <w:p w14:paraId="036817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&amp;12-11;●陰廉．二穴．在羊矢下．去気衝二寸．【銅人Ａ】</w:t>
      </w:r>
    </w:p>
    <w:p w14:paraId="4B6804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&amp;12-13;●章門．二穴．一名長平．一名脅髎．在大横外直臍端．【銅人Ａ】</w:t>
      </w:r>
    </w:p>
    <w:p w14:paraId="7090CB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&amp;12-14;●期門．二穴．在不容傍一寸五分．直乳第二肋端．【銅人Ａ】</w:t>
      </w:r>
    </w:p>
    <w:p w14:paraId="7DD49B25" w14:textId="77777777" w:rsidR="00723A9F" w:rsidRPr="00723A9F" w:rsidRDefault="00723A9F" w:rsidP="00723A9F">
      <w:pPr>
        <w:pStyle w:val="a3"/>
        <w:rPr>
          <w:rFonts w:ascii="ＭＳ ゴシック" w:eastAsia="ＭＳ ゴシック" w:hAnsi="ＭＳ ゴシック" w:cs="ＭＳ ゴシック"/>
        </w:rPr>
      </w:pPr>
    </w:p>
    <w:p w14:paraId="6050C7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&amp;11-44;●【足】竅陰．二穴．在足小指次指端．去爪甲如韮葉．【銅人Ａ】</w:t>
      </w:r>
    </w:p>
    <w:p w14:paraId="16069E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&amp;11-43;●侠渓．二穴．在足小指次指岐骨間本節前．【銅人Ａ】</w:t>
      </w:r>
    </w:p>
    <w:p w14:paraId="16FCD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&amp;11-42;●地五会．二穴．在足小指次指本節後．【銅人Ａ】</w:t>
      </w:r>
    </w:p>
    <w:p w14:paraId="7D203F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&amp;11-41;●【足】臨泣．二穴．在足小指次指本節後間陥中．去侠渓一寸半．【銅人Ａ】</w:t>
      </w:r>
    </w:p>
    <w:p w14:paraId="5925D2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&amp;11-40;●丘墟．二穴．在足外踝下如前．去臨泣三寸．【銅人Ａ】</w:t>
      </w:r>
    </w:p>
    <w:p w14:paraId="1B180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&amp;11-39;●懸鍾．二穴．在外踝上三寸．【銅人Ａ】</w:t>
      </w:r>
    </w:p>
    <w:p w14:paraId="02ECC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&amp;11-38;●陽輔．二穴．在外踝上四寸．輔骨前．絶骨端如前三分．【銅人Ａ】</w:t>
      </w:r>
    </w:p>
    <w:p w14:paraId="519F09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&amp;11-37;●光明．二穴．在外踝上五寸．【銅人Ａ】</w:t>
      </w:r>
    </w:p>
    <w:p w14:paraId="5D38C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&amp;11-36;●外丘．二穴．在外踝上七寸．【銅人Ａ】</w:t>
      </w:r>
    </w:p>
    <w:p w14:paraId="66CBDA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&amp;11-35;●陽交．二穴．一名別陽．在外踝上七寸．【銅人Ａ】</w:t>
      </w:r>
    </w:p>
    <w:p w14:paraId="35781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&amp;11-34;●陽陵泉．二穴．在膝下一寸．外廉陥中．【銅人Ａ】</w:t>
      </w:r>
    </w:p>
    <w:p w14:paraId="5A6C03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&amp;11-33;●【膝】陽関．二穴．在陽陵泉上三寸．【銅人Ａ】</w:t>
      </w:r>
    </w:p>
    <w:p w14:paraId="7CC9C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&amp;11-32;●中瀆．二穴．在髀骨外．膝上五寸．【銅人Ａ】</w:t>
      </w:r>
    </w:p>
    <w:p w14:paraId="6417D5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&amp;11-30;●環跳．二穴．在髀枢中．【銅人Ａ】</w:t>
      </w:r>
    </w:p>
    <w:p w14:paraId="016E06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&amp;11-29;●居髎．二穴．在章門下八寸三分．【銅人Ａ】</w:t>
      </w:r>
    </w:p>
    <w:p w14:paraId="74EBDC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&amp;11-28;●維道．二穴．在章門下五寸三分．【銅人Ａ】</w:t>
      </w:r>
    </w:p>
    <w:p w14:paraId="17815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&amp;11-27;●五枢．二穴．在帯脈下三寸．水道傍一寸五分．【銅人Ａ】</w:t>
      </w:r>
    </w:p>
    <w:p w14:paraId="572267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&amp;11-26;●帯脈．二穴．在季肋下一寸八分．【銅人Ａ】</w:t>
      </w:r>
    </w:p>
    <w:p w14:paraId="5DE800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&amp;11-25;●京門．二穴．一名気府．一名気腧．在監骨腰中．侠脊季肋外．【銅人Ａ】</w:t>
      </w:r>
    </w:p>
    <w:p w14:paraId="2868C2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&amp;11-24;●日月．二穴．在期門下五分．直乳第二肋下．【銅人Ａ】</w:t>
      </w:r>
    </w:p>
    <w:p w14:paraId="55F342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&amp;11-23;●輒筋．二穴．在腋下三寸．腹前行一寸著脅．【銅人Ａ】</w:t>
      </w:r>
    </w:p>
    <w:p w14:paraId="7042F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&amp;11-22;●淵腋．二穴．在腋下三寸宛宛中．【銅人Ａ】</w:t>
      </w:r>
    </w:p>
    <w:p w14:paraId="544FF4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&amp;11-21;●肩井．二穴．在肩上陥解中．缺盆上．大骨前．手足少陽．陽維之会．【銅人Ａ】</w:t>
      </w:r>
    </w:p>
    <w:p w14:paraId="1A663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&amp;11-20;●風池．二穴．在顳顬後髪際陥中．【銅人Ａ】</w:t>
      </w:r>
    </w:p>
    <w:p w14:paraId="5D67FF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&amp;11-19;●脳空．二穴．一名顳顬．在承霊後一寸五分．侠玉枕骨下陥中．【銅人Ａ】</w:t>
      </w:r>
    </w:p>
    <w:p w14:paraId="79B15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&amp;11-18;●承霊．二穴．在正営後一寸五分．【銅人Ａ】</w:t>
      </w:r>
    </w:p>
    <w:p w14:paraId="241EE1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&amp;11-17;●正営．二穴．在目窓後一寸．【銅人Ａ】</w:t>
      </w:r>
    </w:p>
    <w:p w14:paraId="4FAE10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&amp;11-16;●目窓．二穴．一名至栄．在臨泣後一寸．【銅人Ａ】</w:t>
      </w:r>
    </w:p>
    <w:p w14:paraId="63AC08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&amp;11-15;●【頭】臨泣．二穴．当目上直入髪際五分．【銅人Ａ】</w:t>
      </w:r>
    </w:p>
    <w:p w14:paraId="59DFBD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&amp;11-14;●陽白．二穴．在眉上一寸．直目瞳子．【銅人Ａ】</w:t>
      </w:r>
    </w:p>
    <w:p w14:paraId="77654C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&amp;11-13;●本神．二穴．在曲差傍一寸五分．入髪際．【銅人Ａ】</w:t>
      </w:r>
    </w:p>
    <w:p w14:paraId="042A54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&amp;11-12;●完骨．二穴．在耳後入髪際四分．【銅人Ａ】</w:t>
      </w:r>
    </w:p>
    <w:p w14:paraId="66F73B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&amp;11-11;●【頭】竅陰．二穴．在完骨上．枕骨下．【銅人Ａ】</w:t>
      </w:r>
    </w:p>
    <w:p w14:paraId="35BC7C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&amp;11-10;●浮白．二穴．在耳後入髪際一寸．【銅人Ａ】</w:t>
      </w:r>
    </w:p>
    <w:p w14:paraId="1AF5EB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&amp;11-09;●天衝．二穴．在耳後入髪際二寸．【銅人Ａ】</w:t>
      </w:r>
    </w:p>
    <w:p w14:paraId="6751A2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&amp;11-08;●率谷．二穴．在耳上入髪際一寸五分．【銅人Ａ】</w:t>
      </w:r>
    </w:p>
    <w:p w14:paraId="41D2D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&amp;11-07;●曲鬢．二穴．在耳上髪際曲隅陥中．鼓頷有空．【銅人Ａ】</w:t>
      </w:r>
    </w:p>
    <w:p w14:paraId="5049C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&amp;11-06;●懸釐．二穴．在曲周上顳顬下．【銅人Ａ】</w:t>
      </w:r>
    </w:p>
    <w:p w14:paraId="3936B6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&amp;11-05;●懸顱．二穴．在曲周上顳顬中．【銅人Ａ】</w:t>
      </w:r>
    </w:p>
    <w:p w14:paraId="03144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&amp;11-04;●頷厭．二穴．在曲周顳顬上廉．【銅人Ａ】</w:t>
      </w:r>
    </w:p>
    <w:p w14:paraId="3BF333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&amp;11-03;●客主人．二穴．一名上関．在耳前上廉起骨．開口有空．【銅人Ａ】</w:t>
      </w:r>
    </w:p>
    <w:p w14:paraId="7C039B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&amp;11-02;●聴会．二穴．在耳前陥中．開口有空．【銅人Ａ】</w:t>
      </w:r>
    </w:p>
    <w:p w14:paraId="3175BE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&amp;11-01;●瞳子髎．二穴．在目外眥五分．【銅人Ａ】</w:t>
      </w:r>
    </w:p>
    <w:p w14:paraId="0D2ABC0E" w14:textId="77777777" w:rsidR="00723A9F" w:rsidRPr="00723A9F" w:rsidRDefault="00723A9F" w:rsidP="00723A9F">
      <w:pPr>
        <w:pStyle w:val="a3"/>
        <w:rPr>
          <w:rFonts w:ascii="ＭＳ ゴシック" w:eastAsia="ＭＳ ゴシック" w:hAnsi="ＭＳ ゴシック" w:cs="ＭＳ ゴシック"/>
        </w:rPr>
      </w:pPr>
    </w:p>
    <w:p w14:paraId="3B7D27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&amp;08-01;●涌泉．二穴．一名地衝．在足心陥中屈足巻指宛宛中．【銅人Ａ】</w:t>
      </w:r>
    </w:p>
    <w:p w14:paraId="4B6BA3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&amp;08-02;●然谷．二穴．一名龍淵．在足踝前大骨下陥中．【銅人Ａ】</w:t>
      </w:r>
    </w:p>
    <w:p w14:paraId="7B751D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&amp;08-03;●太渓．二穴．在足内踝後跟骨上動脈陥中．【銅人Ａ】</w:t>
      </w:r>
    </w:p>
    <w:p w14:paraId="5702CF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&amp;08-04;●大鍾．二穴．在足跟後衝中．【銅人Ａ】</w:t>
      </w:r>
    </w:p>
    <w:p w14:paraId="21E214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&amp;08-06;●照海．二穴．在足内踝下陰蹻脈所生．【銅人Ａ】</w:t>
      </w:r>
    </w:p>
    <w:p w14:paraId="792F60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&amp;08-05;●水泉．二穴．去太渓下一寸在内踝下．【銅人Ａ】</w:t>
      </w:r>
    </w:p>
    <w:p w14:paraId="298A37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&amp;08-07;●復溜．二穴．一名伏白．一名昌陽．在足内踝上二寸．【銅人Ａ】</w:t>
      </w:r>
    </w:p>
    <w:p w14:paraId="36821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&amp;08-08;●交信．二穴．在内踝上二寸．少陰前．太陰後．【銅人Ａ】</w:t>
      </w:r>
    </w:p>
    <w:p w14:paraId="36CEA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&amp;08-09;●築賓．二穴．在内踝上腨分中．陰維之郄．【銅人Ａ】</w:t>
      </w:r>
    </w:p>
    <w:p w14:paraId="30F0A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&amp;08-10;●陰谷．二穴．在膝内輔骨後．大筋下．小筋上．【銅人Ａ】</w:t>
      </w:r>
    </w:p>
    <w:p w14:paraId="1ADBB2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&amp;08-11;●横骨．二穴．在大赫下一寸．【銅人Ａ】</w:t>
      </w:r>
    </w:p>
    <w:p w14:paraId="795BC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&amp;08-12;●大赫．二穴．一名陰維．一名陰関．在気穴下一寸．【銅人Ａ】</w:t>
      </w:r>
    </w:p>
    <w:p w14:paraId="524212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&amp;08-13;●気穴．二穴．一名子戸．在四満下一寸．【銅人Ａ】</w:t>
      </w:r>
    </w:p>
    <w:p w14:paraId="4BC5C7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&amp;08-14;●四満．二穴．一名髄府．在中注下一寸．【銅人Ａ】</w:t>
      </w:r>
    </w:p>
    <w:p w14:paraId="7D741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&amp;08-15;●中注．二穴．在肓腧下一寸．【銅人Ａ】</w:t>
      </w:r>
    </w:p>
    <w:p w14:paraId="6ADD6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&amp;08-16;●肓腧．二穴．在商曲下一寸．去臍傍五分．【銅人Ａ】</w:t>
      </w:r>
    </w:p>
    <w:p w14:paraId="49BCEC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&amp;08-17;●商曲．二穴．在石関下一寸．【銅人Ａ】</w:t>
      </w:r>
    </w:p>
    <w:p w14:paraId="6FD3BF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&amp;08-18;●石関．二穴．在陰都下一寸．足少陰之会．【銅人Ａ】</w:t>
      </w:r>
    </w:p>
    <w:p w14:paraId="296815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&amp;08-19;●陰都．二穴．一名食宮．在通谷下一寸．【銅人Ａ】</w:t>
      </w:r>
    </w:p>
    <w:p w14:paraId="18FABB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&amp;08-20;●【腹】通谷．二穴．在幽門下一寸．【銅人Ａ】</w:t>
      </w:r>
    </w:p>
    <w:p w14:paraId="65FAEC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&amp;08-21;●幽門．二穴．一名上関．在巨闕傍相去各五分．【銅人Ａ】</w:t>
      </w:r>
    </w:p>
    <w:p w14:paraId="663E1C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&amp;08-22;●歩郎．二穴．在神封下一寸六分．【銅人Ａ】</w:t>
      </w:r>
    </w:p>
    <w:p w14:paraId="77CD48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&amp;08-23;●神封．二穴．在霊墟下一寸六分．【銅人Ａ】</w:t>
      </w:r>
    </w:p>
    <w:p w14:paraId="1975F8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&amp;08-24;●霊墟．二穴．在神蔵下一寸七分．【銅人Ａ】</w:t>
      </w:r>
    </w:p>
    <w:p w14:paraId="5DB961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&amp;08-25;●神蔵．二穴．在或中下一寸六分．【銅人Ａ】</w:t>
      </w:r>
    </w:p>
    <w:p w14:paraId="2BD61C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&amp;08-26;●或中．二穴．在腧府下一寸六分陥中．【銅人Ａ】</w:t>
      </w:r>
    </w:p>
    <w:p w14:paraId="5012A1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&amp;08-27;●腧府．二穴．在巨骨下璇璣傍二寸陥中．【銅人Ａ】</w:t>
      </w:r>
    </w:p>
    <w:p w14:paraId="75CA4F2A" w14:textId="77777777" w:rsidR="00723A9F" w:rsidRPr="00723A9F" w:rsidRDefault="00723A9F" w:rsidP="00723A9F">
      <w:pPr>
        <w:pStyle w:val="a3"/>
        <w:rPr>
          <w:rFonts w:ascii="ＭＳ ゴシック" w:eastAsia="ＭＳ ゴシック" w:hAnsi="ＭＳ ゴシック" w:cs="ＭＳ ゴシック"/>
        </w:rPr>
      </w:pPr>
    </w:p>
    <w:p w14:paraId="6D4BE9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&amp;07-67;●至陰．二穴．在足小指外側．去爪甲角如韮葉．【銅人Ａ】</w:t>
      </w:r>
    </w:p>
    <w:p w14:paraId="14546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&amp;07-66;●【足】通谷．二穴．在足小指外側．本節前陥中．【銅人Ａ】</w:t>
      </w:r>
    </w:p>
    <w:p w14:paraId="057F2B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&amp;07-65;●束骨．二穴．在足小指外側．本節後陥中．【銅人Ａ】</w:t>
      </w:r>
    </w:p>
    <w:p w14:paraId="7ABA35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&amp;07-64;●京骨．二穴．在足外側大骨下赤白肉際．【銅人Ａ】</w:t>
      </w:r>
    </w:p>
    <w:p w14:paraId="54AB0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&amp;07-63;●金門．二穴．一名関梁．在足外踝下．【銅人Ａ】</w:t>
      </w:r>
    </w:p>
    <w:p w14:paraId="41763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&amp;07-62;●申脈．二穴．在外踝下陥中．陽蹻脈所生．【銅人Ａ】</w:t>
      </w:r>
    </w:p>
    <w:p w14:paraId="6EF791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&amp;07-61;●僕参．二穴．一名安邪．在跟骨下陥中．【銅人Ａ】</w:t>
      </w:r>
    </w:p>
    <w:p w14:paraId="2A8D7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&amp;07-60;●崑崙．二穴．在足外踝後．跟骨上陥中．【銅人Ａ】</w:t>
      </w:r>
    </w:p>
    <w:p w14:paraId="0FD85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&amp;07-59;●付陽．二穴．在外踝上三寸．【銅人Ａ】</w:t>
      </w:r>
    </w:p>
    <w:p w14:paraId="79F97B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&amp;07-58;●飛陽．二穴．一名厥陽．在外踝上七寸．【銅人Ａ】</w:t>
      </w:r>
    </w:p>
    <w:p w14:paraId="72F214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&amp;07-57;●承山．二穴．一名魚■．一名傷山．一名肉柱．在兌腨腸下分肉間．【銅人Ａ】</w:t>
      </w:r>
    </w:p>
    <w:p w14:paraId="4C0D86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&amp;07-56;●承筋．二穴．一名腨腸．在腨腸中央陥中．【銅人Ａ】</w:t>
      </w:r>
    </w:p>
    <w:p w14:paraId="3DF76B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&amp;07-55;●合陽．二穴．在膝約中央下二寸．【銅人Ａ】</w:t>
      </w:r>
    </w:p>
    <w:p w14:paraId="57D4F8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&amp;07-40;●委中．二穴．在膕中約紋中動脈．【銅人Ａ】</w:t>
      </w:r>
    </w:p>
    <w:p w14:paraId="2050E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&amp;07-39;●委陽．二穴．在承扶下六寸．屈身取之．【銅人Ａ】</w:t>
      </w:r>
    </w:p>
    <w:p w14:paraId="5B882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&amp;07-38;●浮郄．二穴．在委陽上一寸．【銅人Ａ】</w:t>
      </w:r>
    </w:p>
    <w:p w14:paraId="115DDF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&amp;07-37;●殷門．二穴．在肉郄下六寸．【銅人Ａ】</w:t>
      </w:r>
    </w:p>
    <w:p w14:paraId="594EA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&amp;07-36;●承扶．二穴．一名肉郄．一名陰関．一名皮部．在尻臀下股陰下衝文中央．【銅人Ａ】</w:t>
      </w:r>
    </w:p>
    <w:p w14:paraId="396708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&amp;07-54;●秩辺．二穴．在第二十一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下両傍各三寸</w:t>
      </w:r>
      <w:r w:rsidRPr="00723A9F">
        <w:rPr>
          <w:rFonts w:ascii="ＭＳ ゴシック" w:eastAsia="ＭＳ ゴシック" w:hAnsi="ＭＳ ゴシック" w:cs="ＭＳ ゴシック"/>
        </w:rPr>
        <w:t>■■．【銅人Ａ】</w:t>
      </w:r>
    </w:p>
    <w:p w14:paraId="40CB47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&amp;07-53;●胞肓．二穴．在第十九椎下両傍各三寸．【銅人Ａ】</w:t>
      </w:r>
    </w:p>
    <w:p w14:paraId="5182A4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&amp;07-52;●志室．二穴．在第十四椎下両傍各三寸．【銅人Ａ】</w:t>
      </w:r>
    </w:p>
    <w:p w14:paraId="1BF692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&amp;07-51;●肓門．二穴．在第十三椎下両傍各三寸．【銅人Ａ】</w:t>
      </w:r>
    </w:p>
    <w:p w14:paraId="5D676F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&amp;07-50;●胃倉．二穴．在第十二椎下両傍各三寸．【銅人Ａ】</w:t>
      </w:r>
    </w:p>
    <w:p w14:paraId="64217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&amp;07-49;●意舎．二穴．在第十一椎下両傍各三寸．【銅人Ａ】</w:t>
      </w:r>
    </w:p>
    <w:p w14:paraId="72BF92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&amp;07-48;●陽綱．二穴．在第十椎下両傍各三寸．【銅人Ａ】</w:t>
      </w:r>
    </w:p>
    <w:p w14:paraId="3A58F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&amp;07-47;●魂門．二穴．在第九椎下両傍各三寸．【銅人Ａ】</w:t>
      </w:r>
    </w:p>
    <w:p w14:paraId="01187B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&amp;07-46;●膈関．二穴．在第七椎下両傍各三寸陥中．【銅人Ａ】</w:t>
      </w:r>
    </w:p>
    <w:p w14:paraId="234D3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&amp;07-45;●譩譆．二穴．在肩胛内廉侠脊第六椎下両傍各三寸．【銅人Ａ】</w:t>
      </w:r>
    </w:p>
    <w:p w14:paraId="642BBF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&amp;07-44;●神堂．二穴．在第五椎下両傍各三寸．【銅人Ａ】</w:t>
      </w:r>
    </w:p>
    <w:p w14:paraId="7D6D69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&amp;07-43;●膏肓腧．二穴．在第四椎下近五椎上両傍各三寸．出千金外台附経．【銅人Ａ】</w:t>
      </w:r>
    </w:p>
    <w:p w14:paraId="698688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&amp;07-42;●魄戸．二穴．在第三椎下両傍各三寸．【銅人Ａ】</w:t>
      </w:r>
    </w:p>
    <w:p w14:paraId="693B5F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&amp;07-41;●附分．二穴．在第二椎下内廉両傍相去各三寸．【銅人Ａ】</w:t>
      </w:r>
    </w:p>
    <w:p w14:paraId="25B8F2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&amp;07-35;●会陽．二穴．一名利機．在陰尾骶骨両傍．【銅人Ａ】</w:t>
      </w:r>
    </w:p>
    <w:p w14:paraId="434C12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&amp;07-34;●下髎．二穴．在第四空侠脊陥中．【銅人Ａ】</w:t>
      </w:r>
    </w:p>
    <w:p w14:paraId="5877AF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&amp;07-33;●中髎．二穴．在第三空侠脊陥中．【銅人Ａ】</w:t>
      </w:r>
    </w:p>
    <w:p w14:paraId="029B89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&amp;07-32;●次髎．二穴．在第二空侠脊陥中．【銅人Ａ】</w:t>
      </w:r>
    </w:p>
    <w:p w14:paraId="2407B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&amp;07-31;●上髎．二穴．在第一空腰髁下一寸．侠脊陥中下両傍．【銅人Ａ】</w:t>
      </w:r>
    </w:p>
    <w:p w14:paraId="567749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&amp;07-30;●白環腧．二穴．在第二十一椎下両傍各一寸五分．【銅人Ａ】</w:t>
      </w:r>
    </w:p>
    <w:p w14:paraId="395155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&amp;07-29;●中膂内腧．二穴．在第二十</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下．侠脊両傍各一寸五分．上同．【銅人Ａ】</w:t>
      </w:r>
    </w:p>
    <w:p w14:paraId="004E99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&amp;07-28;●膀胱腧．二穴．在第十九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625C89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&amp;07-27;●小腸腧．二穴．在第十八</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13055C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&amp;07-25;●大腸腧．二穴．在第十六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4FAD2F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&amp;07-23;●腎腧．二穴．在第十四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下．両傍一寸五分．【銅人Ａ】</w:t>
      </w:r>
    </w:p>
    <w:p w14:paraId="4216E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&amp;07-22;●三膲腧．二穴．在第十三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0369DC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&amp;07-21;●胃腧．二穴．在第十二</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0F319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&amp;07-20;●脾腧．二穴．在第十一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7BC684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&amp;07-19;●胆腧．二穴．在第十</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09E4EE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&amp;07-18;●肝腧．二穴．在第九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2E9ABB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&amp;07-17;●膈腧．二穴．在第七</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011E1E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&amp;07-15;●心腧．二穴．在第五</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7B9296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&amp;07-14;●厥陰腧．二穴．在第四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下．両傍各一寸五分．出山跳跗経．【銅人Ａ】</w:t>
      </w:r>
    </w:p>
    <w:p w14:paraId="41B57E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&amp;07-13;●肺腧．二穴．在第三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下．各侠脊相去一寸五分．【銅人Ａ】</w:t>
      </w:r>
    </w:p>
    <w:p w14:paraId="6AB5A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&amp;07-12;●風門．二穴．一名熱府．在第二</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下．両傍各一寸五分．【銅人Ａ】</w:t>
      </w:r>
    </w:p>
    <w:p w14:paraId="567D9D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&amp;07-11;●大杼．二穴．在第一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下．両傍相去各一寸五分．下同．【銅人Ａ】</w:t>
      </w:r>
    </w:p>
    <w:p w14:paraId="2C1701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&amp;07-10;●天柱．二穴．在頚大筋外廉．侠項髪陥中．【銅人Ａ】</w:t>
      </w:r>
    </w:p>
    <w:p w14:paraId="099F0E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&amp;07-09;●玉枕．二穴．在絡却後一寸五分．侠脳戸傍一寸三分．【銅人Ａ】</w:t>
      </w:r>
    </w:p>
    <w:p w14:paraId="360535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&amp;07-08;●絡却．二穴．一名強陽．一名脳蓋．在通天後一寸五分．【銅人Ａ】</w:t>
      </w:r>
    </w:p>
    <w:p w14:paraId="00E0D0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&amp;07-07;●通天．二穴．一名天伯．在承光後一寸五分．【銅人Ａ】</w:t>
      </w:r>
    </w:p>
    <w:p w14:paraId="4BB24A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&amp;07-06;●承光．二穴．在五処後二寸．【銅人Ａ】</w:t>
      </w:r>
    </w:p>
    <w:p w14:paraId="11DD0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&amp;07-05;●五処．二穴．侠上星傍一寸五分．【銅人Ａ】</w:t>
      </w:r>
    </w:p>
    <w:p w14:paraId="670EC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&amp;07-04;●曲差．二穴．侠神庭傍一寸五分．入髪際．【銅人Ａ】</w:t>
      </w:r>
    </w:p>
    <w:p w14:paraId="3C46D7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&amp;07-02;●攅竹．二穴．一名員柱．一名始光．一名光明．在両眉陥中．【銅人Ａ】</w:t>
      </w:r>
    </w:p>
    <w:p w14:paraId="04D935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&amp;07-01;●睛明．二穴．在目内眥．手足太陽．少陽．陽明五脈之会．【銅人Ａ】</w:t>
      </w:r>
    </w:p>
    <w:p w14:paraId="1BD88850" w14:textId="77777777" w:rsidR="00723A9F" w:rsidRPr="00723A9F" w:rsidRDefault="00723A9F" w:rsidP="00723A9F">
      <w:pPr>
        <w:pStyle w:val="a3"/>
        <w:rPr>
          <w:rFonts w:ascii="ＭＳ ゴシック" w:eastAsia="ＭＳ ゴシック" w:hAnsi="ＭＳ ゴシック" w:cs="ＭＳ ゴシック"/>
        </w:rPr>
      </w:pPr>
    </w:p>
    <w:p w14:paraId="5CF21D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&amp;13-25;●素髎．一穴．在鼻柱上端．【銅人Ａ】</w:t>
      </w:r>
    </w:p>
    <w:p w14:paraId="4F64CF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&amp;13-26;●水溝．一穴．一名人中．在鼻柱下人中．督脈．手陽明之交会．直唇取之也．【銅人Ａ】</w:t>
      </w:r>
    </w:p>
    <w:p w14:paraId="696B69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&amp;13-27;●兌端．一穴．在唇上端．【銅人Ａ】</w:t>
      </w:r>
    </w:p>
    <w:p w14:paraId="58CA83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&amp;13-28;●齗交．一穴．在唇内歯上．督．任二脈之会．【銅人Ａ】</w:t>
      </w:r>
    </w:p>
    <w:p w14:paraId="6C323B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&amp;13-24;●神庭．一穴．直鼻上入髪際五分．督脈．足太陽．陽明三脈之会．【銅人Ａ】</w:t>
      </w:r>
    </w:p>
    <w:p w14:paraId="5E1187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&amp;13-23;●上星．一穴．在神庭後．入髪際一寸．【銅人Ａ】</w:t>
      </w:r>
    </w:p>
    <w:p w14:paraId="6187D8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&amp;13-22;●顖会．一穴．在上星後一寸．【銅人Ａ】</w:t>
      </w:r>
    </w:p>
    <w:p w14:paraId="337BE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&amp;13-21;●前頂．一穴．在顖会後一寸五分．【銅人Ａ】</w:t>
      </w:r>
    </w:p>
    <w:p w14:paraId="339131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&amp;13-20;●百会．一穴．一名三陽五会．在前頂後一寸五分．頂中央旋毛中．陥容豆．督脈．足太陽之交会．【銅人Ａ】</w:t>
      </w:r>
    </w:p>
    <w:p w14:paraId="64271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&amp;13-19;●後頂．一穴．一名交衝．在百会後一寸五分．【銅人Ａ】</w:t>
      </w:r>
    </w:p>
    <w:p w14:paraId="4A3B7C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&amp;13-18;●強間．一穴．一名大羽．在後頂後一寸五分．【銅人Ａ】</w:t>
      </w:r>
    </w:p>
    <w:p w14:paraId="671948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&amp;13-17;●脳戸．一穴．一名匝風．一名合顱．在枕骨上．強間後一寸五分．督脈．足太陽之会．【銅人Ａ】</w:t>
      </w:r>
    </w:p>
    <w:p w14:paraId="4FFDA1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&amp;13-16;●風府．一穴．一名舌本．入項髪際一寸．脳戸後一寸五分．項大筋内宛宛中．【銅人Ａ】</w:t>
      </w:r>
    </w:p>
    <w:p w14:paraId="5031F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&amp;13-15;●瘂門．一穴．在風府後五分．入髪際五分．入系舌本．陽維之会．仰頭取之．【銅人Ａ】</w:t>
      </w:r>
    </w:p>
    <w:p w14:paraId="28823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．一穴．在第一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上陥中．三陽督脈所発．【銅人Ａ】</w:t>
      </w:r>
    </w:p>
    <w:p w14:paraId="25BF6E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&amp;13-13;●陶道．一穴．在項大</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節下間．督脈．足太陽之会．俛而取之．【銅人Ａ】</w:t>
      </w:r>
    </w:p>
    <w:p w14:paraId="3C022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&amp;13-12;●身柱．一穴．在第三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節下間．俛而取之．【銅人Ａ】</w:t>
      </w:r>
    </w:p>
    <w:p w14:paraId="391F33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&amp;13-11;●神道．一穴．在第五</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節下間．俛而取之．【銅人Ａ】</w:t>
      </w:r>
    </w:p>
    <w:p w14:paraId="7CFF3B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&amp;13-10;●霊台．一穴．在第六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節下間．俛而取之．【銅人Ａ】</w:t>
      </w:r>
    </w:p>
    <w:p w14:paraId="66886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&amp;13-09;●至陽．一穴．在第七</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節下間．俛而取之．【銅人Ａ】</w:t>
      </w:r>
    </w:p>
    <w:p w14:paraId="1B0916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&amp;13-08;●筋縮．一穴．在第九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節下間．俛而取之．【銅人Ａ】</w:t>
      </w:r>
    </w:p>
    <w:p w14:paraId="46B855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&amp;13-06;●脊中．一穴．在第十一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節下間．俛而取之．禁不可灸．令人傴僂．【銅人Ａ】</w:t>
      </w:r>
    </w:p>
    <w:p w14:paraId="28C70A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&amp;13-05;●懸枢．一穴．在第十三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節下間．伏而取之．【銅人Ａ】</w:t>
      </w:r>
    </w:p>
    <w:p w14:paraId="76F7F5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&amp;13-04;●命門．一穴．在第十四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節下間．伏而取之．【銅人Ａ】</w:t>
      </w:r>
    </w:p>
    <w:p w14:paraId="21810C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&amp;13-03;●【腰】陽関．一穴．在第十六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節下間．伏而取之．【銅人Ａ】</w:t>
      </w:r>
    </w:p>
    <w:p w14:paraId="6EBDF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&amp;13-02;●腰腧．一穴．在第二十一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節下間．【銅人Ａ】</w:t>
      </w:r>
    </w:p>
    <w:p w14:paraId="081DE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&amp;13-01;●長強．一穴．在脊骶端．【銅人Ａ】</w:t>
      </w:r>
    </w:p>
    <w:p w14:paraId="7F7612F6" w14:textId="77777777" w:rsidR="00723A9F" w:rsidRPr="00723A9F" w:rsidRDefault="00723A9F" w:rsidP="00723A9F">
      <w:pPr>
        <w:pStyle w:val="a3"/>
        <w:rPr>
          <w:rFonts w:ascii="ＭＳ ゴシック" w:eastAsia="ＭＳ ゴシック" w:hAnsi="ＭＳ ゴシック" w:cs="ＭＳ ゴシック"/>
        </w:rPr>
      </w:pPr>
    </w:p>
    <w:p w14:paraId="6FC271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&amp;14-24;●承漿．一穴．一名天池．在頤前唇下陥中．足陽明之会．【銅人Ａ】</w:t>
      </w:r>
    </w:p>
    <w:p w14:paraId="11902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&amp;14-23;●廉泉．一穴．在頷下結喉上舌本．陰維．任脈之会．仰而取之．【銅人Ａ】</w:t>
      </w:r>
    </w:p>
    <w:p w14:paraId="63043F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&amp;14-22;●天突．一穴．一名五戸．在項結喉下四寸宛宛中．【銅人Ａ】</w:t>
      </w:r>
    </w:p>
    <w:p w14:paraId="350750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&amp;14-21;●旋璣．一穴．在天突下一寸陥中．【銅人Ａ】</w:t>
      </w:r>
    </w:p>
    <w:p w14:paraId="74A738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&amp;14-20;●華蓋．一穴．在璇璣下一寸．【銅人Ａ】</w:t>
      </w:r>
    </w:p>
    <w:p w14:paraId="4E1C5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&amp;14-19;●紫宮．一穴．在華蓋下一寸六分．【銅人Ａ】</w:t>
      </w:r>
    </w:p>
    <w:p w14:paraId="302E7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&amp;14-18;●玉堂．一穴．一名玉英．在紫宮下一寸六分．【銅人Ａ】</w:t>
      </w:r>
    </w:p>
    <w:p w14:paraId="01ACA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&amp;14-17;●膻中．一穴．一名元児．在玉堂下一寸六分．両乳間．【銅人Ａ】</w:t>
      </w:r>
    </w:p>
    <w:p w14:paraId="58A45F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&amp;14-16;●中庭．一穴．在膻中下一寸六分．【銅人Ａ】</w:t>
      </w:r>
    </w:p>
    <w:p w14:paraId="3501E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&amp;14-15;●鳩尾．一穴．在蔽骨之端．言其骨垂下如鳩尾形故以為名．臆前蔽骨下五分．人無蔽骨者．従岐骨之際下行一寸是．【銅人Ａ】</w:t>
      </w:r>
    </w:p>
    <w:p w14:paraId="2487E1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&amp;14-14;●巨闕．一穴．在鳩尾下一寸．心之募也．【銅人Ａ】</w:t>
      </w:r>
    </w:p>
    <w:p w14:paraId="0BDB1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&amp;14-13;●上脘．一穴．在巨闕下一寸五分．去蔽骨三寸．任脈．手太陽．足陽明之会也．【銅人Ａ】</w:t>
      </w:r>
    </w:p>
    <w:p w14:paraId="6F83E8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&amp;14-12;●中脘．一穴．在臍上四寸．胃募．三陽．任脈之会．謂上紀也．【銅人Ａ】</w:t>
      </w:r>
    </w:p>
    <w:p w14:paraId="3289A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&amp;14-11;●建里．一穴．在中脘下一寸．【銅人Ａ】</w:t>
      </w:r>
    </w:p>
    <w:p w14:paraId="65B32D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&amp;14-10;●下脘．一穴．在建里下一寸．足太陰．任脈之会．為幽門．【銅人Ａ】</w:t>
      </w:r>
    </w:p>
    <w:p w14:paraId="25E4F1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&amp;14-09;●水分．一穴．在下脘下一寸．【銅人Ａ】</w:t>
      </w:r>
    </w:p>
    <w:p w14:paraId="5B04F9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&amp;14-08;●神闕．一穴．在臍中．【銅人Ａ】</w:t>
      </w:r>
    </w:p>
    <w:p w14:paraId="68F2FE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&amp;14-07;●陰交．一穴．在臍下一寸．【銅人Ａ】</w:t>
      </w:r>
    </w:p>
    <w:p w14:paraId="4D281A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&amp;14-06;●気海．一穴．一名脖胦．一名下肓．在陰交下五分．【銅人Ａ】</w:t>
      </w:r>
    </w:p>
    <w:p w14:paraId="169760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&amp;14-05;●石門．一穴．在臍下二寸．三膲募．女子禁灸．【銅人Ａ】</w:t>
      </w:r>
    </w:p>
    <w:p w14:paraId="4857B7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&amp;14-04;●関元．一穴．在臍下三寸．小腸募．謂下紀也．三陰．任脈之会．【銅人Ａ】</w:t>
      </w:r>
    </w:p>
    <w:p w14:paraId="682B92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&amp;14-03;●中極．一穴．在臍下四寸．一名気原．一名玉泉．足三陰之会．【銅人Ａ】</w:t>
      </w:r>
    </w:p>
    <w:p w14:paraId="6AA0D0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&amp;14-02;●曲骨．一穴．一名回骨．在横骨之上陥毛際中．動脈応手．任脈．足厥陰之会．【銅人Ａ】</w:t>
      </w:r>
    </w:p>
    <w:p w14:paraId="36719C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&amp;14-01;●会陰．一穴．在大便前．小便後．一名屏翳．両陰間是也．【銅人Ａ】</w:t>
      </w:r>
    </w:p>
    <w:p w14:paraId="3F98D078" w14:textId="77777777" w:rsidR="00723A9F" w:rsidRPr="00723A9F" w:rsidRDefault="00723A9F" w:rsidP="00723A9F">
      <w:pPr>
        <w:pStyle w:val="a3"/>
        <w:rPr>
          <w:rFonts w:ascii="ＭＳ ゴシック" w:eastAsia="ＭＳ ゴシック" w:hAnsi="ＭＳ ゴシック" w:cs="ＭＳ ゴシック"/>
        </w:rPr>
      </w:pPr>
    </w:p>
    <w:p w14:paraId="648252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69D25F9" w14:textId="77777777" w:rsidR="00723A9F" w:rsidRPr="00723A9F" w:rsidRDefault="00723A9F" w:rsidP="00723A9F">
      <w:pPr>
        <w:pStyle w:val="a3"/>
        <w:rPr>
          <w:rFonts w:ascii="ＭＳ ゴシック" w:eastAsia="ＭＳ ゴシック" w:hAnsi="ＭＳ ゴシック" w:cs="ＭＳ ゴシック"/>
        </w:rPr>
      </w:pPr>
    </w:p>
    <w:p w14:paraId="05C6A9E9" w14:textId="410F4756"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【銅人Ｂ】</w:t>
      </w:r>
    </w:p>
    <w:p w14:paraId="31710B37" w14:textId="77777777" w:rsidR="00723A9F" w:rsidRPr="00723A9F" w:rsidRDefault="00723A9F" w:rsidP="00723A9F">
      <w:pPr>
        <w:pStyle w:val="a3"/>
        <w:rPr>
          <w:rFonts w:ascii="ＭＳ ゴシック" w:eastAsia="ＭＳ ゴシック" w:hAnsi="ＭＳ ゴシック" w:cs="ＭＳ ゴシック"/>
        </w:rPr>
      </w:pPr>
    </w:p>
    <w:p w14:paraId="58C7FF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一穴．在鼻直入髪際五分．督脈．足太陽．陽明三脈之会．○治．癲疾風癇．戴目上不識人．頭風目眩．鼻出清涕不止．目涙出．驚悸不得安寝．可灸二七壮．至七七壮止．岐伯曰．凡欲療風．勿令灸多．縁風性軽．多即傷．惟宜灸七壮．至三七壮止．禁不可鍼．鍼即発狂．忌生冷．雞．猪．酒．麺動風物等．【銅人Ｂ】</w:t>
      </w:r>
    </w:p>
    <w:p w14:paraId="0BB38F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鼻直上入髪際一寸陥中．督脈気所発．○治．頭風面虚腫．鼻塞不聞香臭．目眩．痰瘧振寒．熱病汗不出．目睛痛不能遠視．以細三稜鍼刺之．即宣洩諸陽熱気．無令上衝頭目．可灸七壮．不宜多灸．若頻灸即抜気上．令人目不明．忌如前法．【銅人Ｂ】</w:t>
      </w:r>
    </w:p>
    <w:p w14:paraId="02915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一穴．在上星後一寸陥中．可容豆．督脈気所発．○治．目眩面腫．鼻塞不聞香臭．驚癇．戴目上不識人．可灸二七壮至七七壮．初灸即不痛．病去即痛．痛即罷灸．若是鼻塞．灸至四日漸退．七日頓愈．鍼入二分．留三呼．得気即写．頭風．生白屑．多睡．鍼之弥佳．鍼訖以末塩．生麻油相和．揩髪根下．頭風即永除．若八歳已下．即不得鍼．蓋縁顖門未合．刺之不幸令人夭．忌熱麺．猪．魚物等．【銅人Ｂ】</w:t>
      </w:r>
    </w:p>
    <w:p w14:paraId="1D142F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一穴．在顖会後一寸五分骨陥中．督脈所発．拠甄権鍼経云．是一寸．今即依素問一寸五分為定．○療．頭風目眩．面赤腫．小児驚癇．風癇瘈瘲．発即無時．鼻多清涕．頂腫痛．鍼入一分．可灸三壮．至七七壮即止．忌如前法．【銅人Ｂ】</w:t>
      </w:r>
    </w:p>
    <w:p w14:paraId="2A7CD6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穴．一名三陽五会．在前頂後一寸五分．頂中央旋毛中．可容豆．督脈．足太陽交会於巓上．○治．小児脱肛久不差．風癇．中風．角弓反張．或多哭．言語不択．発即無時．盛即吐沫．心煩驚悸．健忘．痎瘧．耳鳴耳聾．鼻塞不聞香臭．可鍼入二分．得気即写．可灸七壮．至七七壮即止．唐．秦鳴鶴刺微出血．頭痛立愈．凡灸頭頂不得過七七壮．縁頭頂皮膚浅薄．灸不宜多．【銅人Ｂ】</w:t>
      </w:r>
    </w:p>
    <w:p w14:paraId="1241AD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&amp;13-19;●後頂．一穴．一名交衝．在百会後一寸五分枕骨上．督脈気所発．○治．目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．頚項悪風寒．目眩．頭偏痛．可灸五壮．鍼入二分．【銅人Ｂ】</w:t>
      </w:r>
    </w:p>
    <w:p w14:paraId="7CBB6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&amp;13-18;●強間．一穴．一名大羽．在後頂後一寸五分．督脈気所発．○治．脳旋目運．頭痛不可忍．煩心．嘔吐涎沫．発即無時．頚項強．左右不得回顧．可灸七壮．鍼入二分．【銅人Ｂ】</w:t>
      </w:r>
    </w:p>
    <w:p w14:paraId="3D28D1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&amp;13-17;●脳戸．一穴．一名合顱．在枕骨上．強間後一寸五分．督脈．足太陽之会．禁不可鍼．鍼之令人瘂不能言．○治．目睛痛不能遠視．面赤目黄．頭腫．可灸七壮．亦不可妄灸．令人失瘖．【銅人Ｂ】</w:t>
      </w:r>
    </w:p>
    <w:p w14:paraId="61FAB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穴．一名舌本．在項髪際上一寸大筋内宛宛中．疾言其肉立起．言休立下．督脈．陽維之会．禁不可灸．不幸使人失瘖．○治．頭痛．頚項急不得回顧．目眩．鼻衄．喉咽痛．狂走．目妄視．鍼入三分．【銅人Ｂ】</w:t>
      </w:r>
    </w:p>
    <w:p w14:paraId="69ED92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瘂門．一穴．一作瘖．一名舌横．一名舌厭．在項中央．入髪際五分宛宛中．督脈．陽維之会．入繋舌本．仰頭取之．禁不可灸．灸之令人瘂．○治．頚項強．舌緩不能言．諸陽熱気盛．鼻衄血不止．頭痛．風汗不出．寒熱風痙．脊強反折．瘈瘲．癲疾頭重．鍼入二分．【銅人Ｂ】　※　王惟一誤りあり。諸陽熱気盛以下は五処(BL5)の主治</w:t>
      </w:r>
    </w:p>
    <w:p w14:paraId="5A100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&amp;07-04;●曲差．二穴．在神庭傍一寸五分．入髪際．足太陽脈気所発．○治．心中煩満．汗不出．頭頂痛．身体煩熱．目視不明．鍼入二分．可灸三壮．【銅人Ｂ】</w:t>
      </w:r>
    </w:p>
    <w:p w14:paraId="332F8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&amp;07-05;●五処．二穴．在上星傍一寸五分．足太陽脈気所発．○治．目不明．頭風目眩．瘈瘲．目戴上不識人．鍼入三分．留七呼．可灸三壮．【銅人Ｂ】</w:t>
      </w:r>
    </w:p>
    <w:p w14:paraId="40DE91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&amp;07-06;●承光．二穴．在五処後一寸五分．足太陽脈気所発．○治．鼻塞不聞香臭．口喎．鼻多清涕．風眩頭痛．嘔吐．心煩．目生白膜．鍼入三分．禁不可灸．忌如前法．【銅人Ｂ】</w:t>
      </w:r>
    </w:p>
    <w:p w14:paraId="357CF3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&amp;07-07;●通天．二穴．在承光後一寸五分．足太陽脈気所発．○治．頚項転側難．鼻塞悶．偏風口喎．鼻多清涕．衄血．頭重．鍼入三分．留七呼．可灸三壮．【銅人Ｂ】　※王惟一誤りあり</w:t>
      </w:r>
    </w:p>
    <w:p w14:paraId="15A137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&amp;07-08;●絡却．二穴．一名強陽．又名脳蓋．在通天後一寸五分．足太陽脈気所発．○治．青風内鄣．目無所見．頭旋耳鳴．可灸三壮．【銅人Ｂ】</w:t>
      </w:r>
    </w:p>
    <w:p w14:paraId="64EAF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&amp;07-09;●玉枕．二穴．在絡却後一寸五分．侠脳戸傍一寸三分起肉枕骨．入髪際上三寸．足太陽脈気所発．○治．目痛不能視．脳風疼痛不可忍．可灸三壮．【銅人Ｂ】</w:t>
      </w:r>
    </w:p>
    <w:p w14:paraId="259144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&amp;07-10;●天柱．二穴．侠項後髪際大筋外廉陥中．足太陽脈気所発．○治．足不任身体．肩背痛欲折．目瞑視．今附．治頚項筋急不得回顧．頭旋脳痛．鍼入五分．得気即写．立愈．【銅人Ｂ】</w:t>
      </w:r>
    </w:p>
    <w:p w14:paraId="50F22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&amp;11-15;●【頭】臨泣．二穴．在目上直入髪際五分陥中．足太陽．少陽之会．○治．卒中風不識人．目眩鼻塞．目生白翳．多涙．鍼入三分．留七呼．得気即写．忌如前法．【銅人Ｂ】</w:t>
      </w:r>
    </w:p>
    <w:p w14:paraId="7491C8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&amp;11-16;●目窓．二穴．在臨泣後一寸．足少陽．陽維之会．○治．頭面浮腫．痛引目外眥赤痛．忽頭旋．目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．遠視不明．鍼入三分．可灸五壮．今附．三度刺．目大明．【銅人Ｂ】</w:t>
      </w:r>
    </w:p>
    <w:p w14:paraId="17B9EF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&amp;11-17;●正営．二穴．在目窓後一寸．足少陽．陽維之会．○治．牙歯痛．唇吻急強．歯齲痛．頭項偏痛．鍼入三分．可灸五壮．【銅人Ｂ】　※兌端の主治症が正営に入る誤りがある。</w:t>
      </w:r>
    </w:p>
    <w:p w14:paraId="532974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&amp;11-18;●承霊．二穴．在正営後一寸五分．足少陽．陽維之会．○治．脳風頭痛．悪風寒．鼽衄．鼻塞息不利．可灸三壮．【銅人Ｂ】</w:t>
      </w:r>
    </w:p>
    <w:p w14:paraId="7861B4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二穴．一名顳顬．在承霊後一寸五分．侠玉枕骨下陥中．足少陽．陽維之会．○治．脳風頭痛不可忍．目瞑心悸．発即為癲．風引目眇．労疾羸痩．体熱．頚項強．不得回顧．鍼入五分．得気即写．可灸三壮．魏公苦患頭風．発即心悶乱．目眩．華陀当鍼而立愈．忌如前法．【銅人Ｂ】</w:t>
      </w:r>
    </w:p>
    <w:p w14:paraId="575A67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二穴．在顳顬後髪際陥中．足少陽．陽維之会．○治．洒泝寒熱．温病汗不出．目眩．苦頭痛．痎瘧．頚項痛不得回顧．目涙出．欠気多．鼻鼽衄．目内眥赤痛．気発耳塞．目不明．腰傴僂．引項筋無力不収．鍼入七分．留七呼．可灸七壮．【銅人Ｂ】</w:t>
      </w:r>
    </w:p>
    <w:p w14:paraId="423678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&amp;11-04;●頷厭．二穴．在曲周下顳顬上廉．手足少陽．陽明之交会．○治．頭風眩．目無所見．偏頭痛引目外眥急．耳鳴．多嚔．頚項痛．鍼入七分．留七呼．可灸三壮．忌如前法．【銅人Ｂ】</w:t>
      </w:r>
    </w:p>
    <w:p w14:paraId="3EC455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&amp;11-05;●懸顱．二穴．在曲周上顳顬中．足少陽脈気所発．○治．熱病煩満．汗不出．頭偏痛引目外眥赤．身熱歯痛．面膚赤痛．鍼入三分．留三呼．可灸三壮．忌如前．【銅人Ｂ】</w:t>
      </w:r>
    </w:p>
    <w:p w14:paraId="0D08E0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&amp;11-06;●懸釐．二穴．在曲周上顳顬下廉．手足少陽．陽明之交会．○治．熱病汗不出．頭偏痛．煩心不欲食．目鋭眥赤痛．鍼入三分．可灸三壮．【銅人Ｂ】</w:t>
      </w:r>
    </w:p>
    <w:p w14:paraId="2895D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&amp;11-09;●天衝．二穴．在耳後入髪際二寸．○治．頭痛癲疾．風痙．牙齗腫．善驚恐．可灸七壮．鍼入三分．【銅人Ｂ】</w:t>
      </w:r>
    </w:p>
    <w:p w14:paraId="1886DE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&amp;11-08;●率谷．二穴．在耳上入髪際一寸五分．足太陽．少陽之会．○治．膈胃寒痰．傷酒風発．脳両角弦痛．不能飲食．煩満．嘔吐不止．可灸三壮．鍼入三分．【銅人Ｂ】</w:t>
      </w:r>
    </w:p>
    <w:p w14:paraId="091A43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&amp;11-07;●曲鬢．二穴．在耳上髪際曲隅陥中．鼓頷有空．足太陽．少陽之会．○治．頬頷腫．引牙車不得開．急痛．口噤不能言．灸亦良．可灸七壮．鍼入三分．【銅人Ｂ】</w:t>
      </w:r>
    </w:p>
    <w:p w14:paraId="4FADDA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&amp;10-20;●角孫．二穴．在耳郭中間上．開口有空．手足少陽之会．○治．目生膚翳．歯齗腫．可灸三壮．明堂別無療病法．【銅人Ｂ】</w:t>
      </w:r>
    </w:p>
    <w:p w14:paraId="5B9332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&amp;11-11;●【頭】竅陰．二穴．在枕骨下．揺動有空．足太陽．少陽之会．○治．営疽発厲．項痛引頭目痛．鍼入三分．可灸七壮．【銅人Ｂ】</w:t>
      </w:r>
    </w:p>
    <w:p w14:paraId="3915F1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&amp;11-10;●浮白．二穴．在耳後入髪際一寸．足太陽．少陽之会．○治．発寒熱．喉痺．欬逆痰沫．胸中満不得喘息．耳鳴</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無所聞．頚項癕腫及癭気．肩背不挙．悉皆治之．鍼入五分．可灸七壮．【銅人Ｂ】</w:t>
      </w:r>
    </w:p>
    <w:p w14:paraId="19E1DD83" w14:textId="77777777" w:rsidR="00723A9F" w:rsidRPr="00723A9F" w:rsidRDefault="00723A9F" w:rsidP="00723A9F">
      <w:pPr>
        <w:pStyle w:val="a3"/>
        <w:rPr>
          <w:rFonts w:ascii="ＭＳ ゴシック" w:eastAsia="ＭＳ ゴシック" w:hAnsi="ＭＳ ゴシック" w:cs="ＭＳ ゴシック"/>
        </w:rPr>
      </w:pPr>
    </w:p>
    <w:p w14:paraId="08FBB2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『外台秘要』巻三十九の「浮白」の主治症の条文は、「主足緩不収、痿不能行、不能言、寒熱喉痺、欬逆、痰沫、胸中、滿、不得喘息、胸痛、耳聾嘈嘈無所聞、頸項癰腫不能言及癭氣、肩背不能擧、齒牙</w:t>
      </w:r>
      <w:r w:rsidRPr="00723A9F">
        <w:rPr>
          <w:rFonts w:ascii="Malgun Gothic" w:eastAsia="Malgun Gothic" w:hAnsi="Malgun Gothic" w:cs="Malgun Gothic" w:hint="eastAsia"/>
        </w:rPr>
        <w:t>䶚</w:t>
      </w:r>
      <w:r w:rsidRPr="00723A9F">
        <w:rPr>
          <w:rFonts w:ascii="ＭＳ ゴシック" w:eastAsia="ＭＳ ゴシック" w:hAnsi="ＭＳ ゴシック" w:cs="ＭＳ ゴシック" w:hint="eastAsia"/>
        </w:rPr>
        <w:t>痛」となっているが、この中の「寒熱」より「肩背不能擧」までの</w:t>
      </w:r>
      <w:r w:rsidRPr="00723A9F">
        <w:rPr>
          <w:rFonts w:ascii="ＭＳ ゴシック" w:eastAsia="ＭＳ ゴシック" w:hAnsi="ＭＳ ゴシック" w:cs="ＭＳ ゴシック"/>
        </w:rPr>
        <w:t>38字は『甲乙経』『千金方』『医心方』ではいずれも「天容」の主治症である。『銅人経』は『外台秘要』の誤りを継承し、宋以後の鍼灸文献は『銅人経』をそのまま引き継いでいる。</w:t>
      </w:r>
    </w:p>
    <w:p w14:paraId="3AEE2130" w14:textId="77777777" w:rsidR="00723A9F" w:rsidRPr="00723A9F" w:rsidRDefault="00723A9F" w:rsidP="00723A9F">
      <w:pPr>
        <w:pStyle w:val="a3"/>
        <w:rPr>
          <w:rFonts w:ascii="ＭＳ ゴシック" w:eastAsia="ＭＳ ゴシック" w:hAnsi="ＭＳ ゴシック" w:cs="ＭＳ ゴシック"/>
        </w:rPr>
      </w:pPr>
    </w:p>
    <w:p w14:paraId="5C7C0F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&amp;10-19;●顱息．二穴．在耳後間青絡脈．足少陽脈気所発．○治．身熱頭重．脅痛不得転側．風痙．耳聾．小児発癇瘈瘲．嘔吐涎沫．驚恐失精．瞻視不明．不宜鍼．即可灸七壮．【銅人Ｂ】　※瘈脉の主治症が顱息に入る誤りがある。</w:t>
      </w:r>
    </w:p>
    <w:p w14:paraId="1E7B9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&amp;10-18;●瘈脈．二穴．一名資脈．在耳本後雞足青絡脈．刺出血如豆汁．不宜出血多．○治．頭風耳鳴．小児驚癇瘈瘲．嘔吐．洩痢無時．驚恐．眵瞢．目睛不明．可灸三壮．鍼入一分．【銅人Ｂ】</w:t>
      </w:r>
    </w:p>
    <w:p w14:paraId="055AA8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&amp;11-12;●完骨．二穴．在耳後入髪際四分．○治．頭痛煩心．癲疾．頭面虚腫．歯齲．偏風．口眼喎斜．頚項痛不得回顧．小便赤黄．喉痺頬腫．鍼入五分．可灸七壮．【銅人Ｂ】</w:t>
      </w:r>
    </w:p>
    <w:p w14:paraId="01FDD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&amp;10-17;●翳風．二穴．在耳後陥中．按之引耳中．手足少陽之会．○治．耳聾．口顔喎斜．失欠脱頷．口噤不開．吃不能言．頬腫．牙車急痛．鍼入七分．可灸七壮．【銅人Ｂ】</w:t>
      </w:r>
    </w:p>
    <w:p w14:paraId="01617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&amp;13-25;●素髎．一穴．一名面正．在鼻柱之端．督脈所発．此穴諸方闕治療法．外台云．不宜灸．千金○治．鼻塞瘜肉不消．多涕生瘡．鍼入一分．【銅人Ｂ】</w:t>
      </w:r>
    </w:p>
    <w:p w14:paraId="12446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一穴．在鼻柱下．一名人中．督脈．手陽明之会．○治．消渇．飲水無度．水気．遍身腫．失笑無時．癲癇．語不識尊卑．乍喜乍哭．牙関不開．面腫唇動．状如蟲行．卒中悪．鍼入四分．留五呼．得気即写．灸亦得．然不及鍼．若灸．可小雀糞大為艾炷．日可灸三壮．至七壮即罷．風水面腫．鍼此一穴．出水尽即頓愈．忌如前法．【銅人Ｂ】</w:t>
      </w:r>
    </w:p>
    <w:p w14:paraId="65D12D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&amp;13-27;●兌端．一穴．在唇上端．○治．癲疾吐沫．小便黄．舌乾消渇．衄血不止．唇吻強．歯齗痛．鍼入二分．可灸三壮．炷如大麦．出千金．外台．甲乙経．【銅人Ｂ】　※王惟一誤りあり</w:t>
      </w:r>
    </w:p>
    <w:p w14:paraId="24DBE9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一穴．在唇内歯上齗縫筋中．○治．面赤心煩痛．頚項急不得回顧．新附．治小児面瘡．癬久不除．点烙亦佳．鼻塞不利．目涙眵汁．内眥赤癢痛．生白膚翳．鼻中瘜肉．蝕瘡．鍼入三分．可灸三壮．【銅人Ｂ】</w:t>
      </w:r>
    </w:p>
    <w:p w14:paraId="238DF8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穴．一名懸漿．在頤前唇下宛宛中．足陽明．任脈之会．○療．偏風口喎．面腫．消渇．口歯疳蝕生瘡．灸亦佳．日可灸七壮．至七七壮止．灸即血脈通宣．其風応時立愈．其艾炷不用大．一依小竹筯頭作炷．脈麁細状如細線．艾炷破肉．但令当脈灸．亦能愈疾．凡灸臍下久冷．疝瘕痃癖．気塊．伏梁積気．宜艾炷大．故小品諸方云．腹背宜灸五百壮．四肢則但去風邪．不宜多．灸七壮．至七七壮止．不得過随年数．如巨闕．鳩尾雖是胸腹之穴．灸不過七七壮．艾炷不須大．以竹筯頭作炷．正当脈上灸之．若灸胸腹．艾炷大．灸多．令人永無心力．如頭頂穴若灸多．令人失精神．臂脚穴灸多．令人血脈枯竭．四肢細痩無力．既復失精神．又加於細痩．即脱人真気．鍼入三分．得気即写．忌如前法．【銅人Ｂ】</w:t>
      </w:r>
    </w:p>
    <w:p w14:paraId="187509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&amp;14-23;●廉泉．一穴．一名舌本．在頷下結喉上．陰維．任脈之会．○治．舌下腫難言．舌縦涎出．欬嗽上気．喘息嘔沫．口噤．舌根急縮．下食難．可灸三壮．鍼入三分．得気即写．【銅人Ｂ】</w:t>
      </w:r>
    </w:p>
    <w:p w14:paraId="5CF80C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&amp;07-02;●攅竹．二穴．一名始光．一名光明．一名員柱．在両眉頭陥中．足太陽脈気所発．○治．目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視物不明．眼中赤痛及瞼瞤動．鍼入一分．留三呼．写三吸．徐徐而出鍼．不宜灸．宜以細三稜鍼刺之．宣洩熱気．三度刺．目大明．忌如前法．【銅人Ｂ】</w:t>
      </w:r>
    </w:p>
    <w:p w14:paraId="330E9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&amp;07-01;●睛明．二穴．一名涙孔．在目内眥．手足太陽．少陽．陽明五脈之会．○治．攀睛翳膜覆瞳子．悪風涙出．目内眥癢痛．小児雀目疳眼．大人気眼冷涙．</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目視物不明．大眥努肉侵睛．鍼入一寸五分．留三呼．禁不可灸．雀目者宜可久留鍼．然後速出鍼．忌如前法．【銅人Ｂ】</w:t>
      </w:r>
    </w:p>
    <w:p w14:paraId="51D494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&amp;03-03;●巨髎．二穴．侠鼻孔傍．一作旁．八分．直目瞳子．蹻脈．足陽明之会．○治．青盲目無所見．遠視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．白翳覆瞳子．面風寒．鼻䪼上腫壅痛．瘈痠口喎．鍼入三分．得気即写．灸亦良．可灸七壮．【銅人Ｂ】</w:t>
      </w:r>
    </w:p>
    <w:p w14:paraId="6352E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&amp;02-20;●迎香．二穴．在禾髎上一寸．鼻孔傍五分．手足陽明之会．○治．鼻有瘜肉不聞香臭．衄血．偏風口喎．面癢浮腫．風動</w:t>
      </w:r>
      <w:r w:rsidRPr="00723A9F">
        <w:rPr>
          <w:rFonts w:ascii="MingLiU-ExtB" w:eastAsia="MingLiU-ExtB" w:hAnsi="MingLiU-ExtB" w:cs="MingLiU-ExtB" w:hint="eastAsia"/>
        </w:rPr>
        <w:t>𦯧𦯧</w:t>
      </w:r>
      <w:r w:rsidRPr="00723A9F">
        <w:rPr>
          <w:rFonts w:ascii="ＭＳ ゴシック" w:eastAsia="ＭＳ ゴシック" w:hAnsi="ＭＳ ゴシック" w:cs="ＭＳ ゴシック"/>
        </w:rPr>
        <w:t>．状如蟲行．或唇腫痛．鍼入三分．留三呼．不宜灸．忌如常法．【銅人Ｂ】</w:t>
      </w:r>
    </w:p>
    <w:p w14:paraId="7F81C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&amp;02-19;●禾髎．二穴．在鼻孔下．侠水溝傍五分．手陽明脈気所発．○治．鼻衄血不止．鼻■涕生瘡．口噤不開．鍼入二分．【銅人Ｂ】</w:t>
      </w:r>
    </w:p>
    <w:p w14:paraId="302E5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&amp;11-14;●陽白．二穴．在眉上一寸．直目瞳子．足少陽．陽維之会．○治．頭目痛．目眵．背腠寒慄．重衣不得温．可灸三壮．鍼入二分．【銅人Ｂ】</w:t>
      </w:r>
    </w:p>
    <w:p w14:paraId="7C9261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&amp;03-01;●承泣．二穴．在目下七分．直目瞳子陥中．蹻脈．任脈．足陽明之会．○治．口眼喎斜．目瞤面</w:t>
      </w:r>
      <w:r w:rsidRPr="00723A9F">
        <w:rPr>
          <w:rFonts w:ascii="MingLiU-ExtB" w:eastAsia="MingLiU-ExtB" w:hAnsi="MingLiU-ExtB" w:cs="MingLiU-ExtB" w:hint="eastAsia"/>
        </w:rPr>
        <w:t>𦯧𦯧</w:t>
      </w:r>
      <w:r w:rsidRPr="00723A9F">
        <w:rPr>
          <w:rFonts w:ascii="ＭＳ ゴシック" w:eastAsia="ＭＳ ゴシック" w:hAnsi="ＭＳ ゴシック" w:cs="ＭＳ ゴシック"/>
        </w:rPr>
        <w:t>動．牽口眼．目視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．冷涙．眼眥赤痛．禁不宜鍼．鍼之令人目烏色．可灸三壮．炷如大麦．忌如常法．【銅人Ｂ】</w:t>
      </w:r>
    </w:p>
    <w:p w14:paraId="16AA6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&amp;03-02;●四白．二穴．在目下一寸．足陽明脈気所発．○治．頭痛目眩．眼生白翳．微風目瞤動不息．可灸七壮．鍼入三分．凡用鍼．穏審方得下鍼也．若鍼深．即令人目烏色．【銅人Ｂ】</w:t>
      </w:r>
    </w:p>
    <w:p w14:paraId="22DCD3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二穴．侠口吻傍四分．外如近下有脈微微動．蹻脈．手陽明之交会．若久患風．其脈亦有不動者．○治．偏風口喎．目不得閉．失瘖不語．飲食不収．水漿漏落．眼瞤動不止．病左治右．病右治左．鍼入三分．留五呼．得気即写．灸亦得．日可灸之二七壮．重者七七壮．其艾作炷大小状如麁釵脚大．灸炷若大．口転喎．却灸承漿七七壮即愈．慎猪．魚．熱麺．房労等．【銅人Ｂ】</w:t>
      </w:r>
    </w:p>
    <w:p w14:paraId="0CB991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二穴．在曲頷前一寸二分．骨陥中動脈．又以口下当両肩．足陽明脈気所発．○治．寒熱頚痛．瘰癧．口喎．歯齲痛．数欠気．風痙口噤．牙疼．頬頷腫．悪寒．舌強不能言．鍼入三分．留七呼．可灸三壮．今附．風壅面浮腫．目不得閉．唇吻瞤動不止．当鍼之．頓愈．【銅人Ｂ】</w:t>
      </w:r>
    </w:p>
    <w:p w14:paraId="461BDD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&amp;11-13;●本神．二穴．在曲差傍一寸五分．一曰直耳上入髪際四分．足少陽．陽維之会．○治．目眩．頚項強急痛．胸脅相引不得転側．癲疾．嘔吐涎沫．鍼入三分．可灸七壮．【銅人Ｂ】</w:t>
      </w:r>
    </w:p>
    <w:p w14:paraId="3609E0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&amp;10-23;●糸竹空．二穴．一名目髎．在眉後陥中．足少陽脈気所発．禁不可灸．不幸使人目小．又令人目無所見．○治．目眩頭痛．目赤視物</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．風癇．目戴上不識人．眼睫毛倒．発狂吐涎沫．発即無時．鍼入三分．留三呼．宜写不宜補．【銅人Ｂ】</w:t>
      </w:r>
    </w:p>
    <w:p w14:paraId="340417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&amp;11-01;●瞳子髎．二穴．在目外眥五分．手太陽．手足少陽之会．○治．青盲．目無所見．遠視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．目中膚翳白膜．頭痛．目外眥赤痛．可灸三壮．鍼入三分．【銅人Ｂ】</w:t>
      </w:r>
    </w:p>
    <w:p w14:paraId="1C1904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&amp;06-18;●顴髎．二穴．在面頄骨下廉兌骨端陥中．手少陽．太陽之会．○治．口喎．面赤目黄．眼瞤動不止．䪼腫歯痛．鍼入二分．【銅人Ｂ】</w:t>
      </w:r>
    </w:p>
    <w:p w14:paraId="06BB4B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&amp;03-08;●頭維．二穴．在額角入髪際．本神傍一寸五分．足少陽．陽明脈之交会．○治．頭偏痛．目視物不明．今附．治微風眼瞼瞤動不止．風涙出．鍼入三分．禁不可灸．【銅人Ｂ】</w:t>
      </w:r>
    </w:p>
    <w:p w14:paraId="5A4FC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客主人．二穴．一名上関．在耳前起骨上廉．開口有空．動脈宛宛中．足陽明．少陽之会．○治．唇吻強．耳聾．瘈瘲．口沫出．目眩．牙車不開．口噤．嚼食鳴．偏風口眼喎斜．耳中状如蝉声．可灸七壮．艾炷不用大．</w:t>
      </w:r>
      <w:r w:rsidRPr="00723A9F">
        <w:rPr>
          <w:rFonts w:ascii="Malgun Gothic" w:eastAsia="Malgun Gothic" w:hAnsi="Malgun Gothic" w:cs="Malgun Gothic" w:hint="eastAsia"/>
        </w:rPr>
        <w:t>䈥</w:t>
      </w:r>
      <w:r w:rsidRPr="00723A9F">
        <w:rPr>
          <w:rFonts w:ascii="ＭＳ ゴシック" w:eastAsia="ＭＳ ゴシック" w:hAnsi="ＭＳ ゴシック" w:cs="ＭＳ ゴシック" w:hint="eastAsia"/>
        </w:rPr>
        <w:t>頭作炷．若鍼必須側臥．張口取之乃得．禁不可鍼深．問曰．何以不得鍼深．岐伯曰．上関若刺深令人欠而不得㰦．下関不得久留鍼．即㰦而不得欠．牙関急．是故上関不得刺深．下関不得久留鍼也．【銅人Ｂ】</w:t>
      </w:r>
    </w:p>
    <w:p w14:paraId="4184FC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二穴．在客主人下耳前動脈下廉．合口有空．開口即閉．足陽明．少陽之会．○療．聤耳有膿汁出．偏風口目喎．牙車脱臼．其穴側臥閉口取之．鍼入四分．得気即写．禁不可灸．牙齗腫処．張口以三稜鍼出膿血．多含塩湯．即不畏風．慎如前法．【銅人Ｂ】</w:t>
      </w:r>
    </w:p>
    <w:p w14:paraId="25E952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&amp;10-22;●和髎．二穴．在耳前兌髪下横動脈．手少陽脈気所発．○治．牙車引急．頭重痛．耳中嘈嘈．頷頬腫．鍼入七分．可灸三壮．【銅人Ｂ】</w:t>
      </w:r>
    </w:p>
    <w:p w14:paraId="03171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二穴．在耳前陥中．上関下一寸動脈宛宛中．張口得之．手少陽脈気所発．○治．耳聾．耳中状如蝉声通耳食．牙車脱臼．相離一二寸．其穴側臥張口取之．鍼入七分．留三呼．得気即写．不須補．灸亦良．日可灸五壮．至二七壮止．十日後．依前報灸之即愈．忌食動風．生冷．猪魚物等．【銅人Ｂ】</w:t>
      </w:r>
    </w:p>
    <w:p w14:paraId="29131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&amp;10-21;●耳門．二穴．在耳前起肉当耳缺者．○治．耳有膿汁出．生瘡．</w:t>
      </w:r>
      <w:r w:rsidRPr="00723A9F">
        <w:rPr>
          <w:rFonts w:ascii="Malgun Gothic" w:eastAsia="Malgun Gothic" w:hAnsi="Malgun Gothic" w:cs="Malgun Gothic" w:hint="eastAsia"/>
        </w:rPr>
        <w:t>䏄</w:t>
      </w:r>
      <w:r w:rsidRPr="00723A9F">
        <w:rPr>
          <w:rFonts w:ascii="ＭＳ ゴシック" w:eastAsia="ＭＳ ゴシック" w:hAnsi="ＭＳ ゴシック" w:cs="ＭＳ ゴシック" w:hint="eastAsia"/>
        </w:rPr>
        <w:t xml:space="preserve">耳聤耳．耳鳴如蝉声．重聴無所聞．歯齲．鍼入三分．留三呼．可灸三壮．【銅人Ｂ】　</w:t>
      </w:r>
      <w:r w:rsidRPr="00723A9F">
        <w:rPr>
          <w:rFonts w:ascii="ＭＳ ゴシック" w:eastAsia="ＭＳ ゴシック" w:hAnsi="ＭＳ ゴシック" w:cs="ＭＳ ゴシック"/>
        </w:rPr>
        <w:t>※王惟一誤りあり</w:t>
      </w:r>
    </w:p>
    <w:p w14:paraId="5BA0CD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&amp;06-19;●聴宮．二穴．在耳中珠子大如赤小豆．手足少陽．太陽三脈之会．○治．耳聾如物填塞無所聞．耳中</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．心腹満．臂痛失声．鍼入三分．可灸三壮．【銅人Ｂ】</w:t>
      </w:r>
    </w:p>
    <w:p w14:paraId="42FCBC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二穴．在耳下曲頬端陥中．足陽明脈気所発．○治．牙関不開．口噤不語．失瘖．牙車疼痛．頷頬腫．頚強不得回顧．其穴側臥開口取之．鍼入四分．得気即写．灸亦良．日可灸七壮．至七七壮止．炷如大麦．慎如常法．【銅人Ｂ】</w:t>
      </w:r>
    </w:p>
    <w:p w14:paraId="74D2AB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二穴．在肩上陥．缺盆上大骨前一寸半．以三指按取之．当中指下陥中者是．一名髆井．手足少陽．陽維之会．○治．五労七傷．頚項不得回顧．背髆悶．両手不得向頭．或因撲傷腰髖疼．脚気上攻．甲乙経云．只可鍼入五分．此髆井．足陽明之会．乃連入五蔵気．若刺深則令人悶倒不識人．即速須三里下気．先補不写．須臾平復如故．凡鍼肩井皆以三里下其気．若婦人堕胎後手足</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逆．鍼肩井立愈．若灸更勝鍼．可灸七壮．【銅人Ｂ】</w:t>
      </w:r>
    </w:p>
    <w:p w14:paraId="50F704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&amp;10-15;●天髎．二穴．在肩缺盆中上毖骨之際陥中央．手少陽．陽維之会．○治．肩肘痛引頚項急．寒熱．缺盆中痛．汗不出．胸中煩満．鍼入八分．可灸三壮．【銅人Ｂ】</w:t>
      </w:r>
    </w:p>
    <w:p w14:paraId="2F810D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&amp;02-16;●巨骨．二穴．在肩端上行両叉骨間陥中．手陽明．蹻脈之会．○治．背髆痛．胸中有瘀血．肩臂不得屈伸而痛．可灸五壮．鍼入一寸五分．【銅人Ｂ】</w:t>
      </w:r>
    </w:p>
    <w:p w14:paraId="04E2B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&amp;10-13;●臑会．二穴．一名臑髎．在肩前廉．去肩頭三寸．手陽明之絡．○治．項癭気瘤．臂痛不能挙．気腫痓痛．鍼入七分．留十呼．得気即写．可灸七壮．【銅人Ｂ】</w:t>
      </w:r>
    </w:p>
    <w:p w14:paraId="08959A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&amp;02-15;●肩髃．二穴．在肩端両骨間陥者宛宛中．挙臂取之．手陽明．蹻脈之会．○療．偏風半身不遂．熱風癮胗．手臂</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急．捉物不得．挽弓不開．臂細無力．筋骨痠疼．可灸七壮至二七壮．以差為度．若灸偏風不遂．可七七壮止．不宜多灸．恐手臂細．若風病．筋骨無力久不差．当灸．不畏細也．刺即洩肩臂熱気．唐．庫狄欽若患風痺．手臂不得伸引．諸医莫能愈．甄権鍼肩髃一穴．令将弓箭向垜射之．如故．【銅人Ｂ】</w:t>
      </w:r>
    </w:p>
    <w:p w14:paraId="6E46E2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&amp;10-14;●肩髎．二穴．在肩端臑上陥中．挙臂取之．○治．肩重不可挙臂肘．可灸三壮．鍼入七分．【銅人Ｂ】</w:t>
      </w:r>
    </w:p>
    <w:p w14:paraId="306AE0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&amp;06-09;●肩貞．二穴．在肩曲胛下両骨解間．肩髃後陥中．○治．風痺．手臂不挙．肩中熱痛．鍼入五分．【銅人Ｂ】</w:t>
      </w:r>
    </w:p>
    <w:p w14:paraId="0F316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&amp;06-10;●臑腧．二穴．在肩髎後大骨下胛上廉陥中．手足太陽．陽維．蹻脈之会．○治．寒熱肩腫引胛中痛．臂痠無力．鍼入八分．可灸三壮．【銅人Ｂ】</w:t>
      </w:r>
    </w:p>
    <w:p w14:paraId="7460A3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&amp;06-11;●天宗．二穴．在秉風後大骨下陥中．手太陽脈気所発．○治．肩胛痛．臂肘外後廉痛．頬頷腫．可灸三壮．鍼入五分．留六呼．【銅人Ｂ】</w:t>
      </w:r>
    </w:p>
    <w:p w14:paraId="3A7762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&amp;06-12;●秉風．二穴．在肩上小髃後．挙臂有空．手太陽．陽明．手足少陽之会．○治．肩痛不能挙．可灸五壮．鍼入五分．【銅人Ｂ】</w:t>
      </w:r>
    </w:p>
    <w:p w14:paraId="10FB7F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&amp;06-13;●曲垣．二穴．在肩中央曲胛陥中．按之応手痛．○治．肩痛周痺．気注．肩髆痀急疼悶．可灸三壮．鍼入五分．【銅人Ｂ】　※王惟一誤りあり　「気注．肩髆痀急疼悶」は大椎の主治</w:t>
      </w:r>
    </w:p>
    <w:p w14:paraId="1B629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&amp;06-14;●肩外腧．二穴．在肩胛上廉．去脊三寸陥中．○治．肩胛痛熱而寒至肘．可灸三壮．鍼入六分．【銅人Ｂ】</w:t>
      </w:r>
    </w:p>
    <w:p w14:paraId="2FF027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&amp;06-15;●肩中腧．二穴．在肩胛内廉．去脊二寸陥中．○治．寒熱．目視不明．欬嗽上気．唾血．鍼入三分．留七呼．可灸十壮．【銅人Ｂ】</w:t>
      </w:r>
    </w:p>
    <w:p w14:paraId="2B3B0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．一穴．一本作椎．今従頁作</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．餘皆倣此．在第一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上陥中．手足三陽．督脈之会．</w:t>
      </w:r>
      <w:r w:rsidRPr="00723A9F">
        <w:rPr>
          <w:rFonts w:ascii="ＭＳ ゴシック" w:eastAsia="ＭＳ ゴシック" w:hAnsi="ＭＳ ゴシック" w:cs="ＭＳ ゴシック"/>
        </w:rPr>
        <w:t>○療．五労七傷．温瘧痎瘧．気疰背髆痀急．頚項強不得回顧．風労食気．鍼入五分．留三呼．写五吸．若灸．以年為壮．甲乙経云．大</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下至尾骶骨二十一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長三尺．折量取腧穴．凡度周身孔穴遠近分寸．以男左女右．取中指内文為一寸．素問云．同身寸是也．又多用縄度量孔穴．縄多出縮．取穴不准．今以薄竹片点量分寸．療病准的．【銅人Ｂ】</w:t>
      </w:r>
    </w:p>
    <w:p w14:paraId="1304FD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&amp;13-13;●陶道．一穴．在大</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節下間．俛而取之．督脈．足太陽之会．</w:t>
      </w:r>
      <w:r w:rsidRPr="00723A9F">
        <w:rPr>
          <w:rFonts w:ascii="ＭＳ ゴシック" w:eastAsia="ＭＳ ゴシック" w:hAnsi="ＭＳ ゴシック" w:cs="ＭＳ ゴシック"/>
        </w:rPr>
        <w:t>○治．頭重目瞑．洒泝寒熱．脊強．汗不出．可灸五壮．鍼入五分．【銅人Ｂ】</w:t>
      </w:r>
    </w:p>
    <w:p w14:paraId="418F8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&amp;13-12;●身柱．一穴．在第三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節下間．督脈気所発．</w:t>
      </w:r>
      <w:r w:rsidRPr="00723A9F">
        <w:rPr>
          <w:rFonts w:ascii="ＭＳ ゴシック" w:eastAsia="ＭＳ ゴシック" w:hAnsi="ＭＳ ゴシック" w:cs="ＭＳ ゴシック"/>
        </w:rPr>
        <w:t>○治．癲疾．瘈瘲．怒欲殺人．身熱狂走．譫言見鬼．鍼入五分．灸七七壮．【銅人Ｂ】</w:t>
      </w:r>
    </w:p>
    <w:p w14:paraId="3B80DF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&amp;13-11;●神道．一穴．在第五</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節下間．俛而取之．督脈気所発．</w:t>
      </w:r>
      <w:r w:rsidRPr="00723A9F">
        <w:rPr>
          <w:rFonts w:ascii="ＭＳ ゴシック" w:eastAsia="ＭＳ ゴシック" w:hAnsi="ＭＳ ゴシック" w:cs="ＭＳ ゴシック"/>
        </w:rPr>
        <w:t>○治．寒熱頭痛．進退往来．痎瘧．恍惚悲愁．健忘驚悸．可灸七七壮．至百壮止．小児風癇．瘈瘲．可灸七壮．【銅人Ｂ】</w:t>
      </w:r>
    </w:p>
    <w:p w14:paraId="5A1539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&amp;13-10;●霊台．一穴．在第六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節下間．俛而取之．督脈気所発．経闕療病法．出素問．【銅人Ｂ】</w:t>
      </w:r>
    </w:p>
    <w:p w14:paraId="7B59E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&amp;13-09;●至陽．一穴．在第七</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節下間．俛而取之．督脈気所発．</w:t>
      </w:r>
      <w:r w:rsidRPr="00723A9F">
        <w:rPr>
          <w:rFonts w:ascii="ＭＳ ゴシック" w:eastAsia="ＭＳ ゴシック" w:hAnsi="ＭＳ ゴシック" w:cs="ＭＳ ゴシック"/>
        </w:rPr>
        <w:t>○治．寒熱解散．淫濼脛痠．四肢重痛．少気難言．可灸三壮．鍼入五分．【銅人Ｂ】</w:t>
      </w:r>
    </w:p>
    <w:p w14:paraId="430FD1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&amp;13-08;●筋縮．一穴．在第九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節下間．俛而取之．督脈気所発．</w:t>
      </w:r>
      <w:r w:rsidRPr="00723A9F">
        <w:rPr>
          <w:rFonts w:ascii="ＭＳ ゴシック" w:eastAsia="ＭＳ ゴシック" w:hAnsi="ＭＳ ゴシック" w:cs="ＭＳ ゴシック"/>
        </w:rPr>
        <w:t>○治．驚癇狂走．癲疾．脊急強．目転上垂．可灸三壮．鍼入五分．【銅人Ｂ】　※　王惟一誤りあり</w:t>
      </w:r>
    </w:p>
    <w:p w14:paraId="50EBE9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&amp;13-06;●脊中．一穴．一名神宗．在第十一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節下間．俛而取之．督脈気所発．</w:t>
      </w:r>
      <w:r w:rsidRPr="00723A9F">
        <w:rPr>
          <w:rFonts w:ascii="ＭＳ ゴシック" w:eastAsia="ＭＳ ゴシック" w:hAnsi="ＭＳ ゴシック" w:cs="ＭＳ ゴシック"/>
        </w:rPr>
        <w:t>○治．風癇癲邪．温病．積聚．下利．禁不可灸．灸則令人腰背傴僂．鍼入五分．得気即写．【銅人Ｂ】</w:t>
      </w:r>
    </w:p>
    <w:p w14:paraId="057A5A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&amp;13-05;●懸枢．一穴．在第十三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節下間．伏而取之．督脈気所発．</w:t>
      </w:r>
      <w:r w:rsidRPr="00723A9F">
        <w:rPr>
          <w:rFonts w:ascii="ＭＳ ゴシック" w:eastAsia="ＭＳ ゴシック" w:hAnsi="ＭＳ ゴシック" w:cs="ＭＳ ゴシック"/>
        </w:rPr>
        <w:t>○治．積気上下行．水穀不化．下利．腰脊強不得屈伸．腹中留積．鍼入三分．可灸三壮．【銅人Ｂ】</w:t>
      </w:r>
    </w:p>
    <w:p w14:paraId="42010A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&amp;13-04;●命門．一穴．一名属累．在第十四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節下間．伏而取之．督脈気所発．</w:t>
      </w:r>
      <w:r w:rsidRPr="00723A9F">
        <w:rPr>
          <w:rFonts w:ascii="ＭＳ ゴシック" w:eastAsia="ＭＳ ゴシック" w:hAnsi="ＭＳ ゴシック" w:cs="ＭＳ ゴシック"/>
        </w:rPr>
        <w:t>○治．頭痛不可忍．身熱如火．汗不出．瘈瘲裏急．腰腹相引痛．鍼入五分．可灸三壮．【銅人Ｂ】</w:t>
      </w:r>
    </w:p>
    <w:p w14:paraId="3D0C10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&amp;13-03;●【腰】陽関．一穴．在第十六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節下間．伏而取之．鍼入五分．可灸三壮．</w:t>
      </w:r>
      <w:r w:rsidRPr="00723A9F">
        <w:rPr>
          <w:rFonts w:ascii="ＭＳ ゴシック" w:eastAsia="ＭＳ ゴシック" w:hAnsi="ＭＳ ゴシック" w:cs="ＭＳ ゴシック"/>
        </w:rPr>
        <w:t>○闕療病法．出素問．【銅人Ｂ】</w:t>
      </w:r>
    </w:p>
    <w:p w14:paraId="12EEE8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&amp;13-02;●腰腧．一穴．一名背解．一名腰柱．一名腰戸．在第二十一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節下間宛宛中．以挺腹地舒身．両手相重支額．縦四体．然後乃取得其穴．督脈気所発．</w:t>
      </w:r>
      <w:r w:rsidRPr="00723A9F">
        <w:rPr>
          <w:rFonts w:ascii="ＭＳ ゴシック" w:eastAsia="ＭＳ ゴシック" w:hAnsi="ＭＳ ゴシック" w:cs="ＭＳ ゴシック"/>
        </w:rPr>
        <w:t>○治．腰髖疼．腰脊強不得回転．温瘧痎瘧．鍼入八分．留三呼．写五吸．可灸七壮．至七七壮．慎房労．挙重強力．甲乙経云．鍼入二寸．留七呼．可灸七七壮．【銅人Ｂ】</w:t>
      </w:r>
    </w:p>
    <w:p w14:paraId="725BC7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穴．一名気之陰郄．督脈絡別．甲乙経云．在脊骶端．足少陰．少陽所結会．○治．腸風下血．五種痔．疳蝕．下部𧏾．鍼入三分．抽鍼以大痛為度．其穴跌地取之乃得．灸亦得．然不及鍼．日灸三十壮．至二百壮止．此痔根本是冷．慎冷食．房労．甲乙経云．鍼入二寸．留七呼．【銅人Ｂ】</w:t>
      </w:r>
    </w:p>
    <w:p w14:paraId="45F604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&amp;07-11;●大杼．二穴．在項後第一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下両傍相去各一寸五分陥中．甲乙経云．足太陽．少陽之会．</w:t>
      </w:r>
      <w:r w:rsidRPr="00723A9F">
        <w:rPr>
          <w:rFonts w:ascii="ＭＳ ゴシック" w:eastAsia="ＭＳ ゴシック" w:hAnsi="ＭＳ ゴシック" w:cs="ＭＳ ゴシック"/>
        </w:rPr>
        <w:t>○療．瘧．頚項強不可俛仰．頭痛振寒．瘈瘲．気実脅満．傷寒汗不出．脊強．喉痺．煩満．風労気．欬嗽．胸中欝欝．身熱目眩．鍼入五分．可灸七壮．【銅人Ｂ】</w:t>
      </w:r>
    </w:p>
    <w:p w14:paraId="0A0E47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&amp;07-12;●風門．二穴．一名熱府．在第二</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下両傍相去各一寸五分．督脈．足太陽之会．</w:t>
      </w:r>
      <w:r w:rsidRPr="00723A9F">
        <w:rPr>
          <w:rFonts w:ascii="ＭＳ ゴシック" w:eastAsia="ＭＳ ゴシック" w:hAnsi="ＭＳ ゴシック" w:cs="ＭＳ ゴシック"/>
        </w:rPr>
        <w:t>○治．傷寒頚項強．目瞑多嚔．鼻鼽出清涕．風労．嘔逆上気．胸背痛．喘気臥不安．鍼入五分．留七呼．今附．若頻刺洩諸陽熱気．背永不発癰疽．可灸五壮．【銅人Ｂ】</w:t>
      </w:r>
    </w:p>
    <w:p w14:paraId="60D00B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&amp;07-13;●肺腧．二穴．在第三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下両傍相去各一寸五分．足太陽脈気所発．</w:t>
      </w:r>
      <w:r w:rsidRPr="00723A9F">
        <w:rPr>
          <w:rFonts w:ascii="ＭＳ ゴシック" w:eastAsia="ＭＳ ゴシック" w:hAnsi="ＭＳ ゴシック" w:cs="ＭＳ ゴシック"/>
        </w:rPr>
        <w:t>○治．上気嘔吐．支満不嗜食．汗不出．腰背強痛．寒熱喘満．虚煩口乾．伝尸．骨蒸労．肺痿欬嗽．鍼入三分．留七呼．得気即写．出甲乙．甄権鍼経云．在第三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下両傍以搭手左取右．右取左．当中指末是穴．治胸中気満．背僂如亀．腰強．頭目眩．令人失顔色．鍼入五分．留七呼．可灸百壮．【銅人Ｂ】</w:t>
      </w:r>
    </w:p>
    <w:p w14:paraId="285A43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&amp;07-14;●厥陰腧．二穴．在第四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○治．逆気嘔吐．心痛．留結．胸中煩悶．鍼入三分．可灸七七壮．出山眺経．【銅人Ｂ】</w:t>
      </w:r>
    </w:p>
    <w:p w14:paraId="29E41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&amp;07-15;●心腧．二穴．在第五</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○治．心中風．狂走発癇．語悲泣．心胸悶乱煩満．汗不出．結積寒熱．嘔吐不下食．欬唾血．鍼入三分．留七呼．得気即写．不可灸．【銅人Ｂ】</w:t>
      </w:r>
    </w:p>
    <w:p w14:paraId="2E46A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&amp;07-17;●膈腧．二穴．在第七</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欬而嘔逆．膈胃寒痰．食飲不下．胸満支腫．両脅痛．腹脹．胃脘暴痛．熱病汗不出．喉痺．腹中積癖．黙黙嗜臥．四肢怠堕不欲動．身常湿．不能食．食則心痛．周痺．身皆痛．鍼入三分．留七呼．可灸三壮．【銅人Ｂ】</w:t>
      </w:r>
    </w:p>
    <w:p w14:paraId="68624E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&amp;07-18;●肝腧．二穴．在第九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○治．欬引両脅急痛不得息．転側難．撅脅下与脊相引而反拆．目上視．目眩循．眉頭痛．驚狂．鼽衄．起則目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．目生白翳．欬引胸中痛．寒疝少腹痛．唾血短気．鍼入三分．留六呼．可灸三壮．【銅人Ｂ】</w:t>
      </w:r>
    </w:p>
    <w:p w14:paraId="1E7361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&amp;07-19;●胆腧．二穴．在第十</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○治．心腹脹満．嘔則食無所出．口苦舌乾．咽中痛．食不下．目黄．胸脅不能転側．頭痛振寒．汗不出．腋下腫．鍼入五分．可灸三壮．【銅人Ｂ】</w:t>
      </w:r>
    </w:p>
    <w:p w14:paraId="4B7CF2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&amp;07-20;●脾腧．二穴．在第十一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○治．腹脹引胸背痛．食飲倍多．身漸羸痩．黄疸．善欠．脅下満．洩利．体重．四肢不収．痃癖積聚．腹痛不嗜食．痰瘧寒熱．鍼入三分．留七呼．可灸三壮．【銅人Ｂ】</w:t>
      </w:r>
    </w:p>
    <w:p w14:paraId="13722B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&amp;07-21;●胃腧．二穴．在第十二</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○治．胃中寒．腹脹不嗜食．羸痩．腸鳴腹痛．胸脅支満．脊痛筋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．鍼入三分．留七呼．可灸随年為壮．【銅人Ｂ】</w:t>
      </w:r>
    </w:p>
    <w:p w14:paraId="1DEA2F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&amp;07-22;●三膲腧．二穴．在第十三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○治．腸鳴腹脹．水穀不化．腹中痛欲洩注．目眩頭痛．吐逆飲食不下．肩背痀急．腰脊強不得俛仰．鍼入五分．留七呼．可灸三壮．【銅人Ｂ】</w:t>
      </w:r>
    </w:p>
    <w:p w14:paraId="3C348C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&amp;07-23;●腎腧．二穴．在第十四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下両傍相去各一寸五分．与臍平．</w:t>
      </w:r>
      <w:r w:rsidRPr="00723A9F">
        <w:rPr>
          <w:rFonts w:ascii="ＭＳ ゴシック" w:eastAsia="ＭＳ ゴシック" w:hAnsi="ＭＳ ゴシック" w:cs="ＭＳ ゴシック"/>
        </w:rPr>
        <w:t>○治．虚労羸痩．耳聾腎虚．水蔵久冷．心腹䐜脹．両脅満引少腹急痛．目視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．少気溺血．小便濁出精．陰中疼．五労七傷．虚憊脚膝痀急．足寒如氷．頭重．身熱振慄．腰中四肢淫濼．洞洩食不化．身腫如水．鍼入三分．留七呼．可灸．以年為壮．慎如前法．【銅人Ｂ】</w:t>
      </w:r>
    </w:p>
    <w:p w14:paraId="46F7D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&amp;07-25;●大腸腧．二穴．在第十六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○治．腰痛．腸鳴腹脹．繞臍切痛．大小便不利．洞洩食不化．脊強不得俛仰．鍼入三分．留六呼．可灸三壮．慎猪．魚．酒．麺．生冷物等．【銅人Ｂ】</w:t>
      </w:r>
    </w:p>
    <w:p w14:paraId="2C4B83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&amp;07-27;●小腸腧．二穴．在第十八</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w:t>
      </w:r>
      <w:r w:rsidRPr="00723A9F">
        <w:rPr>
          <w:rFonts w:ascii="ＭＳ ゴシック" w:eastAsia="ＭＳ ゴシック" w:hAnsi="ＭＳ ゴシック" w:cs="ＭＳ ゴシック"/>
        </w:rPr>
        <w:t>○治．小便赤渋淋瀝．少腹㽲痛．脚腫短気．不嗜食．大便膿血出．五痔疼痛．婦人</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下．鍼入三分．留六呼．可灸三壮．【銅人Ｂ】</w:t>
      </w:r>
    </w:p>
    <w:p w14:paraId="67FCD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&amp;07-28;●膀胱腧．二穴．在第十九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下両傍相去各一寸五分．足太陽脈気所発．</w:t>
      </w:r>
      <w:r w:rsidRPr="00723A9F">
        <w:rPr>
          <w:rFonts w:ascii="ＭＳ ゴシック" w:eastAsia="ＭＳ ゴシック" w:hAnsi="ＭＳ ゴシック" w:cs="ＭＳ ゴシック"/>
        </w:rPr>
        <w:t>○治．風労．腰脊痛．洩利腹痛．小便赤渋．遺溺．陰生瘡．少気．足䯒寒．痀急．不得屈伸．女子瘕聚．脚膝無力．鍼入三分．留六呼．可灸三壮．【銅人Ｂ】</w:t>
      </w:r>
    </w:p>
    <w:p w14:paraId="6B1477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&amp;07-29;●中膂内腧．二穴．一名脊内腧．在第二十</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下両傍相去各一寸五分侠脊起肉．</w:t>
      </w:r>
      <w:r w:rsidRPr="00723A9F">
        <w:rPr>
          <w:rFonts w:ascii="ＭＳ ゴシック" w:eastAsia="ＭＳ ゴシック" w:hAnsi="ＭＳ ゴシック" w:cs="ＭＳ ゴシック"/>
        </w:rPr>
        <w:t>○治．腸冷赤白痢．腎虚消渇．汗不出．腰脊不得俛仰．腹脹脅痛．鍼入三分．留十呼．可灸三壮．【銅人Ｂ】</w:t>
      </w:r>
    </w:p>
    <w:p w14:paraId="0B28CD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&amp;07-30;●白環腧．二穴．在第二十一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下両傍相去各一寸五分．足太陽脈気所発．</w:t>
      </w:r>
      <w:r w:rsidRPr="00723A9F">
        <w:rPr>
          <w:rFonts w:ascii="ＭＳ ゴシック" w:eastAsia="ＭＳ ゴシック" w:hAnsi="ＭＳ ゴシック" w:cs="ＭＳ ゴシック"/>
        </w:rPr>
        <w:t>○治．腰脊</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急痛．大小便不利．甲乙経云．鍼如腰戸法同．挺腹地端身．両手相重支額．縦息令皮膚倶緩．乃取其穴．鍼入八分．得気即先写．訖．多補之．治腰髖疼．脚膝不遂．温瘧．腰脊冷疼不得安臥．労損風虚．不宜灸．慎房労．不得挙重物．【銅人Ｂ】</w:t>
      </w:r>
    </w:p>
    <w:p w14:paraId="376FBA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&amp;07-31;●上髎．二穴．在第一空腰髁下侠脊陥中．足太陽．少陽絡．○治．腰膝冷痛．嘔逆．鼻衄．寒熱瘧．婦人絶嗣．陰挺出．不禁．鍼入三分．可灸七壮．【銅人Ｂ】</w:t>
      </w:r>
    </w:p>
    <w:p w14:paraId="545E71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&amp;07-32;●次髎．二穴．在第二空侠脊陥中．○治．疝気下墜．腰脊痛不得転揺．急引陰器．痛不可忍．腰已下至足不仁．背腠寒．小便赤淋．心下堅脹．可灸七壮．鍼入三分．【銅人Ｂ】</w:t>
      </w:r>
    </w:p>
    <w:p w14:paraId="462BFD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&amp;07-33;●中髎．二穴．在第三空侠脊陥中．厥陰．少陽所結．○治．丈夫五労七傷．六極腰痛．大便難．腹脹下利．小便淋渋．飡洩．婦人絶子．</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下．月事不調．鍼入二分．留十呼．可灸三壮．【銅人Ｂ】</w:t>
      </w:r>
    </w:p>
    <w:p w14:paraId="20B8ED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&amp;07-34;●下髎．二穴．在第四空侠脊陥中．足太陽．厥陰所結．○治．腰痛不得転側．女子下蒼汁不禁．中痛引少腹急疼．大便下血．寒湿内傷．鍼入二分．留十呼．可灸三壮．【銅人Ｂ】</w:t>
      </w:r>
    </w:p>
    <w:p w14:paraId="717831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&amp;07-35;●会陽．二穴．一名利機．在陰尾骨両傍．督脈気所発．○治．腹中冷気．洩利不止．久痔．陽気虚乏．陰汗湿．鍼入八分．可灸五壮．【銅人Ｂ】</w:t>
      </w:r>
    </w:p>
    <w:p w14:paraId="2B0C23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&amp;07-41;●附分．二穴．在第二</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下．附項内廉両傍相去各三寸．手足太陽之会．正坐取之．</w:t>
      </w:r>
      <w:r w:rsidRPr="00723A9F">
        <w:rPr>
          <w:rFonts w:ascii="ＭＳ ゴシック" w:eastAsia="ＭＳ ゴシック" w:hAnsi="ＭＳ ゴシック" w:cs="ＭＳ ゴシック"/>
        </w:rPr>
        <w:t>○治．肩背痀急．風冷客於腠．頚項強痛不得回顧．風労臂肘不仁．可灸五壮．鍼入三分．【銅人Ｂ】</w:t>
      </w:r>
    </w:p>
    <w:p w14:paraId="0BCCBC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&amp;07-42;●魄戸．二穴．在第三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下両傍相去各三寸．正坐取之．足太陽脈気所発．</w:t>
      </w:r>
      <w:r w:rsidRPr="00723A9F">
        <w:rPr>
          <w:rFonts w:ascii="ＭＳ ゴシック" w:eastAsia="ＭＳ ゴシック" w:hAnsi="ＭＳ ゴシック" w:cs="ＭＳ ゴシック"/>
        </w:rPr>
        <w:t>○治．背髆痛．欬逆上気．嘔吐煩満．虚労肺痿．五尸走疰．項強不得回顧．鍼入五分．得気即写．又宜久留鍼．灸亦得．日可灸七壮．至百壮止．忌猪．魚．酒．麺．生冷物等．【銅人Ｂ】</w:t>
      </w:r>
    </w:p>
    <w:p w14:paraId="485A3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&amp;07-43;●膏肓腧．二穴．在第四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w:t>
      </w:r>
      <w:r w:rsidRPr="00723A9F">
        <w:rPr>
          <w:rFonts w:ascii="ＭＳ ゴシック" w:eastAsia="ＭＳ ゴシック" w:hAnsi="ＭＳ ゴシック" w:cs="ＭＳ ゴシック"/>
        </w:rPr>
        <w:t>○主無所不療．羸痩虚損．夢中失精．上気欬逆．発狂健忘．又取穴之法．令人正坐曲脊．伸両手以臂著膝前．令正直手大指与膝頭斉．以物支肘．勿令臂得動揺也．従胛骨上角摸</w:t>
      </w:r>
      <w:r w:rsidRPr="00723A9F">
        <w:rPr>
          <w:rFonts w:ascii="MingLiU-ExtB" w:eastAsia="MingLiU-ExtB" w:hAnsi="MingLiU-ExtB" w:cs="MingLiU-ExtB" w:hint="eastAsia"/>
        </w:rPr>
        <w:t>𢱢</w:t>
      </w:r>
      <w:r w:rsidRPr="00723A9F">
        <w:rPr>
          <w:rFonts w:ascii="ＭＳ ゴシック" w:eastAsia="ＭＳ ゴシック" w:hAnsi="ＭＳ ゴシック" w:cs="ＭＳ ゴシック"/>
        </w:rPr>
        <w:t>至骨下頭．其間当有四肋三間．灸中間．従胛骨之裏去胛．容側指許．摩</w:t>
      </w:r>
      <w:r w:rsidRPr="00723A9F">
        <w:rPr>
          <w:rFonts w:ascii="MingLiU-ExtB" w:eastAsia="MingLiU-ExtB" w:hAnsi="MingLiU-ExtB" w:cs="MingLiU-ExtB" w:hint="eastAsia"/>
        </w:rPr>
        <w:t>𦛗</w:t>
      </w:r>
      <w:r w:rsidRPr="00723A9F">
        <w:rPr>
          <w:rFonts w:ascii="ＭＳ ゴシック" w:eastAsia="ＭＳ ゴシック" w:hAnsi="ＭＳ ゴシック" w:cs="ＭＳ ゴシック"/>
        </w:rPr>
        <w:t>去表肋間空処．按之自覚牽引於肩中．灸両胛中一処至百壮．多至三百壮．当覚下嚨嚨似流水之状．亦当有所下出．若得痰疾．即無所不下也．如病人已困不能正坐．当令側臥．俛上臂令前．取穴灸之．又以右手従左肩上住．指頭所不及者是穴也．左取亦然．乃以前法灸之．若不能久坐．当伸両臂．令人挽両胛骨侠相離．不爾．即胛骨覆其穴．灸之無験．此灸訖後．令人陽気康盛．当消息以自補養．論曰．昔在和．緩不救晋候之疾．其在膏之上．肓之下．鍼薬不能及．即此穴是也．人不能求得此穴．所以宿病難遣．若能用心此方．便求得灸之．無疾不愈．出千金外台．【銅人Ｂ】</w:t>
      </w:r>
    </w:p>
    <w:p w14:paraId="474D63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&amp;07-44;●神堂．二穴．在第五</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下両傍相去各三寸．正坐取之．足太陽脈気所発．</w:t>
      </w:r>
      <w:r w:rsidRPr="00723A9F">
        <w:rPr>
          <w:rFonts w:ascii="ＭＳ ゴシック" w:eastAsia="ＭＳ ゴシック" w:hAnsi="ＭＳ ゴシック" w:cs="ＭＳ ゴシック"/>
        </w:rPr>
        <w:t>○治．肩痛．胸腹満．洒泝寒熱．背脊強急．可灸五壮．鍼入三分．【銅人Ｂ】</w:t>
      </w:r>
    </w:p>
    <w:p w14:paraId="7EF99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&amp;07-45;●譩譆．二穴．在肩髆内廉侠第六</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下両傍相去各三寸．正坐取之．足太陽脈気所発．以手痛按之．病者言譩譆．鍼入六分．留三呼．写五吸．</w:t>
      </w:r>
      <w:r w:rsidRPr="00723A9F">
        <w:rPr>
          <w:rFonts w:ascii="ＭＳ ゴシック" w:eastAsia="ＭＳ ゴシック" w:hAnsi="ＭＳ ゴシック" w:cs="ＭＳ ゴシック"/>
        </w:rPr>
        <w:t>○治．腋痀</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．暴脈急引脅痛．熱病汗不出．温瘧．肩背痛．目眩鼻衄．喘逆腹脹．肩髆内廉痛不得俛仰．可灸二七壮．至百壮止．忌莧菜．白酒物等．【銅人Ｂ】</w:t>
      </w:r>
    </w:p>
    <w:p w14:paraId="491C8A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&amp;07-46;●膈関．二穴．在第七</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下両傍相去各三寸陥中．正坐取之．足太陽脈気所発．</w:t>
      </w:r>
      <w:r w:rsidRPr="00723A9F">
        <w:rPr>
          <w:rFonts w:ascii="ＭＳ ゴシック" w:eastAsia="ＭＳ ゴシック" w:hAnsi="ＭＳ ゴシック" w:cs="ＭＳ ゴシック"/>
        </w:rPr>
        <w:t>○治．背痛悪寒．脊強俛仰難．食飲不下．嘔噦多涎唾．胸中噎悶．可灸五壮．鍼入五分．【銅人Ｂ】</w:t>
      </w:r>
    </w:p>
    <w:p w14:paraId="6702B6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&amp;07-47;●魂門．二穴．在第九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下両傍相去各三寸陥中．正坐取之．足太陽脈気所発．</w:t>
      </w:r>
      <w:r w:rsidRPr="00723A9F">
        <w:rPr>
          <w:rFonts w:ascii="ＭＳ ゴシック" w:eastAsia="ＭＳ ゴシック" w:hAnsi="ＭＳ ゴシック" w:cs="ＭＳ ゴシック"/>
        </w:rPr>
        <w:t>○治．食飲不下．腹中雷鳴．大便不節．小便赤黄．可灸三壮．鍼入五分．【銅人Ｂ】　※　陽綱のもともとの主治症は『太平聖恵方』の誤りを踏襲して魂門の主治症にしてしまう。</w:t>
      </w:r>
    </w:p>
    <w:p w14:paraId="6E2D5B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&amp;07-48;●陽綱．二穴．在第十</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下両傍相去各三寸陥中．正坐取之．足太陽脈気所発．</w:t>
      </w:r>
      <w:r w:rsidRPr="00723A9F">
        <w:rPr>
          <w:rFonts w:ascii="ＭＳ ゴシック" w:eastAsia="ＭＳ ゴシック" w:hAnsi="ＭＳ ゴシック" w:cs="ＭＳ ゴシック"/>
        </w:rPr>
        <w:t>○治．腹満䐜脹．大便洩利．小便赤渋．身熱目黄．可灸三壮．鍼入五分．【銅人Ｂ】　※「腹満䐜脹．大便洩利．小便赤渋．身熱目黄」の主治は『甲乙経』・『外台』「明堂」・『医心方』の宋以前の「黄帝明堂」類の鍼灸書は、この主治症を意舎の主治症としている。王惟一は誤って陽綱に入れてしまった。</w:t>
      </w:r>
    </w:p>
    <w:p w14:paraId="5D2C7C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&amp;07-49;●意舎．二穴．在第十一</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下両傍相去各三寸陥中．正坐取之．足太陽脈気所発．</w:t>
      </w:r>
      <w:r w:rsidRPr="00723A9F">
        <w:rPr>
          <w:rFonts w:ascii="ＭＳ ゴシック" w:eastAsia="ＭＳ ゴシック" w:hAnsi="ＭＳ ゴシック" w:cs="ＭＳ ゴシック"/>
        </w:rPr>
        <w:t>○治．腹満虚脹．大便滑洩．背痛悪風寒．食飲不下．嘔吐不止．消渇目黄．可灸五十壮．至一百壮．鍼入五分．【銅人Ｂ】　※魂門のもともとの主治症もまた『太平聖恵方』の誤りを踏襲して意舎に入れてしまう。</w:t>
      </w:r>
    </w:p>
    <w:p w14:paraId="0EB7A9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&amp;07-50;●胃倉．二穴．在第十二</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下両傍相去各三寸．正坐取之．足太陽脈気所発．</w:t>
      </w:r>
      <w:r w:rsidRPr="00723A9F">
        <w:rPr>
          <w:rFonts w:ascii="ＭＳ ゴシック" w:eastAsia="ＭＳ ゴシック" w:hAnsi="ＭＳ ゴシック" w:cs="ＭＳ ゴシック"/>
        </w:rPr>
        <w:t>○治．腹内虚脹水腫．食飲不下．悪寒．背脊不得俛仰．可灸五十壮．鍼入五分．【銅人Ｂ】</w:t>
      </w:r>
    </w:p>
    <w:p w14:paraId="36F902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&amp;07-51;●肓門．二穴．在第十三</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下両傍相去各三寸叉肋間．異経云．与鳩尾相直．</w:t>
      </w:r>
      <w:r w:rsidRPr="00723A9F">
        <w:rPr>
          <w:rFonts w:ascii="ＭＳ ゴシック" w:eastAsia="ＭＳ ゴシック" w:hAnsi="ＭＳ ゴシック" w:cs="ＭＳ ゴシック"/>
        </w:rPr>
        <w:t>○治．心下肓大堅．婦人乳有餘疾．可灸三十壮．鍼入五分．【銅人Ｂ】</w:t>
      </w:r>
    </w:p>
    <w:p w14:paraId="09D71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&amp;07-52;●志室．二穴．在第十四</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下両傍相去各三寸陥中．足太陽脈気所発．</w:t>
      </w:r>
      <w:r w:rsidRPr="00723A9F">
        <w:rPr>
          <w:rFonts w:ascii="ＭＳ ゴシック" w:eastAsia="ＭＳ ゴシック" w:hAnsi="ＭＳ ゴシック" w:cs="ＭＳ ゴシック"/>
        </w:rPr>
        <w:t>○治．腰脊強痛．食飲不消．腹中堅急．陰痛下腫．失精．小便淋瀝．鍼入五分．可灸三壮．【銅人Ｂ】　※胞肓の主治症が志室に入る誤りがある。</w:t>
      </w:r>
    </w:p>
    <w:p w14:paraId="1AAACA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&amp;07-53;●胞肓．二穴．在第十九</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下両傍相去各三寸陥中．伏而取之．足太陽脈気所発．</w:t>
      </w:r>
      <w:r w:rsidRPr="00723A9F">
        <w:rPr>
          <w:rFonts w:ascii="ＭＳ ゴシック" w:eastAsia="ＭＳ ゴシック" w:hAnsi="ＭＳ ゴシック" w:cs="ＭＳ ゴシック"/>
        </w:rPr>
        <w:t>○治．腰痛悪寒．少腹堅急．癃閉重．不得小便．渋痛．腰背卒痛．可灸五七壮．鍼入五分．【銅人Ｂ】</w:t>
      </w:r>
    </w:p>
    <w:p w14:paraId="2520C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&amp;07-54;●秩辺．二穴．在第二十</w:t>
      </w:r>
      <w:r w:rsidRPr="00723A9F">
        <w:rPr>
          <w:rFonts w:ascii="Microsoft JhengHei" w:eastAsia="Microsoft JhengHei" w:hAnsi="Microsoft JhengHei" w:cs="Microsoft JhengHei" w:hint="eastAsia"/>
        </w:rPr>
        <w:t>顀</w:t>
      </w:r>
      <w:r w:rsidRPr="00723A9F">
        <w:rPr>
          <w:rFonts w:ascii="ＭＳ ゴシック" w:eastAsia="ＭＳ ゴシック" w:hAnsi="ＭＳ ゴシック" w:cs="ＭＳ ゴシック" w:hint="eastAsia"/>
        </w:rPr>
        <w:t>両傍相去各三寸陥中．伏而取之．足太陽脈気所発．</w:t>
      </w:r>
      <w:r w:rsidRPr="00723A9F">
        <w:rPr>
          <w:rFonts w:ascii="ＭＳ ゴシック" w:eastAsia="ＭＳ ゴシック" w:hAnsi="ＭＳ ゴシック" w:cs="ＭＳ ゴシック"/>
        </w:rPr>
        <w:t>○治．腰痛不能俛仰．小便赤渋．腰尻重不能挙．五痔発腫．鍼入五分．可灸三壮．慎如前法．【銅人Ｂ】</w:t>
      </w:r>
    </w:p>
    <w:p w14:paraId="75C88F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&amp;06-17;●天容．二穴．在耳下曲頬後．手太陽脈気所発．○治．喉痺寒熱．咽中如鯁．鍼入一寸．可灸三壮．【銅人Ｂ】　※※　　『外台秘要』巻三十九の「浮白」の主治症の条文は、「主足緩不収、痿不能行、不能言、寒熱喉痺、欬逆、痰沫、胸中、滿、不得喘息、胸痛、耳聾嘈嘈無所聞、頸項癰腫不能言及癭氣、肩背不能擧、齒牙</w:t>
      </w:r>
      <w:r w:rsidRPr="00723A9F">
        <w:rPr>
          <w:rFonts w:ascii="Malgun Gothic" w:eastAsia="Malgun Gothic" w:hAnsi="Malgun Gothic" w:cs="Malgun Gothic" w:hint="eastAsia"/>
        </w:rPr>
        <w:t>䶚</w:t>
      </w:r>
      <w:r w:rsidRPr="00723A9F">
        <w:rPr>
          <w:rFonts w:ascii="ＭＳ ゴシック" w:eastAsia="ＭＳ ゴシック" w:hAnsi="ＭＳ ゴシック" w:cs="ＭＳ ゴシック" w:hint="eastAsia"/>
        </w:rPr>
        <w:t>痛」となっているが、この中の「寒熱」より「肩背不能擧」までの</w:t>
      </w:r>
      <w:r w:rsidRPr="00723A9F">
        <w:rPr>
          <w:rFonts w:ascii="ＭＳ ゴシック" w:eastAsia="ＭＳ ゴシック" w:hAnsi="ＭＳ ゴシック" w:cs="ＭＳ ゴシック"/>
        </w:rPr>
        <w:t>38字は『甲乙経』『千金方』『医心方』ではいずれも「天容」の主治症である。『銅人経』は『外台秘要』の誤りを継承し、宋以後の鍼灸文献は『銅人経』をそのまま引き継いでいる。</w:t>
      </w:r>
    </w:p>
    <w:p w14:paraId="2A23C7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二穴．在頚筋缺盆上．天容後．天柱前．完骨下．髪際上．手少陽脈気所発．○治．頭風面腫．項強不得回顧．鍼入一寸．留七呼．不宜補之．亦不宜灸．若灸之面腫眼合．先取譩譆．後鍼天牖．風池．其病即差．若不先鍼譩譆．即難瘳其疾也．【銅人Ｂ】</w:t>
      </w:r>
    </w:p>
    <w:p w14:paraId="3999F5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&amp;06-16;●天窓．二穴．一名窓篭．在頚大筋前．曲頬下．扶突後．動脈応手陥中．手太陽脈気所発．○治．耳鳴．聾無所聞．頬腫．喉中痛．暴瘖不能言．肩痛引項不得回顧．可灸三壮．鍼入三分．【銅人Ｂ】</w:t>
      </w:r>
    </w:p>
    <w:p w14:paraId="627B87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&amp;02-17;●天鼎．二穴．在頚缺盆直扶突後一寸．手陽明脈気所発．○治．暴瘖気哽．喉痺．咽腫不得息．飲食不下．喉中鳴．可灸三壮．鍼入三分．慎如常法．【銅人Ｂ】</w:t>
      </w:r>
    </w:p>
    <w:p w14:paraId="38050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&amp;02-18;●扶突．二穴．一名水穴．在人迎後一寸五分．手陽明脈気所発．○治．欬多唾．上気．咽引喘息．喉中如水雞鳴．可灸三壮．鍼入三分．【銅人Ｂ】</w:t>
      </w:r>
    </w:p>
    <w:p w14:paraId="334E3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&amp;03-12;●缺盆．二穴．一名天蓋．在肩下横骨陥中．○治．寒熱瘰癧．缺盆中腫．外潰則生．胸中熱満．腹大水気．缺盆中痛．汗出．喉痺．欬嗽．可灸三壮．鍼入三分．不宜刺大深．使人逆息也．【銅人Ｂ】</w:t>
      </w:r>
    </w:p>
    <w:p w14:paraId="5BF53E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二穴．一名五会．在頚大脈．動脈応手．侠結喉傍．仰而取之．以候五蔵気．足陽明之気所発．禁不可灸．灸之不幸傷人．○治．吐逆霍乱．胸満喘呼不得息．項気悶腫．食不下．鍼入四分．【銅人Ｂ】</w:t>
      </w:r>
    </w:p>
    <w:p w14:paraId="6A7C00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&amp;03-10;●水突．二穴．在頚大筋前．直人迎下気舎上．一名水門．足陽明脈気所発．○治．欬逆上気．咽喉癕腫．呼吸短気．喘息不得．鍼入三分．可灸三壮．【銅人Ｂ】</w:t>
      </w:r>
    </w:p>
    <w:p w14:paraId="321A2F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&amp;03-11;●気舎．二穴．在頚．直人迎．侠天突陥中．足陽明脈気所発．○治．欬逆上気．瘤癭．喉痺咽腫．頚項強不得回顧．鍼入三分．可灸三壮．【銅人Ｂ】</w:t>
      </w:r>
    </w:p>
    <w:p w14:paraId="3197D1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穴．在結喉下四寸宛宛中．陰維．任脈之会．鍼入五分．留三呼．得気即写．○治．欬嗽上気．胸中気噎．喉中状如水雞声．肺壅喀唾膿血．気咽乾．舌下急．喉中生瘡不得下食．灸亦得．即不及鍼．其下鍼直横下．不得低手．即五蔵之気傷．人．慎如薬法及辛酸物等．【銅人Ｂ】</w:t>
      </w:r>
    </w:p>
    <w:p w14:paraId="2845AB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&amp;14-21;●璇璣．一穴．在天突下一寸陥中．仰頭取之．任脈気所発．○治．胸皮満痛．喉痺咽腫．水漿不下．可灸五壮．鍼入三分．【銅人Ｂ】</w:t>
      </w:r>
    </w:p>
    <w:p w14:paraId="13CA71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&amp;14-20;●華蓋．一穴．在璇璣下一寸陥中．仰頭取之．任脈気所発．○治．胸脅支満．痛引胸中．欬逆上気．喘不能言．可灸五壮．鍼入三分．【銅人Ｂ】</w:t>
      </w:r>
    </w:p>
    <w:p w14:paraId="585E3C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&amp;14-19;●紫宮．一穴．在華蓋下一寸六分陥中．仰頭取之．任脈気所発．○治．胸脅支満．胸膺骨疼．飲食不下．嘔逆上気．煩心．可灸五壮．鍼入三分．【銅人Ｂ】</w:t>
      </w:r>
    </w:p>
    <w:p w14:paraId="3234C4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&amp;14-18;●玉堂．一穴．在紫宮下一寸六分陥中．一名玉英．任脈気所発．○治．胸満不得喘息．胸膺骨疼．嘔吐寒痰．上気煩心．可灸五壮．鍼入三分．【銅人Ｂ】</w:t>
      </w:r>
    </w:p>
    <w:p w14:paraId="2D673E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穴．一作亶．一名元児．在玉堂下一寸六分．直両乳間陥中．仰臥取之．任脈気所発．○治．肺気欬嗽．上喘唾膿．不得下食．胸中如塞．可灸■七壮．今附．療膈気嘔吐涎沫．婦人乳汁少．其穴禁不可鍼．不幸令人夭折．慎猪．魚．酒．麺物等．【銅人Ｂ】</w:t>
      </w:r>
    </w:p>
    <w:p w14:paraId="6CCC3C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&amp;14-16;●中庭．一穴．在膻中下一寸六分陥中．任脈気所発．○治．胸脅支満．噎塞．食飲不下．嘔吐食還出．可灸五壮．鍼入三分．【銅人Ｂ】</w:t>
      </w:r>
    </w:p>
    <w:p w14:paraId="723BA7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&amp;08-27;●腧府．二穴．在巨骨下璇璣傍各二寸陥中．仰而取之．足少陰脈気所発．○治．欬逆上喘．嘔吐．胸満不得飲食．可灸五壮．鍼入三分．【銅人Ｂ】　※王惟一誤りあり</w:t>
      </w:r>
    </w:p>
    <w:p w14:paraId="7587F9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&amp;08-26;●或中．二穴．在腧府下一寸六分陥中．仰而取之．足少陰脈気所発．○治．胸脅支満．欬逆喘不能食飲．鍼入四分．可灸五壮．【銅人Ｂ】</w:t>
      </w:r>
    </w:p>
    <w:p w14:paraId="7C815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&amp;08-25;●神蔵．二穴．在或中下一寸六分陥中．仰而取之．足少陰脈気所発．○治．胸脅支満．欬逆喘不得息．嘔吐．胸満不嗜食．可灸五壮．鍼入三分．【銅人Ｂ】</w:t>
      </w:r>
    </w:p>
    <w:p w14:paraId="08587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&amp;08-24;●霊墟．二穴．在神蔵下一寸六分陥中．仰而取之．足少陰脈気所発．○治．胸脅支満．痛引胸不得息．欬逆嘔吐．胸満不嗜食．鍼入三分．可灸五壮．【銅人Ｂ】</w:t>
      </w:r>
    </w:p>
    <w:p w14:paraId="442879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&amp;08-23;●神封．二穴．在霊墟下一寸六分．仰而取之．足少陰脈気所発．○治．胸満不得息．欬逆．乳癕．洒泝悪寒．可灸五壮．鍼入三分．【銅人Ｂ】</w:t>
      </w:r>
    </w:p>
    <w:p w14:paraId="5FCE1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&amp;08-22;●歩廊．二穴．在神封下一寸六分陥中．仰而取之．足少陰脈気所発．○治．胸脅支満．鼻塞不通．呼吸少気喘息．不得挙臂．鍼入三分．可灸五壮．【銅人Ｂ】</w:t>
      </w:r>
    </w:p>
    <w:p w14:paraId="00C88B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&amp;03-13;●気戸．二穴．在巨骨下腧府両傍各二寸陥中．仰而取之．足陽明脈気所発．○治．胸脅支満．喘逆上気．胸背急不得息．不知食味．鍼入三分．可灸五壮．【銅人Ｂ】</w:t>
      </w:r>
    </w:p>
    <w:p w14:paraId="2897DB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&amp;03-14;●庫房．二穴．在気戸下一寸六分陥中．仰而取之．足陽明脈気所発．○治．胸脅支満．欬逆上気．多唾濁沫膿血．可灸五壮．鍼入三分．【銅人Ｂ】</w:t>
      </w:r>
    </w:p>
    <w:p w14:paraId="64BD96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&amp;03-15;●屋翳．二穴．在庫房下一寸六分陥中．仰而取之．足陽明脈気所発．○治．欬逆上気．呼吸多唾濁沫膿血．身体腫．皮膚痛不可近衣．淫濼瘈瘲不仁．可灸五壮．鍼入三分．【銅人Ｂ】　※王惟一誤りあり</w:t>
      </w:r>
    </w:p>
    <w:p w14:paraId="585566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&amp;03-16;●膺窓．二穴．在屋翳下一寸六分．足陽明脈気所発．○治．胸満短気．唇腫乳癕．寒熱．臥不安．可灸五壮．鍼入四分．【銅人Ｂ】</w:t>
      </w:r>
    </w:p>
    <w:p w14:paraId="5F405F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&amp;03-17;●乳中．二穴．当乳是．足陽明脈気所発．禁不可灸．灸不幸生蝕瘡．瘡中有清汁膿血可治．瘡中有瘜肉若蝕瘡者死．微刺一二分．【銅人Ｂ】</w:t>
      </w:r>
    </w:p>
    <w:p w14:paraId="4392BD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&amp;03-18;●乳根．二穴．在乳下一寸六分陥中．仰而取之．足陽明脈気所発．○治．胸下満痛．臂腫乳癕．悽</w:t>
      </w:r>
      <w:r w:rsidRPr="00723A9F">
        <w:rPr>
          <w:rFonts w:ascii="Microsoft JhengHei" w:eastAsia="Microsoft JhengHei" w:hAnsi="Microsoft JhengHei" w:cs="Microsoft JhengHei" w:hint="eastAsia"/>
        </w:rPr>
        <w:t>瘮</w:t>
      </w:r>
      <w:r w:rsidRPr="00723A9F">
        <w:rPr>
          <w:rFonts w:ascii="ＭＳ ゴシック" w:eastAsia="ＭＳ ゴシック" w:hAnsi="ＭＳ ゴシック" w:cs="ＭＳ ゴシック" w:hint="eastAsia"/>
        </w:rPr>
        <w:t xml:space="preserve">寒痛．不可按抑．可灸五壮．鍼入三分．【銅人Ｂ】　</w:t>
      </w:r>
      <w:r w:rsidRPr="00723A9F">
        <w:rPr>
          <w:rFonts w:ascii="ＭＳ ゴシック" w:eastAsia="ＭＳ ゴシック" w:hAnsi="ＭＳ ゴシック" w:cs="ＭＳ ゴシック"/>
        </w:rPr>
        <w:t>※王惟一誤りあり</w:t>
      </w:r>
    </w:p>
    <w:p w14:paraId="6F8F85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二穴．在巨骨下侠気戸傍各二寸陥中．動脈応手．太陰脈気所発．○治．喉痺．胸中煩満．気上衝心．欬喘不得息．胸脅短気．肩痛不得挙臂．甲乙経云．可灸五壮．鍼入三分．刺深使人気逆．故不宜深刺．【銅人Ｂ】</w:t>
      </w:r>
    </w:p>
    <w:p w14:paraId="6FFD88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&amp;01-01;●中府．二穴．肺之募．一名膺中腧．在雲門下一寸．乳上三肋間．動脈応手．足太陰之会．○治．肺系急．胸中痛．</w:t>
      </w:r>
      <w:r w:rsidRPr="00723A9F">
        <w:rPr>
          <w:rFonts w:ascii="Microsoft JhengHei" w:eastAsia="Microsoft JhengHei" w:hAnsi="Microsoft JhengHei" w:cs="Microsoft JhengHei" w:hint="eastAsia"/>
        </w:rPr>
        <w:t>憡憡</w:t>
      </w:r>
      <w:r w:rsidRPr="00723A9F">
        <w:rPr>
          <w:rFonts w:ascii="ＭＳ ゴシック" w:eastAsia="ＭＳ ゴシック" w:hAnsi="ＭＳ ゴシック" w:cs="ＭＳ ゴシック" w:hint="eastAsia"/>
        </w:rPr>
        <w:t>胆熱．嘔逆上気．欬唾濁涕．肩背痛．風汗出．腹脹食不下．喉痺肩息．膚骨痛．寒熱．鍼入三分．留五呼．可灸五壮．【銅人Ｂ】</w:t>
      </w:r>
    </w:p>
    <w:p w14:paraId="6C78C5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&amp;04-20;●周栄．二穴．在中府下一寸六分陥者中．仰而取之．足太陰脈気所発．○治．胸脅支満．不得俛仰．飲食不下．欬唾稠膿．鍼入四分．【銅人Ｂ】</w:t>
      </w:r>
    </w:p>
    <w:p w14:paraId="70464E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&amp;04-19;●胸郷．二穴．在周栄下一寸六分陥中．仰而取之．足太陰脈気所発．○治．胸脅支満．引胸背痛．臥不得転側．鍼入四分．可灸五壮．【銅人Ｂ】</w:t>
      </w:r>
    </w:p>
    <w:p w14:paraId="542B6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&amp;04-18;●天渓．二穴．在胸郷下一寸六分陥中．仰而取之．足太陰脈気所発．○治．胸中満痛．乳腫賁膺．欬逆上気．喉中作声．鍼入四分．可灸五壮．【銅人Ｂ】</w:t>
      </w:r>
    </w:p>
    <w:p w14:paraId="208239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&amp;04-17;●食竇．二穴．在天渓下一寸六分．挙臂取之．足太陰脈気所発．○治．胸脅支満．膈間雷鳴．滀陸滀陸常有小声．鍼入四分．可灸五壮．【銅人Ｂ】</w:t>
      </w:r>
    </w:p>
    <w:p w14:paraId="3ED20B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&amp;11-22;●淵腋．二穴．在腋下三寸宛宛中．挙臂得之．○治．胸満無力．臂不挙．禁不宜灸．灸之不幸令人生腫蝕馬瘍．内潰者死．寒熱生馬瘍可治．鍼入三分．【銅人Ｂ】</w:t>
      </w:r>
    </w:p>
    <w:p w14:paraId="1B0269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&amp;11-23;●輒筋．二穴．在腋下三寸．腹前一寸著脅．足少陽脈気所発．○治．胸中暴満不得臥．喘息也．可灸三壮．鍼入六分．【銅人Ｂ】</w:t>
      </w:r>
    </w:p>
    <w:p w14:paraId="468BA7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&amp;04-21;●大包．二穴．在淵腋下三寸．脾之大絡．布胸脅中．出九肋間．○治．腹有大気．気不得息．胸脅中痛．内実則其身尽寒．虚則百節皆縦．可灸三壮．鍼入三分．【銅人Ｂ】</w:t>
      </w:r>
    </w:p>
    <w:p w14:paraId="769DBE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二穴．在乳後一寸．腋下三寸．著脅直腋撅肋間．一名天会．手心主．足少陽脈之会．○治．寒熱胸膈煩満．頭痛．四肢不挙．腋下腫．上気胸中有声．喉中鳴．可灸三壮．鍼入三分．【銅人Ｂ】</w:t>
      </w:r>
    </w:p>
    <w:p w14:paraId="1C961E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穴．一名尾翳．一名𩩲骭．在臆前蔽骨下五分．○治．心風．驚癇発癲．不喜聞人語．心腹脹．胸中満．欬逆数噫．喘息．喉痺咽壅．水漿不下．不可灸．灸即令人畢世少心力．此穴大難鍼．大好手方可此穴下鍼．不然取気多．不幸令人夭．鍼入三分．留三呼．写五吸．肥人可倍之．忌如前法．【銅人Ｂ】</w:t>
      </w:r>
    </w:p>
    <w:p w14:paraId="4618AB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一穴．心之募也．在鳩尾下一寸．鳩尾拒者少令強一寸．中人有鳩尾拒之．任脈気所発．○治．心中煩満．熱病．胸中痰飲．腹脹暴痛．恍惚不知人．息賁時唾血．蚘虫心痛．蠱毒霍乱．発狂不識人．驚悸少気．鍼入六分．留七呼．得気即写．灸亦良．可灸七壮．至七七壮止．忌猪．魚．生冷．酒．熱麺物等．【銅人Ｂ】</w:t>
      </w:r>
    </w:p>
    <w:p w14:paraId="3B8AAB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一穴．在巨闕下一寸．当一寸五分．去蔽骨三寸．任脈．足陽明．手太陽之会．○治．心中熱煩．賁豚気．脹不能食．霍乱吐利．身熱汗不出．三■多涎．心風驚悸．心痛不可忍．伏梁気状如覆杯．鍼入八分．先補後写之．神験．如風癇熱病．宜先写後補．其疾立愈．灸亦良．日可灸二七壮．至一百壮．未愈更倍之．忌如常法．【銅人Ｂ】</w:t>
      </w:r>
    </w:p>
    <w:p w14:paraId="51D7B1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一穴．一名太倉．胃之募也．在上脘下一寸．手太陽．少陽．足陽明所生．任脈之会．上紀者中脘也．○治．心下脹満．傷飽食不化．霍乱出洩不自知．心痛．温瘧．傷寒．飲水過多．腹脹気喘．因読書得賁豚気上攻．伏梁心下状如覆杯．寒癖結気．鍼入八分．留七呼．写五吸．疾出鍼．灸亦良．可灸二七壮．至百壮止．忌猪．魚．生冷．酒．麺物等．【銅人Ｂ】</w:t>
      </w:r>
    </w:p>
    <w:p w14:paraId="5AB7D4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&amp;14-11;●建里．一穴．在中脘下一寸．○治．心下痛不欲食．嘔逆上気．腹脹身腫．鍼入五分．留十呼．可灸五壮．【銅人Ｂ】</w:t>
      </w:r>
    </w:p>
    <w:p w14:paraId="596583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一穴．在建里下一寸．足太陰．任脈之会．○治．腹痛．六腑之気寒．穀不転．不嗜食．小便赤．腹堅硬癖塊．臍上厥気動．日漸羸痩．鍼入八分．留三呼．写五吸．灸亦良．可灸二七壮．至二百壮止．【銅人Ｂ】</w:t>
      </w:r>
    </w:p>
    <w:p w14:paraId="266349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一穴．在下脘下一寸．臍上一寸．任脈気之所発．○治．腹堅如鼓．水腫腸鳴．胃虚脹不嗜食．繞臍痛．衝胸不得息．鍼入八分．留三呼．写五吸．若水病灸之大良．可灸七壮．至百壮止．禁不可鍼．鍼水尽即斃．【銅人Ｂ】</w:t>
      </w:r>
    </w:p>
    <w:p w14:paraId="49F537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&amp;14-08;●神闕．一穴．一名気合．当臍中是也．○治．洩利不止．小児妳利不絶．腹大繞臍痛．水腫鼓脹．腸中鳴状如流水声．久冷傷憊．可灸百壮．禁不可鍼．慎如常法．【銅人Ｂ】</w:t>
      </w:r>
    </w:p>
    <w:p w14:paraId="5F4EF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&amp;14-07;●陰交．一穴．一名横戸．素問云．在臍下一寸．任脈気所発．○治．臍下㽲痛．寒疝引少腹痛．腰膝痀</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．腹満．女子月事不絶．</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下．産後悪露不止．繞臍冷痛．鍼入八分．得気即写．可灸百壮止．【銅人Ｂ】</w:t>
      </w:r>
    </w:p>
    <w:p w14:paraId="73EE7F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&amp;14-06;●気海．一穴．一名脖胦．一名下肓．在臍下一寸五分．任脈気所発．○治．臍下冷気上衝．心下気結成塊．状如覆杯．小便赤渋．婦人月事不調．</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下崩中．因産悪露不止．繞臍㽲痛．鍼入八分．得気即写．写後宜補之．可灸百壮．今附．気海者是男子生気之海也．治蔵気虚憊．真気不足．一切気疾久不差．悉皆灸之．慎如常法．【銅人Ｂ】</w:t>
      </w:r>
    </w:p>
    <w:p w14:paraId="1F9036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穴．一名利機．一名精露．在臍下二寸．三膲之募．任脈気所発．○治．腹脹堅硬．水腫支満．婦人因産悪露不止．遂結成塊．崩中漏下．灸亦良．可灸二七壮．至一百壮止．婦人不可鍼．鍼之終身絶子．【銅人Ｂ】</w:t>
      </w:r>
    </w:p>
    <w:p w14:paraId="7A9A30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穴．在臍下三寸．小腸之募．足太陰．少陰．厥陰三陰．任脈之会．下紀者関元也．○治．臍下㽲痛．小便赤渋．不覚遺瀝．小便処痛．状如散火．溺血．暴疝痛．臍下結血状如覆杯．転胞不得尿．婦人</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下瘕聚．因産悪露不止．月脈断絶．下経冷．鍼入八分．留三呼．写五吸．灸亦良．可灸百壮．至三百壮止．慎如常法．【銅人Ｂ】</w:t>
      </w:r>
    </w:p>
    <w:p w14:paraId="083BA9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&amp;14-03;●中極．一穴．一名玉泉．一名気原．在関元下一寸．膀胱之募．足三陰．任脈之会．○治．五淋．小便赤渋．失精．臍下結如覆杯．陽気虚憊．疝瘕水腫．賁豚搶心．甚則不得息．恍惚尸</w:t>
      </w:r>
      <w:r w:rsidRPr="00723A9F">
        <w:rPr>
          <w:rFonts w:ascii="Microsoft JhengHei" w:eastAsia="Microsoft JhengHei" w:hAnsi="Microsoft JhengHei" w:cs="Microsoft JhengHei" w:hint="eastAsia"/>
        </w:rPr>
        <w:t>蹷</w:t>
      </w:r>
      <w:r w:rsidRPr="00723A9F">
        <w:rPr>
          <w:rFonts w:ascii="ＭＳ ゴシック" w:eastAsia="ＭＳ ゴシック" w:hAnsi="ＭＳ ゴシック" w:cs="ＭＳ ゴシック" w:hint="eastAsia"/>
        </w:rPr>
        <w:t>．婦人断緒．四度鍼．鍼即有子．故却時任鍼也．因産悪露不止．月事不調．血結成塊．鍼入八分．留十呼．得気即写．可灸百壮．至三百壮止．【銅人Ｂ】</w:t>
      </w:r>
    </w:p>
    <w:p w14:paraId="73ED0C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&amp;14-02;●曲骨．一穴．在横骨之上毛際陥中．動応手．任脈．足厥陰之会．○治．少腹脹満．小便淋渋不通．㿗疝少腹痛．婦人赤白</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下．悪合．可灸七壮．至七七壮．鍼入二分．【銅人Ｂ】</w:t>
      </w:r>
    </w:p>
    <w:p w14:paraId="68161E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穴．一名屏翳．在両陰間．任脈別絡．侠督脈．衝脈之会．○治．小便難．竅中熱．皮痛．穀道掻痒．久痔相通者死．陰中諸病．前後相引痛．不得大小便．女子経不通．男子陰端寒．衝心佷佷．可灸三壮．【銅人Ｂ】</w:t>
      </w:r>
    </w:p>
    <w:p w14:paraId="3393F0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二穴．侠巨闕両傍各五分．衝脈．足少陰之会．○治．胸中引痛．心下煩悶．逆気裏急．支満不嗜食．数欬．健忘．洩利膿血．少腹脹満．嘔沫吐涎．喜唾．女子心痛．逆気善吐．食不下．可灸五壮．鍼入五分．【銅人Ｂ】</w:t>
      </w:r>
    </w:p>
    <w:p w14:paraId="4D8B55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&amp;08-20;●【腹】通谷．二穴．在幽門下一寸．衝脈．足少陰之会．○治．失欠．口喎．食飲善嘔．暴瘂不能言．鍼入五分．可灸五壮．【銅人Ｂ】</w:t>
      </w:r>
    </w:p>
    <w:p w14:paraId="7561B0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&amp;08-19;●陰都．二穴．一名食宮．在通谷下一寸．衝脈．足少陰之会．○治．身寒熱．瘧病．心下煩満気逆．可灸三壮．鍼入三分．【銅人Ｂ】</w:t>
      </w:r>
    </w:p>
    <w:p w14:paraId="3FBFC7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&amp;08-18;●石関．二穴．在陰都下一寸．衝脈．足少陰之会．○療．脊強．不開．多唾．大便秘渋．婦人無子．蔵有悪血．上衝腹中．㽲痛不可忍．可灸三壮．鍼入一分．【銅人Ｂ】　※王惟一誤りあり</w:t>
      </w:r>
    </w:p>
    <w:p w14:paraId="3B46FA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&amp;08-17;●商曲．二穴．在石関下一寸．衝脈．足少陰之会．○治．腹中積聚．腸中切痛．不嗜食．可灸五壮．鍼入一分．【銅人Ｂ】</w:t>
      </w:r>
    </w:p>
    <w:p w14:paraId="2D0AC5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&amp;08-16;●肓兪．二穴．在商曲下一寸．臍傍各五分．衝脈．足少陰之会．○治．大腹寒疝．大便乾燥．腹中切痛．可灸五壮．鍼入一分．【銅人Ｂ】</w:t>
      </w:r>
    </w:p>
    <w:p w14:paraId="114076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&amp;08-15;●中注．二穴．在肓腧下一寸．衝脈．足少陰之会．○治．小腹有熱．大便堅燥不利．可灸五壮．鍼入一寸．【銅人Ｂ】</w:t>
      </w:r>
    </w:p>
    <w:p w14:paraId="710C81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&amp;08-14;●四満．二穴．一名髄府．在中注下一寸．衝脈．足少陰之会．○治．臍下積聚疝瘕．腸澼切痛．振寒．大腹石水．婦人悪血㽲痛．鍼入三分．可灸三壮．【銅人Ｂ】</w:t>
      </w:r>
    </w:p>
    <w:p w14:paraId="07D0EB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&amp;08-13;●気穴．二穴．在四満下一寸．一名胞門．一名子戸．衝脈．足少陰之会．○治．月事不調．洩利不止．賁気上下引腰脊痛．可灸五壮．鍼入三分．【銅人Ｂ】</w:t>
      </w:r>
    </w:p>
    <w:p w14:paraId="74D582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&amp;08-12;●大赫．二穴．一名陰維．一名陰関．在気穴下一寸．衝脈．足少陰之会．○治．男子陰器結縮．女子赤</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．可灸五壮．鍼入三分．【銅人Ｂ】</w:t>
      </w:r>
    </w:p>
    <w:p w14:paraId="3DFD28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&amp;08-11;●横骨．二穴．在大赫下一寸．此穴諸経闕療病法．外台云．○治．腹脹小便難．陰器縦．伸痛．可灸三壮．【銅人Ｂ】</w:t>
      </w:r>
    </w:p>
    <w:p w14:paraId="3410E7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二穴．在幽門両傍各一寸五分．去任脈二寸．直四肋端．足陽明脈気所発．○治．腹満痃癖．不嗜食．腹虚鳴．嘔吐．胸背相引痛．喘欬口乾．痰癖．脅下痛．重肋疝瘕．鍼入五分．可灸五壮．【銅人Ｂ】</w:t>
      </w:r>
    </w:p>
    <w:p w14:paraId="07978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&amp;03-20;●承満．二穴．在不容下一寸．足陽明脈気所発．○治．腸鳴腹張．上喘気逆．食飲不下．肩息唾血．可灸五壮．鍼入三分．【銅人Ｂ】</w:t>
      </w:r>
    </w:p>
    <w:p w14:paraId="5BD7B2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&amp;03-21;●梁門．二穴．在承満下一寸．足陽明脈気所発．○治．脅下積気．食飲不思．大腸滑洩．穀不化．可灸五壮．鍼入三分．【銅人Ｂ】</w:t>
      </w:r>
    </w:p>
    <w:p w14:paraId="7CEB0C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&amp;03-22;●関門．二穴．在粱門下一寸．足陽明脈気所発．○治．遺溺善満．積気腸鳴．卒痛洩利．不欲食．腹中気游走．侠臍急．痰瘧振寒．鍼入八分．可灸五壮．【銅人Ｂ】</w:t>
      </w:r>
    </w:p>
    <w:p w14:paraId="60569B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&amp;03-23;●太一．二穴．在関門下一寸．足陽明脈気所発．○治．癲疾狂走．心煩吐舌．可灸五壮．鍼入八分．【銅人Ｂ】</w:t>
      </w:r>
    </w:p>
    <w:p w14:paraId="759BD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&amp;03-24;●滑肉門．二穴．在太一下一寸．足陽明脈気所発．○治．癲疾．嘔逆吐舌．可灸五壮．鍼入八分．【銅人Ｂ】</w:t>
      </w:r>
    </w:p>
    <w:p w14:paraId="7610F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二穴．大腸之募．一名長渓．一名穀門．去肓腧一寸五分．夾臍傍二寸．足陽明脈気所発．○療．夾臍切痛．時上衝心．煩満嘔吐．霍乱．寒瘧．洩利．食不化．女子月事不時．血結成塊．腸鳴腹痛．不嗜食．可灸百壮．鍼入五分．留十呼．【銅人Ｂ】</w:t>
      </w:r>
    </w:p>
    <w:p w14:paraId="032AED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&amp;03-26;●外陵．二穴．在天枢下一寸．足陽明脈気所発．○治．腹中痛．心如懸．下引臍腹痛．可灸五壮．鍼入三分．【銅人Ｂ】</w:t>
      </w:r>
    </w:p>
    <w:p w14:paraId="20E056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&amp;03-27;●大巨．二穴．在長渓下二寸．足陽明脈気所発．○治．少腹脹満．煩渇．㿗疝偏枯．四肢不挙．可灸五壮．鍼入五分．【銅人Ｂ】</w:t>
      </w:r>
    </w:p>
    <w:p w14:paraId="596957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&amp;03-28;●水道．二穴．在大巨下三寸．足陽明脈気所発．○治．少腹満引陰中痛．腰背強急．膀胱有寒．三膲結熱．小便不利．可灸五壮．鍼入二寸五分．【銅人Ｂ】</w:t>
      </w:r>
    </w:p>
    <w:p w14:paraId="394A0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&amp;03-29;●帰来．二穴．在水道下二寸．○治．少腹賁豚．卵縮茎中痛．婦人血蔵積冷．可灸五壮．鍼入八分．【銅人Ｂ】</w:t>
      </w:r>
    </w:p>
    <w:p w14:paraId="6817E6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二穴．一名気街．在帰来下．鼠鼷上一寸．動脈応手宛宛中．足陽明脈気所発．○治．腸中大熱不得安臥．腹有逆気上攻心．腹脹満．淫濼．月水不利．身熱．腹中痛．㿗疝陰腫．難乳．子上搶心．痛不得息．気衝腰痛．不得俛仰．陰痿．茎中痛．両丸騫痛不可忍．可灸七壮．立愈．炷状如大麦．禁不可鍼．【銅人Ｂ】</w:t>
      </w:r>
    </w:p>
    <w:p w14:paraId="77E92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二穴．肝之募．在不容傍一寸五分．直両乳．第二肋端．足太陰．厥陰．陰維之会．○治．胸中煩熱．賁豚上下．目青而嘔．霍乱洩利．腹堅硬．大喘不得安臥．脅下積気．女子産餘疾．食飲不下．胸脅支満．心中切痛．善噫．若傷寒過経不解．当鍼期門．使経不伝．鍼入四分．可灸五壮．【銅人Ｂ】</w:t>
      </w:r>
    </w:p>
    <w:p w14:paraId="470F3C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&amp;11-24;●日月．二穴．胆之募．在期門下五分．足太陰．少陽．陽維之会．○治．太息善悲．小腹熱欲走．多唾．言語不正．四肢不収．可灸五壮．鍼入七分．【銅人Ｂ】</w:t>
      </w:r>
    </w:p>
    <w:p w14:paraId="2E834F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&amp;04-16;●腹哀．二穴．在日月下一寸五分．足太陰．陰維之会．○治．大便膿血．寒中食不化．腹中痛．鍼入三分．【銅人Ｂ】</w:t>
      </w:r>
    </w:p>
    <w:p w14:paraId="7E9574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&amp;04-15;●大横．二穴．在腹哀下三寸五分．直臍傍．足太陰．陰維之会．○療．大風逆気．多寒善悲．可灸五壮．鍼入七分．【銅人Ｂ】</w:t>
      </w:r>
    </w:p>
    <w:p w14:paraId="469C56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&amp;04-14;●腹結．二穴．在大横下三分．一名腸窟．○治．繞臍痛．上衝搶心．腹寒洩利．欬逆．鍼入七分．可灸五壮．【銅人Ｂ】</w:t>
      </w:r>
    </w:p>
    <w:p w14:paraId="769CA4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&amp;04-13;●府舎．二穴．在腹結下三寸．足太陰．厥陰．陰維之交会．此三脈上下三入腹．絡肝脾．結心肺．従脅上至肩．此太陰郄．三陰．陽明支別．○治．疝瘕．脾中急痛．循脅上下搶心．腹満積聚．</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気霍乱．鍼入七分．可灸五壮．【銅人Ｂ】</w:t>
      </w:r>
    </w:p>
    <w:p w14:paraId="725BF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&amp;04-12;●衝門．二穴．一名慈宮．上去大横五寸．府舎下横骨両端約中動脈．足太陰．厥陰之会．○治．腹寒気満．積聚疼淫濼．陰疝．難乳．子上衝心．不得息．鍼入七分．可灸五壮．【銅人Ｂ】</w:t>
      </w:r>
    </w:p>
    <w:p w14:paraId="4C65FA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二穴．脾之募．一名長平．一名脅髎．在大横外直臍季肋端．側臥屈上足伸下足．挙臂取之．足厥陰．少陽之会．○治．腸鳴盈盈然．食不化．脅痛不得臥．煩熱口乾．不嗜食．胸脅支満．喘息．心痛．腰痛不得転側．傷飽．身黄羸痩．賁豚腹腫．脊強．四肢懈</w:t>
      </w:r>
      <w:r w:rsidRPr="00723A9F">
        <w:rPr>
          <w:rFonts w:ascii="Microsoft JhengHei" w:eastAsia="Microsoft JhengHei" w:hAnsi="Microsoft JhengHei" w:cs="Microsoft JhengHei" w:hint="eastAsia"/>
        </w:rPr>
        <w:t>墯</w:t>
      </w:r>
      <w:r w:rsidRPr="00723A9F">
        <w:rPr>
          <w:rFonts w:ascii="ＭＳ ゴシック" w:eastAsia="ＭＳ ゴシック" w:hAnsi="ＭＳ ゴシック" w:cs="ＭＳ ゴシック" w:hint="eastAsia"/>
        </w:rPr>
        <w:t>．善恐．少気</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逆．肩臂不挙．可灸百壮．鍼入六分．忌如常法．【銅人Ｂ】</w:t>
      </w:r>
    </w:p>
    <w:p w14:paraId="7F5027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二穴．腎之募．一名気腧．一名気府．在監骨腰中季脅本侠脊．○治．腰痛不得俛仰．寒熱䐜脹．引背不得息．水道不利．溺黄．少腹急腫．腸鳴洞洩．髀枢引痛．可灸三壮．鍼入三分．留七呼．【銅人Ｂ】</w:t>
      </w:r>
    </w:p>
    <w:p w14:paraId="40F53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&amp;11-26;●帯脈．二穴．在季脅下一寸八分．○治．婦人少腹堅痛．月脈不調．</w:t>
      </w:r>
      <w:r w:rsidRPr="00723A9F">
        <w:rPr>
          <w:rFonts w:ascii="Malgun Gothic" w:eastAsia="Malgun Gothic" w:hAnsi="Malgun Gothic" w:cs="Malgun Gothic" w:hint="eastAsia"/>
        </w:rPr>
        <w:t>㿃</w:t>
      </w:r>
      <w:r w:rsidRPr="00723A9F">
        <w:rPr>
          <w:rFonts w:ascii="ＭＳ ゴシック" w:eastAsia="ＭＳ ゴシック" w:hAnsi="ＭＳ ゴシック" w:cs="ＭＳ ゴシック" w:hint="eastAsia"/>
        </w:rPr>
        <w:t>下赤白．裏急瘈瘲．可灸五壮．鍼入六分．【銅人Ｂ】</w:t>
      </w:r>
      <w:r w:rsidRPr="00723A9F">
        <w:rPr>
          <w:rFonts w:ascii="ＭＳ ゴシック" w:eastAsia="ＭＳ ゴシック" w:hAnsi="ＭＳ ゴシック" w:cs="ＭＳ ゴシック"/>
        </w:rPr>
        <w:t>※　五樞の主治症が帯脉に入る誤りがある。</w:t>
      </w:r>
    </w:p>
    <w:p w14:paraId="1AC341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&amp;11-27;●五枢．二穴．在帯脈下三寸．一云在水道傍一寸五分．○治．男子寒疝．陰卵上入小腹痛．鍼入一寸．可灸五壮．【銅人Ｂ】</w:t>
      </w:r>
    </w:p>
    <w:p w14:paraId="4FC6EC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&amp;11-28;●維道．二穴．在章門下五寸三分．足少陽．帯脈之会．○治．嘔逆不止．三膲不調．水腫．不嗜食．鍼入八分．可灸三壮．【銅人Ｂ】</w:t>
      </w:r>
    </w:p>
    <w:p w14:paraId="1D72DF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&amp;11-29;●居髎．二穴．在章門下八寸三分．監骨上陥中．陽蹻．足少陽之会．○治．腰引少腹痛．肩引胸．臂</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急．手臂不得挙而至肩．灸三壮．鍼入八分．【銅人Ｂ】</w:t>
      </w:r>
    </w:p>
    <w:p w14:paraId="5AFE8A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&amp;01-11;●少商．二穴．木也．在手大指端内側．去爪甲角如韮葉．手太陰之脈所出也．為井．○治．煩心善噦．心下満．汗出而寒．欬逆．痎瘧．振寒．腹満．唾沫．唇乾引飲．不下膨膨．手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指痛．寒慄鼓頷．喉中鳴．以三陵鍼刺之微出血．洩諸蔵熱湊．唐刺史成君綽忽顋頷腫大如升．喉中閉塞．水粒不下三日．甄権鍼之立癒．不宜灸．【銅人Ｂ】</w:t>
      </w:r>
    </w:p>
    <w:p w14:paraId="7226D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&amp;01-10;●魚際．二穴．火也．在手大指本節後内側散脈中．手太陰脈之所流也．為滎．○治．洒泝悪風寒．虚熱．舌上黄．身熱頭痛．欬嗽．汗不出．痺走胸背．痛不得息．目眩．煩心少気．腹痛不下食．肘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．支満．喉中乾燥．寒慄鼓頷．欬引尻痛溺出．嘔血心痺．悲恐．鍼入二分．留三呼．【銅人Ｂ】</w:t>
      </w:r>
    </w:p>
    <w:p w14:paraId="56D064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&amp;01-09;●太淵．二穴．在手掌後陥中．手太陰脈之所注也．為腧．○治．胸痺逆気．寒</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．善噦嘔．飲水欬嗽．煩怨不得臥．肺脹満膨膨．臂内廉痛．目生白翳．眼眥赤筋．缺盆中引痛．掌中熱．数欠．喘不得息．噫気上逆．心痛唾血．振寒咽乾．狂言．口</w:t>
      </w:r>
      <w:r w:rsidRPr="00723A9F">
        <w:rPr>
          <w:rFonts w:ascii="Microsoft JhengHei" w:eastAsia="Microsoft JhengHei" w:hAnsi="Microsoft JhengHei" w:cs="Microsoft JhengHei" w:hint="eastAsia"/>
        </w:rPr>
        <w:t>噼</w:t>
      </w:r>
      <w:r w:rsidRPr="00723A9F">
        <w:rPr>
          <w:rFonts w:ascii="ＭＳ ゴシック" w:eastAsia="ＭＳ ゴシック" w:hAnsi="ＭＳ ゴシック" w:cs="ＭＳ ゴシック" w:hint="eastAsia"/>
        </w:rPr>
        <w:t>．可灸三壮．鍼入二分．【銅人Ｂ】</w:t>
      </w:r>
    </w:p>
    <w:p w14:paraId="13BAB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二穴．金也．在寸口陥中．手太陰脈之所行也．為経．○治．瘧寒熱．胸背痀急．胸満膨膨．喉痺．掌中熱．欬嗽上気．数欠．熱病汗不出．暴痺喘足．心痛．嘔吐．鍼入二分．留三呼．禁不可灸．灸即傷人神．【銅人Ｂ】</w:t>
      </w:r>
    </w:p>
    <w:p w14:paraId="7C1E8B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二穴．去腕側上一寸五分．以手交叉．頭指末筋骨罅中．手太陰絡．別走陽明．○療．偏風口喎．手腕無力．半身不随．欬嗽．掌中熱．口禁不開．寒瘧．嘔沫．善笑縦唇口．健忘．鍼入二分．留三呼．写五吸．即可灸七壮．慎酒．麺．生冷物等．【銅人Ｂ】</w:t>
      </w:r>
    </w:p>
    <w:p w14:paraId="3AD9DF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&amp;01-06;●孔最．二穴．在腕上七寸．手太陰郄．○治．熱病汗不出．此穴可灸三壮．即汗出．欬逆．臂</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痛．鍼入三分．灸五壮．【銅人Ｂ】</w:t>
      </w:r>
    </w:p>
    <w:p w14:paraId="534EC8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&amp;01-05;●尺沢．二穴．水也．在肘中約上動脈中．手太陰之所入也．為合．○治．風痺肘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．手臂不得挙．喉痺上気．舌乾．欬嗽唾濁．四肢暴腫．臂寒．短気．鍼入三分．可灸五壮．【銅人Ｂ】　※王惟一誤りあり</w:t>
      </w:r>
    </w:p>
    <w:p w14:paraId="107AE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&amp;01-04;●侠白．二穴．在天府下．去肘五寸動脈中．○治．心痛．乾嘔．煩満．鍼入三分．可灸五壮．【銅人Ｂ】</w:t>
      </w:r>
    </w:p>
    <w:p w14:paraId="55A19A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&amp;01-03;●天府．二穴．在腋下三寸動脈中．以鼻取之．○治．逆気喘不得息．目眩．遠視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．卒中悪．鬼疰．不得安臥．禁不可灸．使人逆気．今附．刺鼻衄血不止．鍼入四分．留三呼．【銅人Ｂ】</w:t>
      </w:r>
    </w:p>
    <w:p w14:paraId="33BB97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二穴．金也．一名絶陽．在手大指次指内側．去爪甲角如韮葉．手陽明脈之所出也．為井．○治．胸中気満．喘欬支腫．熱病汗不出．耳鳴耳聾．寒熱痎瘧．口乾．頤頷腫．歯痛悪寒．肩背急相引缺盆痛．目青盲．可灸三壮．右取左．左取右．如須食立已．鍼入一分．留一呼．【銅人Ｂ】</w:t>
      </w:r>
    </w:p>
    <w:p w14:paraId="3EA2F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&amp;02-02;●二間．二穴．水也．一名間谷．在手大指次指本節前内側陥中．手陽明脈之所流也．為滎．○治．喉痺頷腫．肩背痛．振寒．鼻鼽衄血．多驚口喎．鍼入三分．可灸三壮．【銅人Ｂ】</w:t>
      </w:r>
    </w:p>
    <w:p w14:paraId="0DAC57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二穴．木也．一名少谷．在手大指次指本節之後内側陥中．手陽明脈之所注也．為腧．○治．喉痺咽中如鯁．歯齲痛．嗜臥胸満．腸鳴洞洩．寒瘧．唇焦口乾．気喘．目眥急痛．鍼入三分．留三呼．可灸三壮．【銅人Ｂ】</w:t>
      </w:r>
    </w:p>
    <w:p w14:paraId="27AEBF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二穴．一名虎口．在手大指次指岐骨間陥中．手陽明脈之所過也．為原．○療．寒熱瘧．鼻鼽衄．熱病汗不出．目視不明．頭痛歯齲．喉痺．痿臂．面腫．唇吻不収．瘖不能言．口噤不開．鍼入三分．留六呼．可灸三壮．今附．若婦人妊娠不可刺．刺之損胎気．【銅人Ｂ】</w:t>
      </w:r>
    </w:p>
    <w:p w14:paraId="75F1D9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&amp;02-05;●陽渓．二穴．火也．一名中魁．在腕中上側両筋陥中．手陽明脈之所行也．為経．○治．狂言喜笑見鬼．熱病煩心．目風赤爛有翳．</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逆頭痛．胸満不得息．寒熱瘧疾．喉痺．耳鳴．歯痛．驚掣．肘臂不挙．痂疥．鍼入三分．留七呼．可灸三壮．慎如前法．【銅人Ｂ】</w:t>
      </w:r>
    </w:p>
    <w:p w14:paraId="5A2404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&amp;02-06;●偏歴．二穴．手陽明絡．在腕後三寸．別走太陰．○治．寒熱瘧．風汗不出．目視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．癲疾多言．耳鳴口喎．歯齲．喉痺嗌乾．鼻鼽衄血．鍼入三分．留七呼．可灸三壮．【銅人Ｂ】</w:t>
      </w:r>
    </w:p>
    <w:p w14:paraId="32C14B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溜．二穴．一名逆注．一名蛇頭．在腕後．大士五寸．小士六寸．手陽明郄．○治．口喎．腸鳴腹痛．傷寒身熱．頭痛噦逆．肩不得挙．癲疾吐涎．狂言見鬼．喉痺．面虚腫．鍼入三分．可灸三壮．【銅人Ｂ】</w:t>
      </w:r>
    </w:p>
    <w:p w14:paraId="3C71B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&amp;02-08;●【手】下廉．二穴．在輔骨下．去上廉一寸．輔兌肉．其分外斜．○治．頭風．臂肘痛．溺黄．鍼入五分．留五呼．可灸三壮．【銅人Ｂ】</w:t>
      </w:r>
    </w:p>
    <w:p w14:paraId="70CED6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&amp;02-09;●【手】上廉．二穴．在三里下一寸．其分独抵陽明之会外斜．○治．脳風頭痛．小便難黄赤．腸鳴気走疰痛．鍼入五分．可灸五壮．【銅人Ｂ】</w:t>
      </w:r>
    </w:p>
    <w:p w14:paraId="4A07C3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&amp;02-10;●【手】三里．二穴．在曲池下二寸．按之肉起．兌肉之端．○治．手臂不仁．肘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不伸．歯痛．頬頷腫．瘰癧．可灸三壮．鍼入三分．【銅人Ｂ】</w:t>
      </w:r>
    </w:p>
    <w:p w14:paraId="26DAE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二穴．土也．在肘外輔骨屈肘曲骨之中．以手拱胸取之．手陽明脈之所入也．為合．○治．肘中痛．偏風半身不遂．刺風癮胗．喉痺不能言．胸中煩満．筋緩捉物不得．挽弓不開．屈伸難．風臂肘細而無力．傷寒餘熱不尽．皮膚乾燥．鍼入七分．得気先写．後補之．灸亦大良．可灸三壮．【銅人Ｂ】</w:t>
      </w:r>
    </w:p>
    <w:p w14:paraId="38054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&amp;02-12;●肘髎．二穴．在肘大骨外廉陥中．○治．肘節風痺．臂痛不可挙．屈伸</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急．灸三壮．鍼三分．【銅人Ｂ】</w:t>
      </w:r>
    </w:p>
    <w:p w14:paraId="3E510E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&amp;02-13;●【手】五里．二穴．在肘上三寸行向裏大脈中央．○治．風労驚恐．吐血．肘臂痛．嗜臥．四肢不得動揺．寒熱瘰癧．欬嗽．目視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．痎瘧．心下脹満．可灸十壮．禁不可鍼．【銅人Ｂ】</w:t>
      </w:r>
    </w:p>
    <w:p w14:paraId="46B05F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&amp;02-14;●臂臑．二穴．在肘上七寸膕肉端．手陽明絡．○治．寒熱頚項痀急．瘰癧．肩臂痛不得挙．可灸三壮．鍼入三分．【銅人Ｂ】</w:t>
      </w:r>
    </w:p>
    <w:p w14:paraId="77396F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&amp;05-09;●少衝．二穴．木也．一名経始．在手小指内廉之端．去爪甲角如韮葉．手少陰脈之所出也．為井．○治．熱病煩満．上気心痛．痰冷少気．悲恐善驚．掌中熱．胸中痛．口中熱．咽中酸．乍寒乍熱．手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不伸．引肘腋痛．鍼入一分．可灸三壮．【銅人Ｂ】</w:t>
      </w:r>
    </w:p>
    <w:p w14:paraId="7168D6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&amp;05-08;●少府．二穴．火也．在小指本節後陥中．直労宮．手少陰脈之所流也．為滎．○治．煩満少気．悲恐畏人．掌中熱．肘腋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急．胸中痛．手巻不伸．鍼入二分．可灸七壮．【銅人Ｂ】</w:t>
      </w:r>
    </w:p>
    <w:p w14:paraId="5DEF1A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二穴．土也．一名兌衝．在掌後兌骨之端陥中．手少陰脈之所注也．為腧．○治．瘧．心煩甚．欲得飲冷．悪寒則欲処温中．咽乾不嗜食．心痛．数噫恐悸．少気不足．手臂寒．喘逆身熱．狂悲哭．嘔血上気．遺溺．大小人五癇．可灸七壮．炷如小麦大．鍼入三分．留七呼．【銅人Ｂ】</w:t>
      </w:r>
    </w:p>
    <w:p w14:paraId="38CB35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&amp;05-06;●陰郄．二穴．在掌後脈中．去腕五分．○治．失瘖不能言．洒泝振寒．</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逆心痛．霍乱胸中満．衄血．驚恐．鍼入三分．可灸七壮．【銅人Ｂ】</w:t>
      </w:r>
    </w:p>
    <w:p w14:paraId="66C09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二穴．在腕後一寸．（治）．○熱病．卒心中懊憹．数欠頻伸．悲恐．目眩頭痛．面赤而熱．心悸．肘臂臑痛．実則支腫．虚則不能言．苦嘔．喉痺．少気遺溺．鍼入三分．可灸三壮．【銅人Ｂ】</w:t>
      </w:r>
    </w:p>
    <w:p w14:paraId="051D9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&amp;05-04;●霊道．二穴．金也．去掌後一寸五分．或一寸．手少陰脈之所行也．為経．○治．心痛悲恐．相引瘈瘲．肘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．暴瘖不能言．可灸三壮．鍼入三分．【銅人Ｂ】</w:t>
      </w:r>
    </w:p>
    <w:p w14:paraId="5BE3ED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&amp;05-03;●少海．二穴．水也．一名曲節．在肘内廉節後．又云．肘内大骨外去肘端五分．手少陰脈之所入也．為合．○治．寒熱．歯齲痛．目眩発狂．嘔吐涎沫．項不得回顧．肘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．腋脅下痛．四肢不得挙．鍼入三分．可灸三壮．甄権云．屈手向頭取之．治歯寒．脳風頭痛．不宜灸．鍼入五分．【銅人Ｂ】</w:t>
      </w:r>
    </w:p>
    <w:p w14:paraId="522952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&amp;05-02;●青霊．二穴．在肘上三寸．挙臂取之．○治．肩臂不挙．不能帯衣．頭痛振寒．目黄脅痛．可灸七壮．【銅人Ｂ】</w:t>
      </w:r>
    </w:p>
    <w:p w14:paraId="164D59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&amp;05-01;●極泉．二穴．在腋下筋間動脈入胸．○治．心痛乾嘔．四肢不収．咽乾煩渇．臂肘</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寒．目黄．脅下満痛．可灸七壮．鍼入三分．【銅人Ｂ】</w:t>
      </w:r>
    </w:p>
    <w:p w14:paraId="30704F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二穴．金也．一名小吉．在手小指之端．去爪甲下一分陥中．手太陽脈之所出也．為井．○治．瘧寒熱汗不出．喉痺舌強．口乾心煩．臂痛瘈瘲．欬嗽．頚項急不可顧．目生膚翳覆瞳子．可灸一壮．鍼入一分．【銅人Ｂ】</w:t>
      </w:r>
    </w:p>
    <w:p w14:paraId="5FACC2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二穴．水也．在手小指外側本節之前陥中．手太陽脈之所流也．為滎．○治．熱病汗不出．痎瘧．癲疾．耳鳴．頷腫喉痺．欬嗽．衄血．頚項痛．鼻塞不利．目中白翳．臂不得挙．可灸一壮．鍼入一分．【銅人Ｂ】</w:t>
      </w:r>
    </w:p>
    <w:p w14:paraId="019CC3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&amp;06-03;●後渓．二穴．木也．在手小指外側本節後陥中．手太陽脈之所注也．為腧．○治．瘧寒熱．目赤生翳．鼻衄．耳聾．胸満．頚項強不得回顧．癲疾．臂肘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急．可灸一壮．鍼入一分．【銅人Ｂ】</w:t>
      </w:r>
    </w:p>
    <w:p w14:paraId="760836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二穴．在手外側腕前起骨下陥中．手太陽脈之所過也．為原．○治．熱病汗不出．脅下痛不得息．頚頷腫．寒熱耳鳴．目冷涙生翳．狂惕．偏枯．臂肘不得屈伸．痎瘧．頭痛煩悶．驚風瘈瘲．五指掣．可灸三壮．鍼入二分．留三呼．【銅人Ｂ】</w:t>
      </w:r>
    </w:p>
    <w:p w14:paraId="340E3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二穴．火也．在手外側腕中兌骨之下陥中．手太陽脈之所行也．為経．○治．癲疾狂走．熱病汗不出．脅痛．頚頷腫．寒熱．耳聾耳鳴．歯齲痛．臂腕外側痛不挙．妄言．左右顧．瘈瘲目眩．可灸三壮．鍼入二分．留二呼．【銅人Ｂ】</w:t>
      </w:r>
    </w:p>
    <w:p w14:paraId="20FC8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&amp;06-06;●養老．二穴．在手踝骨上一空一寸陥中．手太陽郄．○治．肩欲折．臂如抜．手臂疼不能自上下．目視不明．可灸三壮．鍼入三分．【銅人Ｂ】</w:t>
      </w:r>
    </w:p>
    <w:p w14:paraId="129DD5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&amp;06-07;●支正．二穴．在腕後五寸．別走少陽．○治．寒熱頷腫．肘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．頭痛目眩．風虚驚恐．狂惕．生疣目．可灸三壮鍼入三分．【銅人Ｂ】</w:t>
      </w:r>
    </w:p>
    <w:p w14:paraId="4C094C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二穴．土也．在肘内大骨外去肘端五分陥中．甄権云．以屈手向頭取之．手太陽脈之所入也．為合．○治．寒熱．歯齗腫．風眩．頚項痛．瘍腫振寒．肘腋腫．少腹痛．四肢不挙．可灸三壮．鍼入二分．【銅人Ｂ】</w:t>
      </w:r>
    </w:p>
    <w:p w14:paraId="1BD86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&amp;09-09;●中衝．二穴．木也．在手中指端．去爪甲如韮葉陥中．手厥陰心主脈之所出也．為井．○治．熱病煩悶．汗不出．掌中熱．身如火．心痛煩満．舌強．鍼入一分．【銅人Ｂ】</w:t>
      </w:r>
    </w:p>
    <w:p w14:paraId="58F70F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二穴．火也．在掌中央動脈中．以屈無名指取之．手厥陰脈之所流也．為滎．○治．中風．善怒悲．笑不休．手痺．熱病三日汗不出．怵惕．胸脅痛不可転側．大小便血．衄血不止．気逆嘔噦．煩渇．食飲不下．大小人口中腥臰．胸脅支満．黄疸目黄．可灸三壮．【銅人Ｂ】</w:t>
      </w:r>
    </w:p>
    <w:p w14:paraId="192710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&amp;09-07;●大陵．二穴．土也．在掌後両筋間陥中．手厥陰脈之所注也．為腧．○治．熱病汗不出．臂</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腋腫．善笑不休．心懸若飢．喜悲泣驚恐．目赤．小便如血．嘔逆．狂言不楽．喉痺口乾．身熱頭痛．短気．胸脅痛．鍼入五分．可灸三壮．【銅人Ｂ】</w:t>
      </w:r>
    </w:p>
    <w:p w14:paraId="0ABF71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&amp;09-06;●内関．二穴．在掌後去腕二寸．別走少陽．○治．目赤．支満．中風肘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．実則心暴痛．虚則心煩惕惕．鍼入五分．可灸三壮．【銅人Ｂ】</w:t>
      </w:r>
    </w:p>
    <w:p w14:paraId="6D81E0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&amp;09-05;●間使．二穴．金也．在掌後三寸両筋間陥中．手厥陰脈之所行也．為経．○治．心懸如飢．卒狂．胸中澹澹．悪風寒．嘔吐怵惕．寒中少気．掌中熱．腋腫肘</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．卒心痛．多驚．瘖不得語．咽中如鯁．可灸五壮．鍼入三分．岐伯云．可灸鬼邪．【銅人Ｂ】</w:t>
      </w:r>
    </w:p>
    <w:p w14:paraId="2A849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&amp;09-04;●郄門．二穴．去腕五寸．手厥陰郄．○治．心痛．衄血．嘔噦．驚恐畏人．神気不足．鍼入三分．可灸五壮．【銅人Ｂ】</w:t>
      </w:r>
    </w:p>
    <w:p w14:paraId="3C1E0F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&amp;09-03;●曲沢．二穴．水也．在肘内廉陥中．屈肘取之．手厥陰脈之所入也．為合．○治．心痛善驚．身熱煩渇．口乾．逆気嘔血．風胗．臂肘手腕善動揺．可灸三壮．鍼入三分．留七呼．【銅人Ｂ】</w:t>
      </w:r>
    </w:p>
    <w:p w14:paraId="684FCA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&amp;09-02;●天泉．二穴．一名天湿．在曲腋下二寸．挙臂取之．○治．心病．胸脅支満．欬逆．膺背胛間臂内廉痛．鍼入六分．可灸三壮．【銅人Ｂ】</w:t>
      </w:r>
    </w:p>
    <w:p w14:paraId="58255E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二穴．金也．在手小指次指之端．去爪甲角如韮葉．手少陽脈之所出也．為井．○治．喉痺．舌巻口乾．頭痛．霍乱．胸中気噎．不嗜食．臂肘痛不可挙．目生翳膜．視物不明．鍼入一分．可灸一壮．慎猪．魚．酒．麺．生冷物等．【銅人Ｂ】</w:t>
      </w:r>
    </w:p>
    <w:p w14:paraId="2CA7C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&amp;10-02;●液門．二穴．水也．在手小指次指間陥中．手少陽脈之所流也．為滎．○治．驚悸忘言．咽外腫．寒</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手臂痛不能自上下．痎瘧寒熱．目眩頭痛．暴得耳聾．目赤渋．歯齲痛．鍼入二分．可灸三壮．【銅人Ｂ】</w:t>
      </w:r>
    </w:p>
    <w:p w14:paraId="3AB9F3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&amp;10-03;●中渚．二穴．木也．在手小指次指本節後間陥中．手少陽脈之所注也．為腧．○治．熱病汗不出．目眩頭痛．耳聾．目生翳膜．灸瘧咽腫．肘臂痛．手五指不得屈伸．鍼入二分．可灸三壮．【銅人Ｂ】　※王惟一誤りあり</w:t>
      </w:r>
    </w:p>
    <w:p w14:paraId="0AB1F5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&amp;10-04;●陽池．二穴．一名別陽．在手表腕上陥中．手少陽脈之所過也．為原．○治．寒熱瘧．或因折傷手腕捉物不得．肩臂痛不得挙．鍼入二分．留三呼．不可灸．慎生冷物等．【銅人Ｂ】</w:t>
      </w:r>
    </w:p>
    <w:p w14:paraId="681DB9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&amp;10-05;●外関．二穴．手少陽絡．在腕後二寸陥中．○治．肘臂不得屈伸．手五指尽痛不能握物．耳聾無所聞．可灸三壮．鍼入三分．留七呼．【銅人Ｂ】</w:t>
      </w:r>
    </w:p>
    <w:p w14:paraId="576B44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二穴．火也．在腕後三寸両骨之間陥中．手少陽脈之所行也．為経．○治．熱病汗不出．肩臂痠重．脅腋痛．四肢不挙．霍乱嘔吐．口噤不開．暴瘂不能言．可灸二七壮．鍼入二分．慎酒．麺．生冷．猪．魚物等．【銅人Ｂ】</w:t>
      </w:r>
    </w:p>
    <w:p w14:paraId="493B4E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&amp;10-07;●会宗．二穴．在腕後三寸．空中一寸．○治．肌膚痛．耳聾．風癇．鍼入三分．可灸三壮．【銅人Ｂ】</w:t>
      </w:r>
    </w:p>
    <w:p w14:paraId="03472E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&amp;10-08;●三陽絡．二穴．在臂上大交脈．支溝上一寸．○治．嗜臥．身体不欲動．耳卒聾．歯齲．暴瘂不能言．可灸七壮．禁不可鍼．【銅人Ｂ】</w:t>
      </w:r>
    </w:p>
    <w:p w14:paraId="5CC625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&amp;10-09;●四瀆．二穴．在肘前五寸外廉陥中．○治．暴気耳聾．歯齲痛．可灸三壮．鍼入六分．留七呼．【銅人Ｂ】</w:t>
      </w:r>
    </w:p>
    <w:p w14:paraId="389731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二穴．土也．在肘外大骨後．肘後上一寸両筋間陥中．屈肘得之．手少陽脈之所入也．為合．甄権云．曲肘後一寸．叉手按膝頭取之．両筋骨罅．○治．心胸痛．欬嗽上気．唾膿．不嗜食．驚悸瘈瘲．風痺．臂肘痛捉物不得．可灸三壮．鍼入三分．慎如常法．【銅人Ｂ】</w:t>
      </w:r>
    </w:p>
    <w:p w14:paraId="1B6136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&amp;10-11;●清冷淵．二穴．在肘上二寸．伸肘挙臂取之．○治．臑従肩臂不挙．不得帯衣．可灸三壮．鍼入三分．【銅人Ｂ】　※王惟一誤りあり</w:t>
      </w:r>
    </w:p>
    <w:p w14:paraId="7B6E8A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&amp;10-12;●消濼．二穴．在肩下臂外腋斜肘分下行．○治．寒熱風痺．項痛．肩背急．鍼入六分．可灸三壮．【銅人Ｂ】</w:t>
      </w:r>
    </w:p>
    <w:p w14:paraId="5AD2F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二穴．木也．在足大指端．去爪甲如韮葉及三毛中．足厥陰脈之所出也．為井．○治．卒疝．小便数．遺溺．陰頭中痛．心痛汗出．陰上入腹．陰偏大．腹臍中痛．悒悒不楽．病左取右．右取左．腹脹腫満．少腹痛．中熱喜寐．尸</w:t>
      </w:r>
      <w:r w:rsidRPr="00723A9F">
        <w:rPr>
          <w:rFonts w:ascii="Microsoft JhengHei" w:eastAsia="Microsoft JhengHei" w:hAnsi="Microsoft JhengHei" w:cs="Microsoft JhengHei" w:hint="eastAsia"/>
        </w:rPr>
        <w:t>蹷</w:t>
      </w:r>
      <w:r w:rsidRPr="00723A9F">
        <w:rPr>
          <w:rFonts w:ascii="ＭＳ ゴシック" w:eastAsia="ＭＳ ゴシック" w:hAnsi="ＭＳ ゴシック" w:cs="ＭＳ ゴシック" w:hint="eastAsia"/>
        </w:rPr>
        <w:t>状如死．婦人血崩不止．可灸三壮．鍼入三分．留六呼．【銅人Ｂ】</w:t>
      </w:r>
    </w:p>
    <w:p w14:paraId="69DF77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二穴．火也．在足大指間動脈応手陥中．足厥陰脈之所流也．為滎．○治．溺難．又白濁．寒疝少腹腫．欬逆嘔血．腰痛不可俛仰．腹中脹．心痛．色蒼蒼如死状．終日不得息．口喎．四肢逆冷．嗌乾煩渇．瞑不欲視．目中涙出．太息．癲疾．短気．可灸三壮．鍼入六分．留十呼．【銅人Ｂ】</w:t>
      </w:r>
    </w:p>
    <w:p w14:paraId="3CFC4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二穴．土也．在足大指本節後二寸．或一寸半陥中．今附．凡診太衝脈可訣男子病死生．足厥陰脈之所注也．為腧．○治．腰引少腹痛．小便不利．状如淋．㿗疝少腹腫．溏洩遺溺．陰痛．面目蒼色．胸脅支満．足寒．大便難．嘔血．女子漏血不止．小児卒疝嘔逆．発寒嗌乾．胕腫．内踝前痛．淫濼䯒痠．腋下腫．馬刀瘍瘻．唇腫．鍼入三分．留十呼．可灸三壮．【銅人Ｂ】</w:t>
      </w:r>
    </w:p>
    <w:p w14:paraId="360ADB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二穴．金也．在足内踝前一寸．仰足取之陥中．伸足乃得之．足厥陰脈之所行也．為経．○治．痎瘧．色蒼蒼振寒．少腹腫．食怏怏繞臍痛．足逆冷．不嗜食．身体不仁．寒疝引腰中痛．或身微熱．鍼入四分．留七呼．可灸三壮．【銅人Ｂ】</w:t>
      </w:r>
    </w:p>
    <w:p w14:paraId="598A71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二穴．在足内踝上五寸．別走少陽．足厥陰絡．○治．卒疝少腹腫．時少腹暴痛．小便不利如癃閉．数噫恐悸．少気不足．腹中痛．悒悒不楽．咽中悶如有瘜肉状．背痀急不可俛仰．鍼入二分．留三呼．可灸三壮．【銅人Ｂ】</w:t>
      </w:r>
    </w:p>
    <w:p w14:paraId="2F3ADF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&amp;12-06;●中都．二穴．一名中郄．在内踝上七寸䯒骨中．与少陰相直．○治．腸澼．㿗疝少腹痛．婦人崩中．因産悪露不絶．鍼入三分．可灸五壮．【銅人Ｂ】</w:t>
      </w:r>
    </w:p>
    <w:p w14:paraId="00AA16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&amp;12-07;●膝関．二穴．在犢鼻下二寸陥中．○治．風痺．膝内痛引臏不可屈伸．喉咽中痛．鍼入四分．可灸五壮．【銅人Ｂ】</w:t>
      </w:r>
    </w:p>
    <w:p w14:paraId="181D77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二穴．水也．在膝内輔骨下．大筋上小筋下陥中．屈膝取之．足厥陰脈之所入也．為合．○治．女子血瘕．按之如湯沃股内．少腹腫．陰挺出．丈夫㿗疝陰股痛．小便難．腹脅支満．癃閉．少気洩利．四肢不挙．実即身熱．目眩痛．汗不出．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．膝痛筋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不可屈伸．発狂．衄血．喘呼．少腹痛引喉咽．鍼入六分．灸三壮．又云．正膝屈内外両筋間宛宛中．又在膝曲横文頭．治風労失精．身体極痛．洩水．下利膿血．陰腫䯒痛．可灸三壮．鍼入六分．留十呼．【銅人Ｂ】</w:t>
      </w:r>
    </w:p>
    <w:p w14:paraId="3D83D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&amp;12-09;●陰包．二穴．在膝上四寸．股内廉両筋間．足厥陰別走．○治．腰尻引少腹痛．遺溺不禁．鍼入六分．可灸三壮．【銅人Ｂ】</w:t>
      </w:r>
    </w:p>
    <w:p w14:paraId="06CB72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&amp;12-10;●【足】五里．二穴．在気衝下三寸．陰股中動脈．○治．腸中満．熱閉不得溺．可灸五壮．鍼入六分．【銅人Ｂ】</w:t>
      </w:r>
    </w:p>
    <w:p w14:paraId="4602A0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&amp;12-11;●陰廉．二穴．在羊矢下．去気衝二寸動脈中．○治．婦人絶産．若未経生産者．可灸三壮．即有子．鍼入八分．留七呼．【銅人Ｂ】</w:t>
      </w:r>
    </w:p>
    <w:p w14:paraId="6DE6E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二穴．金也．在足小指次指之端．去爪甲如韮葉．足少陽脈之所出也．為井．○治．脅痛．欬逆不得息．手足煩熱．汗不出．転筋．癕疽．頭痛心煩．喉痺舌強．口乾．肘不可挙．卒聾不聞人語．可灸三壮．鍼入一分．【銅人Ｂ】</w:t>
      </w:r>
    </w:p>
    <w:p w14:paraId="4ECA42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二穴．水也．在足小指次指岐骨間本節前陥中．足少陽脈之所流也．為滎．○治．胸脅支満．寒熱汗不出．目外眥赤．目眩．頬頷腫．耳聾．胸中痛不可転側．痛無常処．可灸三壮．鍼入三分．【銅人Ｂ】</w:t>
      </w:r>
    </w:p>
    <w:p w14:paraId="405D00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&amp;11-42;●地五会．二穴．在足小指次指本節後陥中．去侠渓一寸．○治．内傷唾血．足外皮膚不沢．乳腫．鍼入二分．不可灸．灸則使羸痩．不出三年卒．【銅人Ｂ】</w:t>
      </w:r>
    </w:p>
    <w:p w14:paraId="4AE321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二穴．木也．在足小指次指本節後間陥中．去侠渓一寸五分．足少陽脈之所注也．為腧．○治．胸中満．缺盆中及腋下腫．馬刀瘍瘻．善囓頬．天牖中腫．淫濼䯒痠．目眩．枕骨合顱痛．洒泝振寒．婦人月事不利．季脅支満．乳癕．心痛．周痺痛無常処．</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逆気喘不能行．痎瘧日発．可灸三壮．鍼入二分．【銅人Ｂ】</w:t>
      </w:r>
    </w:p>
    <w:p w14:paraId="06859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&amp;11-40;●丘墟．二穴．在足外踝下如前陥中．去臨泣三寸．足少陽脈之所過也．為原．○治．胸脅満痛不得息．久瘧振寒．腋下腫．痿</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坐不能起．髀枢中痛．目生翳膜．腿䯒痠転筋．卒疝少腹堅．寒熱頚腫．可灸三壮．鍼入五分．留七呼．【銅人Ｂ】</w:t>
      </w:r>
    </w:p>
    <w:p w14:paraId="4D6A5E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&amp;11-39;●懸鍾．二穴．在足外踝上三寸動脈中．足三陽之大絡．按之陽明脈絶乃取之．○治．心腹脹満．胃中熱．不嗜食．膝䯒痛．筋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足不収履．坐不能起．可灸五壮．鍼入六分．留七呼．【銅人Ｂ】　※　王惟一誤りあり</w:t>
      </w:r>
    </w:p>
    <w:p w14:paraId="04C9D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&amp;11-38;●陽輔．二穴．火也．在足外踝上四寸．輔骨前絶骨端如前三分．去丘墟七寸．足少陽脈之所行也．為経．○治．腰溶溶如坐水中．膝下膚腫．筋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．諸節尽痛．痛無常処．腋下腫．瘻．馬刀．喉痺．膝䯒痠．風痺不仁．可灸三壮．鍼入五分．留七呼．【銅人Ｂ】</w:t>
      </w:r>
    </w:p>
    <w:p w14:paraId="4DEA9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二穴．在足外踝上五寸．別走厥陰．足少陽絡．○治．身解寒．淫濼䯒痠．不能久立．与陽輔療病法同．熱病汗不出．卒狂．虚則痿痺．坐不能起．実則足䯒熱．膝痛．身体不仁．善囓頬．可灸五壮．鍼入六分．留七呼．【銅人Ｂ】</w:t>
      </w:r>
    </w:p>
    <w:p w14:paraId="3C4661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二穴．在足外踝上七寸．少陽所生．○治．膚痛痿痺．胸脅脹満．頚項痛．悪風寒．癲疾．鍼入三分．可灸三壮．今附．猘犬所傷．毒不出．発寒熱．速以三姓人可灸所囓之処．立愈．【銅人Ｂ】</w:t>
      </w:r>
    </w:p>
    <w:p w14:paraId="730A9E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&amp;11-35;●陽交．二穴．一名別陽．陽維郄．在足外踝上七寸．斜属三陽分肉之間．○治．寒</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．驚狂．喉痺．胸満面腫．寒痺膝䯒不収．灸三壮．鍼入六分．留七呼．【銅人Ｂ】</w:t>
      </w:r>
    </w:p>
    <w:p w14:paraId="7960A3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二穴．土也．在膝下一寸外廉陥中．足少陽脈之所入也．為合．鍼入六分．得気即写．又宜久留鍼為要也．○治．膝伸不得屈．冷痺脚不仁．偏風半身不遂．脚冷無血色．又以蹲坐取之．灸亦良．日可灸七壮．至七七壮即止．【銅人Ｂ】</w:t>
      </w:r>
    </w:p>
    <w:p w14:paraId="0B605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&amp;11-33;●【膝】陽関．二穴．在陽陵泉上三寸．犢鼻外陥中．○治．膝外痛不可屈伸．風痺不仁．鍼入五分．不可灸．【銅人Ｂ】</w:t>
      </w:r>
    </w:p>
    <w:p w14:paraId="0A6980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&amp;11-32;●中瀆．二穴．在髀骨外膝上五寸分肉間陥中．足少陽絡．○治．寒気客於分肉之間．痛攻上下．筋痺不仁．可灸五壮．鍼入五分．留七呼．【銅人Ｂ】</w:t>
      </w:r>
    </w:p>
    <w:p w14:paraId="0C719C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&amp;11-30;●環跳．二穴．在髀枢中．側臥伸下足屈上足取之．○治．冷風湿痺．風胗．偏風半身不遂．腰骻痛不得転側．可灸五十壮．鍼入一寸．留十呼．忌熱麺．猪．魚．生冷物等．【銅人Ｂ】</w:t>
      </w:r>
    </w:p>
    <w:p w14:paraId="7D8B3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&amp;04-01;●隠白．二穴．木也．在足大指端内側．去爪甲角如韮葉．足太陰脈之所出也．為井．○治．腹脹喘満不得安臥．嘔吐食不下．暴洩．衄血．卒尸</w:t>
      </w:r>
      <w:r w:rsidRPr="00723A9F">
        <w:rPr>
          <w:rFonts w:ascii="Microsoft JhengHei" w:eastAsia="Microsoft JhengHei" w:hAnsi="Microsoft JhengHei" w:cs="Microsoft JhengHei" w:hint="eastAsia"/>
        </w:rPr>
        <w:t>蹷</w:t>
      </w:r>
      <w:r w:rsidRPr="00723A9F">
        <w:rPr>
          <w:rFonts w:ascii="ＭＳ ゴシック" w:eastAsia="ＭＳ ゴシック" w:hAnsi="ＭＳ ゴシック" w:cs="ＭＳ ゴシック" w:hint="eastAsia"/>
        </w:rPr>
        <w:t>不識人．足寒不能温．鍼入三分．今附．婦人月事過時不止．刺之立愈．【銅人Ｂ】</w:t>
      </w:r>
    </w:p>
    <w:p w14:paraId="60624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&amp;04-02;●大都．二穴．火也．在足大指本節後陥中．足太陰脈之所流也．為滎．○治．熱病汗不出．手足逆冷．腹満善嘔．煩熱悶乱．吐逆目眩．可灸三壮．鍼入三分．【銅人Ｂ】</w:t>
      </w:r>
    </w:p>
    <w:p w14:paraId="36A31A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&amp;04-03;●太白．二穴．土也．在足内側核骨下陥中．足太陰脈之所注也．為腧．○治．身熱煩満．腹脹食不化．嘔吐．洩膿血．腰痛．大便難．気逆．霍乱腹中切痛．可灸三壮．鍼入三分．【銅人Ｂ】</w:t>
      </w:r>
    </w:p>
    <w:p w14:paraId="2A2E9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&amp;04-04;●公孫．二穴．在足大指本節後一寸．別走陽明．太陰絡．○治．寒瘧不嗜食．卒面腫．煩心狂言．腹虚脹如鼓．可灸三壮．鍼入四分．【銅人Ｂ】</w:t>
      </w:r>
    </w:p>
    <w:p w14:paraId="582148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二穴．金也．在足内踝下微前陥中．足太陰脈之所行也．為経．○治．腹脹．腸中鳴不便．脾虚令人不楽．身寒．善大息．心悲気逆．痔疾．骨疽蝕．絶子．厭夢．可灸三壮．鍼入三分．【銅人Ｂ】</w:t>
      </w:r>
    </w:p>
    <w:p w14:paraId="0FF15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二穴．在内踝上三寸骨下陥中．足太陰．厥陰．少陰之交会．○治．痃癖．腹中寒．膝股内痛．気逆．小便不利．脾病身重．四肢不挙．腹脹腸鳴．溏洩食不化．女子漏下不止．可灸三壮．鍼入三分．昔有宋太子性善医術．出苑逢一懐娠婦人．太子診曰．是一女也．令徐文伯亦診之．此一男一女也．太子性急欲剖視之．臣謂鍼之．写足三陰交．補手陽明合谷．応鍼而落．果如文伯之言．故妊娠不可刺．【銅人Ｂ】　※漏谷の主治症が三陰交に入る誤りがある。</w:t>
      </w:r>
    </w:p>
    <w:p w14:paraId="37FFAD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&amp;04-07;●漏谷．二穴．亦名太陰絡．在内踝上六寸骨下陥中．○治．痃癖冷気．心腹脹満．食飲不為肌膚．湿痺不能久立．鍼入三分．【銅人Ｂ】</w:t>
      </w:r>
    </w:p>
    <w:p w14:paraId="66AADC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&amp;04-08;●地機．二穴．亦名脾舎．足太陰郄．別走上一寸空．在膝下五寸．○治．女子血瘕．按之如湯沃股内至膝．丈夫溏洩．腹脅気脹水腫．腹堅不嗜食．小便不利．可灸三壮．鍼入三分．【銅人Ｂ】　※陰陵泉の主治症が地機に入る誤りがある。</w:t>
      </w:r>
    </w:p>
    <w:p w14:paraId="43D5E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二穴．水也．在膝下内側輔骨下陥中．伸足取之．足太陰脈之所入也．為合．又曲膝取之．○治．腹中寒不嗜食．膈下満．水脹腹堅．喘逆不得臥．腰痛不得俛仰．霍乱．疝瘕．小便不利．気淋．寒熱不節．鍼入五分．【銅人Ｂ】</w:t>
      </w:r>
    </w:p>
    <w:p w14:paraId="7F4F46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&amp;04-10;●血海．二穴．在膝臏上内廉白肉際二寸中．○治．女子漏下悪血．月事不調．逆気腹脹．可灸三壮．鍼入五分．【銅人Ｂ】</w:t>
      </w:r>
    </w:p>
    <w:p w14:paraId="1F44F5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&amp;04-11;●箕門．二穴．在魚腹上越筋間動脈応手．在陰股内．一云股上起筋間．○治．淋．遺溺．鼠鼷腫痛．小便不通．可灸三壮．【銅人Ｂ】</w:t>
      </w:r>
    </w:p>
    <w:p w14:paraId="337A1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二穴．金也．在足大指次指之端．去爪甲如韮葉．足陽明脈之所出也．為井．○治．尸厥口噤気絶．状如中悪．心腹脹満．熱病汗不出．寒熱瘧．不嗜食．面腫．足䯒寒．喉痺．歯齲．悪風．鼻不利．多驚好臥．鍼入一分．可灸一壮．【銅人Ｂ】</w:t>
      </w:r>
    </w:p>
    <w:p w14:paraId="6D806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&amp;03-44;●内庭．二穴．水也．在足大指次指外間陥中．足陽明脈之所流也．為滎．○治．四肢</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逆．腹脹満．数欠．悪聞人声．振寒．咽中引痛．口喎．歯齲痛．瘧．不嗜食．可灸三壮．鍼入三分．【銅人Ｂ】</w:t>
      </w:r>
    </w:p>
    <w:p w14:paraId="71840A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二穴．木也．在足大指次指之間本節後陥中．去内庭二寸．足陽明脈之所注也．為腧．○治．面目浮腫及水病．善噫．腸鳴腹痛．熱病汗不出．振寒瘧疾．鍼入三分．留七呼．可灸三壮．【銅人Ｂ】</w:t>
      </w:r>
    </w:p>
    <w:p w14:paraId="71A100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二穴．在足跗上去陥谷三寸．足陽明脈之所過也．為原．○治．偏風口眼喎斜．肘腫．歯齲痛．発寒熱．腹堅大不嗜食．振寒．久狂登高而歌．棄衣而走．足緩履不収．鍼入五分．可灸三壮．【銅人Ｂ】</w:t>
      </w:r>
    </w:p>
    <w:p w14:paraId="489DD8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&amp;03-41;●解渓．二穴．火也．在衝陽後一寸五分．腕上陥中．足陽明脈之所行也．為経．○治．風面浮腫．顔黒．</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気上衝．腹脹．大便下重．瘈驚．膝股䯒腫．転筋．目眩頭痛．癲疾．煩心．悲泣．霍乱．頭風．面目赤．鍼入五分．可灸三壮．【銅人Ｂ】</w:t>
      </w:r>
    </w:p>
    <w:p w14:paraId="6A871C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&amp;03-40;●豊隆．二穴．在外踝上八寸．下廉䯒外廉陥中．別走太陰．○治．</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逆胸痛如刺．腹中切痛．大小便難渋．</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頭痛．面浮腫．風逆四肢腫．身湿．喉痺不能言．鍼入三分．可灸三壮．【銅人Ｂ】</w:t>
      </w:r>
    </w:p>
    <w:p w14:paraId="5C4D48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足】下廉．二穴．一名下巨虚．在上廉下三寸．当挙足取穴．○治．少腹痛．飧洩．次指間痛．唇乾．涎出不覚．不得汗出．毛髪焦．脱肉少気．胃中熱不嗜食．洩膿血．胸脅少腹痛．暴驚．狂言非常．女子乳癕．喉痺．䯒腫足跗不収．鍼入八分．可灸三壮．【銅人Ｂ】</w:t>
      </w:r>
    </w:p>
    <w:p w14:paraId="1BDC1A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&amp;03-38;●条口．二穴．在下廉上一寸．挙足取之．○治．膝䯒寒痠痛．足緩履不収．湿痺．足下熱．鍼入五分．【銅人Ｂ】</w:t>
      </w:r>
    </w:p>
    <w:p w14:paraId="65F085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&amp;03-37;●【足】上廉．二穴．一名上巨虚．在三里下三寸．当挙足取之．○治．飧洩．腹脅支満．狂走．侠臍腹痛．食不化．喘息不能行．可灸三壮．鍼入三分．甄権云．治蔵気不足．偏風</w:t>
      </w:r>
      <w:r w:rsidRPr="00723A9F">
        <w:rPr>
          <w:rFonts w:ascii="Microsoft JhengHei" w:eastAsia="Microsoft JhengHei" w:hAnsi="Microsoft JhengHei" w:cs="Microsoft JhengHei" w:hint="eastAsia"/>
        </w:rPr>
        <w:t>腲</w:t>
      </w:r>
      <w:r w:rsidRPr="00723A9F">
        <w:rPr>
          <w:rFonts w:ascii="ＭＳ ゴシック" w:eastAsia="ＭＳ ゴシック" w:hAnsi="ＭＳ ゴシック" w:cs="ＭＳ ゴシック" w:hint="eastAsia"/>
        </w:rPr>
        <w:t>腿．手足不仁．可灸．以年為壮．【銅人Ｂ】</w:t>
      </w:r>
    </w:p>
    <w:p w14:paraId="575173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二穴．土也．在膝下三寸．䯒外廉両筋間．当挙足取之．足陽明脈之所入也．為合．○治．胃中寒．心腹脹満．胃気不足．聞食臭．腸鳴腹痛．食不化．秦丞祖云．諸病皆治．食気水気．蠱毒痃癖．四肢腫満．膝䯒痠痛．目不明．華陀云．療五労羸痩．七傷虚乏．胸中瘀血．乳癕．外台明堂云．人年三十已上．若不灸三里．令気上衝目．可灸三壮．鍼入五分．【銅人Ｂ】</w:t>
      </w:r>
    </w:p>
    <w:p w14:paraId="6AB5F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&amp;03-35;●犢鼻．二穴．在膝臏下骭侠解大筋中．○治．膝中痛不仁．難跪起．膝臏癕腫．潰者不可治．不潰者可療．若犢鼻堅硬勿便攻．先以洗熨．即微刺之．愈．【銅人Ｂ】</w:t>
      </w:r>
    </w:p>
    <w:p w14:paraId="6213F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&amp;03-34;●梁丘．二穴．在膝上二寸両筋間．○治．大驚．乳痛．寒痺膝不能屈伸．可灸三壮．鍼入三分．【銅人Ｂ】</w:t>
      </w:r>
    </w:p>
    <w:p w14:paraId="323AC2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&amp;03-33;●陰市．二穴．一名陰鼎．在膝上三寸．伏兎下．若拝而取之．○治．寒疝少腹痛．脹満．腰已下伏兎上寒如注水．鍼入三分．不可灸．【銅人Ｂ】</w:t>
      </w:r>
    </w:p>
    <w:p w14:paraId="1341D5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&amp;03-32;●伏兎．二穴．在膝上六寸起肉．一本云．膝蓋上七寸．○治．風労気逆．膝冷不得温．鍼入五分．不可灸．【銅人Ｂ】</w:t>
      </w:r>
    </w:p>
    <w:p w14:paraId="5FADF3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&amp;03-31;●髀関．二穴．在膝上伏兎後交分中．○治．膝寒不仁．痿</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．股内筋絡急．鍼入六分．【銅人Ｂ】</w:t>
      </w:r>
    </w:p>
    <w:p w14:paraId="2F5251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二穴．木也．一名地衝．在足心陥中．屈足巻指宛宛中．足少陰脈之所出也．為井．○治．腰痛．大便難．心中結熱．風胗．風癇．心痛．不嗜食．婦人無子．欬嗽．身熱．喉痺．胸脅満．目眩．男子如蠱．女子如妊娠．五指端尽痛．足不得践地．可灸三壮．鍼入五分．無令出血．淳于意云．漢北斎王阿母．患足下熱．喘満．謂曰熱</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也．当刺之足心．立愈．【銅人Ｂ】</w:t>
      </w:r>
    </w:p>
    <w:p w14:paraId="0405E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二穴．火也．一名龍淵．在足内踝前起大骨下陥中．足少陰脈之所流也．為滎．○治．咽内腫．心恐懼如人将捕．涎出．喘呼少気．足跗腫不得履地．寒疝少腹脹．上搶胸脅．欬唾血．喉痺．淋瀝．女子不孕．男子精溢．䯒痠不能久立．足一寒一熱．舌縦煩満．消渇．初生小児臍風口噤．痿</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．洞洩．可灸三壮．鍼入三分．不宜見血．【銅人Ｂ】</w:t>
      </w:r>
    </w:p>
    <w:p w14:paraId="70CC0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二穴．土也．在内踝後跟骨上動脈陥中．足少陰脈之所注也．為腧．○治．久瘧．欬逆．心痛如錐刺其心．手足寒至節．喘息者死．嘔吐．口中如膠．善噫．寒疝．熱病汗不出．黙黙嗜臥．溺黄．消癉．大便難．咽腫唾血．今附．痃癖寒熱．欬嗽．不嗜食．腹脅痛．痩瘠．手足</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冷．可灸三壮．鍼入三分．【銅人Ｂ】</w:t>
      </w:r>
    </w:p>
    <w:p w14:paraId="5F6244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二穴．在足跟後衝中．走太陽．足少陰絡．○治．実則小便淋閉．洒洒腰脊強痛．大便秘渋．嗜臥．口中熱．虚則嘔逆．多寒．欲閉戸而処．少気不足．胸脹喘息．舌乾．咽中食噎不得下．善驚恐不楽．喉中鳴．欬唾血．可灸三壮．鍼入二分．留七呼．【銅人Ｂ】</w:t>
      </w:r>
    </w:p>
    <w:p w14:paraId="57EA6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&amp;08-05;●水泉．二穴．少陰郄．去太渓下一寸．在内踝下．○治．月事不来．来即多．心下悶痛．目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不能遠視．陰挺出．小便淋瀝．腹中痛．可灸五壮．鍼入四分．【銅人Ｂ】</w:t>
      </w:r>
    </w:p>
    <w:p w14:paraId="57BD2C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&amp;08-06;●照海．二穴．陰蹻脈所生．在足内踝下．○治．嗌乾．四肢懈</w:t>
      </w:r>
      <w:r w:rsidRPr="00723A9F">
        <w:rPr>
          <w:rFonts w:ascii="Microsoft JhengHei" w:eastAsia="Microsoft JhengHei" w:hAnsi="Microsoft JhengHei" w:cs="Microsoft JhengHei" w:hint="eastAsia"/>
        </w:rPr>
        <w:t>墯</w:t>
      </w:r>
      <w:r w:rsidRPr="00723A9F">
        <w:rPr>
          <w:rFonts w:ascii="ＭＳ ゴシック" w:eastAsia="ＭＳ ゴシック" w:hAnsi="ＭＳ ゴシック" w:cs="ＭＳ ゴシック" w:hint="eastAsia"/>
        </w:rPr>
        <w:t>．善悲不楽．久瘧．卒疝少腹痛．嘔吐．嗜臥．大風偏枯．半身不遂．女子淋瀝．陰挺出．鍼入三分．可灸七壮．【銅人Ｂ】</w:t>
      </w:r>
    </w:p>
    <w:p w14:paraId="0F567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&amp;08-07;●復溜．二穴．金也．一名昌陽．一名伏白．在足内踝上二寸陥中．足少陰脈之所行也．為経．○治．腰脊内引痛．不得俛仰起坐．目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善怒多言．舌乾涎自出．足痿不収履．䯒寒不自温．腹中雷鳴．腹脹如鼓．四肢腫．十水病．溺青赤黄白黒．青取井．赤取滎．黄取腧．白取経．黒取合．血痔洩後腫．五淋．小便如散火．骨寒熱．汗注不止．可灸五壮．鍼入三分．留三呼．【銅人Ｂ】</w:t>
      </w:r>
    </w:p>
    <w:p w14:paraId="0229D0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&amp;08-08;●交信．二穴．在内踝上二寸．少陰前．太陰後廉前筋骨間腨．足陰蹻之郄．○治．気淋㿗疝．陰急股引腨内廉骨痛．又洩利赤白．女子漏血不止．可灸三壮．鍼入四分．留五呼．【銅人Ｂ】</w:t>
      </w:r>
    </w:p>
    <w:p w14:paraId="193E3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&amp;08-09;●築賓．二穴．在内踝上腨分中．○治．小児胎疝痛．不得乳．癲疾狂言．嘔吐沫．足腨痛．可灸五壮．鍼入三分．【銅人Ｂ】</w:t>
      </w:r>
    </w:p>
    <w:p w14:paraId="037989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二穴．水也．在膝内輔骨後大筋下．小筋上．按之応手．屈膝乃取之．足少陰脈之所入也．為合．○治．膝痛如離．不得屈伸．舌縦涎下．煩逆．溺難．少腹急引陰痛．股内廉痛．婦人漏血不止．腹脹満不得息．小便黄．男子如蠱．女子如妊娠．可灸三壮．鍼入四分．留七呼．【銅人Ｂ】</w:t>
      </w:r>
    </w:p>
    <w:p w14:paraId="68A594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二穴．金也．在足小指外側．去爪甲角如韮葉．足太陽脈之所出也．為井．○治．目生翳．鼻塞頭重．風寒従足小指起．脈痺上下帯．胸脅．痛無常．転筋．寒瘧．汗不出．煩心．足下熱．小便不利．失精．鍼入二分．可灸三壮．【銅人Ｂ】</w:t>
      </w:r>
    </w:p>
    <w:p w14:paraId="33508C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&amp;07-66;●【足】通谷．二穴．水也．在足小指外本節前陥中．足太陽脈之所流也．為滎．○治．頭重目眩．善驚．引．鼽衄．頚項痛．目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 xml:space="preserve">．甄権云．結積留飲．胸満食不化．可灸三壮．鍼入二分．【銅人Ｂ】　</w:t>
      </w:r>
      <w:r w:rsidRPr="00723A9F">
        <w:rPr>
          <w:rFonts w:ascii="ＭＳ ゴシック" w:eastAsia="ＭＳ ゴシック" w:hAnsi="ＭＳ ゴシック" w:cs="ＭＳ ゴシック"/>
        </w:rPr>
        <w:t>※「結積留飲．胸満食不化」は腹通谷(KI20)の主治：『銅人』はこの病症を誤って足の通谷に入れてしまった。宋以後の鍼灸書は多くその誤りを受け継いでいる。</w:t>
      </w:r>
    </w:p>
    <w:p w14:paraId="3439D3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&amp;07-65;●束骨．二穴．木也．在足小指本節後陥中．足太陽脈之所注也．為腧．○治．腰如折．腨如結．耳聾．悪風寒．目眩．項不可回顧．目内眥赤爛．可灸三壮．鍼入三分．【銅人Ｂ】</w:t>
      </w:r>
    </w:p>
    <w:p w14:paraId="297008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&amp;07-64;●京骨．二穴．在足外側大骨下赤白肉際陥中．足太陽脈之所過也．為原．○治．膝痛不得屈伸．目内眥赤爛．発瘧寒熱．善驚．不欲食．筋</w:t>
      </w:r>
      <w:r w:rsidRPr="00723A9F">
        <w:rPr>
          <w:rFonts w:ascii="MingLiU-ExtB" w:eastAsia="MingLiU-ExtB" w:hAnsi="MingLiU-ExtB" w:cs="MingLiU-ExtB" w:hint="eastAsia"/>
        </w:rPr>
        <w:t>𤼙</w:t>
      </w:r>
      <w:r w:rsidRPr="00723A9F">
        <w:rPr>
          <w:rFonts w:ascii="ＭＳ ゴシック" w:eastAsia="ＭＳ ゴシック" w:hAnsi="ＭＳ ゴシック" w:cs="ＭＳ ゴシック"/>
        </w:rPr>
        <w:t>．足䯒痠．髀枢痛．頚項強．腰背不可俛仰．鼽衄血不止．目眩．鍼入三分．可灸七壮．【銅人Ｂ】</w:t>
      </w:r>
    </w:p>
    <w:p w14:paraId="4A09F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&amp;07-62;●申脈．二穴．陽蹻脈所出．在外踝下陥中．容爪甲白肉際．○治．腰痛不能挙体．足䯒寒不能久立．坐若下舟車中．癲疾．鍼入三分．【銅人Ｂ】</w:t>
      </w:r>
    </w:p>
    <w:p w14:paraId="7C01C3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&amp;07-63;●金門．二穴．一名関梁．在足外踝下．足太陽郄．陽維所別属也．○治．霍乱転筋．膝䯒痠．身戦不能久立．癲癇．尸</w:t>
      </w:r>
      <w:r w:rsidRPr="00723A9F">
        <w:rPr>
          <w:rFonts w:ascii="Microsoft JhengHei" w:eastAsia="Microsoft JhengHei" w:hAnsi="Microsoft JhengHei" w:cs="Microsoft JhengHei" w:hint="eastAsia"/>
        </w:rPr>
        <w:t>蹷</w:t>
      </w:r>
      <w:r w:rsidRPr="00723A9F">
        <w:rPr>
          <w:rFonts w:ascii="ＭＳ ゴシック" w:eastAsia="ＭＳ ゴシック" w:hAnsi="ＭＳ ゴシック" w:cs="ＭＳ ゴシック" w:hint="eastAsia"/>
        </w:rPr>
        <w:t xml:space="preserve">．暴疝．小児発癇．張口揺頭．身反折．可灸三壮．炷如小麦大．鍼入一分．【銅人Ｂ】　</w:t>
      </w:r>
      <w:r w:rsidRPr="00723A9F">
        <w:rPr>
          <w:rFonts w:ascii="ＭＳ ゴシック" w:eastAsia="ＭＳ ゴシック" w:hAnsi="ＭＳ ゴシック" w:cs="ＭＳ ゴシック"/>
        </w:rPr>
        <w:t>※僕参の主治症が金門に入る誤りがある。</w:t>
      </w:r>
    </w:p>
    <w:p w14:paraId="6AA49E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&amp;07-61;●僕参．二穴．一名安邪．在跟骨下陥中．拱足得之．○治．足跟痛不得履地．脚痿転筋．尸</w:t>
      </w:r>
      <w:r w:rsidRPr="00723A9F">
        <w:rPr>
          <w:rFonts w:ascii="Microsoft JhengHei" w:eastAsia="Microsoft JhengHei" w:hAnsi="Microsoft JhengHei" w:cs="Microsoft JhengHei" w:hint="eastAsia"/>
        </w:rPr>
        <w:t>蹷</w:t>
      </w:r>
      <w:r w:rsidRPr="00723A9F">
        <w:rPr>
          <w:rFonts w:ascii="ＭＳ ゴシック" w:eastAsia="ＭＳ ゴシック" w:hAnsi="ＭＳ ゴシック" w:cs="ＭＳ ゴシック" w:hint="eastAsia"/>
        </w:rPr>
        <w:t>如中悪状．霍乱吐逆．癲癇．狂言見鬼．鍼入三分．可灸七壮．【銅人Ｂ】</w:t>
      </w:r>
    </w:p>
    <w:p w14:paraId="48744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二穴．火也．在足外踝後跟骨上陥中．足太陽脈之所行也．為経．○治．腰尻痛．足踹腫不得履地．鼽衄．脚如結．踝如裂．頭痛．肩背痀急．欬喘暴満．陰腫痛．小児発癇．瘈瘲．炷如小麦大．可灸三壮．鍼入三分．【銅人Ｂ】　※ここの「陰腫」は『太平聖恵方』巻100に内崑崙の主治である（足少陰経の太谿に相当する）、王惟一は誤って足太陽経の崑崙にしてしまった。</w:t>
      </w:r>
    </w:p>
    <w:p w14:paraId="2F88CD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&amp;07-59;●附陽．二穴．在足外踝上三寸．陽蹻郄．太陽前．少陽後筋骨間．陽蹻之郄．○治．痿</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風痺．頭重䪼痛．髀枢股䯒痛．瘈瘲．風痺不仁．時有寒熱．四肢不挙．可灸三壮．鍼入五分．留七呼．【銅人Ｂ】</w:t>
      </w:r>
    </w:p>
    <w:p w14:paraId="2E3AA4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&amp;07-58;●飛陽．二穴．一名厥陰．足太陽絡．別走少陰．在外踝上七寸．○治．野雞痔．歴節風．足指不得屈伸．頭目眩．逆気．鼽衄．癲疾．寒瘧．可灸三壮．鍼入三分．【銅人Ｂ】</w:t>
      </w:r>
    </w:p>
    <w:p w14:paraId="1AD216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&amp;07-57;●承山．二穴．一名魚腹．一名肉柱．在兌腨腸下分肉之間陥中．○治．腰背痛．脚腨重．戦慄不能立．脚気．膝下腫．霍乱転筋．大便難．久痔腫痛．可灸五壮．鍼入七分．【銅人Ｂ】</w:t>
      </w:r>
    </w:p>
    <w:p w14:paraId="08A8D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&amp;07-56;●承筋．二穴．一名腨腸．一名直腸．在腨腸中央陥中．○治．寒痺転筋．支腫．大便難．脚腨痠重．引少腹痛．鼻鼽衄．腰背痀急．霍乱．可灸三壮．禁鍼．【銅人Ｂ】</w:t>
      </w:r>
    </w:p>
    <w:p w14:paraId="5176BD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&amp;07-55;●合陽．二穴．在膝約中央下二寸．○治．腰脊強引腹痛．陰股熱．膝䯒痠重．履歩難．寒疝陰偏痛．女子崩中．鍼入六分．可灸五壮．【銅人Ｂ】</w:t>
      </w:r>
    </w:p>
    <w:p w14:paraId="535854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&amp;07-40;●委中．二穴．土也．在膕中央約文中動脈．足太陽脈之所入也．為合．○治．腰侠脊沈沈然．遺溺．腰重不能挙体．風痺髀枢痛．可出血．痼疹皆愈．今附．委中者血郄也．熱病汗不出．足熱．</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逆満．膝不得屈伸．取其経血．立愈．【銅人Ｂ】</w:t>
      </w:r>
    </w:p>
    <w:p w14:paraId="7EA3B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&amp;07-39;●委陽．二穴．三膲下輔腧也．在足太陽之後．出於膕中外廉両筋間．屈伸取之．承扶下六寸．足太陽脈之中．○治．腋下腫痛．胸満膨膨．筋急身熱．飛尸遁注．痿</w:t>
      </w:r>
      <w:r w:rsidRPr="00723A9F">
        <w:rPr>
          <w:rFonts w:ascii="Microsoft JhengHei" w:eastAsia="Microsoft JhengHei" w:hAnsi="Microsoft JhengHei" w:cs="Microsoft JhengHei" w:hint="eastAsia"/>
        </w:rPr>
        <w:t>瘚</w:t>
      </w:r>
      <w:r w:rsidRPr="00723A9F">
        <w:rPr>
          <w:rFonts w:ascii="ＭＳ ゴシック" w:eastAsia="ＭＳ ゴシック" w:hAnsi="ＭＳ ゴシック" w:cs="ＭＳ ゴシック" w:hint="eastAsia"/>
        </w:rPr>
        <w:t>不仁．小便淋瀝．可灸三壮．鍼入七分．【銅人Ｂ】</w:t>
      </w:r>
    </w:p>
    <w:p w14:paraId="6A29C4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&amp;07-38;●浮郄．二穴．在委陽上一寸．展膝得之．○治．小腸熱．大腸結．股外経筋急．髀枢不仁．可灸三壮．鍼入五分．【銅人Ｂ】</w:t>
      </w:r>
    </w:p>
    <w:p w14:paraId="5F677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&amp;07-37;●殷門．二穴．在肉郄下六寸．○治．腰脊不可俛仰．挙重悪血注之．股外腫．鍼入七分．【銅人Ｂ】</w:t>
      </w:r>
    </w:p>
    <w:p w14:paraId="1EEF18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&amp;07-36;●承扶．二穴．一名肉郄．一名陰関．一名皮部．在尻臀下．股陰衝上文中．○治．腰脊相引如解．久痔尻脽腫．大便難．陰胞有寒．小便不利．鍼入七分．【銅人Ｂ】</w:t>
      </w:r>
    </w:p>
    <w:p w14:paraId="5593257A" w14:textId="77777777" w:rsidR="00723A9F" w:rsidRPr="00723A9F" w:rsidRDefault="00723A9F" w:rsidP="00723A9F">
      <w:pPr>
        <w:pStyle w:val="a3"/>
        <w:rPr>
          <w:rFonts w:ascii="ＭＳ ゴシック" w:eastAsia="ＭＳ ゴシック" w:hAnsi="ＭＳ ゴシック" w:cs="ＭＳ ゴシック"/>
        </w:rPr>
      </w:pPr>
    </w:p>
    <w:p w14:paraId="091197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2F6B5AE" w14:textId="77777777" w:rsidR="00723A9F" w:rsidRPr="00723A9F" w:rsidRDefault="00723A9F" w:rsidP="00723A9F">
      <w:pPr>
        <w:pStyle w:val="a3"/>
        <w:rPr>
          <w:rFonts w:ascii="ＭＳ ゴシック" w:eastAsia="ＭＳ ゴシック" w:hAnsi="ＭＳ ゴシック" w:cs="ＭＳ ゴシック"/>
        </w:rPr>
      </w:pPr>
    </w:p>
    <w:p w14:paraId="4DA49865" w14:textId="17E1E1D5"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【銅人Ｃ】</w:t>
      </w:r>
    </w:p>
    <w:p w14:paraId="3E773FC6" w14:textId="77777777" w:rsidR="00723A9F" w:rsidRPr="00723A9F" w:rsidRDefault="00723A9F" w:rsidP="00723A9F">
      <w:pPr>
        <w:pStyle w:val="a3"/>
        <w:rPr>
          <w:rFonts w:ascii="ＭＳ ゴシック" w:eastAsia="ＭＳ ゴシック" w:hAnsi="ＭＳ ゴシック" w:cs="ＭＳ ゴシック"/>
        </w:rPr>
      </w:pPr>
    </w:p>
    <w:p w14:paraId="7FD65A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&amp;13-24;●神庭．一穴．直鼻柱．在額上入髪際五分．【銅人Ｃ】</w:t>
      </w:r>
    </w:p>
    <w:p w14:paraId="5D61B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&amp;13-23;●上星．一穴．在額上直鼻．入髪際一寸陥中．容豆．【銅人Ｃ】</w:t>
      </w:r>
    </w:p>
    <w:p w14:paraId="08CB7D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&amp;13-22;●顖会．一穴．在上星後一寸陥中．【銅人Ｃ】</w:t>
      </w:r>
    </w:p>
    <w:p w14:paraId="019109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&amp;13-21;●前頂．一穴．在顖会後一寸五分骨陥中．【銅人Ｃ】</w:t>
      </w:r>
    </w:p>
    <w:p w14:paraId="3415C4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&amp;13-20;●百会．一穴．在前頂後一寸五分．頂中央旋毛陥中．容指．【銅人Ｃ】</w:t>
      </w:r>
    </w:p>
    <w:p w14:paraId="42311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&amp;07-04;●曲差．二穴．侠神庭傍一寸五分．在髪際也．【銅人Ｃ】</w:t>
      </w:r>
    </w:p>
    <w:p w14:paraId="7140F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&amp;07-05;●五処．二穴．侠上星傍一寸五分．【銅人Ｃ】</w:t>
      </w:r>
    </w:p>
    <w:p w14:paraId="635E5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&amp;07-06;●承光．二穴．在五処後二寸．【銅人Ｃ】</w:t>
      </w:r>
    </w:p>
    <w:p w14:paraId="34F08C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&amp;07-07;●通天．二穴．在承光後一寸五分．【銅人Ｃ】</w:t>
      </w:r>
    </w:p>
    <w:p w14:paraId="0B5BB1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&amp;11-13;●本神．二穴．在曲差傍一寸五分．入髪際四分．【銅人Ｃ】</w:t>
      </w:r>
    </w:p>
    <w:p w14:paraId="57A7D0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&amp;11-15;●【頭】臨泣．二穴．当目上眥直目．上入髪際五分陥中．【銅人Ｃ】</w:t>
      </w:r>
    </w:p>
    <w:p w14:paraId="5BE752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&amp;11-16;●目窓．二穴．在臨泣後一寸．【銅人Ｃ】</w:t>
      </w:r>
    </w:p>
    <w:p w14:paraId="544F4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&amp;11-17;●正営．二穴．在目窓後一寸．【銅人Ｃ】</w:t>
      </w:r>
    </w:p>
    <w:p w14:paraId="01B8A7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&amp;13-25;●素髎．一穴．在鼻柱端也．【銅人Ｃ】</w:t>
      </w:r>
    </w:p>
    <w:p w14:paraId="2406A8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&amp;13-26;●水溝．一穴．在鼻柱下人中是也．【銅人Ｃ】</w:t>
      </w:r>
    </w:p>
    <w:p w14:paraId="2E74E6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&amp;13-28;●齗交．一穴．在唇内歯上縫是也．【銅人Ｃ】</w:t>
      </w:r>
    </w:p>
    <w:p w14:paraId="55B8C5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&amp;14-24;●承漿．一穴．在頤前唇下陥中也．【銅人Ｃ】</w:t>
      </w:r>
    </w:p>
    <w:p w14:paraId="2C8755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&amp;07-02;●攅竹．二穴．在眉頭陥中．【銅人Ｃ】</w:t>
      </w:r>
    </w:p>
    <w:p w14:paraId="5ED4E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&amp;07-01;●睛明．二穴．在目内眥是也．【銅人Ｃ】</w:t>
      </w:r>
    </w:p>
    <w:p w14:paraId="282F3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&amp;03-03;●巨髎．二穴．侠鼻傍八分．直目瞳子是也．【銅人Ｃ】</w:t>
      </w:r>
    </w:p>
    <w:p w14:paraId="361C6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&amp;02-20;●迎香．二穴．在禾髎上鼻孔傍五分．【銅人Ｃ】</w:t>
      </w:r>
    </w:p>
    <w:p w14:paraId="7AF898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&amp;02-19;●禾髎．二穴．直鼻孔侠水溝傍五分．【銅人Ｃ】</w:t>
      </w:r>
    </w:p>
    <w:p w14:paraId="2DF7D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&amp;03-04;●地倉．二穴．侠口吻四分是也．【銅人Ｃ】</w:t>
      </w:r>
    </w:p>
    <w:p w14:paraId="185942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&amp;11-14;●陽白．二穴．在眉上一寸．直目瞳子是也．【銅人Ｃ】</w:t>
      </w:r>
    </w:p>
    <w:p w14:paraId="33480B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&amp;03-01;●承泣．二穴．在目下七分．直目瞳子是也．【銅人Ｃ】</w:t>
      </w:r>
    </w:p>
    <w:p w14:paraId="6DEAFD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&amp;03-02;●四白．二穴．在目下一寸．直瞳子是也【銅人Ｃ】</w:t>
      </w:r>
    </w:p>
    <w:p w14:paraId="6AFDE5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&amp;03-05;●大迎．二穴．在曲頷前一寸三分骨陥中．動脈応手是也．【銅人Ｃ】</w:t>
      </w:r>
    </w:p>
    <w:p w14:paraId="295886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&amp;03-08;●頭維．二穴．在額角髪際．本神傍一寸五分．【銅人Ｃ】</w:t>
      </w:r>
    </w:p>
    <w:p w14:paraId="44367E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&amp;10-23;●糸竹空．二穴．在眉後陥中．【銅人Ｃ】</w:t>
      </w:r>
    </w:p>
    <w:p w14:paraId="799D97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&amp;11-01;●瞳子髎．二穴．在目外眥五分是也．【銅人Ｃ】</w:t>
      </w:r>
    </w:p>
    <w:p w14:paraId="2DBEA4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&amp;06-18;●顴髎．二穴．在面鼽骨下廉陥中也．【銅人Ｃ】</w:t>
      </w:r>
    </w:p>
    <w:p w14:paraId="05ABFB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&amp;11-03;●上関．二穴．在耳前上廉起骨．開口有空是也．【銅人Ｃ】</w:t>
      </w:r>
    </w:p>
    <w:p w14:paraId="31E8CC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&amp;03-07;●下関．二穴．在耳前下廉．合口有空､張口而合也．【銅人Ｃ】</w:t>
      </w:r>
    </w:p>
    <w:p w14:paraId="4AF77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&amp;10-22;●和髎．二穴．在耳前兌髪下．按則動脈応手也．【銅人Ｃ】</w:t>
      </w:r>
    </w:p>
    <w:p w14:paraId="13C400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&amp;10-21;●耳門．二穴．在耳前起肉当耳中缺者是也．【銅人Ｃ】</w:t>
      </w:r>
    </w:p>
    <w:p w14:paraId="616365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&amp;06-19;●聴宮．二穴．在耳中．珠子大如小豆是也．【銅人Ｃ】</w:t>
      </w:r>
    </w:p>
    <w:p w14:paraId="3D277F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&amp;03-06;●頬車．二穴．在耳下曲頬端陥中也．【銅人Ｃ】</w:t>
      </w:r>
    </w:p>
    <w:p w14:paraId="2F5265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&amp;11-04;●頷厭．二穴．在耳前曲角顳顬上廉是也．【銅人Ｃ】</w:t>
      </w:r>
    </w:p>
    <w:p w14:paraId="070DCF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&amp;11-05;●懸顱．二穴．在曲角上顳顬中是也．【銅人Ｃ】</w:t>
      </w:r>
    </w:p>
    <w:p w14:paraId="37E5CF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&amp;11-06;●懸釐．二穴．在曲角顳顬下廉是也．【銅人Ｃ】</w:t>
      </w:r>
    </w:p>
    <w:p w14:paraId="0662F5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&amp;11-09;●天衝．二穴．在耳後入髪際二寸．【銅人Ｃ】</w:t>
      </w:r>
    </w:p>
    <w:p w14:paraId="1D5DB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&amp;11-08;●率谷．二穴．在耳上入髪際一寸五分．【銅人Ｃ】</w:t>
      </w:r>
    </w:p>
    <w:p w14:paraId="2EBEF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&amp;11-07;●曲鬢．二穴．在耳上髪際曲隅陥中．鼓頷有空是也．【銅人Ｃ】</w:t>
      </w:r>
    </w:p>
    <w:p w14:paraId="705E5B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&amp;10-20;●角孫．二穴．在耳郭中間上．開口有空是也．【銅人Ｃ】</w:t>
      </w:r>
    </w:p>
    <w:p w14:paraId="6EFB4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&amp;13-19;●後頂．一穴．在百会後一寸五分．枕骨上也．【銅人Ｃ】</w:t>
      </w:r>
    </w:p>
    <w:p w14:paraId="3A27A3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&amp;13-18;●強間．一穴．在後頂後一寸五分．【銅人Ｃ】</w:t>
      </w:r>
    </w:p>
    <w:p w14:paraId="1DC67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&amp;13-17;●脳戸．一穴．在枕骨上強間後一寸五分．【銅人Ｃ】</w:t>
      </w:r>
    </w:p>
    <w:p w14:paraId="6308A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&amp;13-16;●風府．一穴．在脳戸後一寸五分．入髪際一寸．大筋内宛之中．【銅人Ｃ】</w:t>
      </w:r>
    </w:p>
    <w:p w14:paraId="5DDBF0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&amp;13-15;●瘖門．一穴．在項髪際宛中．入繋舌本也．【銅人Ｃ】</w:t>
      </w:r>
    </w:p>
    <w:p w14:paraId="599BBF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&amp;07-08;●絡郄．二穴．在通天後一寸五分．【銅人Ｃ】</w:t>
      </w:r>
    </w:p>
    <w:p w14:paraId="47192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&amp;07-09;●玉枕．二穴．在絡郄後一寸五分．侠脳戸傍一寸三分．起肉枕骨上入髪際三寸．【銅人Ｃ】</w:t>
      </w:r>
    </w:p>
    <w:p w14:paraId="2AD03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&amp;07-10;●天柱．二穴．在大筋外廉．侠項髪陥中也．【銅人Ｃ】</w:t>
      </w:r>
    </w:p>
    <w:p w14:paraId="10A94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&amp;11-18;●承霊．二穴．在正営後一寸五分．【銅人Ｃ】</w:t>
      </w:r>
    </w:p>
    <w:p w14:paraId="492254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&amp;11-19;●脳空．二穴．在承霊後一寸五分．侠玉枕傍骨下陥中也．【銅人Ｃ】</w:t>
      </w:r>
    </w:p>
    <w:p w14:paraId="452017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&amp;11-20;●風池．二穴．在顳顬後髪際陥中．【銅人Ｃ】</w:t>
      </w:r>
    </w:p>
    <w:p w14:paraId="7B3763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&amp;11-11;●【頭】竅陰．二穴．在完骨上枕骨下．揺動応手也．【銅人Ｃ】</w:t>
      </w:r>
    </w:p>
    <w:p w14:paraId="16DF51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&amp;11-10;●浮白．二穴．在耳後入髪際一寸．【銅人Ｃ】</w:t>
      </w:r>
    </w:p>
    <w:p w14:paraId="104741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&amp;11-12;●完骨．二穴．在耳後入髪際四分．【銅人Ｃ】</w:t>
      </w:r>
    </w:p>
    <w:p w14:paraId="18B7B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&amp;10-19;●顱息．二穴．在耳後青脈是也．【銅人Ｃ】</w:t>
      </w:r>
    </w:p>
    <w:p w14:paraId="5B962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&amp;10-18;●瘈脈．二穴．在耳本雞足青脈是也．【銅人Ｃ】</w:t>
      </w:r>
    </w:p>
    <w:p w14:paraId="29BDC7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&amp;10-17;●翳風．二穴．在耳後尖角陥中．按之引耳中痛是也．【銅人Ｃ】</w:t>
      </w:r>
    </w:p>
    <w:p w14:paraId="70A8D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&amp;14-23;●廉泉．一穴．在頷下結喉上．一名舌本也．【銅人Ｃ】</w:t>
      </w:r>
    </w:p>
    <w:p w14:paraId="1769F9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&amp;03-09;●人迎．二穴．在頚大脈．動応手．侠結喉傍．以候五蔵気也．【銅人Ｃ】</w:t>
      </w:r>
    </w:p>
    <w:p w14:paraId="57875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&amp;03-10;●水突．二穴．在頚大筋前．直人迎下．気舎上是也．【銅人Ｃ】</w:t>
      </w:r>
    </w:p>
    <w:p w14:paraId="7D97B6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&amp;03-11;●気舎．二穴．在頚直人迎．侠天突陥中也．【銅人Ｃ】</w:t>
      </w:r>
    </w:p>
    <w:p w14:paraId="40458C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&amp;02-18;●扶突．二穴．在気舎後一寸五分．仰天鼎而取之．【銅人Ｃ】</w:t>
      </w:r>
    </w:p>
    <w:p w14:paraId="4720D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&amp;06-16;●天窓．二穴．在頚大筋前．曲頬下．扶突後．動応手陥中．【銅人Ｃ】</w:t>
      </w:r>
    </w:p>
    <w:p w14:paraId="51290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&amp;02-17;●天鼎．二穴．在頚缺盆．直扶突後．【銅人Ｃ】</w:t>
      </w:r>
    </w:p>
    <w:p w14:paraId="2E9DE3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&amp;06-17;●天容．二穴．在耳下曲頬後是也．【銅人Ｃ】</w:t>
      </w:r>
    </w:p>
    <w:p w14:paraId="7A3F13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&amp;10-16;●天牖．二穴．在頚筋缺盆上．天容後．天柱前．完骨下．髪際上是也．【銅人Ｃ】</w:t>
      </w:r>
    </w:p>
    <w:p w14:paraId="60DA47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&amp;13-14;●大椎．一穴．在第一椎上陥中．【銅人Ｃ】</w:t>
      </w:r>
    </w:p>
    <w:p w14:paraId="30E64A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&amp;13-13;●陶道．一穴．在大椎節下間陥中．俛而取之．【銅人Ｃ】</w:t>
      </w:r>
    </w:p>
    <w:p w14:paraId="0DC892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&amp;13-12;●身柱．一穴．在第三椎節下間．【銅人Ｃ】</w:t>
      </w:r>
    </w:p>
    <w:p w14:paraId="629A6E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&amp;13-11;●神道．一穴．在第五椎節下間．仰而取之．【銅人Ｃ】</w:t>
      </w:r>
    </w:p>
    <w:p w14:paraId="597FAA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&amp;13-10;●霊台．一穴．在第四椎節下間．仰而取之．【銅人Ｃ】</w:t>
      </w:r>
    </w:p>
    <w:p w14:paraId="11C37B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&amp;13-09;●至陽．一穴．在第七椎節下間．俛而取之．【銅人Ｃ】</w:t>
      </w:r>
    </w:p>
    <w:p w14:paraId="136B7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&amp;13-08;●筋縮．一穴．在第九椎節下間．俛而取之．【銅人Ｃ】</w:t>
      </w:r>
    </w:p>
    <w:p w14:paraId="1BB8D6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&amp;13-06;●脊中．一穴．在第十一椎節下間．俛而取之．【銅人Ｃ】</w:t>
      </w:r>
    </w:p>
    <w:p w14:paraId="1CF9E3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&amp;13-05;●懸枢．一穴．在第十三椎節下間．伏而取之．【銅人Ｃ】</w:t>
      </w:r>
    </w:p>
    <w:p w14:paraId="39A354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&amp;13-04;●命門．一穴．在第十四椎節下間．伏而取之．【銅人Ｃ】</w:t>
      </w:r>
    </w:p>
    <w:p w14:paraId="49E146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&amp;13-02;●腰腧．一穴．在第二十一椎節下間．【銅人Ｃ】</w:t>
      </w:r>
    </w:p>
    <w:p w14:paraId="624FC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&amp;13-01;●長強．一穴．在脊骶端也．【銅人Ｃ】</w:t>
      </w:r>
    </w:p>
    <w:p w14:paraId="29812B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&amp;07-11;●大杼．二穴．在第一椎下両傍各一寸五分陥中是也．【銅人Ｃ】</w:t>
      </w:r>
    </w:p>
    <w:p w14:paraId="5B640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&amp;07-12;●風門．二穴．在第二椎下両傍各一寸五分．【銅人Ｃ】</w:t>
      </w:r>
    </w:p>
    <w:p w14:paraId="27EB9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&amp;07-13;●肺腧．二穴．在第三椎下両傍各侠脊相去一寸五分．【銅人Ｃ】</w:t>
      </w:r>
    </w:p>
    <w:p w14:paraId="142EEB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&amp;07-14;●厥陰腧．二穴．在第四椎下両傍一寸五分．【銅人Ｃ】</w:t>
      </w:r>
    </w:p>
    <w:p w14:paraId="671ED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&amp;07-15;●心腧．二穴．在第五椎下両傍各一寸五分．【銅人Ｃ】</w:t>
      </w:r>
    </w:p>
    <w:p w14:paraId="26743F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&amp;07-17;●膈腧．二穴．在第七椎下両傍各一寸五分．【銅人Ｃ】</w:t>
      </w:r>
    </w:p>
    <w:p w14:paraId="54A993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&amp;07-18;●肝腧．二穴．在第九椎下両傍各一寸五分．【銅人Ｃ】</w:t>
      </w:r>
    </w:p>
    <w:p w14:paraId="0880AE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&amp;07-19;●胆腧．二穴．在第十椎下両傍各一寸五分．正坐取之．【銅人Ｃ】</w:t>
      </w:r>
    </w:p>
    <w:p w14:paraId="4BBF76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&amp;07-20;●脾腧．二穴．在第十一椎下両傍各一寸五分．【銅人Ｃ】</w:t>
      </w:r>
    </w:p>
    <w:p w14:paraId="0B43E9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&amp;07-21;●胃腧．二穴．在第十二椎下両傍各一寸五分．【銅人Ｃ】</w:t>
      </w:r>
    </w:p>
    <w:p w14:paraId="475912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&amp;07-22;●三膲腧．二穴．在第十三椎下両傍各一寸五分．【銅人Ｃ】</w:t>
      </w:r>
    </w:p>
    <w:p w14:paraId="3F33E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&amp;07-23;●腎腧．二穴．在第十四椎下両傍各一寸五分．【銅人Ｃ】</w:t>
      </w:r>
    </w:p>
    <w:p w14:paraId="463711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&amp;07-25;●大腸腧．二穴．在第十五椎下両傍各一寸五分．【銅人Ｃ】</w:t>
      </w:r>
    </w:p>
    <w:p w14:paraId="49995D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&amp;07-27;●小腸腧．二穴．在第十七椎下両傍各一寸五分．【銅人Ｃ】</w:t>
      </w:r>
    </w:p>
    <w:p w14:paraId="1BB740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&amp;07-28;●膀胱腧．二穴．在第十九椎下両傍各一寸五分．【銅人Ｃ】</w:t>
      </w:r>
    </w:p>
    <w:p w14:paraId="6022D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&amp;07-29;●中膂内腧．二穴．在第二十椎下両傍各一寸五分．侠脊</w:t>
      </w:r>
      <w:r w:rsidRPr="00723A9F">
        <w:rPr>
          <w:rFonts w:ascii="Microsoft JhengHei" w:eastAsia="Microsoft JhengHei" w:hAnsi="Microsoft JhengHei" w:cs="Microsoft JhengHei" w:hint="eastAsia"/>
        </w:rPr>
        <w:t>胂</w:t>
      </w:r>
      <w:r w:rsidRPr="00723A9F">
        <w:rPr>
          <w:rFonts w:ascii="ＭＳ ゴシック" w:eastAsia="ＭＳ ゴシック" w:hAnsi="ＭＳ ゴシック" w:cs="ＭＳ ゴシック" w:hint="eastAsia"/>
        </w:rPr>
        <w:t>果起宍是也．【銅人Ｃ】</w:t>
      </w:r>
    </w:p>
    <w:p w14:paraId="33BAA9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&amp;07-30;●白環腧．二穴．在第二十一椎下両傍各一寸五分．伏而取之．【銅人Ｃ】</w:t>
      </w:r>
    </w:p>
    <w:p w14:paraId="1B047B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&amp;07-31;●上髎．二穴．在第一空腰果下一寸．侠脊陥中．【銅人Ｃ】</w:t>
      </w:r>
    </w:p>
    <w:p w14:paraId="1612D4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&amp;07-32;●次髎．二穴．在第二空侠脊陥中．【銅人Ｃ】</w:t>
      </w:r>
    </w:p>
    <w:p w14:paraId="6B80E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&amp;07-33;●中髎．二穴．在第三空侠脊陥中．【銅人Ｃ】</w:t>
      </w:r>
    </w:p>
    <w:p w14:paraId="4AEFE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&amp;07-34;●下髎．二穴．在第四空侠脊陥中．【銅人Ｃ】</w:t>
      </w:r>
    </w:p>
    <w:p w14:paraId="70C9F4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&amp;07-35;●会陽．二穴．在尾骨両傍是也．【銅人Ｃ】</w:t>
      </w:r>
    </w:p>
    <w:p w14:paraId="0EC7B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&amp;07-41;●附分．二穴．在第二椎下両傍．附項内廉両傍各三寸．正坐取之．【銅人Ｃ】</w:t>
      </w:r>
    </w:p>
    <w:p w14:paraId="1FC6C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&amp;07-42;●魄戸．二穴．在第三椎下両傍各三寸．【銅人Ｃ】</w:t>
      </w:r>
    </w:p>
    <w:p w14:paraId="27F3F8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&amp;07-43;●膏肓腧．二穴．在第四椎下．近第五椎両傍各三寸．【銅人Ｃ】</w:t>
      </w:r>
    </w:p>
    <w:p w14:paraId="558F3A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&amp;07-44;●神堂．二穴．在第五椎下両傍各三寸．【銅人Ｃ】</w:t>
      </w:r>
    </w:p>
    <w:p w14:paraId="72B302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&amp;07-45;●譩譆．二穴．在肩甲内廉．侠第六椎下両傍各三寸．【銅人Ｃ】</w:t>
      </w:r>
    </w:p>
    <w:p w14:paraId="5877A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&amp;07-46;●膈関．二穴．在第七椎下両傍各三寸陥中．正坐闊肩取之．【銅人Ｃ】</w:t>
      </w:r>
    </w:p>
    <w:p w14:paraId="025291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&amp;07-47;●魂門．二穴．在第九椎下両傍各三寸．正坐取之．【銅人Ｃ】</w:t>
      </w:r>
    </w:p>
    <w:p w14:paraId="34A1A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&amp;07-48;●陽綱．二穴．在第十椎下両傍各三寸．正坐取之．【銅人Ｃ】</w:t>
      </w:r>
    </w:p>
    <w:p w14:paraId="386304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&amp;07-49;●意舎．二穴．在第十一椎下両傍各三寸陥中．正坐取之．【銅人Ｃ】</w:t>
      </w:r>
    </w:p>
    <w:p w14:paraId="49B5DD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&amp;07-50;●胃倉．二穴．在第十二椎下両傍各三寸．【銅人Ｃ】</w:t>
      </w:r>
    </w:p>
    <w:p w14:paraId="61001E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&amp;07-51;●肓門．二穴．在第十三椎下両傍各三寸．【銅人Ｃ】</w:t>
      </w:r>
    </w:p>
    <w:p w14:paraId="5C9606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&amp;07-52;●志室．二穴．在第十四椎下両傍各三寸陥中．正坐取之．【銅人Ｃ】</w:t>
      </w:r>
    </w:p>
    <w:p w14:paraId="0286F0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&amp;07-53;●胞肓．二穴．在第十九椎下両傍各三寸．伏而取之．【銅人Ｃ】</w:t>
      </w:r>
    </w:p>
    <w:p w14:paraId="0DB7A4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&amp;07-54;●秩辺．二穴．在第二十一椎下両傍各三寸陥中．伏而取之．【銅人Ｃ】</w:t>
      </w:r>
    </w:p>
    <w:p w14:paraId="593CA1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&amp;11-21;●肩井．二穴．在缺盆上．肩大骨前是也．【銅人Ｃ】</w:t>
      </w:r>
    </w:p>
    <w:p w14:paraId="061D0A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&amp;10-15;●天髎．二穴．在肩缺盆中上毖骨之隔陥中也．【銅人Ｃ】</w:t>
      </w:r>
    </w:p>
    <w:p w14:paraId="232F08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&amp;03-12;●缺盆．二穴．在肩下横骨陥中是也．【銅人Ｃ】</w:t>
      </w:r>
    </w:p>
    <w:p w14:paraId="5E651F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&amp;02-16;●巨骨．二穴．在肩端上行両叉骨間陥中．【銅人Ｃ】</w:t>
      </w:r>
    </w:p>
    <w:p w14:paraId="687C93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&amp;10-14;●肩髎．二穴．在肩端臑上．耶挙臂取之．【銅人Ｃ】</w:t>
      </w:r>
    </w:p>
    <w:p w14:paraId="0E3182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&amp;06-11;●天宗．二穴．在秉風後大骨下陥中．【銅人Ｃ】</w:t>
      </w:r>
    </w:p>
    <w:p w14:paraId="1C6F60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&amp;06-12;●秉風．二穴．在肩上小髃後．挙臂有空．【銅人Ｃ】</w:t>
      </w:r>
    </w:p>
    <w:p w14:paraId="77D98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&amp;06-14;●肩外腧．二穴．在肩上廉去脊三寸陥中．【銅人Ｃ】</w:t>
      </w:r>
    </w:p>
    <w:p w14:paraId="6FDF7B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&amp;06-15;●肩中腧．二穴．在肩胛内廉．去脊二寸陥中．【銅人Ｃ】</w:t>
      </w:r>
    </w:p>
    <w:p w14:paraId="6B82C2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&amp;06-13;●曲垣．二穴．在肩中央曲甲陥中．【銅人Ｃ】</w:t>
      </w:r>
    </w:p>
    <w:p w14:paraId="127266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&amp;14-22;●天突．一穴．在頚中結喉下四寸中央宛宛中是也．【銅人Ｃ】</w:t>
      </w:r>
    </w:p>
    <w:p w14:paraId="49D8AA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&amp;14-21;●璇璣．一穴．在天突下一寸中央陥中．仰頭取之．【銅人Ｃ】</w:t>
      </w:r>
    </w:p>
    <w:p w14:paraId="17FF7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&amp;14-20;●華蓋．一穴．在璇璣下一寸陥中．仰而取之．【銅人Ｃ】</w:t>
      </w:r>
    </w:p>
    <w:p w14:paraId="3ED5BA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&amp;14-19;●紫宮．一穴．在華蓋下一寸六分陥中．仰而取之．【銅人Ｃ】</w:t>
      </w:r>
    </w:p>
    <w:p w14:paraId="286F1A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&amp;14-18;●玉堂．一穴．在紫宮下一寸六分陥中．【銅人Ｃ】</w:t>
      </w:r>
    </w:p>
    <w:p w14:paraId="496465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&amp;14-17;●膻中．一穴．在玉堂下一寸六分．直両乳間陥中．仰而取之．【銅人Ｃ】</w:t>
      </w:r>
    </w:p>
    <w:p w14:paraId="2B995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&amp;14-16;●中庭．一穴．在膻中下一寸六分．【銅人Ｃ】</w:t>
      </w:r>
    </w:p>
    <w:p w14:paraId="353FE5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&amp;08-27;●腧府．二穴．在巨骨下．璇璣傍二寸陥中．仰而取之．【銅人Ｃ】</w:t>
      </w:r>
    </w:p>
    <w:p w14:paraId="6F5E78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&amp;08-26;●或中．二穴．在腧府下一寸六分陥中．仰而取之．【銅人Ｃ】</w:t>
      </w:r>
    </w:p>
    <w:p w14:paraId="163C00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&amp;08-25;●神蔵．二穴．在或中下一寸六分．仰而取之．【銅人Ｃ】</w:t>
      </w:r>
    </w:p>
    <w:p w14:paraId="16FDEF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&amp;08-24;●霊墟．二穴．在神蔵下一寸六分陥中．仰而取之．【銅人Ｃ】</w:t>
      </w:r>
    </w:p>
    <w:p w14:paraId="26E19C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&amp;08-23;●神封．二穴．在霊墟下一寸六分．【銅人Ｃ】</w:t>
      </w:r>
    </w:p>
    <w:p w14:paraId="383A68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&amp;08-22;●歩郎．二穴．在神封下一寸六分陥中．【銅人Ｃ】</w:t>
      </w:r>
    </w:p>
    <w:p w14:paraId="33B670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&amp;03-13;●気戸．二穴．在巨骨下腧両傍各二寸陥中．仰而取之．【銅人Ｃ】</w:t>
      </w:r>
    </w:p>
    <w:p w14:paraId="79078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&amp;03-14;●庫房．二穴．在気戸下一寸六分陥中．仰而取之．【銅人Ｃ】</w:t>
      </w:r>
    </w:p>
    <w:p w14:paraId="31008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&amp;03-15;●屋翳．二穴．在庫房下一寸六分陥中．仰而取之．【銅人Ｃ】</w:t>
      </w:r>
    </w:p>
    <w:p w14:paraId="7D1BF0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&amp;03-16;●膺窓．二穴．在屋翳下一寸六分．【銅人Ｃ】</w:t>
      </w:r>
    </w:p>
    <w:p w14:paraId="33F4DF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&amp;03-17;●乳中．二穴．当乳是也．【銅人Ｃ】</w:t>
      </w:r>
    </w:p>
    <w:p w14:paraId="54398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&amp;03-18;●乳根．二穴．在乳中下一寸四分陥中．仰而取之．【銅人Ｃ】</w:t>
      </w:r>
    </w:p>
    <w:p w14:paraId="3E353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&amp;01-02;●雲門．二穴．在巨骨下．侠気戸傍二寸陥中．按之動脈応手．挙臂取之．【銅人Ｃ】</w:t>
      </w:r>
    </w:p>
    <w:p w14:paraId="1BDBB8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&amp;01-01;●中府．二穴．在雲門下一寸．乳上三肋間動脈応手陥中．【銅人Ｃ】</w:t>
      </w:r>
    </w:p>
    <w:p w14:paraId="57548E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&amp;04-20;●周栄．二穴．在中府下一寸六分陥中．仰而取之．【銅人Ｃ】</w:t>
      </w:r>
    </w:p>
    <w:p w14:paraId="61F0DD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&amp;04-19;●胸郷．二穴．在周栄下一寸六分陥中．仰而取之．【銅人Ｃ】</w:t>
      </w:r>
    </w:p>
    <w:p w14:paraId="705D33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&amp;04-18;●天渓．二穴．在胸郷下一寸六分陥中．仰而取之．【銅人Ｃ】</w:t>
      </w:r>
    </w:p>
    <w:p w14:paraId="42977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&amp;04-17;●食竇．二穴．在天渓下一寸六分陥中也．【銅人Ｃ】</w:t>
      </w:r>
    </w:p>
    <w:p w14:paraId="471E7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&amp;11-22;●淵腋．二穴．在腋下三寸宛宛中．挙臂取之．【銅人Ｃ】</w:t>
      </w:r>
    </w:p>
    <w:p w14:paraId="77AC48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&amp;04-21;●大包．二穴．在淵液下三寸．脾之大絡．布胸脇．【銅人Ｃ】</w:t>
      </w:r>
    </w:p>
    <w:p w14:paraId="27794C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&amp;11-23;●輒筋．二穴．在腋下三寸．腹前行一寸著脇陥中．【銅人Ｃ】</w:t>
      </w:r>
    </w:p>
    <w:p w14:paraId="73864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&amp;09-01;●天池．二穴．在乳後一寸．腋下脇直腋撅肋間也．【銅人Ｃ】</w:t>
      </w:r>
    </w:p>
    <w:p w14:paraId="028D58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&amp;14-15;●鳩尾．一穴．在臆前蔽骨下五分．【銅人Ｃ】</w:t>
      </w:r>
    </w:p>
    <w:p w14:paraId="039447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&amp;14-14;●巨闕．一穴．在鳩尾下一寸．令強一寸．中人心有鳩尾拒之．【銅人Ｃ】</w:t>
      </w:r>
    </w:p>
    <w:p w14:paraId="6A7B64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&amp;14-13;●上脘．一穴．在巨闕下一寸五分．去蔽骨三寸．【銅人Ｃ】</w:t>
      </w:r>
    </w:p>
    <w:p w14:paraId="1ACFAE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&amp;14-12;●中脘．一穴．在上脘下一寸．太倉居其中．【銅人Ｃ】</w:t>
      </w:r>
    </w:p>
    <w:p w14:paraId="2C6BD5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&amp;14-11;●建里．一穴．在中脘下一寸也．【銅人Ｃ】</w:t>
      </w:r>
    </w:p>
    <w:p w14:paraId="3FF4B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&amp;14-10;●下脘．一穴．在建里下一寸也．【銅人Ｃ】</w:t>
      </w:r>
    </w:p>
    <w:p w14:paraId="2AA8D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&amp;14-09;●水分．一穴．在下脘下一寸也．【銅人Ｃ】</w:t>
      </w:r>
    </w:p>
    <w:p w14:paraId="29768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&amp;14-08;●神闕．一穴．在臍中是也．【銅人Ｃ】</w:t>
      </w:r>
    </w:p>
    <w:p w14:paraId="440A1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&amp;14-07;●陰交．一穴．在臍下一寸也．【銅人Ｃ】</w:t>
      </w:r>
    </w:p>
    <w:p w14:paraId="532E74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&amp;14-06;●気海．一穴．在臍下一寸五分．【銅人Ｃ】</w:t>
      </w:r>
    </w:p>
    <w:p w14:paraId="382C5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&amp;14-05;●石門．一穴．在臍下二寸．【銅人Ｃ】</w:t>
      </w:r>
    </w:p>
    <w:p w14:paraId="17D886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&amp;14-04;●関元．一穴．在臍下三寸．【銅人Ｃ】</w:t>
      </w:r>
    </w:p>
    <w:p w14:paraId="68AD0A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&amp;14-03;●中極．一穴．在臍下四寸．【銅人Ｃ】</w:t>
      </w:r>
    </w:p>
    <w:p w14:paraId="518667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&amp;14-02;●曲骨．一穴．在横骨之上毛際陥中．【銅人Ｃ】</w:t>
      </w:r>
    </w:p>
    <w:p w14:paraId="2C3986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&amp;14-01;●会陰．一穴．在大便前．小便後．両陰間是也．【銅人Ｃ】</w:t>
      </w:r>
    </w:p>
    <w:p w14:paraId="35F72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&amp;08-21;●幽門．二穴．在巨闕傍五分．【銅人Ｃ】</w:t>
      </w:r>
    </w:p>
    <w:p w14:paraId="65C724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&amp;08-20;●【腹】通谷．二穴．在幽門下一寸陥中．【銅人Ｃ】</w:t>
      </w:r>
    </w:p>
    <w:p w14:paraId="23E176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&amp;08-19;●陰都．二穴．在通谷下一寸．【銅人Ｃ】</w:t>
      </w:r>
    </w:p>
    <w:p w14:paraId="1B7934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&amp;08-18;●石関．二穴．在陰都下一寸．【銅人Ｃ】</w:t>
      </w:r>
    </w:p>
    <w:p w14:paraId="13F1EC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&amp;08-17;●商曲．二穴．在石関下一寸．【銅人Ｃ】</w:t>
      </w:r>
    </w:p>
    <w:p w14:paraId="431665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&amp;08-16;●肓腧．二穴．在商曲下一寸．去臍傍五分．【銅人Ｃ】</w:t>
      </w:r>
    </w:p>
    <w:p w14:paraId="4D30FD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&amp;10-03;●中渚．二穴．在肓腧下五分．【銅人Ｃ】</w:t>
      </w:r>
    </w:p>
    <w:p w14:paraId="6B76D8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&amp;08-14;●四満．二穴．在中渚下一寸．気海傍一寸．【銅人Ｃ】</w:t>
      </w:r>
    </w:p>
    <w:p w14:paraId="495A8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&amp;08-13;●気穴．二穴．在四満下一寸．【銅人Ｃ】</w:t>
      </w:r>
    </w:p>
    <w:p w14:paraId="300C2E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&amp;08-12;●大赫．二穴．在気穴下一寸．【銅人Ｃ】</w:t>
      </w:r>
    </w:p>
    <w:p w14:paraId="5E54A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&amp;08-11;●横骨．二穴．在大赫下一寸．【銅人Ｃ】</w:t>
      </w:r>
    </w:p>
    <w:p w14:paraId="70D5DD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&amp;03-19;●不容．二穴．在幽門傍一寸五分．【銅人Ｃ】</w:t>
      </w:r>
    </w:p>
    <w:p w14:paraId="578CA2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&amp;03-20;●承満．二穴．在不容下一寸．【銅人Ｃ】</w:t>
      </w:r>
    </w:p>
    <w:p w14:paraId="494667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&amp;03-21;●梁門．二穴．在承満下一寸．【銅人Ｃ】</w:t>
      </w:r>
    </w:p>
    <w:p w14:paraId="2CF4E2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&amp;03-22;●関門．二穴．在粱門下一寸．【銅人Ｃ】</w:t>
      </w:r>
    </w:p>
    <w:p w14:paraId="49990B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&amp;03-23;●太一．二穴．在関門下一寸．【銅人Ｃ】</w:t>
      </w:r>
    </w:p>
    <w:p w14:paraId="0F5BA5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&amp;03-24;●滑肉門．二穴．在太一下一寸．【銅人Ｃ】</w:t>
      </w:r>
    </w:p>
    <w:p w14:paraId="49E3B5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&amp;03-25;●天枢．二穴．在滑肉門下一寸．傍去肓腧一寸五分．【銅人Ｃ】</w:t>
      </w:r>
    </w:p>
    <w:p w14:paraId="3FB7E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&amp;03-26;●外陵．二穴．在天枢下一寸．【銅人Ｃ】</w:t>
      </w:r>
    </w:p>
    <w:p w14:paraId="0D1613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&amp;03-27;●大巨．二穴．在外陵下一寸．【銅人Ｃ】</w:t>
      </w:r>
    </w:p>
    <w:p w14:paraId="230792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&amp;03-28;●水道．二穴．在大巨下三寸．【銅人Ｃ】</w:t>
      </w:r>
    </w:p>
    <w:p w14:paraId="749CD6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&amp;03-29;●帰来．二穴．在水道下二寸．【銅人Ｃ】</w:t>
      </w:r>
    </w:p>
    <w:p w14:paraId="3FD37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&amp;03-30;●気衝．二穴．在帰来下．鼠鼷上一寸也．【銅人Ｃ】</w:t>
      </w:r>
    </w:p>
    <w:p w14:paraId="2E4F37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&amp;12-14;●期門．二穴．在不容傍一寸五分．上直乳．第二肋端．【銅人Ｃ】</w:t>
      </w:r>
    </w:p>
    <w:p w14:paraId="3011A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&amp;11-24;●日月．二穴．在期門下五分．【銅人Ｃ】</w:t>
      </w:r>
    </w:p>
    <w:p w14:paraId="3139EC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&amp;04-16;●腹哀．二穴．在日月下一寸五分．【銅人Ｃ】</w:t>
      </w:r>
    </w:p>
    <w:p w14:paraId="1635C4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&amp;04-15;●大横．二穴．在腹哀下三寸五分．傍直臍．【銅人Ｃ】</w:t>
      </w:r>
    </w:p>
    <w:p w14:paraId="27CEC0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&amp;04-14;●腹結．二穴．在大横下三分．【銅人Ｃ】</w:t>
      </w:r>
    </w:p>
    <w:p w14:paraId="41C698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&amp;04-13;●府舎．二穴．在腹結下三寸．【銅人Ｃ】</w:t>
      </w:r>
    </w:p>
    <w:p w14:paraId="7ADD7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&amp;04-12;●衝門．二穴．去大横五寸．府舎下横骨端也．【銅人Ｃ】</w:t>
      </w:r>
    </w:p>
    <w:p w14:paraId="1D7AAA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&amp;12-13;●章門．二穴．在大横外直臍端．【銅人Ｃ】</w:t>
      </w:r>
    </w:p>
    <w:p w14:paraId="05EC50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&amp;11-25;●京門．二穴．在監骨腰中季肋本侠脊也．【銅人Ｃ】</w:t>
      </w:r>
    </w:p>
    <w:p w14:paraId="55E8D5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&amp;11-26;●帯脈．二穴．在季肋下一寸八分．【銅人Ｃ】</w:t>
      </w:r>
    </w:p>
    <w:p w14:paraId="60408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&amp;11-27;●五枢．二穴．在帯脈下三寸．一曰．在水道傍一寸半．【銅人Ｃ】</w:t>
      </w:r>
    </w:p>
    <w:p w14:paraId="26F3D3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&amp;11-28;●維道．二穴．在章門下五寸三分．【銅人Ｃ】</w:t>
      </w:r>
    </w:p>
    <w:p w14:paraId="730473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&amp;11-29;●居髎．二穴．在章門下八寸三分．【銅人Ｃ】</w:t>
      </w:r>
    </w:p>
    <w:p w14:paraId="0CCD8F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&amp;01-11;●少商．二穴．在手大指端内側．去爪甲角如韮葉．【銅人Ｃ】</w:t>
      </w:r>
    </w:p>
    <w:p w14:paraId="450790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&amp;01-10;●魚際．二穴．在手大指本節後内側．【銅人Ｃ】</w:t>
      </w:r>
    </w:p>
    <w:p w14:paraId="4E3789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&amp;01-09;●太淵．二穴．在掌後陥中．【銅人Ｃ】</w:t>
      </w:r>
    </w:p>
    <w:p w14:paraId="43966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&amp;01-08;●経渠．二穴．在寸口陥中．【銅人Ｃ】</w:t>
      </w:r>
    </w:p>
    <w:p w14:paraId="7CFFEF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&amp;01-07;●列缺．二穴．在腕後一寸五分．【銅人Ｃ】</w:t>
      </w:r>
    </w:p>
    <w:p w14:paraId="018FFB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&amp;01-06;●孔最．二穴．去腕上七寸．【銅人Ｃ】</w:t>
      </w:r>
    </w:p>
    <w:p w14:paraId="0BA81A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&amp;01-05;●尺沢．二穴．在肘約中上．【銅人Ｃ】</w:t>
      </w:r>
    </w:p>
    <w:p w14:paraId="4B125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&amp;01-04;●侠白．二穴．在天府下去肘五寸．【銅人Ｃ】</w:t>
      </w:r>
    </w:p>
    <w:p w14:paraId="1993F5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&amp;01-03;●天府．二穴．在腋下三寸臂内廉．【銅人Ｃ】</w:t>
      </w:r>
    </w:p>
    <w:p w14:paraId="5C2D50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&amp;02-01;●商陽．二穴．在手大指次指内側．去爪甲角如韮葉．【銅人Ｃ】</w:t>
      </w:r>
    </w:p>
    <w:p w14:paraId="517A5C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&amp;02-02;●二間．二穴．在手大指次指本節内側陥中．【銅人Ｃ】</w:t>
      </w:r>
    </w:p>
    <w:p w14:paraId="5E46B5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&amp;02-03;●三間．二穴．在手大指次指本節内廉側陥中．【銅人Ｃ】</w:t>
      </w:r>
    </w:p>
    <w:p w14:paraId="59B5B2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&amp;02-04;●合谷．二穴．在手大指岐骨間．【銅人Ｃ】</w:t>
      </w:r>
    </w:p>
    <w:p w14:paraId="2A7C79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&amp;02-05;●陽渓．二穴．在腕中上側両筋陥中．【銅人Ｃ】</w:t>
      </w:r>
    </w:p>
    <w:p w14:paraId="04531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&amp;02-06;●偏歴．二穴．在腕中後三寸．【銅人Ｃ】</w:t>
      </w:r>
    </w:p>
    <w:p w14:paraId="03CCE9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&amp;02-07;●温溜．二穴．在腕後．大士五寸．小士六寸．【銅人Ｃ】</w:t>
      </w:r>
    </w:p>
    <w:p w14:paraId="6724E4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&amp;02-08;●【手】下廉．二穴．在輔骨下去上廉一寸．【銅人Ｃ】</w:t>
      </w:r>
    </w:p>
    <w:p w14:paraId="0D6788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&amp;02-09;●【手】上廉．二穴．在三里下一寸．【銅人Ｃ】</w:t>
      </w:r>
    </w:p>
    <w:p w14:paraId="57E82F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&amp;02-10;●【手】三里．二穴．在曲池下二寸．【銅人Ｃ】</w:t>
      </w:r>
    </w:p>
    <w:p w14:paraId="01726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&amp;02-11;●曲池．二穴．在肘外輔骨屈肘曲骨之中．【銅人Ｃ】</w:t>
      </w:r>
    </w:p>
    <w:p w14:paraId="1C3F09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&amp;02-12;●肘髎．二穴．在肘大骨外廉陥中．【銅人Ｃ】</w:t>
      </w:r>
    </w:p>
    <w:p w14:paraId="394BA2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&amp;02-13;●【手】五里．二穴．在肘上行馬裏大脈中．【銅人Ｃ】</w:t>
      </w:r>
    </w:p>
    <w:p w14:paraId="25AD83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&amp;02-14;●臂臑．二穴．在肘上七寸．【銅人Ｃ】</w:t>
      </w:r>
    </w:p>
    <w:p w14:paraId="0CAD1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&amp;02-15;●肩髃．二穴．在肩端両骨間．【銅人Ｃ】</w:t>
      </w:r>
    </w:p>
    <w:p w14:paraId="67B1D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&amp;10-13;●臑会．二穴．在侠肩髎後大骨下甲上廉陥中．【銅人Ｃ】</w:t>
      </w:r>
    </w:p>
    <w:p w14:paraId="2D1173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&amp;05-09;●少衝．二穴．在手小指内廉之端．去爪甲角如韮葉．【銅人Ｃ】</w:t>
      </w:r>
    </w:p>
    <w:p w14:paraId="117880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&amp;05-08;●少府．二穴．在手小指本節後陥中．【銅人Ｃ】</w:t>
      </w:r>
    </w:p>
    <w:p w14:paraId="56E034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&amp;05-07;●神門．二穴．在掌後兌骨之端．【銅人Ｃ】</w:t>
      </w:r>
    </w:p>
    <w:p w14:paraId="7243CF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&amp;05-06;●陰郄．二穴．在掌後脈中．去腕五分．【銅人Ｃ】</w:t>
      </w:r>
    </w:p>
    <w:p w14:paraId="2E799E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&amp;05-05;●通里．二穴．在腕後一寸．【銅人Ｃ】</w:t>
      </w:r>
    </w:p>
    <w:p w14:paraId="0AB52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&amp;05-04;●霊道．二穴．在掌後一寸五分．或曰一寸．【銅人Ｃ】</w:t>
      </w:r>
    </w:p>
    <w:p w14:paraId="639731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&amp;05-03;●少海．二穴．在肘内廉節後陥中．【銅人Ｃ】</w:t>
      </w:r>
    </w:p>
    <w:p w14:paraId="3A5959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&amp;05-02;●青霊．二穴．在肘上三寸．挙臂取之．【銅人Ｃ】</w:t>
      </w:r>
    </w:p>
    <w:p w14:paraId="10C73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&amp;05-01;●極泉．二穴．在腋下筋間．【銅人Ｃ】</w:t>
      </w:r>
    </w:p>
    <w:p w14:paraId="4684A3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&amp;06-01;●少沢．二穴．在小指次指之端．去爪甲角下一分陥中．【銅人Ｃ】</w:t>
      </w:r>
    </w:p>
    <w:p w14:paraId="6972E0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&amp;06-02;●前谷．二穴．在手小指外側本節前陥中．【銅人Ｃ】</w:t>
      </w:r>
    </w:p>
    <w:p w14:paraId="77132C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&amp;06-03;●後渓．二穴．在手小指外側本節後陥中．【銅人Ｃ】</w:t>
      </w:r>
    </w:p>
    <w:p w14:paraId="359799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&amp;06-04;●腕骨．二穴．在手外側腕前起骨下陥中．【銅人Ｃ】</w:t>
      </w:r>
    </w:p>
    <w:p w14:paraId="13F17C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&amp;06-05;●陽谷．二穴．在手外側腕中兌骨之下陥中．【銅人Ｃ】</w:t>
      </w:r>
    </w:p>
    <w:p w14:paraId="32391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&amp;06-06;●養老．二穴．在踝骨上一空．在後一寸陥者中．【銅人Ｃ】</w:t>
      </w:r>
    </w:p>
    <w:p w14:paraId="52DAC7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&amp;06-07;●支正．二穴．在腕後五寸．【銅人Ｃ】</w:t>
      </w:r>
    </w:p>
    <w:p w14:paraId="2E2087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&amp;06-08;●小海．二穴．在肘内大骨外．去肘端五分陥中．【銅人Ｃ】</w:t>
      </w:r>
    </w:p>
    <w:p w14:paraId="31046F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&amp;06-09;●肩貞．二穴．在肩曲胛下両骨解間．肩髃後陥中．【銅人Ｃ】</w:t>
      </w:r>
    </w:p>
    <w:p w14:paraId="122C9A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&amp;09-09;●中衝．二穴．在手中指之端．去爪甲角如韮葉．【銅人Ｃ】</w:t>
      </w:r>
    </w:p>
    <w:p w14:paraId="54415F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&amp;09-08;●労宮．二穴．在掌中央．【銅人Ｃ】</w:t>
      </w:r>
    </w:p>
    <w:p w14:paraId="6AE767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&amp;09-07;●太陵．二穴．在掌後両筋間陥中．【銅人Ｃ】</w:t>
      </w:r>
    </w:p>
    <w:p w14:paraId="4A8C0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&amp;09-06;●内関．二穴．在掌後去腕二寸．【銅人Ｃ】</w:t>
      </w:r>
    </w:p>
    <w:p w14:paraId="7937C8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&amp;09-05;●間使．二穴．在掌後三寸両筋間陥中．【銅人Ｃ】</w:t>
      </w:r>
    </w:p>
    <w:p w14:paraId="6C25C6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&amp;09-04;●郄門．二穴．在掌後去腕五寸．【銅人Ｃ】</w:t>
      </w:r>
    </w:p>
    <w:p w14:paraId="003E33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&amp;09-03;●曲沢．二穴．在肘内廉横文末．屈肘得之．【銅人Ｃ】</w:t>
      </w:r>
    </w:p>
    <w:p w14:paraId="6D5395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&amp;09-02;●天泉．二穴．在曲腋下去肩二寸．【銅人Ｃ】</w:t>
      </w:r>
    </w:p>
    <w:p w14:paraId="3A9C3A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&amp;10-01;●関衝．二穴．在手小指次指之端．去爪甲角如韮葉．【銅人Ｃ】</w:t>
      </w:r>
    </w:p>
    <w:p w14:paraId="168C96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&amp;10-02;●液門．二穴．在手小指次指陥間．【銅人Ｃ】</w:t>
      </w:r>
    </w:p>
    <w:p w14:paraId="2A7653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&amp;10-03;●中渚．二穴．在手小指次指本節後間．【銅人Ｃ】</w:t>
      </w:r>
    </w:p>
    <w:p w14:paraId="18614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&amp;10-04;●陽池．二穴．在手表腕上陥中．【銅人Ｃ】</w:t>
      </w:r>
    </w:p>
    <w:p w14:paraId="661EBE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&amp;10-05;●外関．二穴．在腕後二寸陥中．【銅人Ｃ】</w:t>
      </w:r>
    </w:p>
    <w:p w14:paraId="448CD8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&amp;10-06;●支溝．二穴．在腕後三寸両骨之間．【銅人Ｃ】</w:t>
      </w:r>
    </w:p>
    <w:p w14:paraId="6A666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&amp;10-07;●会宗．二穴．在腕後三寸．【銅人Ｃ】</w:t>
      </w:r>
    </w:p>
    <w:p w14:paraId="750BB6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&amp;10-08;●三陽絡．二穴．在臂上大交脈支溝上一寸．【銅人Ｃ】</w:t>
      </w:r>
    </w:p>
    <w:p w14:paraId="5D632D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&amp;10-09;●四瀆．二穴．在肘前五寸外廉陥中．【銅人Ｃ】</w:t>
      </w:r>
    </w:p>
    <w:p w14:paraId="40CBB1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&amp;10-10;●天井．二穴．在肘外大骨之後．肘後上一寸．【銅人Ｃ】</w:t>
      </w:r>
    </w:p>
    <w:p w14:paraId="615A50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&amp;10-11;●清冷淵．二穴．在肘上二寸．伸肘挙臂取之．【銅人Ｃ】</w:t>
      </w:r>
    </w:p>
    <w:p w14:paraId="60E0E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&amp;10-12;●消濼．二穴．在肩下臂外間．【銅人Ｃ】</w:t>
      </w:r>
    </w:p>
    <w:p w14:paraId="2E0722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&amp;06-10;●臑腧．二穴．在侠肩髎後大骨下甲上廉陥中者．【銅人Ｃ】</w:t>
      </w:r>
    </w:p>
    <w:p w14:paraId="62CC3DF8" w14:textId="77777777" w:rsidR="00723A9F" w:rsidRPr="00723A9F" w:rsidRDefault="00723A9F" w:rsidP="00723A9F">
      <w:pPr>
        <w:pStyle w:val="a3"/>
        <w:rPr>
          <w:rFonts w:ascii="ＭＳ ゴシック" w:eastAsia="ＭＳ ゴシック" w:hAnsi="ＭＳ ゴシック" w:cs="ＭＳ ゴシック"/>
        </w:rPr>
      </w:pPr>
    </w:p>
    <w:p w14:paraId="50722B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&amp;04-01;●隠白．二穴．在足大指内側端．去爪甲角如韮葉．【銅人Ｃ】</w:t>
      </w:r>
    </w:p>
    <w:p w14:paraId="46F641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&amp;04-02;●大都．二穴．在足大指本節後陥中．【銅人Ｃ】</w:t>
      </w:r>
    </w:p>
    <w:p w14:paraId="703097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&amp;04-03;●太白．二穴．在足内側核骨下陥中．【銅人Ｃ】</w:t>
      </w:r>
    </w:p>
    <w:p w14:paraId="133D40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&amp;04-04;●公孫．二穴．在足大指本節之後一寸．【銅人Ｃ】</w:t>
      </w:r>
    </w:p>
    <w:p w14:paraId="2FCD7C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&amp;04-05;●商丘．二穴．在足内踝下微前陥中．【銅人Ｃ】</w:t>
      </w:r>
    </w:p>
    <w:p w14:paraId="792075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&amp;04-07;●漏谷．二穴．在内踝上六寸骨下陥中．【銅人Ｃ】</w:t>
      </w:r>
    </w:p>
    <w:p w14:paraId="6D3942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&amp;04-06;●三陰交．二穴．在内踝上三寸骨下陥中．【銅人Ｃ】</w:t>
      </w:r>
    </w:p>
    <w:p w14:paraId="48AEBE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&amp;04-08;●地機．二穴．在別走上一寸空．膝下五寸．【銅人Ｃ】</w:t>
      </w:r>
    </w:p>
    <w:p w14:paraId="72DE8C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&amp;04-09;●陰陵泉．二穴．在膝下内側輔骨下陥中．【銅人Ｃ】</w:t>
      </w:r>
    </w:p>
    <w:p w14:paraId="5EB8F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&amp;04-10;●血海．二穴．在膝臏上内廉．【銅人Ｃ】</w:t>
      </w:r>
    </w:p>
    <w:p w14:paraId="7877C2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&amp;04-11;●箕門．二穴．在魚腹上越筋間．【銅人Ｃ】</w:t>
      </w:r>
    </w:p>
    <w:p w14:paraId="258007BA" w14:textId="77777777" w:rsidR="00723A9F" w:rsidRPr="00723A9F" w:rsidRDefault="00723A9F" w:rsidP="00723A9F">
      <w:pPr>
        <w:pStyle w:val="a3"/>
        <w:rPr>
          <w:rFonts w:ascii="ＭＳ ゴシック" w:eastAsia="ＭＳ ゴシック" w:hAnsi="ＭＳ ゴシック" w:cs="ＭＳ ゴシック"/>
        </w:rPr>
      </w:pPr>
    </w:p>
    <w:p w14:paraId="3BB53D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&amp;03-45;●厲兌．二穴．在足大指次指之端．去爪甲角如韮葉．【銅人Ｃ】</w:t>
      </w:r>
    </w:p>
    <w:p w14:paraId="33114D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&amp;03-44;●内庭．二穴．在足大指次指外間陥中．【銅人Ｃ】</w:t>
      </w:r>
    </w:p>
    <w:p w14:paraId="39CB6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&amp;03-43;●陥谷．二穴．在足大指次指之間本節後陥者中．【銅人Ｃ】</w:t>
      </w:r>
    </w:p>
    <w:p w14:paraId="4A7907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&amp;03-42;●衝陽．二穴．在足跗上五寸骨間．【銅人Ｃ】</w:t>
      </w:r>
    </w:p>
    <w:p w14:paraId="202D5E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&amp;03-41;●解渓．二穴．在衝陽後一寸半腕上陥者中．【銅人Ｃ】</w:t>
      </w:r>
    </w:p>
    <w:p w14:paraId="07A066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&amp;03-40;●豊隆．二穴．在外踝上八寸．【銅人Ｃ】</w:t>
      </w:r>
    </w:p>
    <w:p w14:paraId="2F86F8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&amp;03-39;●下巨虚．二穴．在上廉下三寸．【銅人Ｃ】</w:t>
      </w:r>
    </w:p>
    <w:p w14:paraId="6807BF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&amp;03-38;●条口．二穴．在下巨虚上一寸．【銅人Ｃ】</w:t>
      </w:r>
    </w:p>
    <w:p w14:paraId="0C5564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&amp;03-37;●上巨虚．二穴．在三里下三寸．【銅人Ｃ】</w:t>
      </w:r>
    </w:p>
    <w:p w14:paraId="42F3C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&amp;03-36;●【足】三里．二穴．在膝眼下三寸．【銅人Ｃ】</w:t>
      </w:r>
    </w:p>
    <w:p w14:paraId="1D9D6C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&amp;03-35;●犢鼻．二穴．在膝臏下骭上侠解大筋中．【銅人Ｃ】</w:t>
      </w:r>
    </w:p>
    <w:p w14:paraId="3B52FD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&amp;03-34;●梁丘．二穴．在膝上二寸両筋間．【銅人Ｃ】</w:t>
      </w:r>
    </w:p>
    <w:p w14:paraId="79D80A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&amp;03-33;●陰市．二穴．在膝上三寸伏兎下．【銅人Ｃ】</w:t>
      </w:r>
    </w:p>
    <w:p w14:paraId="701CD5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&amp;03-32;●伏兎．二穴．在膝上六寸起肉．【銅人Ｃ】</w:t>
      </w:r>
    </w:p>
    <w:p w14:paraId="1D2BD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&amp;03-31;●髀関．二穴．在膝上伏兎後交分中．【銅人Ｃ】</w:t>
      </w:r>
    </w:p>
    <w:p w14:paraId="352B01A8" w14:textId="77777777" w:rsidR="00723A9F" w:rsidRPr="00723A9F" w:rsidRDefault="00723A9F" w:rsidP="00723A9F">
      <w:pPr>
        <w:pStyle w:val="a3"/>
        <w:rPr>
          <w:rFonts w:ascii="ＭＳ ゴシック" w:eastAsia="ＭＳ ゴシック" w:hAnsi="ＭＳ ゴシック" w:cs="ＭＳ ゴシック"/>
        </w:rPr>
      </w:pPr>
    </w:p>
    <w:p w14:paraId="4DEB66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&amp;08-01;●涌泉．二穴．在足心陥中．屈足巻指宛宛中．【銅人Ｃ】</w:t>
      </w:r>
    </w:p>
    <w:p w14:paraId="5AD34E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&amp;08-02;●然谷．二穴．在足内踝前大骨下陥中．【銅人Ｃ】</w:t>
      </w:r>
    </w:p>
    <w:p w14:paraId="777CBB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&amp;08-03;●太渓．二穴．在足内踝後跟骨上．【銅人Ｃ】</w:t>
      </w:r>
    </w:p>
    <w:p w14:paraId="07399E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&amp;08-05;●水泉．二穴．去太渓下一寸．在内踝下．【銅人Ｃ】</w:t>
      </w:r>
    </w:p>
    <w:p w14:paraId="48906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&amp;08-04;●大鍾．二穴．在足跟後衝中．【銅人Ｃ】</w:t>
      </w:r>
    </w:p>
    <w:p w14:paraId="65C83F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&amp;08-06;●照海．二穴．在足内踝下．【銅人Ｃ】</w:t>
      </w:r>
    </w:p>
    <w:p w14:paraId="4E3FA8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&amp;08-07;●復溜．二穴．在足内踝上二寸陥中．【銅人Ｃ】</w:t>
      </w:r>
    </w:p>
    <w:p w14:paraId="7B40D7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&amp;08-08;●交信．二穴．在内踝上二寸．【銅人Ｃ】</w:t>
      </w:r>
    </w:p>
    <w:p w14:paraId="01A795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&amp;08-09;●築賓．二穴．在内踝上腨分中．【銅人Ｃ】</w:t>
      </w:r>
    </w:p>
    <w:p w14:paraId="1511EA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&amp;08-10;●陰谷．二穴．在膝内輔骨後大筋下小筋上．【銅人Ｃ】</w:t>
      </w:r>
    </w:p>
    <w:p w14:paraId="6B4E1D91" w14:textId="77777777" w:rsidR="00723A9F" w:rsidRPr="00723A9F" w:rsidRDefault="00723A9F" w:rsidP="00723A9F">
      <w:pPr>
        <w:pStyle w:val="a3"/>
        <w:rPr>
          <w:rFonts w:ascii="ＭＳ ゴシック" w:eastAsia="ＭＳ ゴシック" w:hAnsi="ＭＳ ゴシック" w:cs="ＭＳ ゴシック"/>
        </w:rPr>
      </w:pPr>
    </w:p>
    <w:p w14:paraId="2ED125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&amp;07-67;●至陰．二穴．在足小指外側．去爪甲角如韮葉．【銅人Ｃ】</w:t>
      </w:r>
    </w:p>
    <w:p w14:paraId="288FA5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&amp;07-66;●【足】通谷．二穴．在足小指外側本節前陥中．【銅人Ｃ】</w:t>
      </w:r>
    </w:p>
    <w:p w14:paraId="29C74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&amp;07-65;●束骨．二穴．在足小指側外本節後陥中．【銅人Ｃ】</w:t>
      </w:r>
    </w:p>
    <w:p w14:paraId="5DE1FB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&amp;07-64;●京骨．二穴．在外側大骨下赤白肉際陥者中．【銅人Ｃ】</w:t>
      </w:r>
    </w:p>
    <w:p w14:paraId="41670E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&amp;07-63;●金門．二穴．在足外踝下．【銅人Ｃ】</w:t>
      </w:r>
    </w:p>
    <w:p w14:paraId="29A288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&amp;07-62;●申脈．二穴．在外踝下陥者中．【銅人Ｃ】</w:t>
      </w:r>
    </w:p>
    <w:p w14:paraId="5B4B3E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&amp;07-61;●僕参．二穴．在跟骨下陥者中．【銅人Ｃ】</w:t>
      </w:r>
    </w:p>
    <w:p w14:paraId="70A8D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&amp;07-60;●崑崙．二穴．在足外踝後跟骨上陥者中．【銅人Ｃ】</w:t>
      </w:r>
    </w:p>
    <w:p w14:paraId="19801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&amp;07-59;●付陽．二穴．在外踝上三寸．【銅人Ｃ】</w:t>
      </w:r>
    </w:p>
    <w:p w14:paraId="6354A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&amp;07-58;●飛陽．二穴．在外踝上七寸．【銅人Ｃ】</w:t>
      </w:r>
    </w:p>
    <w:p w14:paraId="40DEA0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&amp;07-57;●承山．二穴．在兌踹腸下分肉間陥者中．【銅人Ｃ】</w:t>
      </w:r>
    </w:p>
    <w:p w14:paraId="37C2BD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&amp;07-56;●承筋．二穴．在踹腸中央陥者中．【銅人Ｃ】</w:t>
      </w:r>
    </w:p>
    <w:p w14:paraId="44DBA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&amp;07-55;●合陽．二穴．在膝約中央下二寸．【銅人Ｃ】</w:t>
      </w:r>
    </w:p>
    <w:p w14:paraId="3AD0E4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&amp;07-40;●委中．二穴．在膕中約文中．【銅人Ｃ】</w:t>
      </w:r>
    </w:p>
    <w:p w14:paraId="7AC999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&amp;07-39;●委陽．二穴．在足太陽之前．少陽之後．【銅人Ｃ】</w:t>
      </w:r>
    </w:p>
    <w:p w14:paraId="230AB2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&amp;07-38;●浮郄．二穴．在委陽上一寸．【銅人Ｃ】</w:t>
      </w:r>
    </w:p>
    <w:p w14:paraId="6C6FCE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&amp;07-37;●殷門．二穴．在内郄下六寸．【銅人Ｃ】</w:t>
      </w:r>
    </w:p>
    <w:p w14:paraId="18565A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&amp;07-36;●承扶．二穴．在尻臀下股陰下衝文中．【銅人Ｃ】</w:t>
      </w:r>
    </w:p>
    <w:p w14:paraId="43DF235C" w14:textId="77777777" w:rsidR="00723A9F" w:rsidRPr="00723A9F" w:rsidRDefault="00723A9F" w:rsidP="00723A9F">
      <w:pPr>
        <w:pStyle w:val="a3"/>
        <w:rPr>
          <w:rFonts w:ascii="ＭＳ ゴシック" w:eastAsia="ＭＳ ゴシック" w:hAnsi="ＭＳ ゴシック" w:cs="ＭＳ ゴシック"/>
        </w:rPr>
      </w:pPr>
    </w:p>
    <w:p w14:paraId="625C50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&amp;12-01;●大敦．二穴．在足大指端去爪甲角如韮葉．【銅人Ｃ】</w:t>
      </w:r>
    </w:p>
    <w:p w14:paraId="0A8CBE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&amp;12-02;●行間．二穴．在足大指間動応手陥中．【銅人Ｃ】</w:t>
      </w:r>
    </w:p>
    <w:p w14:paraId="547C86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&amp;12-03;●太衝．二穴．在足大指本節後二寸．或一寸半陥中．【銅人Ｃ】</w:t>
      </w:r>
    </w:p>
    <w:p w14:paraId="4843EC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&amp;12-04;●中封．二穴．在足内踝前一寸．【銅人Ｃ】</w:t>
      </w:r>
    </w:p>
    <w:p w14:paraId="70DE6D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&amp;12-05;●蠡溝．二穴．在内踝上五寸．【銅人Ｃ】</w:t>
      </w:r>
    </w:p>
    <w:p w14:paraId="20270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&amp;12-06;●中都．二穴．在内踝上七寸．【銅人Ｃ】</w:t>
      </w:r>
    </w:p>
    <w:p w14:paraId="138874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&amp;12-07;●膝関．二穴．在犢鼻下二寸陥中．【銅人Ｃ】</w:t>
      </w:r>
    </w:p>
    <w:p w14:paraId="74FAFE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&amp;12-08;●曲泉．二穴．在膝内輔骨下大筋上小筋下陥中．【銅人Ｃ】</w:t>
      </w:r>
    </w:p>
    <w:p w14:paraId="5C09AE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&amp;12-09;●陰包．二穴．在膝上四寸股内廉両筋間．【銅人Ｃ】</w:t>
      </w:r>
    </w:p>
    <w:p w14:paraId="7A7976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&amp;12-10;●【足】五里．二穴．在下去気衝三寸．【銅人Ｃ】</w:t>
      </w:r>
    </w:p>
    <w:p w14:paraId="20BDC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&amp;12-11;●陰廉．二穴．在羊矢下去気衝二寸．【銅人Ｃ】</w:t>
      </w:r>
    </w:p>
    <w:p w14:paraId="2B7F1B0E" w14:textId="77777777" w:rsidR="00723A9F" w:rsidRPr="00723A9F" w:rsidRDefault="00723A9F" w:rsidP="00723A9F">
      <w:pPr>
        <w:pStyle w:val="a3"/>
        <w:rPr>
          <w:rFonts w:ascii="ＭＳ ゴシック" w:eastAsia="ＭＳ ゴシック" w:hAnsi="ＭＳ ゴシック" w:cs="ＭＳ ゴシック"/>
        </w:rPr>
      </w:pPr>
    </w:p>
    <w:p w14:paraId="463DB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&amp;11-44;●【足】竅陰．二穴．在足小指次指之端．去爪甲角如韮葉．【銅人Ｃ】</w:t>
      </w:r>
    </w:p>
    <w:p w14:paraId="48B025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&amp;11-43;●侠渓．二穴．在足小指次岐骨間本節前陥中．【銅人Ｃ】</w:t>
      </w:r>
    </w:p>
    <w:p w14:paraId="28887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&amp;11-42;●地五会．二穴．在足小指次指本節後陥者中．【銅人Ｃ】</w:t>
      </w:r>
    </w:p>
    <w:p w14:paraId="163200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&amp;11-41;●【足】臨泣．二穴．在足小指次指本節後間陥者中．【銅人Ｃ】</w:t>
      </w:r>
    </w:p>
    <w:p w14:paraId="174F5D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&amp;11-40;●丘墟．二穴．在足外廉踝下如前陥者中．【銅人Ｃ】</w:t>
      </w:r>
    </w:p>
    <w:p w14:paraId="5AB5AF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&amp;11-39;●懸鍾．二穴．在外踝上三寸．【銅人Ｃ】</w:t>
      </w:r>
    </w:p>
    <w:p w14:paraId="071EB2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&amp;11-38;●陽輔．二穴．在足踝上輔骨前絶骨端如韮葉．【銅人Ｃ】</w:t>
      </w:r>
    </w:p>
    <w:p w14:paraId="3FB6FA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&amp;11-37;●光明．二穴．在外踝上五寸．【銅人Ｃ】</w:t>
      </w:r>
    </w:p>
    <w:p w14:paraId="69BC20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&amp;11-36;●外丘．二穴．在外踝上七寸．【銅人Ｃ】</w:t>
      </w:r>
    </w:p>
    <w:p w14:paraId="714A1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&amp;11-35;●陽交．二穴．在外踝上七寸．【銅人Ｃ】</w:t>
      </w:r>
    </w:p>
    <w:p w14:paraId="437BC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&amp;11-34;●陽陵泉．二穴．在膝下一寸外廉陥者中．【銅人Ｃ】</w:t>
      </w:r>
    </w:p>
    <w:p w14:paraId="7E6E9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&amp;11-32;●中瀆．二穴．在髀骨外膝上五寸．【銅人Ｃ】</w:t>
      </w:r>
    </w:p>
    <w:p w14:paraId="73C512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&amp;11-30;●環跳．二穴．在髀枢中．【銅人Ｃ】</w:t>
      </w:r>
    </w:p>
    <w:p w14:paraId="6A66F6E8" w14:textId="77777777" w:rsidR="00723A9F" w:rsidRPr="00723A9F" w:rsidRDefault="00723A9F" w:rsidP="00723A9F">
      <w:pPr>
        <w:pStyle w:val="a3"/>
        <w:rPr>
          <w:rFonts w:ascii="ＭＳ ゴシック" w:eastAsia="ＭＳ ゴシック" w:hAnsi="ＭＳ ゴシック" w:cs="ＭＳ ゴシック"/>
        </w:rPr>
      </w:pPr>
    </w:p>
    <w:p w14:paraId="0B1B0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27636A9F" w14:textId="77777777" w:rsidR="00723A9F" w:rsidRPr="00723A9F" w:rsidRDefault="00723A9F" w:rsidP="00723A9F">
      <w:pPr>
        <w:pStyle w:val="a3"/>
        <w:rPr>
          <w:rFonts w:ascii="ＭＳ ゴシック" w:eastAsia="ＭＳ ゴシック" w:hAnsi="ＭＳ ゴシック" w:cs="ＭＳ ゴシック"/>
        </w:rPr>
      </w:pPr>
    </w:p>
    <w:p w14:paraId="2BFE27A9" w14:textId="0027BCE1"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【甲乙／校本　黄龍祥本】</w:t>
      </w:r>
    </w:p>
    <w:p w14:paraId="50444653" w14:textId="10962839" w:rsidR="00723A9F" w:rsidRDefault="00203EEB" w:rsidP="00723A9F">
      <w:pPr>
        <w:pStyle w:val="a3"/>
        <w:rPr>
          <w:rFonts w:ascii="ＭＳ ゴシック" w:eastAsia="ＭＳ ゴシック" w:hAnsi="ＭＳ ゴシック" w:cs="ＭＳ ゴシック"/>
        </w:rPr>
      </w:pPr>
      <w:r w:rsidRPr="00203EEB">
        <w:rPr>
          <w:rFonts w:ascii="ＭＳ ゴシック" w:eastAsia="ＭＳ ゴシック" w:hAnsi="ＭＳ ゴシック" w:cs="ＭＳ ゴシック" w:hint="eastAsia"/>
        </w:rPr>
        <w:t xml:space="preserve">・『黄帝針灸甲乙経』（新校本）　中国医薬科技出版社　黄龍祥校注　</w:t>
      </w:r>
      <w:r w:rsidRPr="00203EEB">
        <w:rPr>
          <w:rFonts w:ascii="ＭＳ ゴシック" w:eastAsia="ＭＳ ゴシック" w:hAnsi="ＭＳ ゴシック" w:cs="ＭＳ ゴシック"/>
        </w:rPr>
        <w:t>1990年</w:t>
      </w:r>
    </w:p>
    <w:p w14:paraId="53EB198B" w14:textId="77777777" w:rsidR="00203EEB" w:rsidRPr="00723A9F" w:rsidRDefault="00203EEB" w:rsidP="00723A9F">
      <w:pPr>
        <w:pStyle w:val="a3"/>
        <w:rPr>
          <w:rFonts w:ascii="ＭＳ ゴシック" w:eastAsia="ＭＳ ゴシック" w:hAnsi="ＭＳ ゴシック" w:cs="ＭＳ ゴシック"/>
        </w:rPr>
      </w:pPr>
    </w:p>
    <w:p w14:paraId="664AC6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&amp;13-24;●神庭．在髪際直鼻．督脈．足太陽．陽明之会．禁不可刺．令人癲疾．目失精．灸三壮．【甲乙／校本】</w:t>
      </w:r>
    </w:p>
    <w:p w14:paraId="5DA944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&amp;07-04;●曲差．一名鼻衝．侠神庭両傍各一寸五分．在髪際．足太陽脈気所発．正頭取之．刺入三分．灸五壮．【甲乙／校本】</w:t>
      </w:r>
    </w:p>
    <w:p w14:paraId="41A6F4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&amp;11-13;●本神．在曲差両傍各一寸五分．在髪際〔一曰直耳上．入髪際四分〕．足少陽．陽維之会．刺入三分．灸三壮．【甲乙／校本】</w:t>
      </w:r>
    </w:p>
    <w:p w14:paraId="3CF76A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&amp;03-08;●頭維．在額角髪際．侠本神両傍各一寸五分．足少陽．陽維之会．刺入五分．禁不可灸．【甲乙／校本】</w:t>
      </w:r>
    </w:p>
    <w:p w14:paraId="7ABD3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&amp;13-23;●上星一穴．在顱上．直鼻中央．入髪際一寸陥者中．可容豆．督脈気所発．刺入三分．留六呼．灸五壮．【甲乙／校本】</w:t>
      </w:r>
    </w:p>
    <w:p w14:paraId="48FD01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&amp;13-22;●顖会．在上星後一寸骨間陥者中．督脈気所発．刺入四分．灸五壮．【甲乙／校本】</w:t>
      </w:r>
    </w:p>
    <w:p w14:paraId="2D237D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&amp;13-21;●前頂．在顖会後一寸五分骨間陥者中．督脈気所発．刺入四分．灸五壮．【甲乙／校本】</w:t>
      </w:r>
    </w:p>
    <w:p w14:paraId="45A018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&amp;13-20;●百会．一名三陽五会．在前頂後一寸五分．頂中央旋毛中．陥可容指．督脈．足太陽之会．刺入三分．灸五壮．【甲乙／校本】</w:t>
      </w:r>
    </w:p>
    <w:p w14:paraId="29CDF8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&amp;13-19;●後頂．一名交衝．在百会後一寸五分．枕骨上．督脈気所発．刺入四分．灸五壮．【甲乙／校本】</w:t>
      </w:r>
    </w:p>
    <w:p w14:paraId="5DB4F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&amp;13-18;●強間．一名大羽．在後頂後一寸五分．督脈気所発．刺入三分．灸五壮．【甲乙／校本】</w:t>
      </w:r>
    </w:p>
    <w:p w14:paraId="02834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名匝風．一名会顱．在枕骨上．強間後一寸五分．督脈．足太陽之会．此別脳之会．刺入三分．留三呼．不可灸．令人瘖．〔《素問》刺禁論云．刺頭中脳戸．入脳立死．王氷註云．灸五壮．又骨空論云．不可妄灸．《銅人経》云．禁不可鍼．灸之令人瘂〕【甲乙／校本】</w:t>
      </w:r>
    </w:p>
    <w:p w14:paraId="0204E7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&amp;13-16;●風府．一名舌本．在項上入髪際一寸大筋内宛宛中．疾言其肉立起．言休其肉立下．督脈．陽維之会．禁不可灸．灸之令人瘖．刺入四分．留三呼．【甲乙／校本】</w:t>
      </w:r>
    </w:p>
    <w:p w14:paraId="113D1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&amp;07-05;●五処．在督脈傍．去上星一寸五分．足太陽脈気発．刺入三分．留七呼．灸三壮．【甲乙／校本】</w:t>
      </w:r>
    </w:p>
    <w:p w14:paraId="6F2845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&amp;07-06;●承光．在五処後二寸．足太陽脈気所発．刺入三分．禁不可灸．【甲乙／校本】</w:t>
      </w:r>
    </w:p>
    <w:p w14:paraId="76EF11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&amp;07-07;●通天．一名天臼．在承光後一寸五分．足太陽脈気所発．刺入三分．留七呼．灸三壮．【甲乙／校本】</w:t>
      </w:r>
    </w:p>
    <w:p w14:paraId="4C7234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&amp;07-08;●絡却．一名強陽．一名脳蓋．一名反行．在通天後一寸五分．足太陽脈気所発．刺入三分．留五呼．灸三壮．【甲乙／校本】</w:t>
      </w:r>
    </w:p>
    <w:p w14:paraId="54468E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&amp;07-09;●玉枕．在絡却後七分半．侠脳戸傍一寸三分起肉枕骨上．入髪際三寸．足太陽脈気所発．刺入二分．留三呼．灸三壮．【甲乙／校本】</w:t>
      </w:r>
    </w:p>
    <w:p w14:paraId="31D7E3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&amp;11-15;●【頭】臨泣．当目上眥直上．入髪際五分陥者中．足太陽．少陽．陽維之会．刺入三分．留七呼．灸五壮．【甲乙／校本】</w:t>
      </w:r>
    </w:p>
    <w:p w14:paraId="42307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&amp;11-16;●目窓．一名至栄．在臨泣後一寸．足少陽．陽維之会．刺入三分．灸五壮．【甲乙／校本】</w:t>
      </w:r>
    </w:p>
    <w:p w14:paraId="584D30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&amp;11-17;●正営．在目窓後一寸．足少陽．陽維之会．刺入三分．灸五壮．【甲乙／校本】</w:t>
      </w:r>
    </w:p>
    <w:p w14:paraId="24529E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&amp;11-18;●承霊．在正営後一寸五分．足少陽．陽維之会．刺入三分．灸五壮．【甲乙／校本】</w:t>
      </w:r>
    </w:p>
    <w:p w14:paraId="10A861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&amp;11-19;●脳空．一名顳〔音熱〕顬〔音儒〕．在承霊後一寸五分．侠玉枕骨下陥者中．足少陽．陽維之会．刺入四分．灸五壮．〔《素問》気府論註云．侠枕骨後．枕骨上〕【甲乙／校本】</w:t>
      </w:r>
    </w:p>
    <w:p w14:paraId="26BD2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&amp;11-09;●天衝．在耳上如前三分．刺入三分．灸三壮．〔気府論註云．足太陽．少陽之会〕【甲乙／校本】</w:t>
      </w:r>
    </w:p>
    <w:p w14:paraId="42CF1B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&amp;11-08;●率谷．在耳上入髪際一寸五分．足太陽．少陽之会．嚼而取之．刺入四分．灸三壮．【甲乙／校本】</w:t>
      </w:r>
    </w:p>
    <w:p w14:paraId="1E6FAA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&amp;11-07;●曲鬢．在耳上入髪際．曲隅陥者中．鼓頷有空．足太陽．少陽之会．刺入三分．灸三壮．【甲乙／校本】</w:t>
      </w:r>
    </w:p>
    <w:p w14:paraId="3CED6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&amp;11-10;●浮白．在耳後入髪際一寸．足太陽．少陽之会．刺入三分．灸二壮〔気穴註云．灸三壮．刺入三分〕．【甲乙／校本】</w:t>
      </w:r>
    </w:p>
    <w:p w14:paraId="7B5946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&amp;11-11;●【頭】竅陰．在完骨上．枕骨下．揺動応手．足太陽．少陽之会．刺入四分．灸五壮〔気穴註云．灸三壮．刺入三分〕．【甲乙／校本】</w:t>
      </w:r>
    </w:p>
    <w:p w14:paraId="2AE1B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&amp;11-12;●完骨．在耳後入髪際四分．足太陽．少陽之会．刺入二分．留七呼．灸七壮〔気穴註云．刺入三分．灸三壮〕．【甲乙／校本】</w:t>
      </w:r>
    </w:p>
    <w:p w14:paraId="2F2E8D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&amp;13-15;●瘖門．一名舌横．一名舌厭．在後髪際宛宛中．入繋舌本．督脈．陽維之会．仰頭取之．刺入四分．不可灸．灸之令人瘖〔気府論註云．去風府一寸〕．【甲乙／校本】</w:t>
      </w:r>
    </w:p>
    <w:p w14:paraId="27E6D6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&amp;07-10;●天柱．在侠項後髪際．大筋外廉陥者中．足太陽脈気所発．刺入二分．留六呼．灸三壮．【甲乙／校本】</w:t>
      </w:r>
    </w:p>
    <w:p w14:paraId="5DBB6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&amp;11-20;●風池．在顳顬後髪際陥者中．足少陽．陽維之会．刺入三分．留三呼．灸三壮〔気府論註云．在耳後陥者中．按之引耳．手足少陽脈之会．刺入四分〕．【甲乙／校本】</w:t>
      </w:r>
    </w:p>
    <w:p w14:paraId="7A8D08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&amp;13-14;●大椎．在第一椎上陥者中．三陽．督脈之会．刺入五分．灸九壮．【甲乙／校本】</w:t>
      </w:r>
    </w:p>
    <w:p w14:paraId="0F80F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&amp;13-13;●陶道．在大椎節下間．督脈．足太陽之会．俛而取之．刺入五分．留五呼．灸五壮．【甲乙／校本】</w:t>
      </w:r>
    </w:p>
    <w:p w14:paraId="626472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&amp;13-12;●身柱．在第三椎節下間．督脈気所発．俛而取之．刺入五分．留五呼．灸三壮〔気府論註云．灸五壮〕．【甲乙／校本】</w:t>
      </w:r>
    </w:p>
    <w:p w14:paraId="42921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&amp;13-11;●神道．在第五椎節下間．督脈気所発．俛而取之．刺入五分．留五呼．灸三壮〔気府論註云．灸五壮〕．【甲乙／校本】</w:t>
      </w:r>
    </w:p>
    <w:p w14:paraId="7ACCEB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&amp;13-09;●至陽．在第七椎節下間．督脈気所発．俛而取之．刺入五分．灸三壮．【甲乙／校本】</w:t>
      </w:r>
    </w:p>
    <w:p w14:paraId="2279F3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&amp;13-08;●筋縮．在第九椎節下間．督脈気所発．俛而取之．刺入五分．灸三壮〔気府論註云．灸五壮〕．【甲乙／校本】</w:t>
      </w:r>
    </w:p>
    <w:p w14:paraId="3B7059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&amp;13-06;●脊中．在第十一椎節下間．督脈気所発．俛而取之．刺入五分．不可灸．灸則令人僂．【甲乙／校本】</w:t>
      </w:r>
    </w:p>
    <w:p w14:paraId="6035DF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&amp;13-05;●懸枢．在第十三椎節下間．督脈気所発．伏而取之．刺入三分．灸三壮．【甲乙／校本】</w:t>
      </w:r>
    </w:p>
    <w:p w14:paraId="0DD9F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&amp;13-04;●命門．一名属累．在第十四椎節下間．督脈気所発．伏而取之．刺入五分．灸三壮．【甲乙／校本】</w:t>
      </w:r>
    </w:p>
    <w:p w14:paraId="7F1F05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一名背解．一名髄空．一名腰柱．一名腰戸．在第二十一椎節下間．督脈気所発．刺入二寸．留七呼．灸三壮．〔気府論註云．刺入三分．熱註．水穴註同．熱穴註作二寸．繆刺論同〕【甲乙／校本】</w:t>
      </w:r>
    </w:p>
    <w:p w14:paraId="641BAF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&amp;13-01;●長強．一名気之陰郄．督脈別絡．在脊骶端．少陰所結．刺入二寸．留七呼．灸三壮．〔気府論註及水穴註云．刺入二分〕【甲乙／校本】</w:t>
      </w:r>
    </w:p>
    <w:p w14:paraId="15190E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&amp;07-11;●大杼．在項第一椎下両傍各一寸五分陥者中．足太陽．手少陽之会．刺入三分．留七呼．灸七壮．〔気府論註云．督脈別絡．手足太陽三脈之会〕【甲乙／校本】</w:t>
      </w:r>
    </w:p>
    <w:p w14:paraId="7D4481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&amp;07-12;●風門．一名熱府．在第二椎下両傍各一寸五分．督脈．足太陽之会．刺入五分．留五呼．灸五壮．【甲乙／校本】</w:t>
      </w:r>
    </w:p>
    <w:p w14:paraId="482D78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&amp;07-13;●肺兪．在第三椎下両傍各一寸五分．刺入三分．留七呼．灸三壮．〔気府論註云．五蔵腧並足太陽脈之会〕【甲乙／校本】</w:t>
      </w:r>
    </w:p>
    <w:p w14:paraId="137366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&amp;07-15;●心兪．在第五椎下両傍各一寸五分．刺入三分．留七呼．灸三壮．【甲乙／校本】</w:t>
      </w:r>
    </w:p>
    <w:p w14:paraId="4D42D8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&amp;07-17;●膈兪．在第七椎下両傍各一寸五分．鍼入三分．留七呼．灸三壮．【甲乙／校本】</w:t>
      </w:r>
    </w:p>
    <w:p w14:paraId="1869D9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&amp;07-18;●肝兪．在第九椎下両傍各一寸五分．鍼入三分．留六呼．灸三壮．【甲乙／校本】</w:t>
      </w:r>
    </w:p>
    <w:p w14:paraId="2FC725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&amp;07-19;●胆兪．在第十椎下両傍各一寸五分．足太陽脈所発．正坐取之．刺入五分．灸三壮．〔気府論註云．留七呼．痺論云．胆胃三焦大小腸膀胱兪．並足太陽脈気所発〕【甲乙／校本】</w:t>
      </w:r>
    </w:p>
    <w:p w14:paraId="05EFF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&amp;07-20;●脾兪．在第十一椎下両傍各一寸五分．刺入三分．留七呼．灸三壮．【甲乙／校本】</w:t>
      </w:r>
    </w:p>
    <w:p w14:paraId="61AD4E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&amp;07-21;●胃兪．在第十二椎下両旁各一寸五分．刺入三分．留七呼．灸三壮．【甲乙／校本】</w:t>
      </w:r>
    </w:p>
    <w:p w14:paraId="50B55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&amp;07-22;●三焦兪．在第十三椎下両傍各一寸五分．足太陽脈気所発．刺入五分．留七呼．灸三壮．【甲乙／校本】</w:t>
      </w:r>
    </w:p>
    <w:p w14:paraId="58695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&amp;07-23;●腎兪．在第十四椎下両傍各一寸五分．刺入三分．留七呼．灸三壮．【甲乙／校本】</w:t>
      </w:r>
    </w:p>
    <w:p w14:paraId="5B5A0C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&amp;07-25;●大腸兪．在第十六椎下両傍各一寸五分．刺入三分．留六呼．灸三壮．【甲乙／校本】</w:t>
      </w:r>
    </w:p>
    <w:p w14:paraId="28A2FA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&amp;07-27;●小腸兪．在第十八椎下両傍各一寸五分．刺入三分．留六呼．灸三壮．【甲乙／校本】</w:t>
      </w:r>
    </w:p>
    <w:p w14:paraId="0F83A3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&amp;07-28;●膀胱兪．在第十九椎下両傍各一寸五分．刺入三分．留六呼．灸三壮．【甲乙／校本】</w:t>
      </w:r>
    </w:p>
    <w:p w14:paraId="483120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&amp;07-29;●中膂兪．在第二十椎下両傍各一寸五分．侠脊</w:t>
      </w:r>
      <w:r w:rsidRPr="00723A9F">
        <w:rPr>
          <w:rFonts w:ascii="Microsoft JhengHei" w:eastAsia="Microsoft JhengHei" w:hAnsi="Microsoft JhengHei" w:cs="Microsoft JhengHei" w:hint="eastAsia"/>
        </w:rPr>
        <w:t>胂</w:t>
      </w:r>
      <w:r w:rsidRPr="00723A9F">
        <w:rPr>
          <w:rFonts w:ascii="ＭＳ ゴシック" w:eastAsia="ＭＳ ゴシック" w:hAnsi="ＭＳ ゴシック" w:cs="ＭＳ ゴシック" w:hint="eastAsia"/>
        </w:rPr>
        <w:t>而起．刺入三分．留六呼．灸三壮．【甲乙／校本】</w:t>
      </w:r>
    </w:p>
    <w:p w14:paraId="1FA9A4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在第二十一椎下両傍各一寸五分．足太陽脈気所発．伏而取之．刺入五分．〔甄権鍼経云．刺入八分．得気則瀉．瀉訖多補之．不宜灸．水穴註云．刺入五分．灸三壮．自大腸兪至此五穴．並足太陽脈気所発〕【甲乙／校本】</w:t>
      </w:r>
    </w:p>
    <w:p w14:paraId="4A080E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&amp;07-31;●上髎．在第一空腰髁下一寸．侠脊陥者中．足太陽少陽之絡．刺入二寸．留七呼．灸三壮．【甲乙／校本】</w:t>
      </w:r>
    </w:p>
    <w:p w14:paraId="321FF9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&amp;07-32;●次髎．在第二空侠脊陥者中．刺入三寸．留七呼．灸三壮．〔《銅人経》云．刺入三分．灸七壮〕【甲乙／校本】</w:t>
      </w:r>
    </w:p>
    <w:p w14:paraId="0FBFBA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&amp;07-33;●中髎．在第三空侠脊陥者中．刺入二寸．留十呼．灸三壮．〔《銅人経》云．鍼入二分〕【甲乙／校本】</w:t>
      </w:r>
    </w:p>
    <w:p w14:paraId="4955C5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&amp;07-34;●下髎．在第四空侠脊陥者中．刺入二寸．留十呼．灸三壮．〔《銅人経》云．鍼入三分《素問》繆刺論云．足太陽．厥陰．少陽所結〕【甲乙／校本】</w:t>
      </w:r>
    </w:p>
    <w:p w14:paraId="7A74B3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&amp;07-35;●会陽．一名利機．在陰毛骨両傍．督脈気所発．刺入八分．灸五壮．〔気府註云．灸三壮〕【甲乙／校本】</w:t>
      </w:r>
    </w:p>
    <w:p w14:paraId="6A1EB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&amp;07-41;●附分．在第二椎下．附項内廉両傍各三寸．手足太陽之会．刺入八分．灸五壮．【甲乙／校本】</w:t>
      </w:r>
    </w:p>
    <w:p w14:paraId="36F29C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&amp;07-42;●魄戸．在第三椎下両傍各三寸．足太陽脈気所発．刺入三分．灸五壮．【甲乙／校本】</w:t>
      </w:r>
    </w:p>
    <w:p w14:paraId="147933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&amp;07-44;●神堂．在第五椎下両傍各三寸陥者中．足太陽脈気所発．刺入三分．灸五壮．【甲乙／校本】</w:t>
      </w:r>
    </w:p>
    <w:p w14:paraId="08BDD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&amp;07-45;●譩譆．在肩髆内廉．侠第六椎下両傍各三寸．以手痛按之．病者言譩譆是穴．足太陽脈気所発．刺入六分．灸五壮．〔骨空註云．令病人呼譩譆之言．則指下動矣．灸三壮〕【甲乙／校本】</w:t>
      </w:r>
    </w:p>
    <w:p w14:paraId="765326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&amp;07-46;●膈関．在第七椎下両傍各三寸陥者中．足太陽脈気所発．正坐開肩取之．刺入五分．灸五壮．〔気府論註云．灸三壮〕【甲乙／校本】</w:t>
      </w:r>
    </w:p>
    <w:p w14:paraId="6EFD6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&amp;07-47;●魂門．在第九椎下両傍各三寸陥者中．足太陽脈気所発．正坐取之．刺入五分．灸五壮．【甲乙／校本】</w:t>
      </w:r>
    </w:p>
    <w:p w14:paraId="0A063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&amp;07-48;●陽綱．在第十椎下両傍各三寸陥者中．足太陽脈気所発．正坐取之．刺入五分．灸三壮．【甲乙／校本】</w:t>
      </w:r>
    </w:p>
    <w:p w14:paraId="2C4CC4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&amp;07-49;●意舎．在第十一椎下両傍各三寸陥者中．足太陽脈気所発．刺入五分．灸三壮．【甲乙／校本】</w:t>
      </w:r>
    </w:p>
    <w:p w14:paraId="1817C0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&amp;07-50;●胃倉．在第十二椎下両傍各三寸陥者中．足太陽脈気所発．刺入五分．灸三壮．【甲乙／校本】</w:t>
      </w:r>
    </w:p>
    <w:p w14:paraId="6250C9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&amp;07-51;●肓門．在第十三椎下両傍各三寸叉肋間．足太陽脈気所発．刺入五分．灸三十壮．〔異経云．与鳩尾相値〕【甲乙／校本】</w:t>
      </w:r>
    </w:p>
    <w:p w14:paraId="505D22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&amp;07-52;●志室．在第十四椎下両傍各三寸陥者中．足太陽脈気所発．正坐取之．刺入五分．灸三壮．〔気府註云．灸五壮〕【甲乙／校本】</w:t>
      </w:r>
    </w:p>
    <w:p w14:paraId="201324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&amp;07-53;●胞肓．在第十九椎下両傍各三寸陥者中．足太陽脈気所発．伏而取之．刺入五分．灸三壮．〔気府註云．灸五壮〕【甲乙／校本】</w:t>
      </w:r>
    </w:p>
    <w:p w14:paraId="197ECD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&amp;07-54;●秩辺．在第二十一椎下両傍各三寸陥者中．足太陽脈気所発．伏而取之．刺入五分．灸三壮．【甲乙／校本】</w:t>
      </w:r>
    </w:p>
    <w:p w14:paraId="30A96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&amp;11-05;●懸顱．在曲周顳顬中．足少陽脈気所発．刺入三分．留三呼．灸三壮．〔気府註云．在曲周上．顳顬中〕【甲乙／校本】</w:t>
      </w:r>
    </w:p>
    <w:p w14:paraId="6D5FAF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&amp;11-04;●頷厭．在曲周顳顬上廉．手足少陽．足陽明之会．刺入七分．留七呼．灸三壮．〔気府註云．在曲周顳顬之上．刺深令人耳無聞〕【甲乙／校本】</w:t>
      </w:r>
    </w:p>
    <w:p w14:paraId="0ACFC7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&amp;11-06;●懸釐．在曲周顳顬下廉．手足少陽．陽明之会．刺入三分．留七呼．灸三壮．〔気府註云．在曲周顳顬之上．刺深令人耳無聞〕【甲乙／校本】</w:t>
      </w:r>
    </w:p>
    <w:p w14:paraId="6020C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&amp;11-14;●陽白．在眉上一寸直瞳子．足少陽．陽維之会．刺入三分．灸三壮．〔気府註云．足陽明．陰維二脈之会．今詳陽明之経不到於此．又陰維不与陽明会．疑《素問》註非是〕【甲乙／校本】</w:t>
      </w:r>
    </w:p>
    <w:p w14:paraId="659CCF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&amp;07-02;●攅竹．一名員柱．一名始光．一名夜光．一名明光．在眉頭陥者中．足太陽脈気所発．刺入三分．留六呼．灸三壮．【甲乙／校本】</w:t>
      </w:r>
    </w:p>
    <w:p w14:paraId="4BC0AF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&amp;10-23;●糸竹空．一名目髎．在眉後陥者中．足少陽脈気所発．刺入三分．留三呼．不可灸．灸之不幸．令人目小及盲．〔気府論註云．手少陽．又云．留六呼〕【甲乙／校本】</w:t>
      </w:r>
    </w:p>
    <w:p w14:paraId="3A1399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&amp;07-01;●睛明．一名涙孔．在目内眥．手足太陽．足陽明之会．刺入六分．留六呼．灸三壮．〔気府論註云．手足太陽．足陽明．陰陽蹻五脈之会〕【甲乙／校本】</w:t>
      </w:r>
    </w:p>
    <w:p w14:paraId="1CF7E8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&amp;11-01;●瞳子髎．在目外去眥五分．手太陽．手足少陽之会．刺入三分．灸三壮．【甲乙／校本】</w:t>
      </w:r>
    </w:p>
    <w:p w14:paraId="6D9CB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&amp;03-01;●承泣．一名鼷穴．一名面髎．在目下七分．直目瞳子．陽蹻．任脈．足陽明之会．刺入三分．不可灸．【甲乙／校本】</w:t>
      </w:r>
    </w:p>
    <w:p w14:paraId="2FDC8A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&amp;03-02;●四白．在目下一寸．向頄骨〔即顴骨〕顴空．足陽明脈気所発．刺入三分．灸七壮．〔気府論註云．刺入四分．不可灸〕【甲乙／校本】</w:t>
      </w:r>
    </w:p>
    <w:p w14:paraId="3ACA6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&amp;06-18;●顴髎．一名兌骨．在面頄骨下廉陥者中．手少陽．太陽之会．刺入三分．【甲乙／校本】</w:t>
      </w:r>
    </w:p>
    <w:p w14:paraId="0333C7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&amp;13-25;●素髎．一名面王．在鼻柱端．督脈気所発．刺入三分．禁灸．【甲乙／校本】</w:t>
      </w:r>
    </w:p>
    <w:p w14:paraId="747AAB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&amp;02-20;●迎香．一名衝陽．在禾髎上．鼻下孔傍．手足陽明之会．刺入三分．【甲乙／校本】</w:t>
      </w:r>
    </w:p>
    <w:p w14:paraId="211A2F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&amp;03-03;●巨髎．在侠鼻孔傍八分．直瞳子．蹻脈．足陽明之会．刺入三分．【甲乙／校本】</w:t>
      </w:r>
    </w:p>
    <w:p w14:paraId="04AC5F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&amp;02-19;●禾髎．一名䪼．在直鼻孔下．侠水溝傍五分．手陽明脈気所発．刺入三分．【甲乙／校本】</w:t>
      </w:r>
    </w:p>
    <w:p w14:paraId="63E210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&amp;13-26;●水溝．在鼻柱下人中．督脈．手陽明之会．直唇取之．刺入三分．留七呼．灸三壮．【甲乙／校本】</w:t>
      </w:r>
    </w:p>
    <w:p w14:paraId="729B4B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&amp;13-27;●兌端．在唇上端．手陽明脈気所発．刺入二分．留六呼．灸三壮．【甲乙／校本】</w:t>
      </w:r>
    </w:p>
    <w:p w14:paraId="4ABDAD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&amp;13-28;●齗交．在唇内歯上齗縫中．刺入三分．灸三壮．〔気府論註云．任督脈二経之会〕【甲乙／校本】</w:t>
      </w:r>
    </w:p>
    <w:p w14:paraId="69A2BF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&amp;03-04;●地倉．一名会維．侠口傍四分如近下是．蹻脈．手足陽明之会．刺入三分．【甲乙／校本】</w:t>
      </w:r>
    </w:p>
    <w:p w14:paraId="23969E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&amp;14-24;●承漿．一名天池．在頤前唇之下．足陽明．任脈之会．開口取之．刺入三分．留六呼．灸三壮．〔気府論註云作五呼〕【甲乙／校本】</w:t>
      </w:r>
    </w:p>
    <w:p w14:paraId="643A30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&amp;03-06;●頬車．在耳下曲頬端陥者中．開口有孔．足陽明脈気所発．刺入三分．灸三壮．【甲乙／校本】</w:t>
      </w:r>
    </w:p>
    <w:p w14:paraId="275C5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&amp;03-05;●大迎．一名髄孔．在曲頷前一寸三分骨陥者中動脈．足陽明脈気所発．刺入三分．留七呼．灸三壮．【甲乙／校本】</w:t>
      </w:r>
    </w:p>
    <w:p w14:paraId="1C0A27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一名客主人．在耳前上廉起骨．開口有孔．手少陽．足陽明之会．刺入三分．留七呼．灸三壮．刺太深令人耳無聞．〔気府論註云．手足．少陽．足陽明三脈之会．気穴．刺禁註与《甲乙経》同〕【甲乙／校本】</w:t>
      </w:r>
    </w:p>
    <w:p w14:paraId="4C8F52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在客主人下．耳前動脈下空下廉．合口有孔．張口即閉．足陽明．少陽之会．刺入三分．留七呼．灸三壮．耳中有乾擿〔音適〕抵．不可灸．〔擿抵．一作適之．不可灸．一作鍼．久留針〕【甲乙／校本】</w:t>
      </w:r>
    </w:p>
    <w:p w14:paraId="31564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&amp;10-21;●耳門．在耳前起肉当耳缺者．刺入三分．留三呼．灸三壮．【甲乙／校本】</w:t>
      </w:r>
    </w:p>
    <w:p w14:paraId="5642AD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&amp;10-22;●和髎．在耳前兌髪下横動脈．手足少陽．手太陽之会．刺入三分．灸三壮．〔気府論註云．手足少陽二脈之会〕【甲乙／校本】</w:t>
      </w:r>
    </w:p>
    <w:p w14:paraId="56F87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&amp;11-02;●聴会．在耳前陥者中．張口得之．動脈応手．手少陽脈気所発．刺入四分．灸三壮．〔繆刺註云．正当手陽明脈之分〕【甲乙／校本】</w:t>
      </w:r>
    </w:p>
    <w:p w14:paraId="147A7F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&amp;06-19;●聴宮．在耳中珠子．大如赤小豆．手足少陽．手太陽之会．刺入三分．灸三壮．〔気穴註云．刺入一分〕【甲乙／校本】</w:t>
      </w:r>
    </w:p>
    <w:p w14:paraId="3A7B23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&amp;10-20;●角孫．在耳廓中間．開口有孔．手足少陽．手陽明之会．刺入三分．灸三壮．〔気府論註云．在耳上廓表之間．髪際之下．手太陽．手足少陽三脈之会〕【甲乙／校本】</w:t>
      </w:r>
    </w:p>
    <w:p w14:paraId="20FC8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&amp;10-18;●瘈脈．一名資脈．在耳本後雞足青絡脈．刺出血如豆．【甲乙／校本】</w:t>
      </w:r>
    </w:p>
    <w:p w14:paraId="13FC4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&amp;10-19;●顱息．在耳後間青絡脈．足少陽脈気所発．刺入一分．出血多則殺人．灸三壮．【甲乙／校本】</w:t>
      </w:r>
    </w:p>
    <w:p w14:paraId="50A4CA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&amp;10-17;●翳風．在耳後陥者中．按之引耳中．手足少陽之会．刺入四分．灸三壮．【甲乙／校本】</w:t>
      </w:r>
    </w:p>
    <w:p w14:paraId="5CFEFB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&amp;14-23;●廉泉．一名本池．在頷下結喉上舌本下．陰維．任脈之会．刺入二分．留三呼．灸三壮．〔気府論註云．刺入三分〕【甲乙／校本】</w:t>
      </w:r>
    </w:p>
    <w:p w14:paraId="3D0801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&amp;03-09;●人迎．一名天五会．在頚大脈動応手．侠結喉傍．以候五蔵気．足陽明脈気所発．禁不可灸．刺入四分．過深不幸殺人．〔《素問》陰陽類論註云．人迎在結喉旁一寸五分．動脈応手〕【甲乙／校本】</w:t>
      </w:r>
    </w:p>
    <w:p w14:paraId="772472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&amp;06-16;●天窓．一名窓篭．在曲頬下扶突後．動脈応手陥者中．手太陽脈気所発．刺入六分．灸三壮．【甲乙／校本】</w:t>
      </w:r>
    </w:p>
    <w:p w14:paraId="4C44B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&amp;10-16;●天牖．在頚筋間．缺盆上．天容後．天柱前．完骨下．髪際上．手少陽脈気所発．刺入一寸．灸三壮．【甲乙／校本】</w:t>
      </w:r>
    </w:p>
    <w:p w14:paraId="03600D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&amp;06-17;●天容．在耳曲頬後．手少陽脈気所発．刺入一寸．灸三壮．【甲乙／校本】</w:t>
      </w:r>
    </w:p>
    <w:p w14:paraId="17028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&amp;03-10;●水突．一名水門．在頚大筋前．直人迎下．気舎上．足陽明脈気所発．刺入一寸．灸三壮．【甲乙／校本】</w:t>
      </w:r>
    </w:p>
    <w:p w14:paraId="5632E8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&amp;03-11;●気舎．在頚．直人迎侠天突陥者中．足陽明脈気所発．刺入三分．灸五壮．【甲乙／校本】</w:t>
      </w:r>
    </w:p>
    <w:p w14:paraId="7A125F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&amp;02-18;●扶突．一名水穴．在曲頬下一寸．人迎後．手陽明脈気所発．仰而取之．刺入三分．灸三壮．〔《鍼経》云．在気舎後一寸五分〕【甲乙／校本】</w:t>
      </w:r>
    </w:p>
    <w:p w14:paraId="2DDBCA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&amp;02-17;●天鼎．在頚缺盆上．直扶突．気舎後一寸五分．手陽明脈気所発．刺入四分．灸三壮．〔気府論註云．在気舎後半寸〕【甲乙／校本】</w:t>
      </w:r>
    </w:p>
    <w:p w14:paraId="63E7E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&amp;11-21;●肩井．在肩上陥者中．缺盆上．大骨前．手足少陽．陽維之会．刺入五分．灸五壮．〔気府論註云．灸三壮〕【甲乙／校本】</w:t>
      </w:r>
    </w:p>
    <w:p w14:paraId="531470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&amp;06-09;●肩貞．在肩曲胛下両骨解間．肩髃後陥者中．手太陽脈気所発．刺入八分．灸三壮．【甲乙／校本】</w:t>
      </w:r>
    </w:p>
    <w:p w14:paraId="522DBB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&amp;02-16;●巨骨．在肩端上行両叉骨間陥者中．手陽明．蹻脈之会．刺入一寸五分．灸五壮．〔気府論註云．灸三壮〕【甲乙／校本】</w:t>
      </w:r>
    </w:p>
    <w:p w14:paraId="3F883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&amp;10-15;●天髎．在肩缺盆中．毖骨之際陥者中．手少陽．陽維之会．刺入八分．灸三壮．【甲乙／校本】</w:t>
      </w:r>
    </w:p>
    <w:p w14:paraId="672E85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&amp;02-15;●肩髃．在肩端両骨間．手陽明．蹻脈之会．刺入六分．留六呼．灸三壮．【甲乙／校本】</w:t>
      </w:r>
    </w:p>
    <w:p w14:paraId="7ECA6B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&amp;10-14;●肩髎．在肩端臑上．斜挙臂取之．刺入七分．灸三壮．〔気府論註云．手少陽脈気所発〕【甲乙／校本】</w:t>
      </w:r>
    </w:p>
    <w:p w14:paraId="368256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&amp;06-10;●臑腧．在肩髎後大骨下．胛上廉陥者中．手足太陽．陽維．蹻脈之会．挙臂取之．刺入八分．灸三壮．【甲乙／校本】</w:t>
      </w:r>
    </w:p>
    <w:p w14:paraId="41314F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&amp;06-12;●秉風．在侠天髎外．肩上小髃骨後．挙臂有空．手陽明．太陽．手足少陽之会．挙臂取之．刺入五分．灸五壮．〔気府論註云．灸三壮〕【甲乙／校本】</w:t>
      </w:r>
    </w:p>
    <w:p w14:paraId="1BCC2F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&amp;06-11;●天宗．在秉風後大骨下陥者中．手太陽脈気所発．刺入五分．留六呼．灸三壮．【甲乙／校本】</w:t>
      </w:r>
    </w:p>
    <w:p w14:paraId="03411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&amp;06-14;●肩外兪．在肩甲上廉．去脊三寸陥者中．刺入六分．灸三壮．【甲乙／校本】</w:t>
      </w:r>
    </w:p>
    <w:p w14:paraId="728B13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&amp;06-15;●肩中兪．在肩甲内廉．去脊二寸陥者中．刺入三分．留七呼．灸三壮．【甲乙／校本】</w:t>
      </w:r>
    </w:p>
    <w:p w14:paraId="5C750C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&amp;06-13;●曲垣．在肩中央曲甲陥者中．按之動脈応手．刺入九分．灸十壮．【甲乙／校本】</w:t>
      </w:r>
    </w:p>
    <w:p w14:paraId="116980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&amp;03-12;●缺盆．一名天蓋．在肩上横骨陥者中．刺入三分．留七呼．灸三壮．刺太深．令人逆息．〔骨空論註云．手陽明脈気所発．気府論註云．足陽明脈気所発〕【甲乙／校本】</w:t>
      </w:r>
    </w:p>
    <w:p w14:paraId="177AE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&amp;10-13;●臑会．一名臑髎．在臂前廉．去肩頭三寸．手陽明之絡．刺入五分．灸五壮．〔気府論註云．手陽明．手少陽結脈之会〕【甲乙／校本】</w:t>
      </w:r>
    </w:p>
    <w:p w14:paraId="60CD2D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&amp;14-22;●天突．一名玉戸．在頚結喉下五寸〔気府論註云．五寸〕中央宛宛中．陰維．任脈之会．低頭取之．刺入一寸．留七呼．灸三壮〔気府論註云．灸五壮〕．【甲乙／校本】</w:t>
      </w:r>
    </w:p>
    <w:p w14:paraId="3A4622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&amp;14-21;●璇璣．在天突下一寸中央陥者中．任脈気所発．仰頭取之．刺入三分．灸五壮．【甲乙／校本】</w:t>
      </w:r>
    </w:p>
    <w:p w14:paraId="2FB73B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&amp;14-20;●華蓋．在璇璣下一寸陥者中．任脈気所発．仰頭取之．刺入三分．灸五壮．【甲乙／校本】</w:t>
      </w:r>
    </w:p>
    <w:p w14:paraId="2372E0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&amp;14-19;●紫宮．在華蓋下一寸六分陥者中．任脈気所発．仰頭取之．刺入三分．灸五壮．【甲乙／校本】</w:t>
      </w:r>
    </w:p>
    <w:p w14:paraId="092580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&amp;14-18;●玉堂．一名玉英．在紫宮下一寸六分陥者中．任脈気所発．仰頭取之．刺入三分．灸五壮．【甲乙／校本】</w:t>
      </w:r>
    </w:p>
    <w:p w14:paraId="7EB877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&amp;14-17;●膻中．一名元児．在玉堂下一寸六分．直両乳間陥者中．任脈気所発．仰而取之．刺入三分．灸五壮．【甲乙／校本】</w:t>
      </w:r>
    </w:p>
    <w:p w14:paraId="05C75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&amp;14-16;●中庭．在膻中下一寸六分陥者中．任脈気所発．仰而取之．刺入三分．灸五壮．【甲乙／校本】</w:t>
      </w:r>
    </w:p>
    <w:p w14:paraId="4B2B6D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&amp;08-27;●輸府．在巨骨下．去璇璣傍各二寸陥者中．足少陰脈気所発．仰而取之．刺入四分．灸五壮．【甲乙／校本】</w:t>
      </w:r>
    </w:p>
    <w:p w14:paraId="5C26E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&amp;08-26;●彧中．在輸府下一寸六分陥者中．足少陰脈気所発．仰而取之．刺入四分．灸五壮．【甲乙／校本】</w:t>
      </w:r>
    </w:p>
    <w:p w14:paraId="5C7CE2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&amp;08-25;●神蔵．在彧中下一寸六分陥者中．足少陰脈気所発．仰而取之．刺入四分．灸五壮．【甲乙／校本】</w:t>
      </w:r>
    </w:p>
    <w:p w14:paraId="3E1B8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&amp;08-24;●霊墟．在神蔵下一寸六分陥者中．足少陰脈気所発．仰而取之．刺入四分．灸五壮．【甲乙／校本】</w:t>
      </w:r>
    </w:p>
    <w:p w14:paraId="412C0F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&amp;08-23;●神封．在霊墟下一寸六分陥者中．足少陰脈気所発．仰而取之．刺入四分．灸五壮．【甲乙／校本】</w:t>
      </w:r>
    </w:p>
    <w:p w14:paraId="524A55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&amp;08-22;●歩廊．在神封下一寸六分陥者中．足少陰脈気所発．仰而取之．刺入四分．灸五壮．【甲乙／校本】</w:t>
      </w:r>
    </w:p>
    <w:p w14:paraId="08D0C2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&amp;03-13;●気戸．在巨骨下．輸府両傍各二寸陥者中．足陽明脈気所発．仰而取之．刺入四分．灸五壮．〔気府論註云．去膺窓上四寸八分．灸三壮〕【甲乙／校本】</w:t>
      </w:r>
    </w:p>
    <w:p w14:paraId="4BBB72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&amp;03-14;●庫房．在気戸下一寸六分陥者中．足陽明脈気所発．仰而取之．刺入四分．灸五壮．〔気府論註云．灸三壮〕【甲乙／校本】</w:t>
      </w:r>
    </w:p>
    <w:p w14:paraId="711AA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&amp;03-15;●屋翳．在庫房下一寸六分陥者中．足陽明脈気所発．仰而取之．刺入四分．灸五壮．〔気府論註云．在気戸下三寸二分．灸三壮〕【甲乙／校本】</w:t>
      </w:r>
    </w:p>
    <w:p w14:paraId="2660A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&amp;03-16;●膺窓．在屋翳下一寸六分．刺入四分．灸五壮．〔気府論註云．在胸両傍侠中行各四寸．巨骨下四寸八分陥者中．足陽明脈気所発．仰而取之〕【甲乙／校本】</w:t>
      </w:r>
    </w:p>
    <w:p w14:paraId="6616B2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&amp;03-17;●乳中．禁不可刺灸．灸刺之不幸生蝕瘡．瘡中有膿血清汁者可治．瘡中有息肉若蝕瘡者死．【甲乙／校本】</w:t>
      </w:r>
    </w:p>
    <w:p w14:paraId="0FCA6B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&amp;03-18;●乳根．在乳下一寸六分陥者中．足陽明脈気所発．仰而取之．刺入四分．灸五壮〔気府論註云．灸三壮〕【甲乙／校本】</w:t>
      </w:r>
    </w:p>
    <w:p w14:paraId="6380A0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在巨骨下．気戸両傍各二寸陥者中．動脈応手．太陰脈気所発．挙臂取之．刺入七分．灸五壮．刺太深令人逆息〔気府論註云．在巨骨下．任脈両傍各六寸．刺熱穴論註云．手太陰脈気所発〕．【甲乙／校本】</w:t>
      </w:r>
    </w:p>
    <w:p w14:paraId="588743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&amp;01-01;●中府．肺之募也．一名膺中兪．在雲門下一寸．乳上三肋間陥者中．動脈応手．仰而取之．手足太陰之会．刺入三分．留五呼．灸五壮．【甲乙／校本】</w:t>
      </w:r>
    </w:p>
    <w:p w14:paraId="58465E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&amp;04-20;●周営．在中府下一寸六分陥者中．足太陰脈気所発．仰而取之．刺入四分．灸五壮．【甲乙／校本】</w:t>
      </w:r>
    </w:p>
    <w:p w14:paraId="1EB287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&amp;04-19;●胸郷．在周栄下一寸六分陥者中．足太陰脈気所発．仰而取之．刺入四分．灸五壮．【甲乙／校本】</w:t>
      </w:r>
    </w:p>
    <w:p w14:paraId="4206E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&amp;04-18;●天渓．在胸郷下一寸六分陥者中．足太陰脈気所発．仰而取之．刺入四分．灸五壮．【甲乙／校本】</w:t>
      </w:r>
    </w:p>
    <w:p w14:paraId="1ECBD0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&amp;04-17;●食竇．在天渓下一寸六分陥者中．足太陰脈気所発．挙臂取之．刺入四分．灸五壮．〔気穴論註云．手太陰脈気所発〕【甲乙／校本】</w:t>
      </w:r>
    </w:p>
    <w:p w14:paraId="0BFD9F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&amp;11-22;●淵腋．在腋下三寸宛宛中．挙臂取之．刺入三分．不可灸．灸之不幸生腫蝕．馬刀瘍内潰者死．寒熱生馬瘍可治．〔気穴論註云．足少陽脈気所発〕【甲乙／校本】</w:t>
      </w:r>
    </w:p>
    <w:p w14:paraId="1BDD77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&amp;04-21;●大包．在淵腋下三寸．脾之大絡．布胸脇中．出九肋間及季脇端．別絡諸陰者．刺入三分．灸三壮．【甲乙／校本】</w:t>
      </w:r>
    </w:p>
    <w:p w14:paraId="1A2B11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&amp;11-23;●輒筋．在腋下三寸．復前行一寸著脇．足少陽脈気所発．刺入六分．灸三壮．【甲乙／校本】</w:t>
      </w:r>
    </w:p>
    <w:p w14:paraId="015E12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一名天会．在乳後一寸〔気府論註云．二寸〕．腋下三寸．著脇直掖撅肋間．手心主．足少陽脈之会〔一作手心．足少陽脈之会〕．刺入七分．灸三壮〔気府論註云．刺入三分〕．【甲乙／校本】</w:t>
      </w:r>
    </w:p>
    <w:p w14:paraId="10FFEC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名尾翳．一名𩩲骬．在臆前蔽骨下五分．任脈之別．不可灸刺．〔鳩尾蓋心上．人無蔽骨者．当従上岐骨度下行一寸半．気府論註云一寸為鳩尾処．若不為鳩尾処．則針巨闕者中心．人有鳩尾短者．少饒令強一寸〕【甲乙／校本】</w:t>
      </w:r>
    </w:p>
    <w:p w14:paraId="452DB4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&amp;14-14;●巨闕．心募也．在鳩尾下一寸．任脈気所発．刺入六分．留七呼．灸五壮．〔気府論註云．刺入一寸六分〕【甲乙／校本】</w:t>
      </w:r>
    </w:p>
    <w:p w14:paraId="0562E6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&amp;14-13;●上脘．在巨闕下一寸五分．去蔽骨三寸．任脈．足陽明．手太陽之会．刺入八分．灸五壮．【甲乙／校本】</w:t>
      </w:r>
    </w:p>
    <w:p w14:paraId="3E3971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脘．一名太倉．胃募也．在上脘下一寸．居心蔽骨与臍之中．手太陽．少陽．足陽明所生．任脈之会．刺入一寸二分．灸七壮．〔《九巻》云．𩩲骬至臍八寸．太倉居其中．為臍上四寸．呂広撰《募腧経》云．太倉在臍上三寸．非也〕【甲乙／校本】</w:t>
      </w:r>
    </w:p>
    <w:p w14:paraId="3CCF29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&amp;14-11;●建里．在中脘下一寸．刺入五分．留十呼．灸五壮．〔気府論註云．刺入六分．留七呼〕【甲乙／校本】</w:t>
      </w:r>
    </w:p>
    <w:p w14:paraId="7278DD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&amp;14-10;●下脘．在建里下一寸．足太陰．任脈之会．刺入一寸．灸五壮．【甲乙／校本】</w:t>
      </w:r>
    </w:p>
    <w:p w14:paraId="21C476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&amp;14-09;●水分．在下脘下一寸．臍上一寸．任脈気所発．刺入一寸．灸五壮．【甲乙／校本】</w:t>
      </w:r>
    </w:p>
    <w:p w14:paraId="090559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&amp;14-08;●臍中．禁不可刺．刺之令人悪瘍．潰失出者死不治．灸三壮．【甲乙／校本】</w:t>
      </w:r>
    </w:p>
    <w:p w14:paraId="2D46E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&amp;14-07;●陰交．一名少因．一名横戸．在臍下一寸．任脈．気衝之会．刺入八分．灸五壮．【甲乙／校本】</w:t>
      </w:r>
    </w:p>
    <w:p w14:paraId="1544C3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&amp;14-06;●気海．一名脖胦．一名下肓．在臍下一寸五分．任脈気所発．刺入一寸三分．灸五壮．【甲乙／校本】</w:t>
      </w:r>
    </w:p>
    <w:p w14:paraId="09FAF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三焦募也．一名利機．一名精露．一名丹田．一名命門．在臍下二寸．任脈気所発．刺入五分．留十呼．灸三壮．女子禁不可刺灸中央．不幸使人絶子．〔気府論註云．刺入六分．留七呼．灸五壮〕【甲乙／校本】</w:t>
      </w:r>
    </w:p>
    <w:p w14:paraId="7B80EB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&amp;14-04;●関元．小腸募也．一名次門．在臍下三寸．足三陰．任脈之会．刺入二寸．留七呼．灸七壮．〔気府論註云．刺入一寸二分〕【甲乙／校本】</w:t>
      </w:r>
    </w:p>
    <w:p w14:paraId="1BCC9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&amp;14-03;●中極．膀胱募也．一名気原．一名玉泉．在臍下四寸．足三陰．任脈之会．刺入二寸．留七呼．灸三壮．〔気府論註云．刺入一寸二分〕【甲乙／校本】</w:t>
      </w:r>
    </w:p>
    <w:p w14:paraId="13E7C3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&amp;14-02;●曲骨．在横骨上．中極下一寸毛際陥者中．動脈応手．任脈．足厥陰之会．刺入一寸五分．留七呼．灸三壮．〔気府論註云．自鳩尾至曲骨十四穴．並任脈気所発〕【甲乙／校本】</w:t>
      </w:r>
    </w:p>
    <w:p w14:paraId="3D45B1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&amp;14-01;●会陰．一名屏翳．在大便前．小便後両陰之間．任脈別絡．侠督脈．衝脈之会．刺入二寸．留三呼．灸三壮．〔気府論註云．留七呼〕【甲乙／校本】</w:t>
      </w:r>
    </w:p>
    <w:p w14:paraId="35C75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&amp;08-21;●幽門．一名上門．在巨闕両傍各五分陥者中．衝脈．足少陰之会．刺入五分．灸五壮．〔気府論註云．刺入一寸〕【甲乙／校本】</w:t>
      </w:r>
    </w:p>
    <w:p w14:paraId="3BACD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&amp;08-20;●【腹】通谷．在幽門下一寸陥者中．衝脈．足少陰之会．刺入五分．灸五壮．〔気府論註云．刺入一寸〕【甲乙／校本】</w:t>
      </w:r>
    </w:p>
    <w:p w14:paraId="70F46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&amp;08-19;●陰都．一名食宮．在通谷下一寸．衝脈．足少陰之会．刺入一寸．灸五壮．【甲乙／校本】</w:t>
      </w:r>
    </w:p>
    <w:p w14:paraId="6C5054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&amp;08-18;●石関．在陰都下一寸．衝脈．足少陰之会．刺入一寸．灸五壮．【甲乙／校本】</w:t>
      </w:r>
    </w:p>
    <w:p w14:paraId="60C50F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&amp;08-17;●商曲．在石関下一寸．衝脈．足少陰之会．刺入一寸．灸五壮．【甲乙／校本】</w:t>
      </w:r>
    </w:p>
    <w:p w14:paraId="02E149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&amp;08-16;●肓兪．在商曲下一寸．直臍傍五分．衝脈．足少陰之会．刺入一寸．灸五壮．【甲乙／校本】</w:t>
      </w:r>
    </w:p>
    <w:p w14:paraId="17C844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&amp;08-15;●中注．在肓兪下五分．衝脈．足少陰之会．刺入一寸．灸五壮．〔《素問》水穴論註云．在臍下五分．両傍相去任脈各五分〕【甲乙／校本】</w:t>
      </w:r>
    </w:p>
    <w:p w14:paraId="78F353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&amp;08-14;●四満．一名髄府．在中注下一寸．衝脈．足少陰之会．刺入一寸．灸五壮．【甲乙／校本】</w:t>
      </w:r>
    </w:p>
    <w:p w14:paraId="29D7D4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&amp;08-13;●気穴．一名胞門．一名子戸．在四満下一寸．衝脈．足少陰之会．刺入一寸．灸五壮．【甲乙／校本】</w:t>
      </w:r>
    </w:p>
    <w:p w14:paraId="57FF51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&amp;08-12;●大赫．一名陰維．一名陰関．在気穴下一寸．衝脈．足少陰之会．刺入一寸．灸五壮．【甲乙／校本】</w:t>
      </w:r>
    </w:p>
    <w:p w14:paraId="78DF7A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&amp;08-11;●横骨．一名下極．在大赫下一寸．衝脈．足少陰之会．刺入一寸．灸五壮．【甲乙／校本】</w:t>
      </w:r>
    </w:p>
    <w:p w14:paraId="305B09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&amp;03-19;●不容．在幽門傍各一寸五分．去任脈二寸．直四肋端．相去四寸．足陽明脈気所発．刺入五分．灸五壮．〔気府論註云．刺入八分．又云．下至太乙各上下相去一寸〕【甲乙／校本】</w:t>
      </w:r>
    </w:p>
    <w:p w14:paraId="2F7877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&amp;03-20;●承満．在不容下一寸．足陽明脈気所発．刺入八分．灸五壮．【甲乙／校本】</w:t>
      </w:r>
    </w:p>
    <w:p w14:paraId="3B8469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&amp;03-21;●梁門．在承満下一寸．足陽明脈気所発．刺入八分．灸五壮．【甲乙／校本】</w:t>
      </w:r>
    </w:p>
    <w:p w14:paraId="61D358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&amp;03-22;●関門．在梁門下．太乙上〔足陽明脈中間穴外延〕．足陽明脈気所発．刺入八分．灸五壮．【甲乙／校本】</w:t>
      </w:r>
    </w:p>
    <w:p w14:paraId="0408BB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&amp;03-23;●太乙．在関門下一寸．足陽明脈気所発．刺入八分．灸五壮．【甲乙／校本】</w:t>
      </w:r>
    </w:p>
    <w:p w14:paraId="5E0AE0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&amp;03-24;●滑肉門．在太乙下一寸．足陽明脈気所発．刺入八分．灸五壮．【甲乙／校本】</w:t>
      </w:r>
    </w:p>
    <w:p w14:paraId="6260AA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&amp;03-25;●天枢．大腸募也．一名長渓．一名谷門．去肓兪一寸五分．侠臍両傍各二寸陥者中．足陽明脈気所発．刺入五分．留七呼．灸三壮．〔気府論註云．在滑肉門下一寸．正当臍〕【甲乙／校本】</w:t>
      </w:r>
    </w:p>
    <w:p w14:paraId="318020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&amp;03-26;●外陵．在天枢下．大巨上．足陽明脈気所発．刺入八分．灸五壮．〔気府論註云．在天枢下一寸．水穴論註云．在臍下一寸．両傍去衝脈各一寸五分〕【甲乙／校本】</w:t>
      </w:r>
    </w:p>
    <w:p w14:paraId="1B72CD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&amp;03-27;●大巨．一名腋門．在長渓下二寸．足陽明脈気所発．刺入八分．灸五壮．〔気府論註云．在外陵下一寸〕【甲乙／校本】</w:t>
      </w:r>
    </w:p>
    <w:p w14:paraId="1E33AE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&amp;03-28;●水道．在大巨下三寸．足陽明脈気所発．刺入二寸五分．灸五壮．【甲乙／校本】</w:t>
      </w:r>
    </w:p>
    <w:p w14:paraId="3FC68D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&amp;03-29;●帰来．一名渓穴．在水道下二寸．刺入八分．灸五壮．〔水穴論註云．足陽明脈気所発〕【甲乙／校本】</w:t>
      </w:r>
    </w:p>
    <w:p w14:paraId="3F3302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在帰来下．鼠鼷上一寸．動脈応手．足陽明脈気所発．刺入三分．留七呼．灸三壮．灸之不幸使人不得息．〔刺熱論註云．在腹臍下横骨両端鼠鼷上一寸．刺禁論註云．在腹下侠臍両傍．相去四寸．鼠鼷上一寸．動脈応手．骨空註云．在毛際両傍．鼠鼷上一寸〕【甲乙／校本】</w:t>
      </w:r>
    </w:p>
    <w:p w14:paraId="22E8FD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&amp;12-14;●期門．肝募也．在第二肋端．不容傍各一寸五分．上直両乳．足太陰．厥陰．陰維之会．挙臂取之．刺入四分．灸五壮．【甲乙／校本】</w:t>
      </w:r>
    </w:p>
    <w:p w14:paraId="5F5D8B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&amp;11-24;●日月．胆募也．在期門下五分．足太陰．少陽之会．刺入七分．灸五壮．〔気府論註云．在第三肋端．横直心蔽骨傍各二寸五分．上直両乳〕【甲乙／校本】</w:t>
      </w:r>
    </w:p>
    <w:p w14:paraId="22AC22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&amp;04-16;●腹哀．在日月下一寸五分．足太陰．陰維之会．刺入七分．灸五壮．【甲乙／校本】</w:t>
      </w:r>
    </w:p>
    <w:p w14:paraId="40B74B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&amp;04-15;●大横．在腹哀下三寸．直臍傍．足太陰．陰維之会．刺入七分．灸五壮．【甲乙／校本】</w:t>
      </w:r>
    </w:p>
    <w:p w14:paraId="52E0EE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&amp;04-14;●腹結．一名腹屈．在太横下一寸三分．刺入七分．灸五壮．【甲乙／校本】</w:t>
      </w:r>
    </w:p>
    <w:p w14:paraId="1A33D6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&amp;04-13;●府舎．在腹結下三寸．足太陰．陰維．厥陰之会．此脈上下入腹絡胸．結心肺．従脇上至肩．此太陰郄．三陰陽明支別．刺入七分．灸五壮．【甲乙／校本】</w:t>
      </w:r>
    </w:p>
    <w:p w14:paraId="51B8C0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&amp;04-12;●衝門．一名慈宮．上去大横五寸．在府舎下．横骨両端約文中動脈．足太陰．厥陰之会．刺入七分．灸五壮．【甲乙／校本】</w:t>
      </w:r>
    </w:p>
    <w:p w14:paraId="37BAB3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&amp;12-13;●章門．脾募也．一名長平．一名脇髎．在大横外直臍季肋端．足厥陰．少陽之会．側臥屈上足．伸下足．挙臂取之．刺入八分．留六呼．灸三壮．【甲乙／校本】</w:t>
      </w:r>
    </w:p>
    <w:p w14:paraId="1084D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&amp;11-26;●帯脈．在季肋下一寸八分．刺入六分．灸五壮．〔気府論註云．足少陽．帯脈二経之会〕【甲乙／校本】</w:t>
      </w:r>
    </w:p>
    <w:p w14:paraId="52E55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&amp;11-27;●五枢．在帯脈下三寸．一曰．在水道傍一寸五分．刺入一寸．灸五壮．〔気府論註云．足少陽．帯脈二経之会〕【甲乙／校本】</w:t>
      </w:r>
    </w:p>
    <w:p w14:paraId="42B8C6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&amp;11-25;●京門．腎募也．一名気府．一名気兪．在監骨下腰中季肋本挟脊．刺入三分．留七呼．灸三壮．【甲乙／校本】</w:t>
      </w:r>
    </w:p>
    <w:p w14:paraId="45A6D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&amp;11-28;●維道．一名外枢．在章門下五寸三分．足少陽．帯脈之会．刺入八分．灸三壮．【甲乙／校本】</w:t>
      </w:r>
    </w:p>
    <w:p w14:paraId="2BD0C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&amp;11-29;●居髎．在長平下八寸三分．監骨上陥者中．陽蹻．足少陽之会．刺入八分．灸三壮．〔気府論註云．監骨作骼骨〕【甲乙／校本】</w:t>
      </w:r>
    </w:p>
    <w:p w14:paraId="03F6EE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&amp;01-11;●少商者．木也．在手大指端内側．去爪甲如韮葉．手太陰脈之所出也．為井．刺入一分．留一呼．灸一壮．〔気府論註云．作三壮〕【甲乙／校本】</w:t>
      </w:r>
    </w:p>
    <w:p w14:paraId="332CFF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&amp;01-10;●魚際者．火也．在手大指本節後内側散脈中．手太陰脈之所溜也．為滎．刺入二分．留三呼．灸三壮．【甲乙／校本】</w:t>
      </w:r>
    </w:p>
    <w:p w14:paraId="6043BB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&amp;01-09;●太淵者．土也．在掌後陥者中．手太陰脈之所注也．為兪．刺入二分．留二呼．灸三壮．【甲乙／校本】</w:t>
      </w:r>
    </w:p>
    <w:p w14:paraId="2180C2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&amp;01-08;●経渠者．金也．在寸口陥者中．手太陰脈之所行也．為経．刺入三分．留三呼．不可灸．灸之傷人神明．【甲乙／校本】</w:t>
      </w:r>
    </w:p>
    <w:p w14:paraId="63A0AA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&amp;01-07;●列缺．手太陰之絡．去腕上一寸五分．別走陽明者．刺入三分．留三呼．灸五壮．【甲乙／校本】</w:t>
      </w:r>
    </w:p>
    <w:p w14:paraId="25C7A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&amp;01-06;●孔最．手太陰之郄．去腕七寸．専〔此処缺文〕金二七．水之父母．刺入三分．灸五壮．【甲乙／校本】</w:t>
      </w:r>
    </w:p>
    <w:p w14:paraId="766DB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&amp;01-05;●尺沢者．水也．在肘中約上動脈．手太陰脈之所入也．為合．刺入三分．灸三壮．〔素問気穴論註云．留三呼〕【甲乙／校本】</w:t>
      </w:r>
    </w:p>
    <w:p w14:paraId="6AB117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&amp;01-04;●侠白．在天府下．去肘五寸動脈中．手太陰之別．刺入四分．留三呼．灸五壮．【甲乙／校本】</w:t>
      </w:r>
    </w:p>
    <w:p w14:paraId="26CEA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&amp;01-03;●天府．在腋下三寸．臂臑内廉動脈中．手太陰脈気所発．禁不可灸．灸之令人逆気．刺入四分．留三呼．【甲乙／校本】</w:t>
      </w:r>
    </w:p>
    <w:p w14:paraId="614EB0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&amp;09-09;●中衝者．木也．在手中指之端．去爪甲如韮葉陥者中．手心主脈之所出也．為井．刺入一分．留三呼．灸一壮．【甲乙／校本】</w:t>
      </w:r>
    </w:p>
    <w:p w14:paraId="22D4FF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&amp;09-08;●労宮者．火也．一名五里．在掌中央動脈中．手心主脈之所溜也．為滎．刺入三分．留六呼．灸三壮．【甲乙／校本】</w:t>
      </w:r>
    </w:p>
    <w:p w14:paraId="604C6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&amp;09-07;●大陵者．土也．在掌後両筋間陥者中．手心主脈之所注也．為兪．刺入六分．留七呼．灸三壮．【甲乙／校本】</w:t>
      </w:r>
    </w:p>
    <w:p w14:paraId="6D4203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&amp;09-06;●内関．手心主絡．在掌後去腕二寸．別走少陽．刺入二分．灸五壮．【甲乙／校本】</w:t>
      </w:r>
    </w:p>
    <w:p w14:paraId="189A0A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&amp;09-05;●間使者．金也．在掌後三寸両筋間陥者中．手心主脈之所行也．為経．刺入六分．留七呼．灸三壮．【甲乙／校本】</w:t>
      </w:r>
    </w:p>
    <w:p w14:paraId="68A0F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&amp;09-04;●郄門．手心主郄．去腕五寸．刺入三分．灸三壮．【甲乙／校本】</w:t>
      </w:r>
    </w:p>
    <w:p w14:paraId="01613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&amp;09-03;●曲沢者．水也．在肘内廉下陥者中．屈肘得之．手心主脈之所入也．為合．刺入三分．留七呼．灸三壮．【甲乙／校本】</w:t>
      </w:r>
    </w:p>
    <w:p w14:paraId="0AA64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&amp;09-02;●天泉．一名天温．在曲腋下．去臂二寸．挙腋取之．刺入六分．灸三壮．【甲乙／校本】</w:t>
      </w:r>
    </w:p>
    <w:p w14:paraId="28905F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&amp;05-09;●少衝者．木也．一名経始．在手小指内廉之端．去爪甲如韮葉．手少陰脈之所出也．為井．刺入一分．留一呼．灸一壮．少陰八穴．其七有治．一無治者．邪弗能容也．故曰無兪焉．【甲乙／校本】</w:t>
      </w:r>
    </w:p>
    <w:p w14:paraId="45B481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&amp;05-08;●少府者．火也．在小指本節後陥者中．直労宮．手少陰脈之所溜也．為滎．刺入三分．灸三壮．【甲乙／校本】</w:t>
      </w:r>
    </w:p>
    <w:p w14:paraId="38E46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&amp;05-07;●神門者．土也．一名兌衝．一名中都．在掌後兌骨之端陥者中．手少陰脈之所注也．為兪．刺入三分．留七呼．灸三壮．〔《素問》陰陽論註云．神門在掌後五分．当小指間〕【甲乙／校本】</w:t>
      </w:r>
    </w:p>
    <w:p w14:paraId="2E0C5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&amp;05-06;●手少陰郄．在掌後脈中．去腕五分．刺入三分．灸三壮．〔陰陽論註云．当小指之後〕【甲乙／校本】</w:t>
      </w:r>
    </w:p>
    <w:p w14:paraId="2A88C0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&amp;05-05;●通里．手少陰絡．在腕後一寸．別走太陽．刺入三分．灸三壮．【甲乙／校本】</w:t>
      </w:r>
    </w:p>
    <w:p w14:paraId="5B5671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&amp;05-04;●霊道者．金也．在掌後一寸五分．或曰一寸．手少陰脈之所行也．為経．刺入三分．灸三壮．【甲乙／校本】</w:t>
      </w:r>
    </w:p>
    <w:p w14:paraId="1E5FEF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&amp;05-03;●少海者．水也．一名曲節．在肘内廉節後陥者中．動脈応手．手少陰脈之所入也．為合．刺入五分．灸三壮．【甲乙／校本】</w:t>
      </w:r>
    </w:p>
    <w:p w14:paraId="617872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&amp;05-01;●極泉．在腋下筋間動脈入胸中．手少陰脈気所発．刺入三分．灸五壮．【甲乙／校本】</w:t>
      </w:r>
    </w:p>
    <w:p w14:paraId="64BF9E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&amp;02-01;●商陽者．金也．一名絶陽．在手大指次指内側．去爪甲角如韮葉．手陽明脈之所出也．為井．刺入一分．留一呼．灸三壮．【甲乙／校本】</w:t>
      </w:r>
    </w:p>
    <w:p w14:paraId="263362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&amp;02-02;●二間者．水也．一名間谷．在手大指次指本節前内側陥者中．手陽明脈之所溜也．為滎．刺入三分．留六呼．灸三壮．【甲乙／校本】</w:t>
      </w:r>
    </w:p>
    <w:p w14:paraId="1C6597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&amp;02-03;●三間者．木也．一名少谷．在手大指次指本節後内側陥者中．手陽明脈之所注也．為兪．刺入三分．留三呼．灸三壮．【甲乙／校本】</w:t>
      </w:r>
    </w:p>
    <w:p w14:paraId="0070E4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&amp;02-04;●合谷．一名虎口．在手大指次指間．手陽明脈之所過也．為原．刺入三分．留六呼．灸三壮．【甲乙／校本】</w:t>
      </w:r>
    </w:p>
    <w:p w14:paraId="05EFA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&amp;02-05;●陽渓者．火也．一名中魁．在腕中上側両筋間陥者中．手陽明脈之所行也．為経．刺入三分．留七呼．灸三壮．【甲乙／校本】</w:t>
      </w:r>
    </w:p>
    <w:p w14:paraId="5671D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&amp;02-06;●偏歴．手陽明絡．在腕後三寸．別走太陰者．刺入三分．留七呼．灸三壮．【甲乙／校本】</w:t>
      </w:r>
    </w:p>
    <w:p w14:paraId="68B0ED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&amp;02-07;●温溜．一名逆注．一名蛇頭．手陽明郄．在腕後少士五寸．大士六寸．刺入三分．灸三壮．〔大士少士．謂大人小児也〕【甲乙／校本】</w:t>
      </w:r>
    </w:p>
    <w:p w14:paraId="668F64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&amp;02-08;●【手】下廉．在輔骨下．去上廉一寸．怒輔斉兌肉．其分外邪．刺入五分．留五呼．灸三壮．【甲乙／校本】</w:t>
      </w:r>
    </w:p>
    <w:p w14:paraId="260E65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&amp;02-09;●【手】上廉．在三里下一寸．其分抵陽明之会外邪．刺入五分．灸五壮．【甲乙／校本】</w:t>
      </w:r>
    </w:p>
    <w:p w14:paraId="115F71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&amp;02-10;●【手】三里．在曲池下二寸．按之肉起兌肉之端．刺入三分．灸三壮．【甲乙／校本】</w:t>
      </w:r>
    </w:p>
    <w:p w14:paraId="157F98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&amp;02-11;●曲池者．土也．在肘外輔．屈肘曲骨之中．手陽明脈之所入也．為合．以手按胸取之．刺入五分．留七呼．灸三壮．【甲乙／校本】</w:t>
      </w:r>
    </w:p>
    <w:p w14:paraId="5AFBA5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&amp;02-12;●肘髎．在肘大骨外廉陥者中．刺入四分．灸三壮．【甲乙／校本】</w:t>
      </w:r>
    </w:p>
    <w:p w14:paraId="03142F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&amp;02-13;●【手】五里．在肘上三寸．行向裏大脈中央．禁不可刺．灸十壮．左取右．右取左．【甲乙／校本】</w:t>
      </w:r>
    </w:p>
    <w:p w14:paraId="3881F5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&amp;02-14;●臂臑．在肘上七寸</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肉端．手陽明絡之会．刺入三分．灸三壮．【甲乙／校本】</w:t>
      </w:r>
    </w:p>
    <w:p w14:paraId="6CB5C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&amp;10-01;●関衝者．金也．在手小指次指之端．去爪甲角如韮葉．手少陽脈之所出也．為井．刺入一分．留三呼．灸三壮．【甲乙／校本】</w:t>
      </w:r>
    </w:p>
    <w:p w14:paraId="139E01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&amp;10-02;●腋門者．水也．在手小指次指間陥者中．手少陽脈之所溜也．為滎．刺入三分．灸三壮．【甲乙／校本】</w:t>
      </w:r>
    </w:p>
    <w:p w14:paraId="2FB3A9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&amp;10-03;●中渚者．木也．在手小指次指本節後陥者中．手少陽脈之所注也．為兪．刺入二分．留三呼．灸三壮．【甲乙／校本】</w:t>
      </w:r>
    </w:p>
    <w:p w14:paraId="1A6982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&amp;10-04;●陽池．一名別陽．在手表腕上陥者中．手少陽脈之所過也．為原．刺入二分．留三呼．灸三壮．〔《銅人経》云．不可灸〕【甲乙／校本】</w:t>
      </w:r>
    </w:p>
    <w:p w14:paraId="5CBCC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&amp;10-05;●外関．手少陽絡．在腕後二寸陥者中．別走心者．刺入三分．留七呼．灸三壮．【甲乙／校本】</w:t>
      </w:r>
    </w:p>
    <w:p w14:paraId="513C16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&amp;10-06;●支溝者．火也．在腕後三寸両骨之間陥者中．手少陽脈之所行也．為経．刺入二分．留七呼．灸三壮．【甲乙／校本】</w:t>
      </w:r>
    </w:p>
    <w:p w14:paraId="0949BE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&amp;10-07;●会宗．手少陽郄．在腕後三寸空中．刺入三分．灸三壮．【甲乙／校本】</w:t>
      </w:r>
    </w:p>
    <w:p w14:paraId="6D1274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&amp;10-08;●三陽絡．在臂上大交脈．支溝上一寸．不可刺．灸五壮．【甲乙／校本】</w:t>
      </w:r>
    </w:p>
    <w:p w14:paraId="780897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&amp;10-09;●四涜．在肘前五寸外廉陥者中．刺入六分．留七呼．灸三壮．【甲乙／校本】</w:t>
      </w:r>
    </w:p>
    <w:p w14:paraId="7CA3C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&amp;10-10;●天井者．土也．在肘外大骨之後．肘後一寸両筋間陥者中．屈肘得之．手少陽脈之所入也．為合．刺入一寸．留七呼．灸三壮．【甲乙／校本】</w:t>
      </w:r>
    </w:p>
    <w:p w14:paraId="31F166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&amp;10-11;●清冷淵．在肘上三寸．伸肘挙臂取之．刺入三分．灸三壮．【甲乙／校本】</w:t>
      </w:r>
    </w:p>
    <w:p w14:paraId="14EA4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&amp;10-12;●消濼．在肩下臂外開腋斜肘分下胻〔一本無胻字〕．刺入六分．灸三壮．〔気府論註云．手少陽脈之会〕【甲乙／校本】</w:t>
      </w:r>
    </w:p>
    <w:p w14:paraId="7B1976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&amp;06-01;●少沢者．金也．一名小吉．在手小指之端去爪甲一分陥者中．手太陽脈之所出也．為井．刺入一分．留二呼．灸一壮．【甲乙／校本】</w:t>
      </w:r>
    </w:p>
    <w:p w14:paraId="1AF405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&amp;06-02;●前谷者．水也．在手小指外側本節前陥者中．手太陽脈之所溜也．為滎．刺入一分．留三呼．灸三壮．【甲乙／校本】</w:t>
      </w:r>
    </w:p>
    <w:p w14:paraId="1E9695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&amp;06-03;●後渓者．木也．在手小指外側本節後陥者中．手太陽脈之所注也．為兪．刺入一分．留二呼．灸一壮．【甲乙／校本】</w:t>
      </w:r>
    </w:p>
    <w:p w14:paraId="11E0DA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&amp;06-04;●腕骨．在手外側腕前起骨下陥者中．手太陽脈之所過也．為原．刺入二分．留三呼．灸三壮．【甲乙／校本】</w:t>
      </w:r>
    </w:p>
    <w:p w14:paraId="7A3ABF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&amp;06-05;●陽谷者．火也．在手外側腕中兌骨下陥者中．手太陽脈之所行也．為経．刺入二分．留二呼．灸三壮．〔気穴論註云．留三呼〕【甲乙／校本】</w:t>
      </w:r>
    </w:p>
    <w:p w14:paraId="3AC564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&amp;06-06;●養老．手太陽郄．在手踝骨上一空．腕後一寸陥者中．刺入三分．灸三壮．【甲乙／校本】</w:t>
      </w:r>
    </w:p>
    <w:p w14:paraId="41A05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&amp;06-07;●支正．手太陽絡．在肘後〔一本作腕後〕五寸．別走少陰者．刺入三分．留七呼．灸三壮．【甲乙／校本】</w:t>
      </w:r>
    </w:p>
    <w:p w14:paraId="4019B6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&amp;06-08;●小海者．土也．在肘内大骨外．去肘端五分陥者中．屈肘乃得之．手太陽脈之所入也．為合．刺入二分．留七呼．灸七壮．〔気穴論註云作少海〕【甲乙／校本】</w:t>
      </w:r>
    </w:p>
    <w:p w14:paraId="35768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&amp;04-01;●隠白者．木也．在足大指端内側．去爪甲角如韮葉．足太陰脈之所出也．為井．刺入一分．留三呼．灸三壮．【甲乙／校本】</w:t>
      </w:r>
    </w:p>
    <w:p w14:paraId="20705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&amp;04-02;●大都者．火也．在足大指本節後陥者中．足太陰脈之所溜也．為滎．刺入三分．留七呼．灸三壮．【甲乙／校本】</w:t>
      </w:r>
    </w:p>
    <w:p w14:paraId="1073E8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&amp;04-03;●太白者．土也．在足内側核骨下陥者中．足太陰脈之所注也．為兪．刺入三分．留七呼．灸三壮．【甲乙／校本】</w:t>
      </w:r>
    </w:p>
    <w:p w14:paraId="49A628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&amp;04-04;●公孫．在足大指本節後一寸．別走陽明．太陰絡也．刺入四分．留二十呼．灸三壮．【甲乙／校本】</w:t>
      </w:r>
    </w:p>
    <w:p w14:paraId="0665F1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&amp;04-05;●商丘者．金也．在足内踝下微前陥者中．足太陰脈之所行也．為経．刺入三分．留七呼．灸三壮．〔気穴論註云．刺入四分〕【甲乙／校本】</w:t>
      </w:r>
    </w:p>
    <w:p w14:paraId="0FF2D8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&amp;04-06;●三陰交．在内踝上三寸骨下陥者中．足太陰．厥陰．少陰之会．刺入三分．留七呼．灸三壮．【甲乙／校本】</w:t>
      </w:r>
    </w:p>
    <w:p w14:paraId="726381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&amp;04-07;●漏谷．在内踝上六寸骨下陥者中．足太陰絡．刺入三分．留七呼．灸三壮．【甲乙／校本】</w:t>
      </w:r>
    </w:p>
    <w:p w14:paraId="6E5EFB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&amp;04-08;●地機．一名脾舎．足太陰郄．別走上一寸．空在膝下五寸．刺入三分．灸五壮．【甲乙／校本】</w:t>
      </w:r>
    </w:p>
    <w:p w14:paraId="4CD4F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&amp;04-09;●陰陵泉者．水也．在膝下内側輔骨下陥者中．伸足乃得之．足太陰脈之所入也．為合．刺入五分．留七呼．灸三壮．【甲乙／校本】</w:t>
      </w:r>
    </w:p>
    <w:p w14:paraId="2111EF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&amp;04-10;●血海．在膝臏上内廉白肉際二寸半．足太陰脈気所発．刺入五分．灸五壮．【甲乙／校本】</w:t>
      </w:r>
    </w:p>
    <w:p w14:paraId="481D5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在魚腹上越筋間．動脈応手太陰市内．足太陰脈気所発〔一云．在股上起筋間．此当是〕．刺入三分．留六呼．灸三壮．〔《素問》三部九候論註云．直五里下．寛鞏足単衣．沈取乃得之．動脈応於手〕【甲乙／校本】</w:t>
      </w:r>
    </w:p>
    <w:p w14:paraId="29CDE1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&amp;12-01;●大敦者．木也．在足大指端．去爪甲如韮葉及三毛中．足厥陰脈之所出也．為井．刺入三分．留十呼．灸三壮．【甲乙／校本】</w:t>
      </w:r>
    </w:p>
    <w:p w14:paraId="5A40F2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&amp;12-02;●行間者．火也．在足大指間動脈陥者中．足厥陰脈之所溜也．為滎．刺入六分．留十呼．灸三壮．【甲乙／校本】</w:t>
      </w:r>
    </w:p>
    <w:p w14:paraId="08AF1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-03;●太衝者．土也．在足大指本節後二寸．或曰一寸五分陥者中．足厥陰脈之所注也．為兪．刺入三分．留十呼．灸三壮．〔《素問》刺腰痛論註云．在足大指本節後内間二寸陥者中．動脈応手〕【甲乙／校本】</w:t>
      </w:r>
    </w:p>
    <w:p w14:paraId="40BF01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&amp;12-04;●中封者．金也．在足内踝前一寸．仰足取之陥者中．伸足乃得之．足厥陰脈之所行也．為経．刺入四分．留七呼．灸三壮．〔気穴論註云．在内踝前一寸五分〕【甲乙／校本】</w:t>
      </w:r>
    </w:p>
    <w:p w14:paraId="7AB5CC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&amp;12-05;●蠡溝．足厥陰之絡．在足内踝上五寸．別走少陽．刺入二分．留三呼．灸三壮．【甲乙／校本】</w:t>
      </w:r>
    </w:p>
    <w:p w14:paraId="2B8463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&amp;12-06;●中郄．一名中都．足厥陰郄．在内踝上七寸胻骨中．与少陰相直．刺入三分．灸五壮．【甲乙／校本】</w:t>
      </w:r>
    </w:p>
    <w:p w14:paraId="10DE0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&amp;12-07;●膝関．在犢鼻下二寸陥者中．足厥陰脈気所発．刺入四分．灸五壮．【甲乙／校本】</w:t>
      </w:r>
    </w:p>
    <w:p w14:paraId="31631F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&amp;12-08;●曲泉者．水也．在膝内輔骨下．大筋上．小筋下陥者中．屈膝得之．足厥陰脈之所入也．為合．刺入六分．留十呼．灸三壮．【甲乙／校本】</w:t>
      </w:r>
    </w:p>
    <w:p w14:paraId="42CD64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&amp;12-09;●陰包．在膝上四寸股内廉両筋間．足厥陰別走〔此処有缺〕．刺入六分．灸三壮．【甲乙／校本】</w:t>
      </w:r>
    </w:p>
    <w:p w14:paraId="5C955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&amp;12-10;●【足】五里．在陰廉下．去気衝三寸陰股中動脈．刺入六分．灸五壮．〔《外台秘要》作．去気衝三寸．去陰廉二寸〕【甲乙／校本】</w:t>
      </w:r>
    </w:p>
    <w:p w14:paraId="6843AF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&amp;12-11;●陰廉．在羊矢下．去気衝二寸動脈中．刺入八分．灸三壮．【甲乙／校本】</w:t>
      </w:r>
    </w:p>
    <w:p w14:paraId="07C19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&amp;08-01;●湧泉者．木也．一名地衝．在足心陥者中．屈足捲指宛宛中．足少陰脈之所出也．為井．刺入三分．留三呼．灸三壮．【甲乙／校本】</w:t>
      </w:r>
    </w:p>
    <w:p w14:paraId="27F803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&amp;08-02;●然谷者．火也．一名龍淵．在足内踝前起大骨下陥者中．足少陰脈之所溜也．為滎．刺入三分．留三呼．灸三壮．〔刺之多見血．使人立饑欲食〕【甲乙／校本】</w:t>
      </w:r>
    </w:p>
    <w:p w14:paraId="70B355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&amp;08-03;●太渓者．土也．在足内踝後跟骨上動脈陥者中．足少陰脈之所注也．為兪．刺入三分．留七呼．灸三壮．【甲乙／校本】</w:t>
      </w:r>
    </w:p>
    <w:p w14:paraId="2AD0D2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&amp;08-04;●大鍾．在足跟後衝中．別走太陽．足少陰絡．刺入二分．留七呼．灸三壮．〔《素問》水熱穴論註云．在内踝後．刺腰痛論註云．在足跟後衝中動脈応手〕【甲乙／校本】</w:t>
      </w:r>
    </w:p>
    <w:p w14:paraId="283472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&amp;08-06;●照海．陰蹻脈所生．在足内踝下．刺入四分．留六呼．灸三壮．【甲乙／校本】</w:t>
      </w:r>
    </w:p>
    <w:p w14:paraId="7F183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&amp;08-05;●水泉．足少陰郄．去太渓下一寸．在足内踝下．刺入四分．灸五壮．【甲乙／校本】</w:t>
      </w:r>
    </w:p>
    <w:p w14:paraId="5F1884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&amp;08-07;●復溜者．金也．一名伏白．一名昌陽．在足内踝上二寸陥者中．足少陰脈之所行也．為経．刺入三分．留三呼．灸五壮．〔刺腰痛論註云．在内踝上二寸動脈〕【甲乙／校本】</w:t>
      </w:r>
    </w:p>
    <w:p w14:paraId="4AA2DF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&amp;08-08;●交信．在足内踝上二寸．少陰前．太陰後．筋骨間．陰蹻之郄．刺入四分．留五呼．灸三壮．【甲乙／校本】</w:t>
      </w:r>
    </w:p>
    <w:p w14:paraId="65682B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&amp;08-09;●築賓．陰維之郄．在足内踝上腨分中．刺入三分．灸五壮．〔刺腰痛論註云．在内踝後〕【甲乙／校本】</w:t>
      </w:r>
    </w:p>
    <w:p w14:paraId="6853D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&amp;08-10;●陰谷者．水也．在膝内輔骨後．大筋之下．小筋之上．按之応手．屈膝得之．足少陰脈之所入也．為合．刺入四分．灸三壮．【甲乙／校本】</w:t>
      </w:r>
    </w:p>
    <w:p w14:paraId="733111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&amp;03-45;●厲兌者．金也．在足大指次指之端．去爪甲如韮葉．足陽明脈之所出也．為井．刺入一分．留一呼．灸三壮．【甲乙／校本】</w:t>
      </w:r>
    </w:p>
    <w:p w14:paraId="3C8471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&amp;03-44;●内庭者．水也．在足大指次指外間陥者中．足陽明脈之所溜也．為滎．刺入三分．留二十呼．灸三壮．〔気穴論註云．留十呼．灸三壮〕【甲乙／校本】</w:t>
      </w:r>
    </w:p>
    <w:p w14:paraId="3FF8F8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&amp;03-43;●陥谷者．木也．在足大指次指外間本節後陥者中．去内庭二寸．足陽明脈之所注也．為兪．刺入五分．留七呼．灸三壮．【甲乙／校本】</w:t>
      </w:r>
    </w:p>
    <w:p w14:paraId="4D64B0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&amp;03-42;●衝陽．一名会原．在足趺上五寸骨間動脈上．去陥谷三寸．足陽明脈之所過也．為原．刺入三分．留十呼．灸三壮．【甲乙／校本】</w:t>
      </w:r>
    </w:p>
    <w:p w14:paraId="2AD36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&amp;03-41;●解渓者．火也．在衝陽後一寸五分．腕上陥者中．足陽明脈之所行也．為経．刺入五分．留五呼．灸三壮．〔気穴論註云．二寸五分．刺瘧論註云．三寸五分〕【甲乙／校本】</w:t>
      </w:r>
    </w:p>
    <w:p w14:paraId="0C4D6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&amp;03-40;●豊隆．足陽明絡也．在外踝上八寸．下廉胻外廉陥者中．別走太陰者．刺入三分．灸三壮．【甲乙／校本】</w:t>
      </w:r>
    </w:p>
    <w:p w14:paraId="0F8454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&amp;03-39;●巨虚下廉．足陽明与小腸合．在上廉下三寸．刺入三分．灸三壮．〔気穴論註云．足陽明脈気所発〕【甲乙／校本】</w:t>
      </w:r>
    </w:p>
    <w:p w14:paraId="62BAD9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&amp;03-38;●条口．在下廉上一寸．足陽明脈気所発．刺入八分．灸三壮．【甲乙／校本】</w:t>
      </w:r>
    </w:p>
    <w:p w14:paraId="352475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&amp;03-37;●巨虚上廉．足陽明与大腸合．在三里下三寸．刺入八分．灸三壮．〔気穴論註云．在犢鼻下六寸．足陽明脈気所発〕【甲乙／校本】</w:t>
      </w:r>
    </w:p>
    <w:p w14:paraId="52B2E9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&amp;03-36;●【足】三里者．土也．在膝下三寸．胻外廉．足陽明脈之所入也．為合．刺入一寸五分．留七呼．灸三壮．〔《素問》云．在膝下三寸胻外廉両筋間分間〕【甲乙／校本】</w:t>
      </w:r>
    </w:p>
    <w:p w14:paraId="34ADDD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&amp;03-35;●犢鼻．在膝髕下．胻上侠解大筋中．足陽明脈気所発．刺入六分．灸三壮．【甲乙／校本】</w:t>
      </w:r>
    </w:p>
    <w:p w14:paraId="0D0A36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&amp;03-34;●梁丘．足陽明郄．在膝上二寸両筋間．刺入三分．灸三壮．【甲乙／校本】</w:t>
      </w:r>
    </w:p>
    <w:p w14:paraId="5BE246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&amp;03-33;●陰市．一名陰鼎．在膝上三寸伏兎下．若拝而取之．足陽明脈気所発．刺入三分．留七呼．禁不可灸．〔刺腰痛論註云．伏兎下陥者中．灸三壮〕【甲乙／校本】</w:t>
      </w:r>
    </w:p>
    <w:p w14:paraId="12B0C6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&amp;03-32;●伏兎．在膝上六寸起肉間．足陽明脈気所発．刺入五分．禁不可灸．【甲乙／校本】</w:t>
      </w:r>
    </w:p>
    <w:p w14:paraId="22B464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&amp;03-31;●髀関．在膝上伏兎後交分中．刺入六分．灸三壮．【甲乙／校本】</w:t>
      </w:r>
    </w:p>
    <w:p w14:paraId="7D768A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&amp;11-44;●【足】竅陰者．金也．在足小指次指之端．去爪甲如韮葉．足少陽脈之所出也．為井．刺入三分．留三呼．灸三壮．〔気穴論註云作一呼〕【甲乙／校本】</w:t>
      </w:r>
    </w:p>
    <w:p w14:paraId="47A91A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&amp;11-43;●侠渓者．水也．在足小指次指岐骨間．本節前陥者中．足少陽脈之所溜也．為滎．刺入三分．留三呼．灸三壮．【甲乙／校本】</w:t>
      </w:r>
    </w:p>
    <w:p w14:paraId="3D6266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&amp;11-42;●地五会．在足小指次指本節後間陥者中．刺入三分．不可灸．灸之令人痩．不出三年死．【甲乙／校本】</w:t>
      </w:r>
    </w:p>
    <w:p w14:paraId="03079E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&amp;11-41;●【足】臨泣者．木也．在足小指次指本節後間陥者中．去侠渓一寸五分．足少陽脈之所注也．為兪．刺入二分．留五呼．灸三壮．【甲乙／校本】</w:t>
      </w:r>
    </w:p>
    <w:p w14:paraId="564B2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&amp;11-40;●丘墟．在足外廉踝下如前陥者中．去臨泣三寸．足少陽脈之所過也．為原．刺入五分．留七呼．灸三壮．【甲乙／校本】</w:t>
      </w:r>
    </w:p>
    <w:p w14:paraId="1C34F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&amp;11-39;●懸鍾．在足外踝上三寸動者脈中．足三陽絡．按之陽明脈絶乃取之．刺入六分．留七呼．灸五壮．【甲乙／校本】</w:t>
      </w:r>
    </w:p>
    <w:p w14:paraId="37AB2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&amp;11-37;●光明．足少陽絡．在足外踝上五寸．別走厥陰者．刺入六分．留七呼．灸五壮．〔骨空論註云．刺入七分．留十呼〕【甲乙／校本】</w:t>
      </w:r>
    </w:p>
    <w:p w14:paraId="3CE74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&amp;11-36;●外丘．足少陽郄．少陽所生．在足外踝上七寸．刺入三分．灸三壮．【甲乙／校本】</w:t>
      </w:r>
    </w:p>
    <w:p w14:paraId="0F6A00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&amp;11-38;●陽輔者．火也．在足外踝上四寸〔気穴論註無四寸二字〕．輔骨前絶骨端．如前三分所．去丘墟七寸．足少陽脈之所行也．為経．刺入五分．留七呼．灸三壮．【甲乙／校本】</w:t>
      </w:r>
    </w:p>
    <w:p w14:paraId="70ACAB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&amp;11-35;●陽交．一名別陽．一名足髎．陽維之郄．在外踝上七寸．斜属三陽分肉間．刺入六分．留七呼．灸三壮．【甲乙／校本】</w:t>
      </w:r>
    </w:p>
    <w:p w14:paraId="2B48E6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&amp;11-34;●陽陵泉者．土也．在膝下一寸．胻外廉陥者中．足少陽脈之所入也．為合．刺入六分．留十呼．灸三壮．【甲乙／校本】</w:t>
      </w:r>
    </w:p>
    <w:p w14:paraId="26C126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&amp;11-33;●【膝】陽関．在陽陵泉上三寸．犢鼻外陥者中．刺入五分．禁不可灸．【甲乙／校本】</w:t>
      </w:r>
    </w:p>
    <w:p w14:paraId="5AE1A7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&amp;11-32;●中瀆．在髀外．膝上五寸分肉間陥者中．足少陽脈気所発也．刺入五分．留七呼．灸五壮．【甲乙／校本】</w:t>
      </w:r>
    </w:p>
    <w:p w14:paraId="1DD7FA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&amp;11-30;●環跳．在髀枢中．側臥伸下足．屈上足取之．足少陽脈気所発．刺入一寸．留二十呼．灸五十壮．〔気穴論註云．髀枢後．足少陽．太陽二脈之会．灸三壮〕【甲乙／校本】</w:t>
      </w:r>
    </w:p>
    <w:p w14:paraId="01BBDD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&amp;07-67;●至陰者．金也．在足小指外側．去爪甲角如韮葉．足太陽脈之所出也．為井．刺入一分．留五呼．灸三壮．【甲乙／校本】</w:t>
      </w:r>
    </w:p>
    <w:p w14:paraId="1F2425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&amp;07-66;●【足】通谷者．水也．在足小指外側本節前陥者中．足太陽脈之所溜也．為滎．刺入二分．留五呼．灸三壮【甲乙／校本】</w:t>
      </w:r>
    </w:p>
    <w:p w14:paraId="48C69C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&amp;07-65;●束骨者．木也．在足小指外側本節後陥者中．足太陽脈之所注也．為兪．刺入三分．留三呼．灸三壮．〔気穴論註云．本節後赤白肉際〕【甲乙／校本】</w:t>
      </w:r>
    </w:p>
    <w:p w14:paraId="0667B5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&amp;07-64;●京骨．在足外側大骨下赤白肉際陥者中．按而得之．足太陽脈之所過也．為原．刺入三分．留七呼．灸三壮．【甲乙／校本】</w:t>
      </w:r>
    </w:p>
    <w:p w14:paraId="53BB31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&amp;07-62;●申脈．陽蹻所生也．在足外踝下陥者中．容爪甲許．刺入三分．留六呼．灸三壮．〔刺腰痛論註云．外踝下五分〕【甲乙／校本】</w:t>
      </w:r>
    </w:p>
    <w:p w14:paraId="4F678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&amp;07-63;●金門．足太陽郄．在足外踝下．一名関梁．陽維所別属也．刺入三分．灸三壮．【甲乙／校本】</w:t>
      </w:r>
    </w:p>
    <w:p w14:paraId="52DD9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&amp;07-61;●僕参．一名安邪．在跟骨下陥者中．拱足得之．足太陽．陽蹻脈所会．刺入三分．留六呼．灸三壮．【甲乙／校本】</w:t>
      </w:r>
    </w:p>
    <w:p w14:paraId="1ABE0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&amp;07-60;●崑崙．火也．在足外踝後跟骨上陥者中．足太陽脈之所行也．為経．刺入五分．留十呼．灸三壮．〔刺腰痛論註云．陥者中．細脈動応手〕【甲乙／校本】</w:t>
      </w:r>
    </w:p>
    <w:p w14:paraId="075BC4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&amp;07-59;●付陽．陽蹻之郄．在足外踝上三寸．太陽前．少陽後筋骨間．刺入六分．留七呼．灸三壮．〔気穴論註作附陽〕【甲乙／校本】</w:t>
      </w:r>
    </w:p>
    <w:p w14:paraId="6680A9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&amp;07-58;●飛揚．一名厥陽．在足外踝上七寸．足太陽絡．別走少陰者．刺入三分．留十呼．灸三壮．【甲乙／校本】</w:t>
      </w:r>
    </w:p>
    <w:p w14:paraId="710633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&amp;07-57;●承山．一名魚腹．一名肉柱．在兌腨腸下分肉間陥者中．刺入七分．灸五壮．【甲乙／校本】</w:t>
      </w:r>
    </w:p>
    <w:p w14:paraId="16054C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&amp;07-56;●承筋．一名腨腸．一名直腸．在腨腸中央陥者中．足太陽脈気所発．禁不可刺．灸三壮．〔刺腰痛論註云．在臑中央〕【甲乙／校本】</w:t>
      </w:r>
    </w:p>
    <w:p w14:paraId="64425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&amp;07-55;●合陽．在膝約文中央下二寸．刺入六分．灸五壮．【甲乙／校本】</w:t>
      </w:r>
    </w:p>
    <w:p w14:paraId="601905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-40;●委中者．土也．在膕中央約文中動脈．足太陽脈之所入也．為合．刺入五分．留七呼．灸三壮．〔《素問》骨空論註云．膕謂膝解之後曲脚之中．背面取之．刺腰痛論註云．在足膝後屈処〕【甲乙／校本】</w:t>
      </w:r>
    </w:p>
    <w:p w14:paraId="3AFF04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&amp;07-39;●委陽．三焦下輔兪也．在足太陽之前．少陽之後．出於膕中外廉両筋間．扶承下六寸．此足太陽之別絡也．刺入七分．留五呼．灸三壮．一云．屈身而取之．【甲乙／校本】</w:t>
      </w:r>
    </w:p>
    <w:p w14:paraId="6467E2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&amp;07-38;●浮郄．在委陽上一寸．展膝得之．刺入五分．灸三壮．【甲乙／校本】</w:t>
      </w:r>
    </w:p>
    <w:p w14:paraId="00719A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&amp;07-37;●殷門．在肉郄下六寸．刺入五分．留七呼．灸三壮．【甲乙／校本】</w:t>
      </w:r>
    </w:p>
    <w:p w14:paraId="21341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&amp;07-36;●扶承．一名肉郄．一名陰関．一名皮部．在尻臀下股陰腫上約文中．刺入二寸．留七呼．灸三壮．【甲乙／校本】</w:t>
      </w:r>
    </w:p>
    <w:p w14:paraId="667B0A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【甲乙／校本】</w:t>
      </w:r>
    </w:p>
    <w:p w14:paraId="195C15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【甲乙／校本】</w:t>
      </w:r>
    </w:p>
    <w:p w14:paraId="7CA7A4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欲令灸発者．灸履</w:t>
      </w:r>
      <w:r w:rsidRPr="00723A9F">
        <w:rPr>
          <w:rFonts w:ascii="MingLiU-ExtB" w:eastAsia="MingLiU-ExtB" w:hAnsi="MingLiU-ExtB" w:cs="MingLiU-ExtB" w:hint="eastAsia"/>
        </w:rPr>
        <w:t>𣝜</w:t>
      </w:r>
      <w:r w:rsidRPr="00723A9F">
        <w:rPr>
          <w:rFonts w:ascii="ＭＳ ゴシック" w:eastAsia="ＭＳ ゴシック" w:hAnsi="ＭＳ ゴシック" w:cs="ＭＳ ゴシック"/>
        </w:rPr>
        <w:t>〔音徧〕熨之．三日即発．【甲乙／校本】</w:t>
      </w:r>
    </w:p>
    <w:p w14:paraId="46632A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【甲乙／校本】</w:t>
      </w:r>
    </w:p>
    <w:p w14:paraId="657469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/*---------------------------*/(07-09a06 K.01)</w:t>
      </w:r>
    </w:p>
    <w:p w14:paraId="3E09B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頭脳中寒．鼻衄．目泣出．&amp;13-24;●神庭主之．〔《千金》作寒熱頭痛〕【甲乙／校本】</w:t>
      </w:r>
    </w:p>
    <w:p w14:paraId="158BA0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頭痛身熱．鼻窒．喘息不利．煩満汗不出．&amp;07-04;●曲差主之．【甲乙／校本】</w:t>
      </w:r>
    </w:p>
    <w:p w14:paraId="289012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頭痛目眩痛．頚項強急．胸脇相引不得傾側．&amp;11-13;●本神主之．【甲乙／校本】</w:t>
      </w:r>
    </w:p>
    <w:p w14:paraId="3A16B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熱病〔《千金》下有煩満二字〕汗不出．&amp;13-23;●上星主之．先取&amp;07-45;●譩譆．後取&amp;10-16;●天牖．&amp;11-20;●風池．【甲乙／校本】</w:t>
      </w:r>
    </w:p>
    <w:p w14:paraId="13BF2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熱病汗不出而苦嘔．煩心．&amp;07-06;●承光主之．【甲乙／校本】</w:t>
      </w:r>
    </w:p>
    <w:p w14:paraId="26E9D6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頭項痛重．暫起僵仆．鼻窒鼽衄．喘息不得通．&amp;07-07;●通天主之．【甲乙／校本】</w:t>
      </w:r>
    </w:p>
    <w:p w14:paraId="73D38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頭項悪風．汗不出．悽厥悪寒．嘔吐．目系急痛引頞．頭重項痛．&amp;07-09;●玉枕主之．【甲乙／校本】</w:t>
      </w:r>
    </w:p>
    <w:p w14:paraId="15B87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頬清〔《千金》作妄噛視〕不得視．口沫泣出．両目眉頭痛．&amp;11-15;●【頭】臨泣主之．【甲乙／校本】</w:t>
      </w:r>
    </w:p>
    <w:p w14:paraId="61572D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脳風頭痛．悪見風寒．鼽衄．鼻窒喘息不通．&amp;11-18;●承霊主之．【甲乙／校本】</w:t>
      </w:r>
    </w:p>
    <w:p w14:paraId="6880E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頭痛身熱．引両頷急〔一作痛〕．&amp;11-19;●脳空主之．【甲乙／校本】</w:t>
      </w:r>
    </w:p>
    <w:p w14:paraId="34447B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酔酒風発．両角〔一作両目〕眩痛．不能飲食．煩満嘔吐．&amp;11-08;●率谷主之．〔《千金》以此条置風篇〕【甲乙／校本】</w:t>
      </w:r>
    </w:p>
    <w:p w14:paraId="42405C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項強．刺&amp;13-15;●瘖門．熱病汗不出．&amp;07-10;●天柱及&amp;11-20;●風池．&amp;02-01;●商陽．&amp;10-01;●関衝．&amp;10-02;●掖門主之．【甲乙／校本】</w:t>
      </w:r>
    </w:p>
    <w:p w14:paraId="3A1F8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頚項痛．不得顧．目泣出．多眵</w:t>
      </w:r>
      <w:r w:rsidRPr="00723A9F">
        <w:rPr>
          <w:rFonts w:ascii="Malgun Gothic" w:eastAsia="Malgun Gothic" w:hAnsi="Malgun Gothic" w:cs="Malgun Gothic" w:hint="eastAsia"/>
        </w:rPr>
        <w:t>䁾</w:t>
      </w:r>
      <w:r w:rsidRPr="00723A9F">
        <w:rPr>
          <w:rFonts w:ascii="ＭＳ ゴシック" w:eastAsia="ＭＳ ゴシック" w:hAnsi="ＭＳ ゴシック" w:cs="ＭＳ ゴシック" w:hint="eastAsia"/>
        </w:rPr>
        <w:t>．鼻鼽衄．目内眥赤痛．気厥．耳目不明．咽喉僂引項．筋攣不収．</w:t>
      </w:r>
      <w:r w:rsidRPr="00723A9F">
        <w:rPr>
          <w:rFonts w:ascii="ＭＳ ゴシック" w:eastAsia="ＭＳ ゴシック" w:hAnsi="ＭＳ ゴシック" w:cs="ＭＳ ゴシック"/>
        </w:rPr>
        <w:t>&amp;11-20;●風池主之．【甲乙／校本】</w:t>
      </w:r>
    </w:p>
    <w:p w14:paraId="669361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傷寒熱盛．煩嘔．&amp;13-14;●大椎主之．【甲乙／校本】</w:t>
      </w:r>
    </w:p>
    <w:p w14:paraId="3F0618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頭重目暝．悽厥寒熱．項強難以反顧．汗不出．&amp;13-13;●陶道主之．【甲乙／校本】</w:t>
      </w:r>
    </w:p>
    <w:p w14:paraId="67DC7C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身熱頭痛．進退往来．&amp;13-11;●神道主之．【甲乙／校本】</w:t>
      </w:r>
    </w:p>
    <w:p w14:paraId="10A7F2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頭痛如破．身熱如火．汗不出瘈瘲．〔《千金》作．頭痛寒熱．汗不出．悪寒〕裏急．腰腹相引痛．&amp;13-04;●命門主之．【甲乙／校本】</w:t>
      </w:r>
    </w:p>
    <w:p w14:paraId="161304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頚項痛不可以俛仰．頭痛振寒．瘈瘲．気実則脇満．侠脊有并気．熱汗不出．腰背痛．&amp;07-11;●大杼主之．【甲乙／校本】</w:t>
      </w:r>
    </w:p>
    <w:p w14:paraId="72A11E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風眩頭痛．鼻鼽不利．時嚔．清涕自出．&amp;07-12;●風門主之．【甲乙／校本】</w:t>
      </w:r>
    </w:p>
    <w:p w14:paraId="2A1B4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悽悽振寒．数欠伸．&amp;07-17;●膈兪主之．【甲乙／校本】</w:t>
      </w:r>
    </w:p>
    <w:p w14:paraId="74C28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熱病汗不出．&amp;07-31;●上髎及&amp;01-06;●孔最主之．〔《千金》作．臂厥．熱病汗不出．皆灸刺之．此穴可以出汗〕【甲乙／校本】</w:t>
      </w:r>
    </w:p>
    <w:p w14:paraId="654457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肩髆間急．悽厥悪寒．&amp;07-42;●魄戸主之．【甲乙／校本】</w:t>
      </w:r>
    </w:p>
    <w:p w14:paraId="09EA3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項背痛引頚．&amp;07-42;●魄戸主之．【甲乙／校本】</w:t>
      </w:r>
    </w:p>
    <w:p w14:paraId="786CE7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肩痛胸腹満．悽厥．脊背急強．&amp;07-44;●神堂主之．【甲乙／校本】</w:t>
      </w:r>
    </w:p>
    <w:p w14:paraId="04EFAD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喘逆．鼽衄．肩胛内廉痛．不可俛仰．</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季脇引少腹而痛脹．</w:t>
      </w:r>
      <w:r w:rsidRPr="00723A9F">
        <w:rPr>
          <w:rFonts w:ascii="ＭＳ ゴシック" w:eastAsia="ＭＳ ゴシック" w:hAnsi="ＭＳ ゴシック" w:cs="ＭＳ ゴシック"/>
        </w:rPr>
        <w:t>&amp;07-45;●譩譆主之．【甲乙／校本】</w:t>
      </w:r>
    </w:p>
    <w:p w14:paraId="79E01D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背痛悪寒．脊強俯仰難．食不下．嘔吐多涎．&amp;07-46;●膈関主之．〔《千金》作陽関〕【甲乙／校本】</w:t>
      </w:r>
    </w:p>
    <w:p w14:paraId="25D5F0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胸脇脹満．背痛．悪風寒．飲食不下．嘔吐不留住．&amp;07-47;●魂門主之．【甲乙／校本】</w:t>
      </w:r>
    </w:p>
    <w:p w14:paraId="1B7A71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善嚔．頭痛身熱．&amp;11-04;●頷厭主之．【甲乙／校本】</w:t>
      </w:r>
    </w:p>
    <w:p w14:paraId="4360DC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熱病頭痛引目外眥而急．煩満汗不出．引頷歯．面赤皮痛．&amp;11-05;●懸顱主之．〔《千金》有熱病頭痛身重．懸顱主之〕【甲乙／校本】</w:t>
      </w:r>
    </w:p>
    <w:p w14:paraId="7607F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熱病偏頭痛引目外眥．&amp;11-06;●懸釐主之．【甲乙／校本】</w:t>
      </w:r>
    </w:p>
    <w:p w14:paraId="2B9B11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頭目瞳子痛．不可以視．挟項強急不可以顧．&amp;11-14;●陽白主之．【甲乙／校本】</w:t>
      </w:r>
    </w:p>
    <w:p w14:paraId="76FBB5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風頭痛．鼻鼽衄．眉頭痛．善嚔．目如欲脱．汗出寒熱．面赤．頬中痛．項椎不可左右顧．目系急．瘈瘲．&amp;07-02;●攅竹主之．【甲乙／校本】</w:t>
      </w:r>
    </w:p>
    <w:p w14:paraId="31733E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寒熱．悽厥鼓頷．&amp;14-24;●承漿主之．【甲乙／校本】</w:t>
      </w:r>
    </w:p>
    <w:p w14:paraId="2D3FCE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身熱．頭脇痛不可反側．&amp;10-19;●顱息主之．【甲乙／校本】</w:t>
      </w:r>
    </w:p>
    <w:p w14:paraId="03D459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肩背痛．寒熱瘰癧．頚有大気．暴聾気蒙瞀．耳目不明．頭頷痛．涙出．鼻衄不得息．不知香臭．風眩．喉痺．&amp;10-16;●天牖主之．【甲乙／校本】</w:t>
      </w:r>
    </w:p>
    <w:p w14:paraId="046DF7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熱病．胸中澹澹．腹満暴痛．恍愡不知人．手清．少腹満〔《千金》作心腹〕．瘈瘲．心疝．気満不得息．&amp;14-14;●巨闕主之．【甲乙／校本】</w:t>
      </w:r>
    </w:p>
    <w:p w14:paraId="09B24A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頭眩痛．身熱汗不出〔《千金》作煩満汗不出〕．&amp;14-13;●上脘主之．【甲乙／校本】</w:t>
      </w:r>
    </w:p>
    <w:p w14:paraId="17EBA4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身寒熱．&amp;08-19;●陰都主之．【甲乙／校本】</w:t>
      </w:r>
    </w:p>
    <w:p w14:paraId="46225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熱病象瘧．振慄鼓頷．腹脹睥睨．喉中鳴．&amp;01-11;●少商主之．【甲乙／校本】</w:t>
      </w:r>
    </w:p>
    <w:p w14:paraId="2EB1F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寒厥及熱煩心．少気不足以息．陰湿癢．腹痛不可以食飲．肘攣支満．喉中焦乾渇．&amp;01-10;●魚際主之．【甲乙／校本】</w:t>
      </w:r>
    </w:p>
    <w:p w14:paraId="7D76CF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熱病振慄鼓頷．腹満陰萎．欬引尻溺出．虚也．鬲中虚．食飲嘔．身熱汗不出．数唾涎．嘔吐血下．肩背寒熱．脱色．目泣出．皆虚也．刺&amp;01-10;●魚際補之．【甲乙／校本】</w:t>
      </w:r>
    </w:p>
    <w:p w14:paraId="5212C6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病温身熱．五日已上汗不出．刺&amp;01-09;●太淵．留鍼一時取之．若未満五日．禁不可刺也．【甲乙／校本】</w:t>
      </w:r>
    </w:p>
    <w:p w14:paraId="355AF6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熱病先手臂痛．身熱．瘈瘲．唇口聚．鼻張目上．汗出如転珠．両乳下三寸堅．脇下満悸．&amp;01-07;●列缺主之．【甲乙／校本】</w:t>
      </w:r>
    </w:p>
    <w:p w14:paraId="7DA098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振寒瘈瘲．手不伸．咳嗽唾濁．気鬲善嘔．鼓頷不得汗．煩満身痛〔《千金》作身心痛〕．目</w:t>
      </w:r>
      <w:r w:rsidRPr="00723A9F">
        <w:rPr>
          <w:rFonts w:ascii="Microsoft JhengHei" w:eastAsia="Microsoft JhengHei" w:hAnsi="Microsoft JhengHei" w:cs="Microsoft JhengHei" w:hint="eastAsia"/>
        </w:rPr>
        <w:t>噅</w:t>
      </w:r>
      <w:r w:rsidRPr="00723A9F">
        <w:rPr>
          <w:rFonts w:ascii="ＭＳ ゴシック" w:eastAsia="ＭＳ ゴシック" w:hAnsi="ＭＳ ゴシック" w:cs="ＭＳ ゴシック" w:hint="eastAsia"/>
        </w:rPr>
        <w:t>縦衄．</w:t>
      </w:r>
      <w:r w:rsidRPr="00723A9F">
        <w:rPr>
          <w:rFonts w:ascii="ＭＳ ゴシック" w:eastAsia="ＭＳ ゴシック" w:hAnsi="ＭＳ ゴシック" w:cs="ＭＳ ゴシック"/>
        </w:rPr>
        <w:t>&amp;01-05;●尺沢主之．左窒刺右．右窒刺左．両脇下痛．嘔泄上下出．胸満短気．不得汗．補手太陰以出之．【甲乙／校本】</w:t>
      </w:r>
    </w:p>
    <w:p w14:paraId="150316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熱病煩心．心悶而汗不出．掌中熱．心痛．身熱如火．浸淫煩満．舌本痛．&amp;09-09;●中衝主之．〔《千金》作天髎〕【甲乙／校本】</w:t>
      </w:r>
    </w:p>
    <w:p w14:paraId="328B0A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発熱．煩満而欲嘔噦．三日以往不得汗．怵惕．胸脇痛不可反側．欬満溺赤．大便〔《千金》作小便〕血．衄不止．嘔吐血．気逆．噫不止．嗌中痛．食不下．善渇．口中爛．掌中熱．&amp;09-08;●労宮主之．【甲乙／校本】</w:t>
      </w:r>
    </w:p>
    <w:p w14:paraId="1B2373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熱病煩心而汗不出．肘攣腋腫．善笑不休．心中痛．目赤黄．小便如血．欲嘔．胸中熱．苦不楽．太息．喉痺嗌乾．喘逆．身熱如火．頭痛如破．短気胸痛．&amp;09-07;●大陵主之．【甲乙／校本】</w:t>
      </w:r>
    </w:p>
    <w:p w14:paraId="3A013B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熱病煩心．善噦．胸中澹澹善動而熱．&amp;09-05;●間使主之．【甲乙／校本】</w:t>
      </w:r>
    </w:p>
    <w:p w14:paraId="5C526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面赤皮熱．熱病汗不出．中風熱．目赤黄．肘攣腋腫．実則心暴痛．虚則煩心．心惕惕不能動．失智．&amp;09-06;●内関主之．【甲乙／校本】</w:t>
      </w:r>
    </w:p>
    <w:p w14:paraId="5FFC49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心澹澹然善驚．身熱煩心．口乾．手清．逆気．嘔〔《千金》作噪〕血．肘瘈．善揺頭．顔清．汗出不過眉．傷寒温病．&amp;09-03;●曲沢主之．【甲乙／校本】</w:t>
      </w:r>
    </w:p>
    <w:p w14:paraId="6C9D2E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多臥善唾．肩髃痛寒．鼻鼽赤多血．浸淫起面．身熱．喉痺如哽．目眥傷．忽振寒．肩疼．&amp;02-02;●二間主之．【甲乙／校本】</w:t>
      </w:r>
    </w:p>
    <w:p w14:paraId="651F5D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鼻鼽衄．熱病汗不出．</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〔音迷〕目．目痛瞑．頭痛．齲歯痛．&amp;02-04;●合谷主之．【甲乙／校本】</w:t>
      </w:r>
    </w:p>
    <w:p w14:paraId="7F4BF7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熱病煩心．</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目．目痛泣出．厥逆頭痛．胸満不得息．&amp;02-05;●陽渓主之【甲乙／校本】</w:t>
      </w:r>
    </w:p>
    <w:p w14:paraId="205F9B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熱病腸澼．臑肘臂痛．虚則気鬲満．肩〔一作手〕不挙．吐舌．戻頚．妄言．&amp;02-05;●陽渓主之．【甲乙／校本】</w:t>
      </w:r>
    </w:p>
    <w:p w14:paraId="0EDEC4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傷寒．寒熱頭痛．噦衄．肩不挙．&amp;02-07;●温溜主之．【甲乙／校本】</w:t>
      </w:r>
    </w:p>
    <w:p w14:paraId="132C7F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傷寒餘熱不尽．&amp;02-11;●曲池主之．【甲乙／校本】</w:t>
      </w:r>
    </w:p>
    <w:p w14:paraId="2D2B3E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頭痛振寒．&amp;10-11;●清冷淵主之．【甲乙／校本】</w:t>
      </w:r>
    </w:p>
    <w:p w14:paraId="6EF884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頭痛．項背急．&amp;10-12;●消濼主之．【甲乙／校本】</w:t>
      </w:r>
    </w:p>
    <w:p w14:paraId="4F12B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振寒．小指不用．寒熱汗不出．頭痛．喉痺舌急巻．小指之間熱．口中熱．煩心．心痛．臂内廉及脇痛．聾．咳．瘈瘲．口乾．頭痛不可顧．&amp;06-01;●少沢主之．【甲乙／校本】</w:t>
      </w:r>
    </w:p>
    <w:p w14:paraId="1C4E10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振寒寒熱．肩臑肘臂痛．頭痛不可顧．煩満．身熱悪寒．目赤痛．眥爛生翳膜．暴痛．鼽衄．発聾．臂重痛．肘攣．痂疥．胸満引臑．泣出而驚．頚項強．身寒．&amp;06-03;●後渓主之．【甲乙／校本】</w:t>
      </w:r>
    </w:p>
    <w:p w14:paraId="79D910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熱病汗不出．胸痛不得息．頷腫．寒熱．耳鳴聾無所聞．&amp;06-05;●陽谷主之．【甲乙／校本】</w:t>
      </w:r>
    </w:p>
    <w:p w14:paraId="17643F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泄風汗出至腰．項急不可以左右顧及俛仰．肩弛肘廃．目痛．痂疥生疣．瘈瘲．頭眩目痛．&amp;06-05;●陽谷主之．【甲乙／校本】</w:t>
      </w:r>
    </w:p>
    <w:p w14:paraId="7BE45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振寒寒熱．頚項腫．実則肘攣．頭眩痛．狂易．虚則生疣．小者痂疥．&amp;06-07;●支正主之．【甲乙／校本】</w:t>
      </w:r>
    </w:p>
    <w:p w14:paraId="0228F7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風眩頭痛．&amp;06-08;●小海主之．【甲乙／校本】</w:t>
      </w:r>
    </w:p>
    <w:p w14:paraId="78ABA9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気喘．熱病衄不止．煩心．善悲．腹脹．逆息熱気．足脛中寒．不得臥．気満胸中熱．暴泄．仰息．足下寒．膈中悶．嘔吐．不欲食飲．&amp;04-01;●隠白主之．【甲乙／校本】</w:t>
      </w:r>
    </w:p>
    <w:p w14:paraId="6C895F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熱病汗不出．且厥．手足清．暴泄．心痛腹脹．心尤痛甚．此胃心痛也．&amp;04-02;●大都主之．并取&amp;04-03;●太白．腹満善嘔．煩悶．此皆主之．【甲乙／校本】</w:t>
      </w:r>
    </w:p>
    <w:p w14:paraId="6D194C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先頭重顔痛．煩悶身熱．熱争則腰痛不可以俛仰．腹満．両頷痛甚．暴泄善饑而不欲食．善噫．熱中．足清．腹脹食不化．善嘔泄．有膿血．苦嘔無所出．先取&amp;03-36;●【足】三里．後取&amp;04-03;●太白．&amp;12-13;●章門主之．【甲乙／校本】</w:t>
      </w:r>
    </w:p>
    <w:p w14:paraId="7E9155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熱病満悶不得臥〔《千金》云．不得臥．身重骨痛不相知〕．&amp;04-03;●太白主之．【甲乙／校本】</w:t>
      </w:r>
    </w:p>
    <w:p w14:paraId="289C4B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熱中少気厥寒．灸之熱去〔《千金》作灸湧泉〕．煩心不嗜食．欬而短気．善喘．喉痺．身熱痛．脊脇相引．忽忽善忘．&amp;08-01;●湧泉主之．【甲乙／校本】</w:t>
      </w:r>
    </w:p>
    <w:p w14:paraId="0F0C85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熱病煩心．足寒清．多汗．先取&amp;08-02;●然谷．後取&amp;08-03;●太渓．大指間動脈．皆先補之．【甲乙／校本】</w:t>
      </w:r>
    </w:p>
    <w:p w14:paraId="6E664D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目痛引眥．少腹偏痛〔眥．一作脊〕．傴．瘈瘲．視昏嗜臥．&amp;08-06;●照海主之．写左陰蹻．取足左右少陰兪．先刺陰蹻．後刺少陰．気在横骨上．【甲乙／校本】</w:t>
      </w:r>
    </w:p>
    <w:p w14:paraId="65BC0B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熱病汗不出．黙黙嗜臥．溺黄．少腹熱．嗌中痛．腹脹内腫．</w:t>
      </w:r>
      <w:r w:rsidRPr="00723A9F">
        <w:rPr>
          <w:rFonts w:ascii="Malgun Gothic" w:eastAsia="Malgun Gothic" w:hAnsi="Malgun Gothic" w:cs="Malgun Gothic" w:hint="eastAsia"/>
        </w:rPr>
        <w:t>㵪</w:t>
      </w:r>
      <w:r w:rsidRPr="00723A9F">
        <w:rPr>
          <w:rFonts w:ascii="ＭＳ ゴシック" w:eastAsia="ＭＳ ゴシック" w:hAnsi="ＭＳ ゴシック" w:cs="ＭＳ ゴシック" w:hint="eastAsia"/>
        </w:rPr>
        <w:t>〔音涎〕下．心痛如錐鍼刺．</w:t>
      </w:r>
      <w:r w:rsidRPr="00723A9F">
        <w:rPr>
          <w:rFonts w:ascii="ＭＳ ゴシック" w:eastAsia="ＭＳ ゴシック" w:hAnsi="ＭＳ ゴシック" w:cs="ＭＳ ゴシック"/>
        </w:rPr>
        <w:t>&amp;08-03;●太渓主之．手足寒至節．喘息者死．【甲乙／校本】</w:t>
      </w:r>
    </w:p>
    <w:p w14:paraId="7A233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熱病刺&amp;03-43;●陥谷．足先寒．寒上至膝乃出鍼．【甲乙／校本】</w:t>
      </w:r>
    </w:p>
    <w:p w14:paraId="35262F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善囓唇．善噫．腹痛脹満．腸鳴．&amp;03-43;●陥谷主之．【甲乙／校本】</w:t>
      </w:r>
    </w:p>
    <w:p w14:paraId="14F294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熱病汗不出．口中熱痛．&amp;03-42;●衝陽主之．胃脘痛．時寒熱皆主之．【甲乙／校本】</w:t>
      </w:r>
    </w:p>
    <w:p w14:paraId="3929EE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熱病汗不出．善噫．腹脹満．胃熱譫語．&amp;03-41;●解渓主之．【甲乙／校本】</w:t>
      </w:r>
    </w:p>
    <w:p w14:paraId="18B98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厥頭痛．面浮腫．煩心．狂見鬼．善笑不休．発於外．有所大喜．喉痺不能言．&amp;03-40;●豊隆主之．【甲乙／校本】</w:t>
      </w:r>
    </w:p>
    <w:p w14:paraId="205011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陽厥悽悽而寒．少腹堅．頭痛．脛股腹痛．消中．小便不利．善噦．&amp;03-36;●【足】三里主之．【甲乙／校本】</w:t>
      </w:r>
    </w:p>
    <w:p w14:paraId="3AC79B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痛欬逆不得息．&amp;11-44;●【足】竅陰主之．及爪甲与肉交者．左取右．右取左立已．不已復取之．手足清．煩〔一作脈〕熱汗不出．手肢転筋．頭痛如錐刺之．循循然不可以動．動益煩心．喉痺舌巻．口乾．臂内廉痛不可及頭．耳聾鳴．竅陰皆主之．【甲乙／校本】</w:t>
      </w:r>
    </w:p>
    <w:p w14:paraId="16AAEF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膝外廉痛．熱病汗不出．目外眥赤痛．頭眩両頷痛．逆寒泣出．耳鳴聾．多汗．目癢．胸中痛不可反側．痛無常処．&amp;11-43;●侠渓主之．【甲乙／校本】</w:t>
      </w:r>
    </w:p>
    <w:p w14:paraId="36AAE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厥．四逆．喘．気満．風身汗出而清．髖髀中痛．不得行．足外皮痛．&amp;11-41;●【足】臨泣主之．【甲乙／校本】</w:t>
      </w:r>
    </w:p>
    <w:p w14:paraId="569557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目視不明．振寒．目翳．瞳子不見．腰両脇痛．脚痠転筋．&amp;11-40;●丘墟主之．【甲乙／校本】</w:t>
      </w:r>
    </w:p>
    <w:p w14:paraId="3A503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身懈寒．少気熱甚．悪人．心惕惕然．取&amp;07-58;●飛揚及&amp;11-39;●絶骨．跗下&amp;11-41;●【足】臨泣．立已．淫濼脛痠．熱病汗不出．皆主之．【甲乙／校本】</w:t>
      </w:r>
    </w:p>
    <w:p w14:paraId="33026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頭重．鼻衄及瘈瘲．汗不出．煩心．足下熱．不欲近衣．項痛．目翳．鼻及小便皆不利．&amp;07-67;●至陰主之．【甲乙／校本】</w:t>
      </w:r>
    </w:p>
    <w:p w14:paraId="7EC06D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身疼痛．善驚．互引．鼻衄．&amp;07-66;●【足】通谷主之．【甲乙／校本】</w:t>
      </w:r>
    </w:p>
    <w:p w14:paraId="373707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暴病頭痛．身熱痛．肌肉動．耳聾．悪風．目眥爛赤．項不可以顧．髀枢痛．泄．腸澼．&amp;07-65;●束骨主之．【甲乙／校本】</w:t>
      </w:r>
    </w:p>
    <w:p w14:paraId="552A4D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鼽衄血不止．淫濼頭痛．目白翳．跟尻瘈瘲．頭頂腫痛．泄注．上搶心．目赤眥爛無所見．痛従内眥始〔《千金》作翳従内眥始〕．腹満．頚項強．腰脊不可俛仰．眩．心痛．肩背相引．如従後触之状．身寒従脛起．&amp;07-64;●京骨主之．【甲乙／校本】</w:t>
      </w:r>
    </w:p>
    <w:p w14:paraId="52FE0C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下部寒．熱病汗不出．体重．逆気．頭眩痛．&amp;07-58;●飛揚主之．【甲乙／校本】</w:t>
      </w:r>
    </w:p>
    <w:p w14:paraId="77303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鼽衄．腰脊痛．脚腨痠重．戦慄不能久立．腨如裂．脚急跟痛足攣．少腹痛引喉咽．大便難．䐜脹．&amp;07-57;●承山主之．【甲乙／校本】</w:t>
      </w:r>
    </w:p>
    <w:p w14:paraId="0F3D36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熱病侠脊痛．&amp;07-40;●委中主之．【甲乙／校本】</w:t>
      </w:r>
    </w:p>
    <w:p w14:paraId="3A6FBE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---------------------------(07-15a09 K.02)</w:t>
      </w:r>
    </w:p>
    <w:p w14:paraId="6BE21C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身熱狂走．譫語見鬼．瘈瘲．&amp;13-12;●身柱主之．【甲乙／校本】</w:t>
      </w:r>
    </w:p>
    <w:p w14:paraId="5C60BB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狂．妄言．怒恐悪火．善罵詈．&amp;14-14;●巨闕主之．【甲乙／校本】</w:t>
      </w:r>
    </w:p>
    <w:p w14:paraId="06154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熱病汗不出．鼽衄．眩．時仆．面浮腫．足脛寒．不得臥．振寒．悪人与木音．喉痺．齲歯．悪風．鼻不利．多臥善驚．&amp;03-45;●厲兌主之．【甲乙／校本】</w:t>
      </w:r>
    </w:p>
    <w:p w14:paraId="7A0360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厥．手足悶者．使人久持之．厥熱〔一本作逆冷〕脛痛．腹脹皮痛．善伸数欠．悪人与木音．振寒．嗌中引外痛．熱病汗不出．下歯痛．悪寒．目急．喘満．寒慄．齘．口噤僻．不嗜食．&amp;03-44;●内庭主之．【甲乙／校本】</w:t>
      </w:r>
    </w:p>
    <w:p w14:paraId="6EABB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狂歌妄言．怒恐．悪人与火．罵詈．&amp;03-36;●【足】三里主之．【甲乙／校本】</w:t>
      </w:r>
    </w:p>
    <w:p w14:paraId="4CDC6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---------------------------(07-18a08 K.03)</w:t>
      </w:r>
    </w:p>
    <w:p w14:paraId="3DF795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足厥．喘逆．足下清至膝．&amp;08-01;●湧泉主之．【甲乙／校本】</w:t>
      </w:r>
    </w:p>
    <w:p w14:paraId="5E2D3C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---------------------------(07-18b12 K.04)</w:t>
      </w:r>
    </w:p>
    <w:p w14:paraId="086CB3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痙．取&amp;13-22;●顖会．&amp;13-20;●百会及&amp;07-10;●天柱．&amp;07-17;●膈兪．&amp;11-03;●上関．&amp;11-37;●光明主之．【甲乙／校本】</w:t>
      </w:r>
    </w:p>
    <w:p w14:paraId="4D2A1A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痙．目不眴．刺&amp;13-17;●脳戸．【甲乙／校本】</w:t>
      </w:r>
    </w:p>
    <w:p w14:paraId="63503B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痙．脊強反折．瘈瘲．癲疾．頭重．&amp;07-05;●五処主之．【甲乙／校本】</w:t>
      </w:r>
    </w:p>
    <w:p w14:paraId="18169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痙互引．善驚．&amp;11-09;●天衝主之．【甲乙／校本】</w:t>
      </w:r>
    </w:p>
    <w:p w14:paraId="34AD27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痙反折．心痛．形気短．尻䐜渋．小便黄閉．&amp;13-01;●長強主之．【甲乙／校本】</w:t>
      </w:r>
    </w:p>
    <w:p w14:paraId="71C809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痙．脊強互引．悪風．時振慄．喉痺．大気満喘．胸中欝欝．身熱．目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．項強．寒熱．僵仆．不能久立．煩満裏急．身不安席．</w:t>
      </w:r>
      <w:r w:rsidRPr="00723A9F">
        <w:rPr>
          <w:rFonts w:ascii="ＭＳ ゴシック" w:eastAsia="ＭＳ ゴシック" w:hAnsi="ＭＳ ゴシック" w:cs="ＭＳ ゴシック"/>
        </w:rPr>
        <w:t>&amp;07-11;●大杼主之．【甲乙／校本】</w:t>
      </w:r>
    </w:p>
    <w:p w14:paraId="221813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痙．筋痛急互引．&amp;07-18;●肝兪主之．【甲乙／校本】</w:t>
      </w:r>
    </w:p>
    <w:p w14:paraId="10B4C0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熱痙．&amp;07-20;●脾兪及&amp;07-23;●腎兪主之．【甲乙／校本】</w:t>
      </w:r>
    </w:p>
    <w:p w14:paraId="015197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熱痙互引．汗不出．反折．尻臀内痛似癉瘧状．&amp;07-28;●膀胱兪主之．【甲乙／校本】</w:t>
      </w:r>
    </w:p>
    <w:p w14:paraId="322828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痙．反折互引．腹脹腋攣．背中怏怏引脇痛．内引心．&amp;07-29;●中膂兪主之．又刺陽明．従項而数背椎．侠脊膂而痛．按之応手者．刺之&amp;01-05;●尺沢．三痏立已．【甲乙／校本】</w:t>
      </w:r>
    </w:p>
    <w:p w14:paraId="49B975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痙．互引身熱．&amp;08-02;●然谷．&amp;07-45;●譩譆主之．【甲乙／校本】</w:t>
      </w:r>
    </w:p>
    <w:p w14:paraId="6AD17A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痙．反目憎風．刺&amp;10-23;●糸竹空．【甲乙／校本】</w:t>
      </w:r>
    </w:p>
    <w:p w14:paraId="0151C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痙．互引．唇吻強．&amp;13-27;●兌端主之．【甲乙／校本】</w:t>
      </w:r>
    </w:p>
    <w:p w14:paraId="384CE4C8" w14:textId="77777777" w:rsidR="00723A9F" w:rsidRPr="00723A9F" w:rsidRDefault="00723A9F" w:rsidP="00723A9F">
      <w:pPr>
        <w:pStyle w:val="a3"/>
        <w:rPr>
          <w:rFonts w:ascii="ＭＳ ゴシック" w:eastAsia="ＭＳ ゴシック" w:hAnsi="ＭＳ ゴシック" w:cs="ＭＳ ゴシック"/>
        </w:rPr>
      </w:pPr>
    </w:p>
    <w:p w14:paraId="78F1A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痙．煩満．&amp;13-28;●齦交主之．【甲乙／校本】</w:t>
      </w:r>
    </w:p>
    <w:p w14:paraId="6A92C7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痙．口噤．互引．口乾．小便赤黄．或時不禁．&amp;14-24;●承漿主之．【甲乙／校本】</w:t>
      </w:r>
    </w:p>
    <w:p w14:paraId="1BFC7A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痙．口噤．&amp;03-05;●大迎主之．【甲乙／校本】</w:t>
      </w:r>
    </w:p>
    <w:p w14:paraId="3FE13F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痙．不能言．&amp;10-17;●翳風主之．【甲乙／校本】</w:t>
      </w:r>
    </w:p>
    <w:p w14:paraId="3F4FA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痙．先取&amp;08-03;●太渓．後取&amp;14-12;●太倉之原主之．【甲乙／校本】</w:t>
      </w:r>
    </w:p>
    <w:p w14:paraId="6DBD7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痙．脊強裏急．腹中拘急痛．&amp;14-09;●水分主之．【甲乙／校本】</w:t>
      </w:r>
    </w:p>
    <w:p w14:paraId="196E74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痙．脊強．口不可開．多唾．大便難．&amp;08-18;●石関主之．【甲乙／校本】</w:t>
      </w:r>
    </w:p>
    <w:p w14:paraId="3D69DC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痙．脊強反折．&amp;11-25;●京門主之．【甲乙／校本】</w:t>
      </w:r>
    </w:p>
    <w:p w14:paraId="21370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痙．腹大堅．不得息．&amp;12-14;●期門主之．【甲乙／校本】</w:t>
      </w:r>
    </w:p>
    <w:p w14:paraId="57B9D2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痙．上気．&amp;01-10;●魚際主之．【甲乙／校本】</w:t>
      </w:r>
    </w:p>
    <w:p w14:paraId="0ED71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痙．互引．&amp;06-04;●腕骨主之．熱病汗不出．善嘔苦．【甲乙／校本】</w:t>
      </w:r>
    </w:p>
    <w:p w14:paraId="6C74AA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痙．身反折．口噤．善鼓頷．腰痛不可以顧．顧而有似抜者．善悲．上下取之．出血．見血立已．喉痺不能言．&amp;03-36;●【足】三里主之．【甲乙／校本】</w:t>
      </w:r>
    </w:p>
    <w:p w14:paraId="52CAB8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痙．驚．互引．脚如結．腨如裂．&amp;07-65;●束骨主之．【甲乙／校本】</w:t>
      </w:r>
    </w:p>
    <w:p w14:paraId="46188B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痙．目反白多．鼻不通利．涕黄．便去血．&amp;07-64;●京骨主之．【甲乙／校本】</w:t>
      </w:r>
    </w:p>
    <w:p w14:paraId="36BD65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痙．脊強．頭眩痛．脚如結．腨如裂．&amp;07-60;●崑崙主之．【甲乙／校本】</w:t>
      </w:r>
    </w:p>
    <w:p w14:paraId="1AECE9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痙．反折．&amp;07-58;●飛揚主之．【甲乙／校本】</w:t>
      </w:r>
    </w:p>
    <w:p w14:paraId="0DB743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---------------------------(07-24b10 K.05)</w:t>
      </w:r>
    </w:p>
    <w:p w14:paraId="4AB82D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痎瘧．&amp;13-24;●神庭及&amp;13-20;●百会主之．【甲乙／校本】</w:t>
      </w:r>
    </w:p>
    <w:p w14:paraId="16C6E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痎瘧．&amp;13-23;●上星主之．先取&amp;07-45;●譩譆．後取&amp;10-16;●天牖．&amp;11-20;●風池．【甲乙／校本】</w:t>
      </w:r>
    </w:p>
    <w:p w14:paraId="67CB31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痎瘧．取&amp;11-12;●完骨及&amp;11-20;●風池．&amp;07-11;●大杼．&amp;07-15;●心兪．&amp;07-31;●上髎．&amp;07-45;●譩譆．&amp;08-19;●陰都．&amp;01-09;●太淵．&amp;02-03;●三間．&amp;02-04;●合谷．&amp;10-04;●陽池．&amp;06-01;●少沢．&amp;06-02;●前谷．&amp;06-03;●後渓．&amp;06-04;●腕骨．&amp;06-05;●陽谷．&amp;11-43;●侠渓．&amp;07-67;●至陰．&amp;07-66;●【足】通谷．&amp;07-64;●京骨．皆主之．【甲乙／校本】</w:t>
      </w:r>
    </w:p>
    <w:p w14:paraId="793BF5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瘧．振寒．熱甚狂言．&amp;03-25;●天枢主之．【甲乙／校本】</w:t>
      </w:r>
    </w:p>
    <w:p w14:paraId="0C3CC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瘧．熱甚．&amp;01-07;●列缺主之．【甲乙／校本】</w:t>
      </w:r>
    </w:p>
    <w:p w14:paraId="1234A0E2" w14:textId="77777777" w:rsidR="00723A9F" w:rsidRPr="00723A9F" w:rsidRDefault="00723A9F" w:rsidP="00723A9F">
      <w:pPr>
        <w:pStyle w:val="a3"/>
        <w:rPr>
          <w:rFonts w:ascii="ＭＳ ゴシック" w:eastAsia="ＭＳ ゴシック" w:hAnsi="ＭＳ ゴシック" w:cs="ＭＳ ゴシック"/>
        </w:rPr>
      </w:pPr>
    </w:p>
    <w:p w14:paraId="080CAC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瘧．寒厥及熱煩心．善噦．心満而汗出．刺&amp;01-11;●少商出血．立已．【甲乙／校本】</w:t>
      </w:r>
    </w:p>
    <w:p w14:paraId="693EF5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熱瘧口乾．&amp;02-01;●商陽主之．【甲乙／校本】</w:t>
      </w:r>
    </w:p>
    <w:p w14:paraId="2F57B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瘧．寒甚〔《千金》下云欲嘔沫〕．&amp;02-05;●陽渓主之．【甲乙／校本】</w:t>
      </w:r>
    </w:p>
    <w:p w14:paraId="5292B5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風瘧．汗不出．&amp;02-06;●偏歴主之．【甲乙／校本】</w:t>
      </w:r>
    </w:p>
    <w:p w14:paraId="6149C8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瘧．面赤腫．&amp;02-07;●温溜主之．【甲乙／校本】</w:t>
      </w:r>
    </w:p>
    <w:p w14:paraId="668D02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痎瘧．心下脹満痛．上気．灸&amp;02-13;●【手】五里．左取右．右取左．【甲乙／校本】</w:t>
      </w:r>
    </w:p>
    <w:p w14:paraId="4AA4D5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瘧．頭痛．目渋暴変．&amp;10-02;●腋門主之．【甲乙／校本】</w:t>
      </w:r>
    </w:p>
    <w:p w14:paraId="308DC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瘧．発有四時．面上赤．目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無所見．</w:t>
      </w:r>
      <w:r w:rsidRPr="00723A9F">
        <w:rPr>
          <w:rFonts w:ascii="ＭＳ ゴシック" w:eastAsia="ＭＳ ゴシック" w:hAnsi="ＭＳ ゴシック" w:cs="ＭＳ ゴシック"/>
        </w:rPr>
        <w:t>&amp;10-03;●中渚主之．【甲乙／校本】</w:t>
      </w:r>
    </w:p>
    <w:p w14:paraId="4B456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瘧．食時発．心痛．悲傷不楽．&amp;10-10;●天井主之．【甲乙／校本】</w:t>
      </w:r>
    </w:p>
    <w:p w14:paraId="3FDECD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風瘧．&amp;06-07;●支正主之．【甲乙／校本】</w:t>
      </w:r>
    </w:p>
    <w:p w14:paraId="61709F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瘧．背膂振寒．項痛引肘腋．腰痛引少腹中．四肢不挙．&amp;06-08;●小海主之．【甲乙／校本】</w:t>
      </w:r>
    </w:p>
    <w:p w14:paraId="38950E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瘧．不知所苦．&amp;04-02;●大都主之．【甲乙／校本】</w:t>
      </w:r>
    </w:p>
    <w:p w14:paraId="496789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瘧．多寒少熱．&amp;08-04;●大鍾主之．【甲乙／校本】</w:t>
      </w:r>
    </w:p>
    <w:p w14:paraId="2415B8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瘧．欬逆．心悶不得臥．嘔甚．熱多寒少．欲閉戸牖而処．寒厥．足熱．&amp;08-03;●太渓主之．【甲乙／校本】</w:t>
      </w:r>
    </w:p>
    <w:p w14:paraId="70438B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※『素問』刺瘧篇(36)に同文あり。こばやし</w:t>
      </w:r>
    </w:p>
    <w:p w14:paraId="6A484B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足少陰之瘧．令人嘔吐甚．多寒熱．熱多寒少．欲閉戸牖而処．其病難已．</w:t>
      </w:r>
    </w:p>
    <w:p w14:paraId="72867B24" w14:textId="77777777" w:rsidR="00723A9F" w:rsidRPr="00723A9F" w:rsidRDefault="00723A9F" w:rsidP="00723A9F">
      <w:pPr>
        <w:pStyle w:val="a3"/>
        <w:rPr>
          <w:rFonts w:ascii="ＭＳ ゴシック" w:eastAsia="ＭＳ ゴシック" w:hAnsi="ＭＳ ゴシック" w:cs="ＭＳ ゴシック"/>
        </w:rPr>
      </w:pPr>
    </w:p>
    <w:p w14:paraId="2C2F13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瘧．熱少気．足跗寒不能自温．䐜脹切痛引心．&amp;08-07;●復溜主之．【甲乙／校本】</w:t>
      </w:r>
    </w:p>
    <w:p w14:paraId="24F902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瘧．不嗜食．&amp;03-45;●厲兌主之．【甲乙／校本】</w:t>
      </w:r>
    </w:p>
    <w:p w14:paraId="7FD55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瘧．瘈瘲．驚．股〔《千金》作転〕膝重．胻転筋．頭眩痛．&amp;03-41;●解渓主之．【甲乙／校本】</w:t>
      </w:r>
    </w:p>
    <w:p w14:paraId="36C461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瘧．日西発．&amp;11-41;●【足】臨泣主之．【甲乙／校本】</w:t>
      </w:r>
    </w:p>
    <w:p w14:paraId="26D728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瘧．振寒．腋下腫．&amp;11-40;●丘墟主之．【甲乙／校本】</w:t>
      </w:r>
    </w:p>
    <w:p w14:paraId="2740B8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瘧従胻起．&amp;07-65;●束骨主之．【甲乙／校本】</w:t>
      </w:r>
    </w:p>
    <w:p w14:paraId="7900B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瘧．多汗．腰痛不能俛仰．目如脱．項如抜．&amp;07-60;●崑崙主之．【甲乙／校本】</w:t>
      </w:r>
    </w:p>
    <w:p w14:paraId="2A7A6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瘧．実則腰背痛．虚則鼽衄．&amp;07-58;●飛揚主之．【甲乙／校本】</w:t>
      </w:r>
    </w:p>
    <w:p w14:paraId="346034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瘧．頭重．寒従背起．先寒後熱．渇不止．汗乃出．&amp;07-40;●委中主之．【甲乙／校本】</w:t>
      </w:r>
    </w:p>
    <w:p w14:paraId="69CB35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※『素問』刺瘧篇(36)に同文あり。こばやし</w:t>
      </w:r>
    </w:p>
    <w:p w14:paraId="33E338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足太陽之瘧．令人腰痛頭重．寒従背起．先寒後熱．熇熇暍暍然．熱止汗出．難已．刺郄中出血．</w:t>
      </w:r>
    </w:p>
    <w:p w14:paraId="2EEDF2B5" w14:textId="77777777" w:rsidR="00723A9F" w:rsidRPr="00723A9F" w:rsidRDefault="00723A9F" w:rsidP="00723A9F">
      <w:pPr>
        <w:pStyle w:val="a3"/>
        <w:rPr>
          <w:rFonts w:ascii="ＭＳ ゴシック" w:eastAsia="ＭＳ ゴシック" w:hAnsi="ＭＳ ゴシック" w:cs="ＭＳ ゴシック"/>
        </w:rPr>
      </w:pPr>
    </w:p>
    <w:p w14:paraId="7984C8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瘧．不渇．間日作．&amp;07-60;●崑崙主之．【甲乙／校本】</w:t>
      </w:r>
    </w:p>
    <w:p w14:paraId="76113E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---------------------------(08-04a01 K.01)</w:t>
      </w:r>
    </w:p>
    <w:p w14:paraId="0E958E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寒熱頭痛．喘喝．目不能視．&amp;13-24;●神庭主之．【甲乙／校本】</w:t>
      </w:r>
    </w:p>
    <w:p w14:paraId="1A9164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其目泣出．頭不痛者．&amp;11-02;●聴会主之．【甲乙／校本】</w:t>
      </w:r>
    </w:p>
    <w:p w14:paraId="56C51C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寒熱．頭痛如破．目痛如脱．喘逆煩満．嘔吐．流汗．難言．&amp;03-08;●頭維主之．【甲乙／校本】</w:t>
      </w:r>
    </w:p>
    <w:p w14:paraId="62E73CB3" w14:textId="77777777" w:rsidR="00723A9F" w:rsidRPr="00723A9F" w:rsidRDefault="00723A9F" w:rsidP="00723A9F">
      <w:pPr>
        <w:pStyle w:val="a3"/>
        <w:rPr>
          <w:rFonts w:ascii="ＭＳ ゴシック" w:eastAsia="ＭＳ ゴシック" w:hAnsi="ＭＳ ゴシック" w:cs="ＭＳ ゴシック"/>
        </w:rPr>
      </w:pPr>
    </w:p>
    <w:p w14:paraId="5C1089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寒熱．刺&amp;13-17;●脳戸．【甲乙／校本】</w:t>
      </w:r>
    </w:p>
    <w:p w14:paraId="0174F1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---------------------------(08-04a05 K.01)</w:t>
      </w:r>
    </w:p>
    <w:p w14:paraId="7E6AC3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取&amp;07-05;●五処及&amp;07-10;●天柱．&amp;11-20;●風池．&amp;13-02;●腰兪．&amp;13-01;●長強．&amp;07-11;●大杼．&amp;07-29;●中膂兪．&amp;07-31;●上髎．&amp;13-28;●齦交．&amp;11-03;●上関．&amp;14-04;●関元．&amp;10-16;●天牖．&amp;06-17;●天容．&amp;02-04;●合谷．&amp;02-05;●陽渓．&amp;10-01;●関衝．&amp;10-03;●中渚．&amp;10-04;●陽池．&amp;10-12;●消濼．&amp;06-01;●少沢．&amp;06-02;●前谷．&amp;06-04;●腕骨．&amp;06-05;●陽谷．&amp;06-08;●小海．&amp;08-02;●然谷．&amp;07-67;●至陰．&amp;07-60;●崑崙主之．【甲乙／校本】</w:t>
      </w:r>
    </w:p>
    <w:p w14:paraId="60C844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寒熱骨痛．&amp;07-09;●玉枕主之．【甲乙／校本】</w:t>
      </w:r>
    </w:p>
    <w:p w14:paraId="7E0246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寒熱懈爛〔一本作懶〕淫濼．脛痠．四肢重痛．少気難言．&amp;13-09;●至陽主之．【甲乙／校本】</w:t>
      </w:r>
    </w:p>
    <w:p w14:paraId="38483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肺寒熱．呼吸不得臥．欬上気．嘔沫．喘気相追逐．胸満脇膺急．息難．振慄．脈鼓．気膈．胸中有熱．支満不嗜食．汗不出．腰脊痛．&amp;07-13;●肺兪主之．【甲乙／校本】</w:t>
      </w:r>
    </w:p>
    <w:p w14:paraId="448535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寒熱．心痛循循然．与背相引而痛．胸中悒悒不得息．咳唾血．多涎．煩中善饐．食不下．嘔逆．汗不出．如瘧状．目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．涙出悲傷．</w:t>
      </w:r>
      <w:r w:rsidRPr="00723A9F">
        <w:rPr>
          <w:rFonts w:ascii="ＭＳ ゴシック" w:eastAsia="ＭＳ ゴシック" w:hAnsi="ＭＳ ゴシック" w:cs="ＭＳ ゴシック"/>
        </w:rPr>
        <w:t>&amp;07-15;●心兪主之．【甲乙／校本】</w:t>
      </w:r>
    </w:p>
    <w:p w14:paraId="455930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嘔．鬲寒．食飲不下．寒熱．皮肉膚痛．少気不得臥．胸満支両脇．膈上兢兢．脇痛腹䐜．胃脘暴痛．上気．肩背寒痛．汗不出．喉痺．腹中痛．積聚．黙然嗜臥．怠惰不欲動．身常湿湿〔一作温〕．心痛無可揺者．&amp;07-17;●膈兪主之．【甲乙／校本】</w:t>
      </w:r>
    </w:p>
    <w:p w14:paraId="09B1B3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欬而脇満急．不得息．不得反側．腋脇下与臍相引．筋急而痛反折．目上視．眩．目中循循然．眉頭痛．驚狂．衄．少腹満．目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生白翳．欬引胸痛．筋寒熱．唾血．短気．鼻酸．</w:t>
      </w:r>
      <w:r w:rsidRPr="00723A9F">
        <w:rPr>
          <w:rFonts w:ascii="ＭＳ ゴシック" w:eastAsia="ＭＳ ゴシック" w:hAnsi="ＭＳ ゴシック" w:cs="ＭＳ ゴシック"/>
        </w:rPr>
        <w:t>&amp;07-18;●肝兪主之．【甲乙／校本】</w:t>
      </w:r>
    </w:p>
    <w:p w14:paraId="0139D1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寒熱．食多身贏痩．両脇引痛．心下賁痛．心如懸．下引臍．少腹急痛．面急〔一本作黒〕．目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．久喘欬少気．溺濁赤．</w:t>
      </w:r>
      <w:r w:rsidRPr="00723A9F">
        <w:rPr>
          <w:rFonts w:ascii="ＭＳ ゴシック" w:eastAsia="ＭＳ ゴシック" w:hAnsi="ＭＳ ゴシック" w:cs="ＭＳ ゴシック"/>
        </w:rPr>
        <w:t>&amp;07-23;●腎兪主之．【甲乙／校本】</w:t>
      </w:r>
    </w:p>
    <w:p w14:paraId="221574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骨寒熱．溲難．&amp;07-23;●腎兪主之．【甲乙／校本】</w:t>
      </w:r>
    </w:p>
    <w:p w14:paraId="2C3391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寒熱頭痛．&amp;13-26;●水溝主之．【甲乙／校本】</w:t>
      </w:r>
    </w:p>
    <w:p w14:paraId="515FB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寒熱．頚瘰癧．&amp;03-05;●大迎主之．【甲乙／校本】</w:t>
      </w:r>
    </w:p>
    <w:p w14:paraId="5FEC9D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肩痛引項．寒熱．缺盆中痛．汗不出．胸中熱満．&amp;10-15;●天髎主之．【甲乙／校本】</w:t>
      </w:r>
    </w:p>
    <w:p w14:paraId="136F9D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寒熱．肩腫引胛中痛．肩臂酸．&amp;06-10;●臑兪主之．【甲乙／校本】</w:t>
      </w:r>
    </w:p>
    <w:p w14:paraId="3BF7C0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寒熱．項癧適．耳鳴無聞．引缺盆．肩中熱痛．手臂麻小不挙〔一本作手臂不挙〕．&amp;06-09;●肩貞主之．【甲乙／校本】</w:t>
      </w:r>
    </w:p>
    <w:p w14:paraId="2A9588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寒熱癧．目不明．欬上気．唾血．&amp;06-15;●肩中兪主之．【甲乙／校本】</w:t>
      </w:r>
    </w:p>
    <w:p w14:paraId="45900E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寒熱癧適．胸中満．有大気．缺盆中満痛者死．外潰不死．肩痛引項．臂不挙．缺盆中痛．汗不出．喉痺．欬嗽血．&amp;03-12;●缺盆主之．【甲乙／校本】</w:t>
      </w:r>
    </w:p>
    <w:p w14:paraId="429085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上気．喘．暴瘖不能言及舌下挟縫青脈．頚有大気．喉痺．咽中乾急．不得息．喉中鳴．翕翕寒熱．頚腫肩痛．胸満腹皮熱．衄．気哽．心痛．隠疹．頭痛．面皮赤熱．身肉尽不仁．&amp;14-22;●天突主之．【甲乙／校本】</w:t>
      </w:r>
    </w:p>
    <w:p w14:paraId="3D52DA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系急．胸中痛．悪寒．胸満悒悒然．善嘔胆．胸中熱．喘逆気．気相追逐．多濁唾不得息．肩背風汗出．面腹腫．鬲中食饐不下食．喉痺．肩息肺脹．皮膚骨痛．寒熱．煩満．&amp;01-01;●中府主之．【甲乙／校本】</w:t>
      </w:r>
    </w:p>
    <w:p w14:paraId="2E9F07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寒熱．胸満頚痛．四肢不挙．掖下腫．上気．胸中有声．喉中鳴．&amp;09-01;●天池主之．【甲乙／校本】</w:t>
      </w:r>
    </w:p>
    <w:p w14:paraId="25E2A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欬．脇下積聚．喘逆．臥不安席．時寒熱．&amp;12-14;●期門主之．【甲乙／校本】</w:t>
      </w:r>
    </w:p>
    <w:p w14:paraId="029657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寒熱．腹脹䐜怏怏然不得息．&amp;11-25;●京門主之．【甲乙／校本】</w:t>
      </w:r>
    </w:p>
    <w:p w14:paraId="5C9E4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寒濯濯．熱煩．手臂不仁．唾沫．唇乾引飲．手腕攣．指支痛．肺脹上気．耳中生風．欬喘逆．痺臂痛．嘔吐．飲食不下膨膨然．&amp;01-11;●少商主之．【甲乙／校本】</w:t>
      </w:r>
    </w:p>
    <w:p w14:paraId="3FEAB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唾血．時寒時熱．写&amp;01-10;●魚際．補&amp;01-05;●尺沢．【甲乙／校本】</w:t>
      </w:r>
    </w:p>
    <w:p w14:paraId="298DD6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臂厥．肩膺胸満痛．目中白翳眼青．転筋．掌中熱．乍寒乍熱．缺盆中相引痛．数欠．喘不得息．臂内廉痛．上鬲．飲已煩満．&amp;01-09;●太淵主之．【甲乙／校本】</w:t>
      </w:r>
    </w:p>
    <w:p w14:paraId="417A56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寒熱．胸背急．喉痺．欬上気．喘．掌中熱．数欠．汗出．刺&amp;01-08;●経渠．【甲乙／校本】</w:t>
      </w:r>
    </w:p>
    <w:p w14:paraId="0D5DE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善忘．四肢逆厥．善笑．溺白．&amp;01-07;●列缺主之．【甲乙／校本】</w:t>
      </w:r>
    </w:p>
    <w:p w14:paraId="673CFC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胸中彭彭然．甚則交両手而瞀．暴癉喘逆．刺&amp;01-08;●経渠及&amp;01-03;●天府．此謂之大兪．【甲乙／校本】</w:t>
      </w:r>
    </w:p>
    <w:p w14:paraId="299FB1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欬嘔沫．掌中熱．虚則肩背寒慄．少気不足以息．寒厥交両手而瞀．口沫出．実則肩背熱痛．汗出．四肢暴腫．身湿〔一本作温〕．揺時寒熱．饑則煩．飽則善面色変〔一作癰〕．口噤不開．悪風泣出．&amp;01-07;●列缺主之．【甲乙／校本】</w:t>
      </w:r>
    </w:p>
    <w:p w14:paraId="6E6D6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煩心．欬．寒熱．善噦．&amp;09-08;●労宮主之．【甲乙／校本】</w:t>
      </w:r>
    </w:p>
    <w:p w14:paraId="769930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寒熱．唇口乾．身熱喘息．目急痛．善驚．&amp;02-03;●三間主之．【甲乙／校本】</w:t>
      </w:r>
    </w:p>
    <w:p w14:paraId="6DE42C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胸中満．耳前痛．歯痛．目赤痛．頚腫．寒熱．渇飲輒汗出．不飲則皮乾熱．&amp;02-11;●曲池主之．【甲乙／校本】</w:t>
      </w:r>
    </w:p>
    <w:p w14:paraId="65846A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寒熱．頚癧適．欬．呼吸難．灸&amp;02-13;●【手】五里．左取右．右取左．【甲乙／校本】</w:t>
      </w:r>
    </w:p>
    <w:p w14:paraId="23EEEE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寒熱．頚癧適．肩痛不可挙．&amp;02-14;●臂臑主之．【甲乙／校本】</w:t>
      </w:r>
    </w:p>
    <w:p w14:paraId="20351F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風寒熱．&amp;10-02;●腋門主之．【甲乙／校本】</w:t>
      </w:r>
    </w:p>
    <w:p w14:paraId="310FE0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寒熱．頚頷腫．&amp;06-03;●後渓主之．【甲乙／校本】</w:t>
      </w:r>
    </w:p>
    <w:p w14:paraId="49354F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寒熱善嘔．&amp;04-05;●商丘主之．【甲乙／校本】</w:t>
      </w:r>
    </w:p>
    <w:p w14:paraId="1D32D6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嘔．厥寒．時有微熱．脇下支満．喉痛嗌乾．膝外廉痛．淫濼脛痠．腋下腫．馬刀瘻．肩腫．吻傷痛．&amp;12-03;●太衝主之．【甲乙／校本】</w:t>
      </w:r>
    </w:p>
    <w:p w14:paraId="4268BC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如懸〔《千金》作心痛〕．陰厥．脚腨後廉急．不可前却．血癃．腸澼便膿血．足跗上痛．舌巻不能言．善笑．足痿不収履．溺青赤白黄黒．青取井．赤取滎．黄取輸．白取経．黒取合．血痔．泄〔《千金》下有利字〕後重．腹痛如癃状．狂仆．必有所扶持．及大気涎出．鼻孔中痛．腹中常鳴．骨寒熱無所安．汗出不休．&amp;08-07;●復溜主之．【甲乙／校本】</w:t>
      </w:r>
    </w:p>
    <w:p w14:paraId="47048A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男子如蠱．女子如阻．寒熱少腹偏腫．&amp;08-10;●陰谷主之．【甲乙／校本】</w:t>
      </w:r>
    </w:p>
    <w:p w14:paraId="144FDE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少腹痛．飧泄出糜．次指間熱．若脈陥．寒熱身痛．唇乾不得汗出．毛髪焦．脱肉少気．内有熱．不欲動揺．泄膿血．腰引少腹痛．暴驚狂言非常．&amp;03-39;●巨虚下廉主之．【甲乙／校本】</w:t>
      </w:r>
    </w:p>
    <w:p w14:paraId="57255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胸中満．腋下腫．馬刀瘻．善自囓舌頬．天牖中腫．淫濼脛痠．頭眩．枕骨頷顱痛．目渋．身痺．洒淅振寒．季脇下支満．寒熱．胸脇腰腹膝外廉痛．&amp;11-41;●【足】臨泣主之．【甲乙／校本】</w:t>
      </w:r>
    </w:p>
    <w:p w14:paraId="4E5180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寒熱頚腫．&amp;11-40;●丘墟主之．【甲乙／校本】</w:t>
      </w:r>
    </w:p>
    <w:p w14:paraId="27BAED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寒熱．頚腋下腫．&amp;07-62;●申脈主之．【甲乙／校本】</w:t>
      </w:r>
    </w:p>
    <w:p w14:paraId="49430D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寒熱痠痟．四肢不挙．腋下腫．馬刀瘻．喉痺．髀膝脛骨揺酸．痺不仁．&amp;11-38;●陽輔主之．【甲乙／校本】</w:t>
      </w:r>
    </w:p>
    <w:p w14:paraId="2C7AE9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寒熱．髀脛不収．&amp;11-35;●陽交主之．【甲乙／校本】</w:t>
      </w:r>
    </w:p>
    <w:p w14:paraId="0261D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寒熱．腰痛如折．&amp;07-65;●束骨主之．【甲乙／校本】</w:t>
      </w:r>
    </w:p>
    <w:p w14:paraId="7F22E3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．善欬喘逆．</w:t>
      </w:r>
      <w:r w:rsidRPr="00723A9F">
        <w:rPr>
          <w:rFonts w:ascii="ＭＳ ゴシック" w:eastAsia="ＭＳ ゴシック" w:hAnsi="ＭＳ ゴシック" w:cs="ＭＳ ゴシック"/>
        </w:rPr>
        <w:t>&amp;07-66;●【足】通谷主之．【甲乙／校本】</w:t>
      </w:r>
    </w:p>
    <w:p w14:paraId="788C28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寒熱善唏．頭重足寒．不欲食．脚攣．&amp;07-64;●京骨主之．【甲乙／校本】</w:t>
      </w:r>
    </w:p>
    <w:p w14:paraId="33F96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寒熱．簒反出．&amp;07-57;●承山主之．【甲乙／校本】</w:t>
      </w:r>
    </w:p>
    <w:p w14:paraId="0117B6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寒熱．簒後出．瘈瘲．脚腨痠重．戦慄不能久立．脚急腫痛跗筋足攣．少腹痛引喉嗌．大便難．&amp;07-56;●承筋主之．【甲乙／校本】</w:t>
      </w:r>
    </w:p>
    <w:p w14:paraId="05BB3E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跟厥．膝急．腰脊痛引腹簒．陰股熱．陰暴痛．寒熱．膝痠重．&amp;07-55;●合陽主之．【甲乙／校本】</w:t>
      </w:r>
    </w:p>
    <w:p w14:paraId="7B4E7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---------------------------(08-10b09 K.02)</w:t>
      </w:r>
    </w:p>
    <w:p w14:paraId="0CD95A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息賁．時唾血．&amp;14-14;●巨闕主之．【甲乙／校本】</w:t>
      </w:r>
    </w:p>
    <w:p w14:paraId="096675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腹中積．上下行．&amp;13-05;●懸枢主之．【甲乙／校本】</w:t>
      </w:r>
    </w:p>
    <w:p w14:paraId="3AB4A0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疝積胸中痛．不得窮屈．&amp;06-17;●天容主之．【甲乙／校本】</w:t>
      </w:r>
    </w:p>
    <w:p w14:paraId="3E814B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暴心腹痛．疝積時発．上衝心．&amp;01-02;●雲門主之．【甲乙／校本】</w:t>
      </w:r>
    </w:p>
    <w:p w14:paraId="014878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心下大堅．&amp;08-16;●肓兪．&amp;12-14;●期門及&amp;14-12;●中脘主之．【甲乙／校本】</w:t>
      </w:r>
    </w:p>
    <w:p w14:paraId="543F47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臍疝繞臍痛．衝胸不得息．灸臍中．【甲乙／校本】</w:t>
      </w:r>
    </w:p>
    <w:p w14:paraId="1AACBB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賁肫気上．腹䐜堅痛引陰中．不得小便．両丸騫．&amp;14-07;●陰交主之．【甲乙／校本】</w:t>
      </w:r>
    </w:p>
    <w:p w14:paraId="6FAC3B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臍下疝繞臍痛．&amp;14-05;●石門主之．【甲乙／校本】</w:t>
      </w:r>
    </w:p>
    <w:p w14:paraId="3D6BBE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奔肫気上．腹䐜痛．口強不能言．茎腫先引腰．後引小腹．腰臗少腹堅痛．下引陰中．不得小便．両丸騫．&amp;14-05;●石門主之．【甲乙／校本】</w:t>
      </w:r>
    </w:p>
    <w:p w14:paraId="69756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奔肫．寒気入小腹．時欲嘔．傷中溺血．小便数．腰背臍痛引陰．腹中窘急欲湊．後泄不止．&amp;14-04;●関元主之．【甲乙／校本】</w:t>
      </w:r>
    </w:p>
    <w:p w14:paraId="5882FF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奔肫上搶心．甚則不得息．忽忽少気．尸厥．心煩痛．饑不能食．善寒中腹脹．引䐈而痛．小腹与脊相控暴痛．時窘之後．&amp;14-03;●中極主之．【甲乙／校本】</w:t>
      </w:r>
    </w:p>
    <w:p w14:paraId="349C0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腹中積聚．時切痛．&amp;08-17;●商曲〔一作肓曲〕主之．【甲乙／校本】</w:t>
      </w:r>
    </w:p>
    <w:p w14:paraId="619496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臍下積．疝瘕．胞中有血．&amp;08-14;●四満主之．【甲乙／校本】</w:t>
      </w:r>
    </w:p>
    <w:p w14:paraId="1C58A0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臍疝繞臍而痛．時上衝心．&amp;03-25;●天枢主之．【甲乙／校本】</w:t>
      </w:r>
    </w:p>
    <w:p w14:paraId="0F0DB7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気疝煩嘔．面腫．奔肫．&amp;03-25;●天枢主之．【甲乙／校本】</w:t>
      </w:r>
    </w:p>
    <w:p w14:paraId="1C43AD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奔肫．卵上入．痛引茎．&amp;03-29;●帰来主之．【甲乙／校本】</w:t>
      </w:r>
    </w:p>
    <w:p w14:paraId="6B655D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奔肫上下．&amp;12-14;●期門主之．【甲乙／校本】</w:t>
      </w:r>
    </w:p>
    <w:p w14:paraId="2AB368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息奔．脇下気上下．胸中有熱．&amp;12-14;●期門主之．【甲乙／校本】</w:t>
      </w:r>
    </w:p>
    <w:p w14:paraId="3FC56D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疝瘕．髀中急痛．循脇上下搶心．腹痛積聚．&amp;04-13;●府舎主之．【甲乙／校本】</w:t>
      </w:r>
    </w:p>
    <w:p w14:paraId="13F48D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奔肫．腹腫．&amp;12-13;●章門主之．【甲乙／校本】</w:t>
      </w:r>
    </w:p>
    <w:p w14:paraId="27F82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少腹積聚．&amp;09-08;●労宮主之．【甲乙／校本】</w:t>
      </w:r>
    </w:p>
    <w:p w14:paraId="769893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環臍痛．陰騫．両丸縮．腹堅痛不得臥．&amp;12-03;●太衝主之．【甲乙／校本】</w:t>
      </w:r>
    </w:p>
    <w:p w14:paraId="565F60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寒疝．下至腹腠膝腰痛如清水．大腹〔一作小腹〕諸疝．按之下至膝上伏兎中寒．疝痛腹脹満．痿厥少気．&amp;03-33;●陰市主之．【甲乙／校本】</w:t>
      </w:r>
    </w:p>
    <w:p w14:paraId="23F4C8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大疝腹堅．&amp;11-40;●丘墟主之．【甲乙／校本】</w:t>
      </w:r>
    </w:p>
    <w:p w14:paraId="00C5B1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---------------------------(08-13a08 K.03)</w:t>
      </w:r>
    </w:p>
    <w:p w14:paraId="3B31E0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心脹者．&amp;07-15;●心兪主之．亦取&amp;01-07;●列缺．【甲乙／校本】</w:t>
      </w:r>
    </w:p>
    <w:p w14:paraId="038AE6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肺脹者．&amp;07-13;●肺兪主之．亦取&amp;01-09;●太淵．【甲乙／校本】</w:t>
      </w:r>
    </w:p>
    <w:p w14:paraId="02BF7E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肝脹者．&amp;07-18;●肝兪主之．亦取&amp;12-03;●太衝．【甲乙／校本】</w:t>
      </w:r>
    </w:p>
    <w:p w14:paraId="076387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脾脹者．&amp;07-20;●脾兪主之．亦取&amp;04-03;●太白．【甲乙／校本】</w:t>
      </w:r>
    </w:p>
    <w:p w14:paraId="104C65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腎脹者．&amp;07-23;●腎兪主之．亦取&amp;08-03;●太渓．【甲乙／校本】</w:t>
      </w:r>
    </w:p>
    <w:p w14:paraId="5DE4C6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胃脹者．&amp;14-12;●中脘主之．亦取&amp;12-13;●章門．【甲乙／校本】</w:t>
      </w:r>
    </w:p>
    <w:p w14:paraId="2C992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大腸脹者．&amp;03-25;●天枢主之．【甲乙／校本】</w:t>
      </w:r>
    </w:p>
    <w:p w14:paraId="09D6F1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小腸脹者．&amp;07-33;●中髎主之．【甲乙／校本】</w:t>
      </w:r>
    </w:p>
    <w:p w14:paraId="15FE55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膀胱脹者．&amp;14-02;●曲骨主之．【甲乙／校本】</w:t>
      </w:r>
    </w:p>
    <w:p w14:paraId="591DBD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三焦脹者．&amp;14-05;●石門主之．【甲乙／校本】</w:t>
      </w:r>
    </w:p>
    <w:p w14:paraId="64ED8D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胆脹者．&amp;11-34;●陽陵泉主之．【甲乙／校本】</w:t>
      </w:r>
    </w:p>
    <w:p w14:paraId="0867CF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五蔵六府之脹．皆取&amp;03-36;●【足】三里．三里者．脹之要穴也．【甲乙／校本】</w:t>
      </w:r>
    </w:p>
    <w:p w14:paraId="118FF2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---------------------------(08-14b04 K.04)</w:t>
      </w:r>
    </w:p>
    <w:p w14:paraId="5A62C7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水腫．人中尽満．唇反者死．&amp;13-26;●水溝主之．【甲乙／校本】</w:t>
      </w:r>
    </w:p>
    <w:p w14:paraId="1A8AF9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水腫．大臍平．灸&amp;14-08;●臍中．腹無理不治．【甲乙／校本】</w:t>
      </w:r>
    </w:p>
    <w:p w14:paraId="60801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水腫．水気行皮中．&amp;14-07;●陰交主之．【甲乙／校本】</w:t>
      </w:r>
    </w:p>
    <w:p w14:paraId="2D2664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水腫腹大．水脹．水気行皮中．&amp;14-05;●石門主之．【甲乙／校本】</w:t>
      </w:r>
    </w:p>
    <w:p w14:paraId="34EBCB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石水．痛引脇下脹．頭眩痛．身尽熱．&amp;14-04;●関元主之．【甲乙／校本】</w:t>
      </w:r>
    </w:p>
    <w:p w14:paraId="54DBEE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振寒．大腹石水．&amp;08-14;●四満主之．【甲乙／校本】</w:t>
      </w:r>
    </w:p>
    <w:p w14:paraId="144F0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石水．刺&amp;03-30;●気衝．【甲乙／校本】</w:t>
      </w:r>
    </w:p>
    <w:p w14:paraId="36CB91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石水．&amp;12-13;●章門及&amp;08-02;●然谷主之．【甲乙／校本】</w:t>
      </w:r>
    </w:p>
    <w:p w14:paraId="3AA6C9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石水．&amp;09-02;●天泉主之．【甲乙／校本】</w:t>
      </w:r>
    </w:p>
    <w:p w14:paraId="2B9EA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腹中気盛．腹脹逆〔《千金》作水脹逆〕．不得臥．&amp;04-09;●陰陵泉主之．【甲乙／校本】</w:t>
      </w:r>
    </w:p>
    <w:p w14:paraId="00B5F0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水腫留飲．胸脇支満．刺&amp;03-43;●陥谷出血．立已．【甲乙／校本】</w:t>
      </w:r>
    </w:p>
    <w:p w14:paraId="5EE41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水腫脹．皮腫．&amp;03-36;●【足】三里主之．【甲乙／校本】</w:t>
      </w:r>
    </w:p>
    <w:p w14:paraId="6EE53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胞中有大疝瘕積聚．与陰相引而痛．苦涌泄上下出．補&amp;01-05;●尺沢．&amp;08-03;●太渓．手陽明寸口．皆補之．【甲乙／校本】</w:t>
      </w:r>
    </w:p>
    <w:p w14:paraId="6B28E9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---------------------------(08-16a07 K.05)</w:t>
      </w:r>
    </w:p>
    <w:p w14:paraId="1B9C70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風水膝腫．&amp;03-37;●巨虚上廉主之．【甲乙／校本】</w:t>
      </w:r>
    </w:p>
    <w:p w14:paraId="5BA5DA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面胕腫．&amp;13-23;●上星主之．先取&amp;07-45;●譩譆．後取&amp;10-16;●天牖．&amp;11-20;●風池．【甲乙／校本】</w:t>
      </w:r>
    </w:p>
    <w:p w14:paraId="04AAA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風水面胕腫．&amp;03-42;●衝陽主之〔腫．一作浮〕．【甲乙／校本】</w:t>
      </w:r>
    </w:p>
    <w:p w14:paraId="21056C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風水面浮腫．顔黒．&amp;03-41;●解渓主之．【甲乙／校本】</w:t>
      </w:r>
    </w:p>
    <w:p w14:paraId="681F69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---------------------------(09-01b10 K.01)</w:t>
      </w:r>
    </w:p>
    <w:p w14:paraId="1823E8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頭痛．&amp;11-16;●目窓及&amp;11-09;●天衝．&amp;11-20;●風池主之．【甲乙／校本】</w:t>
      </w:r>
    </w:p>
    <w:p w14:paraId="34A609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厥頭痛．&amp;01-06;●孔最主之．【甲乙／校本】</w:t>
      </w:r>
    </w:p>
    <w:p w14:paraId="60C109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厥頭痛．面腫起．&amp;04-05;●商丘主之．【甲乙／校本】</w:t>
      </w:r>
    </w:p>
    <w:p w14:paraId="68936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---------------------------(09-02b07 K.02)</w:t>
      </w:r>
    </w:p>
    <w:p w14:paraId="798839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心痛不可按．煩心．&amp;14-14;●巨闕主之．【甲乙／校本】</w:t>
      </w:r>
    </w:p>
    <w:p w14:paraId="7A1861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心痛有三蟲．多</w:t>
      </w:r>
      <w:r w:rsidRPr="00723A9F">
        <w:rPr>
          <w:rFonts w:ascii="Malgun Gothic" w:eastAsia="Malgun Gothic" w:hAnsi="Malgun Gothic" w:cs="Malgun Gothic" w:hint="eastAsia"/>
        </w:rPr>
        <w:t>㵪</w:t>
      </w:r>
      <w:r w:rsidRPr="00723A9F">
        <w:rPr>
          <w:rFonts w:ascii="ＭＳ ゴシック" w:eastAsia="ＭＳ ゴシック" w:hAnsi="ＭＳ ゴシック" w:cs="ＭＳ ゴシック" w:hint="eastAsia"/>
        </w:rPr>
        <w:t>．不得反側．</w:t>
      </w:r>
      <w:r w:rsidRPr="00723A9F">
        <w:rPr>
          <w:rFonts w:ascii="ＭＳ ゴシック" w:eastAsia="ＭＳ ゴシック" w:hAnsi="ＭＳ ゴシック" w:cs="ＭＳ ゴシック"/>
        </w:rPr>
        <w:t>&amp;14-13;●上脘主之．【甲乙／校本】</w:t>
      </w:r>
    </w:p>
    <w:p w14:paraId="146FE7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心痛身寒．難以俛仰．心疝衝冒．死不知人．&amp;14-12;●中脘主之．【甲乙／校本】</w:t>
      </w:r>
    </w:p>
    <w:p w14:paraId="2403AB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心痛上搶心．不欲食．支痛斥鬲．&amp;14-11;●建里主之．【甲乙／校本】</w:t>
      </w:r>
    </w:p>
    <w:p w14:paraId="3BC78F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心腹中卒痛而汗出．&amp;14-05;●石門主之．【甲乙／校本】</w:t>
      </w:r>
    </w:p>
    <w:p w14:paraId="71C910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胸脇背相引痛．心下溷溷．嘔吐多唾．飲食不下．&amp;08-21;●幽門主之．【甲乙／校本】</w:t>
      </w:r>
    </w:p>
    <w:p w14:paraId="4999C2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痺逆気．寒厥急．煩心．善唾噦噫．胸満激呼．胃気上逆．心痛．&amp;01-09;●太淵主之〔《千金》作肺脹胃逆〕．【甲乙／校本】</w:t>
      </w:r>
    </w:p>
    <w:p w14:paraId="2AD174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心膨膨痛〔《千金》云煩悶乱．少気不足以息〕．&amp;01-05;●尺沢主之．【甲乙／校本】</w:t>
      </w:r>
    </w:p>
    <w:p w14:paraId="4076EA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心痛．&amp;01-04;●侠白主之．【甲乙／校本】</w:t>
      </w:r>
    </w:p>
    <w:p w14:paraId="2D061A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卒心中痛．瘈瘲互相引．肘内廉痛．心敖敖然．&amp;09-05;●間使主之．【甲乙／校本】</w:t>
      </w:r>
    </w:p>
    <w:p w14:paraId="5E32A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心痛．衄噦嘔血．驚恐畏人．神気不足．&amp;09-04;●郄門主之．【甲乙／校本】</w:t>
      </w:r>
    </w:p>
    <w:p w14:paraId="58B4F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心痛卒郄逆．&amp;09-03;●曲沢主之．出血則已．【甲乙／校本】</w:t>
      </w:r>
    </w:p>
    <w:p w14:paraId="311B58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卒心痛．汗出．&amp;12-01;●大敦主之．出血立已．【甲乙／校本】</w:t>
      </w:r>
    </w:p>
    <w:p w14:paraId="010CF3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胸痺引背時寒．&amp;09-05;●間使主之．【甲乙／校本】</w:t>
      </w:r>
    </w:p>
    <w:p w14:paraId="68F24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胸痺心痛．肩肉麻木．&amp;10-10;●天井主之．【甲乙／校本】</w:t>
      </w:r>
    </w:p>
    <w:p w14:paraId="30E5C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胸痺心痛不得息．痛無常処．&amp;11-41;●【足】臨泣主之〔《千金》云不得反側〕．【甲乙／校本】</w:t>
      </w:r>
    </w:p>
    <w:p w14:paraId="7B31C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---------------------------(09-04b07 K.03)</w:t>
      </w:r>
    </w:p>
    <w:p w14:paraId="3FF7B2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欬逆上気．魄戸及&amp;03-11;●気舎主之．【甲乙／校本】</w:t>
      </w:r>
    </w:p>
    <w:p w14:paraId="1C85D6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欬逆上気．虚喘．&amp;07-45;●譩譆主之．【甲乙／校本】</w:t>
      </w:r>
    </w:p>
    <w:p w14:paraId="557EBA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欬逆上気．咽喉鳴喝．喘息．&amp;02-18;●扶突主之．【甲乙／校本】</w:t>
      </w:r>
    </w:p>
    <w:p w14:paraId="79CF64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欬逆上気．唾沫．&amp;06-17;●天容及&amp;12-02;●行間主之．【甲乙／校本】</w:t>
      </w:r>
    </w:p>
    <w:p w14:paraId="2456A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欬逆上気．咽喉癰腫．呼吸短気．喘息不通．&amp;03-10;●水突主之〔一本作天突〕．【甲乙／校本】</w:t>
      </w:r>
    </w:p>
    <w:p w14:paraId="2B5E10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欬逆上気．喘不能言．&amp;14-20;●華蓋主之．【甲乙／校本】</w:t>
      </w:r>
    </w:p>
    <w:p w14:paraId="52B9D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欬逆上気．唾喘短気不得息．口不能言．&amp;14-17;●亶中主之．【甲乙／校本】</w:t>
      </w:r>
    </w:p>
    <w:p w14:paraId="3E4D4D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欬逆上気．喘不得息．嘔吐胸満．不得飲食．&amp;08-27;●兪府主之．【甲乙／校本】</w:t>
      </w:r>
    </w:p>
    <w:p w14:paraId="36A7FF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w:t>
      </w:r>
      <w:r w:rsidRPr="00723A9F">
        <w:rPr>
          <w:rFonts w:ascii="Malgun Gothic" w:eastAsia="Malgun Gothic" w:hAnsi="Malgun Gothic" w:cs="Malgun Gothic" w:hint="eastAsia"/>
        </w:rPr>
        <w:t>㵪</w:t>
      </w:r>
      <w:r w:rsidRPr="00723A9F">
        <w:rPr>
          <w:rFonts w:ascii="ＭＳ ゴシック" w:eastAsia="ＭＳ ゴシック" w:hAnsi="ＭＳ ゴシック" w:cs="ＭＳ ゴシック" w:hint="eastAsia"/>
        </w:rPr>
        <w:t>出多唾．呼吸喘悸．坐不得安．</w:t>
      </w:r>
      <w:r w:rsidRPr="00723A9F">
        <w:rPr>
          <w:rFonts w:ascii="ＭＳ ゴシック" w:eastAsia="ＭＳ ゴシック" w:hAnsi="ＭＳ ゴシック" w:cs="ＭＳ ゴシック"/>
        </w:rPr>
        <w:t>&amp;08-26;●彧中主之．【甲乙／校本】</w:t>
      </w:r>
    </w:p>
    <w:p w14:paraId="66147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胸満欬逆．喘不得息．嘔吐煩満．不得飲食．&amp;08-25;●神蔵主之．【甲乙／校本】</w:t>
      </w:r>
    </w:p>
    <w:p w14:paraId="3A7F85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胸脇榰満．欬逆上気．呼吸多唾．濁沫膿血．&amp;03-14;●庫房主之．【甲乙／校本】</w:t>
      </w:r>
    </w:p>
    <w:p w14:paraId="492B8E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咳喘不得息．坐不得臥．呼吸気索．咽不得．胸中熱．&amp;01-02;●雲門主之．【甲乙／校本】</w:t>
      </w:r>
    </w:p>
    <w:p w14:paraId="2706EF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胸脇榰満．不得俛仰．欬唾陳膿穢濁．&amp;04-20;●周栄主之．【甲乙／校本】</w:t>
      </w:r>
    </w:p>
    <w:p w14:paraId="50241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胸中満痛．乳腫．㿗癰．欬逆上気．咽喉喝有声．&amp;04-18;●天渓主之．【甲乙／校本】</w:t>
      </w:r>
    </w:p>
    <w:p w14:paraId="1344E5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欬逆不止．三焦有水気．不能食．&amp;11-28;●維道主之．【甲乙／校本】</w:t>
      </w:r>
    </w:p>
    <w:p w14:paraId="552737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欬逆煩悶不得臥．胸中満．喘不得息．背痛．&amp;01-09;●太淵主之．【甲乙／校本】</w:t>
      </w:r>
    </w:p>
    <w:p w14:paraId="5C8160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欬逆上気．舌乾脇痛．心煩肩寒．少気不足以息．腹脹喘．&amp;01-05;●尺沢主之．【甲乙／校本】</w:t>
      </w:r>
    </w:p>
    <w:p w14:paraId="6A500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欬．乾嘔煩満．&amp;01-04;●侠白主之．【甲乙／校本】</w:t>
      </w:r>
    </w:p>
    <w:p w14:paraId="1A4496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欬上気．喘不得息．暴痺内逆．肝肺相薄．鼻口出血．身脹逆息不得臥．&amp;01-03;●天府主之．【甲乙／校本】</w:t>
      </w:r>
    </w:p>
    <w:p w14:paraId="5447E9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凄凄寒．欬吐血．気驚．心痛．&amp;05-06;●手少陰郄主之．【甲乙／校本】</w:t>
      </w:r>
    </w:p>
    <w:p w14:paraId="65C6B3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欬而胸満．&amp;06-02;●前谷主之．【甲乙／校本】</w:t>
      </w:r>
    </w:p>
    <w:p w14:paraId="12EBEC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欬．面赤熱．&amp;10-06;●支溝主之．【甲乙／校本】</w:t>
      </w:r>
    </w:p>
    <w:p w14:paraId="7FEF0D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欬．喉中鳴．欬唾血．&amp;08-04;●大鍾主之．【甲乙／校本】</w:t>
      </w:r>
    </w:p>
    <w:p w14:paraId="10D9A0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---------------------------(09-06a02 K.04)</w:t>
      </w:r>
    </w:p>
    <w:p w14:paraId="07E227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胸満．嘔無所出．口苦舌乾．飲食不下．&amp;07-19;●胆兪主之．【甲乙／校本】</w:t>
      </w:r>
    </w:p>
    <w:p w14:paraId="0A209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胸満．呼吸喘喝．窮詘窘不得息．刺&amp;03-09;●人迎入四分．不幸殺人．【甲乙／校本】</w:t>
      </w:r>
    </w:p>
    <w:p w14:paraId="1EE1F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胸満痛．&amp;14-21;●璇璣主之．【甲乙／校本】</w:t>
      </w:r>
    </w:p>
    <w:p w14:paraId="5CECEE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胸脇榰満．痛引胸中．&amp;14-20;●華蓋主之．【甲乙／校本】</w:t>
      </w:r>
    </w:p>
    <w:p w14:paraId="0873AD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胸脇榰満．痺痛骨疼．飲食不下．嘔〔《千金》作咳〕逆上気．煩心．&amp;14-19;●紫宮主之．【甲乙／校本】</w:t>
      </w:r>
    </w:p>
    <w:p w14:paraId="58C85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胸中満不得息．脇痛骨疼．喘逆上気．嘔吐煩心．&amp;14-18;●玉堂主之．【甲乙／校本】</w:t>
      </w:r>
    </w:p>
    <w:p w14:paraId="19705B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胸脇榰満．鬲塞．飲食不下．嘔吐．食復還出．&amp;14-16;●中庭主之．【甲乙／校本】</w:t>
      </w:r>
    </w:p>
    <w:p w14:paraId="06711F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胸脇榰満．痛引膺不得息．悶乱煩満．不得飲食．&amp;08-24;●霊墟主之．【甲乙／校本】</w:t>
      </w:r>
    </w:p>
    <w:p w14:paraId="3CD03B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胸脇榰満不得息．欬逆．乳癰．洒淅悪寒．&amp;08-23;●神封主之．【甲乙／校本】</w:t>
      </w:r>
    </w:p>
    <w:p w14:paraId="1B9A68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胸脇榰満．鬲逆不通．呼吸少気．喘息．不得挙臂．&amp;08-22;●歩郎主之．【甲乙／校本】</w:t>
      </w:r>
    </w:p>
    <w:p w14:paraId="0DA6C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胸脇榰満．喘逆上気．呼吸肩息．不知食味．&amp;03-13;●気戸主之．【甲乙／校本】</w:t>
      </w:r>
    </w:p>
    <w:p w14:paraId="51D4B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喉痺．胸中暴逆．先取衝脈．後取&amp;03-36;●【足】三里．&amp;01-02;●雲門．皆写之．【甲乙／校本】</w:t>
      </w:r>
    </w:p>
    <w:p w14:paraId="68D2DA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胸脇榰満．却引背痛．臥不得転側．&amp;04-19;●胸郷主之．【甲乙／校本】</w:t>
      </w:r>
    </w:p>
    <w:p w14:paraId="7C1E31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傷憂悁思気積．&amp;14-12;●中脘主之．【甲乙／校本】</w:t>
      </w:r>
    </w:p>
    <w:p w14:paraId="2D4B54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胸満．馬刀．臂不得挙．&amp;11-22;●淵腋主之．【甲乙／校本】</w:t>
      </w:r>
    </w:p>
    <w:p w14:paraId="3DFC2B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大気不得息．息即胸脇中痛．実則其身尽寒．虚則百節尽縦．&amp;04-21;●大包主之．【甲乙／校本】</w:t>
      </w:r>
    </w:p>
    <w:p w14:paraId="0E29C8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胸中暴満不得臥〔一云不得喘息〕．喘息．&amp;11-23;●輒筋主之．【甲乙／校本】</w:t>
      </w:r>
    </w:p>
    <w:p w14:paraId="740CB6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胸脇榰満．瘈瘲引臍腹痛．短気煩満．嘔吐．&amp;14-14;●巨闕主之．【甲乙／校本】</w:t>
      </w:r>
    </w:p>
    <w:p w14:paraId="26B31D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腹中積気結痛．&amp;03-21;●梁門主之．【甲乙／校本】</w:t>
      </w:r>
    </w:p>
    <w:p w14:paraId="407F7C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傷食．脇下満．不能転展反側．目青而嘔．&amp;12-14;●期門主之．【甲乙／校本】</w:t>
      </w:r>
    </w:p>
    <w:p w14:paraId="75D2AC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胸脇榰満．&amp;09-08;●労宮主之．【甲乙／校本】</w:t>
      </w:r>
    </w:p>
    <w:p w14:paraId="2E3013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多臥善唾．胸満腸鳴．&amp;02-03;●三間主之．【甲乙／校本】</w:t>
      </w:r>
    </w:p>
    <w:p w14:paraId="057451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胸満不得息．頚頷腫．&amp;06-05;●陽谷〔千金作陽渓〕主之．【甲乙／校本】</w:t>
      </w:r>
    </w:p>
    <w:p w14:paraId="5A6B48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胸脇脹．腸鳴切痛．〔一云胸脇支満．腹中切痛〕&amp;04-03;●太白主之．【甲乙／校本】</w:t>
      </w:r>
    </w:p>
    <w:p w14:paraId="60C0A2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暴脹．胸脇榰満．足寒．大便難．面唇白．時時嘔血．&amp;12-03;●太衝主之．【甲乙／校本】</w:t>
      </w:r>
    </w:p>
    <w:p w14:paraId="592C0E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胸脇榰満．悪聞人声与木音．&amp;03-37;●巨虚上廉主之．【甲乙／校本】</w:t>
      </w:r>
    </w:p>
    <w:p w14:paraId="0A3CA7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胸脇榰満．寒如風吹状．&amp;11-43;●侠渓主之．【甲乙／校本】</w:t>
      </w:r>
    </w:p>
    <w:p w14:paraId="53F07F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胸脇痛．善太息．胸満膨膨然〔《千金》作胸背急〕．&amp;11-40;●丘墟主之．【甲乙／校本】</w:t>
      </w:r>
    </w:p>
    <w:p w14:paraId="4C5E0F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胸脇榰満．頭痛．項内寒熱．&amp;11-36;●外丘主之．【甲乙／校本】</w:t>
      </w:r>
    </w:p>
    <w:p w14:paraId="4F79CF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脇下榰満．嘔吐逆．&amp;11-34;●陽陵泉主之．【甲乙／校本】</w:t>
      </w:r>
    </w:p>
    <w:p w14:paraId="0F22CE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---------------------------(09-07b01 K.05)</w:t>
      </w:r>
    </w:p>
    <w:p w14:paraId="4567BC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短気心痺．悲怒逆気．恐．狂易．&amp;01-10;●魚際主之．【甲乙／校本】</w:t>
      </w:r>
    </w:p>
    <w:p w14:paraId="37C1B7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心痛善悲．厥逆．懸心如饑之状．心澹澹而驚恐．&amp;09-07;●大陵及&amp;09-05;●間使主之．【甲乙／校本】</w:t>
      </w:r>
    </w:p>
    <w:p w14:paraId="1DA571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心澹澹而善驚恐．心悲．&amp;09-06;●内関主之〔《千金》作曲沢〕．【甲乙／校本】</w:t>
      </w:r>
    </w:p>
    <w:p w14:paraId="6F0A1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善驚悲不楽．厥．脛足下熱．面尽熱．嗌乾渇．&amp;12-02;●行間主之．【甲乙／校本】</w:t>
      </w:r>
    </w:p>
    <w:p w14:paraId="7148F5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脾虚令人病寒不楽．好太息．&amp;04-05;●商丘主之．【甲乙／校本】</w:t>
      </w:r>
    </w:p>
    <w:p w14:paraId="16EEB1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色蒼蒼然．太息．如将死状．振寒．溲白便難．&amp;12-04;●中封主之．【甲乙／校本】</w:t>
      </w:r>
    </w:p>
    <w:p w14:paraId="5E21D5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※『素問』刺瘧篇(36)同文あり　こばやし</w:t>
      </w:r>
    </w:p>
    <w:p w14:paraId="53043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肝瘧者．令人色蒼蒼然．太息．其状若死者．刺足厥陰見血．</w:t>
      </w:r>
    </w:p>
    <w:p w14:paraId="64CAD286" w14:textId="77777777" w:rsidR="00723A9F" w:rsidRPr="00723A9F" w:rsidRDefault="00723A9F" w:rsidP="00723A9F">
      <w:pPr>
        <w:pStyle w:val="a3"/>
        <w:rPr>
          <w:rFonts w:ascii="ＭＳ ゴシック" w:eastAsia="ＭＳ ゴシック" w:hAnsi="ＭＳ ゴシック" w:cs="ＭＳ ゴシック"/>
        </w:rPr>
      </w:pPr>
    </w:p>
    <w:p w14:paraId="53FB40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心如懸．哀而乱．善怒．嗌内腫．心惕惕恐如人将捕之．多</w:t>
      </w:r>
      <w:r w:rsidRPr="00723A9F">
        <w:rPr>
          <w:rFonts w:ascii="Malgun Gothic" w:eastAsia="Malgun Gothic" w:hAnsi="Malgun Gothic" w:cs="Malgun Gothic" w:hint="eastAsia"/>
        </w:rPr>
        <w:t>㵪</w:t>
      </w:r>
      <w:r w:rsidRPr="00723A9F">
        <w:rPr>
          <w:rFonts w:ascii="ＭＳ ゴシック" w:eastAsia="ＭＳ ゴシック" w:hAnsi="ＭＳ ゴシック" w:cs="ＭＳ ゴシック" w:hint="eastAsia"/>
        </w:rPr>
        <w:t>出．喘．少気吸吸不足以息．</w:t>
      </w:r>
      <w:r w:rsidRPr="00723A9F">
        <w:rPr>
          <w:rFonts w:ascii="ＭＳ ゴシック" w:eastAsia="ＭＳ ゴシック" w:hAnsi="ＭＳ ゴシック" w:cs="ＭＳ ゴシック"/>
        </w:rPr>
        <w:t>&amp;08-02;●然谷主之．【甲乙／校本】</w:t>
      </w:r>
    </w:p>
    <w:p w14:paraId="68ED69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驚．善悲不楽如堕墜．汗不出．面塵黒．病饑不欲食．&amp;08-06;●照海主之．【甲乙／校本】</w:t>
      </w:r>
    </w:p>
    <w:p w14:paraId="77043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眩．寒厥．手臂痛．胆善驚．妄言．面赤泣出．&amp;10-02;●腋門主之．【甲乙／校本】</w:t>
      </w:r>
    </w:p>
    <w:p w14:paraId="775A64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大驚乳痛．&amp;03-34;●梁丘主之．【甲乙／校本】</w:t>
      </w:r>
    </w:p>
    <w:p w14:paraId="61C6A9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---------------------------(09-08b09 K.06)</w:t>
      </w:r>
    </w:p>
    <w:p w14:paraId="1D6450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身重骨痿不相知．&amp;04-03;●太白主之．【甲乙／校本】</w:t>
      </w:r>
    </w:p>
    <w:p w14:paraId="2C7FB7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---------------------------(09-09b03 K.07)</w:t>
      </w:r>
    </w:p>
    <w:p w14:paraId="3ABC36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腹満不能食．刺&amp;13-06;●脊中．腹中気脹引脊痛．飲食多．身羸痩．名曰食晦．先取&amp;07-20;●脾兪．後取季脇．【甲乙／校本】</w:t>
      </w:r>
    </w:p>
    <w:p w14:paraId="617187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大腸転気．按之如覆杯．熱引胃痛．脾気寒．四肢急煩．不嗜食．&amp;07-20;●脾兪主之．【甲乙／校本】</w:t>
      </w:r>
    </w:p>
    <w:p w14:paraId="5B6C0F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胃中寒脹．食多．身体羸痩．腹中満而鳴．腹䐜．風厥．胸脇榰満．嘔吐．脊急痛．筋攣．食不下．&amp;07-21;●胃兪主之．【甲乙／校本】</w:t>
      </w:r>
    </w:p>
    <w:p w14:paraId="5BA3A1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頭痛．食不下．腸鳴臚脹欲嘔．時泄注．&amp;07-22;●三焦兪主之．【甲乙／校本】</w:t>
      </w:r>
    </w:p>
    <w:p w14:paraId="2F68DA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腹満臚脹．大便泄．&amp;07-49;●意舎主之．【甲乙／校本】</w:t>
      </w:r>
    </w:p>
    <w:p w14:paraId="6488F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臚脹水腫．食飲不下．多寒〔《千金》作悪寒〕．&amp;07-50;●胃倉主之．【甲乙／校本】</w:t>
      </w:r>
    </w:p>
    <w:p w14:paraId="7674B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心腹脹満．噫．煩熱．善嘔．膈中不利．&amp;14-14;●巨闕主之．【甲乙／校本】</w:t>
      </w:r>
    </w:p>
    <w:p w14:paraId="76DEDC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寒中傷飽．食飲不化．五蔵䐜脹．心腹胸脇榰満．脈虚則生百病．&amp;14-13;●上脘主之．【甲乙／校本】</w:t>
      </w:r>
    </w:p>
    <w:p w14:paraId="5EBC53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腹脹不通．寒中傷飽．食飲不化．&amp;14-12;●中脘主之．【甲乙／校本】</w:t>
      </w:r>
    </w:p>
    <w:p w14:paraId="79CE4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食飲不化．入腹還出．&amp;14-10;●下脘主之．【甲乙／校本】</w:t>
      </w:r>
    </w:p>
    <w:p w14:paraId="7ACA6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腸中常鳴．時上衝心．灸&amp;14-08;●臍中．【甲乙／校本】</w:t>
      </w:r>
    </w:p>
    <w:p w14:paraId="40F1FA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心満気逆．&amp;08-19;●陰都主之．【甲乙／校本】</w:t>
      </w:r>
    </w:p>
    <w:p w14:paraId="1E1D94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大腸寒中〔《千金》作疝〕．大便乾．腹中切痛．&amp;08-16;●肓兪主之．【甲乙／校本】</w:t>
      </w:r>
    </w:p>
    <w:p w14:paraId="6FCA61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腹中尽痛．&amp;03-26;●外陵主之．【甲乙／校本】</w:t>
      </w:r>
    </w:p>
    <w:p w14:paraId="420B85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腸鳴相逐．不可傾側．&amp;03-20;●承満主之．【甲乙／校本】</w:t>
      </w:r>
    </w:p>
    <w:p w14:paraId="4F1DBC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腹脹善満．積気．&amp;03-22;●関門主之．【甲乙／校本】</w:t>
      </w:r>
    </w:p>
    <w:p w14:paraId="42E3A6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食飲不下．腹中雷鳴．大便不節．小便赤黄．&amp;07-48;●陽綱主之．【甲乙／校本】</w:t>
      </w:r>
    </w:p>
    <w:p w14:paraId="328306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腹脹腸鳴．気上衝胸．不能久立．腹中痛濯濯．冬日重感於寒則泄．当臍而痛．腸胃間遊気切痛．食不化．不嗜食．身腫〔一本作重〕．侠臍急．&amp;03-25;●天枢主之．【甲乙／校本】</w:t>
      </w:r>
    </w:p>
    <w:p w14:paraId="67AF6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腹中有大熱不安．腹有大気如相侠．暴腹脹満．癃．淫濼．&amp;03-30;●気衝主之．【甲乙／校本】</w:t>
      </w:r>
    </w:p>
    <w:p w14:paraId="4FCF2B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腹満痛不得息．正偃臥．屈一膝．伸一膝．並&amp;03-30;●気衝．鍼上入三寸．気至写之．【甲乙／校本】</w:t>
      </w:r>
    </w:p>
    <w:p w14:paraId="59BBC5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寒気腹満．癃．淫濼．身熱．腹中積聚疼痛．&amp;04-12;●衝門主之．【甲乙／校本】</w:t>
      </w:r>
    </w:p>
    <w:p w14:paraId="139FBA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腹中腸鳴盈盈然．食不化．脇痛不得臥．煩熱口乾燥．不嗜食．胸脇榰満．喘息而衝鬲．嘔．心痛及傷飽．身黄．痠痟羸痩．&amp;12-13;●章門主之．【甲乙／校本】</w:t>
      </w:r>
    </w:p>
    <w:p w14:paraId="71BF3A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腸鳴而痛．&amp;02-07;●温留主之．【甲乙／校本】</w:t>
      </w:r>
    </w:p>
    <w:p w14:paraId="503F3F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腸腹時寒．腰痛不得臥．&amp;02-10;●【手】三里主之．【甲乙／校本】</w:t>
      </w:r>
    </w:p>
    <w:p w14:paraId="257DD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腹中有寒気．&amp;04-01;●隠白主之．【甲乙／校本】</w:t>
      </w:r>
    </w:p>
    <w:p w14:paraId="66AF66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腹満嚮嚮然．不便．心下有寒痛．&amp;04-05;●商丘主之．【甲乙／校本】</w:t>
      </w:r>
    </w:p>
    <w:p w14:paraId="71F3EA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腹中熱若寒．腸善鳴．強欠．時内痛．心悲気逆．腹満．&amp;04-07;●漏谷主之．已刺外踝上．気不止．腹脹而気快然引肘脇下．皆主之．【甲乙／校本】</w:t>
      </w:r>
    </w:p>
    <w:p w14:paraId="3588F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腹中気脹．嗑嗑不嗜食．脇下満．&amp;04-09;●陰陵泉主之．【甲乙／校本】</w:t>
      </w:r>
    </w:p>
    <w:p w14:paraId="61DFEE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喘．少気不足以息．腹満．大便難．時上走胸中鳴．脹満．口舌乾．口中吸吸．善驚．咽中痛．不可内食．善怒．驚恐不楽．&amp;08-04;●大鍾主之．【甲乙／校本】</w:t>
      </w:r>
    </w:p>
    <w:p w14:paraId="66BFC7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嗌乾．腹瘈痛．坐起目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．善怒多言．</w:t>
      </w:r>
      <w:r w:rsidRPr="00723A9F">
        <w:rPr>
          <w:rFonts w:ascii="ＭＳ ゴシック" w:eastAsia="ＭＳ ゴシック" w:hAnsi="ＭＳ ゴシック" w:cs="ＭＳ ゴシック"/>
        </w:rPr>
        <w:t>&amp;08-07;●復溜主之．【甲乙／校本】</w:t>
      </w:r>
    </w:p>
    <w:p w14:paraId="66526D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腹寒脹満．&amp;03-45;●厲兌主之．【甲乙／校本】</w:t>
      </w:r>
    </w:p>
    <w:p w14:paraId="033043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腹大不嗜食．&amp;03-42;●衝陽主之．【甲乙／校本】</w:t>
      </w:r>
    </w:p>
    <w:p w14:paraId="6D95BE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厥気上榰．&amp;03-41;●解渓主之．【甲乙／校本】</w:t>
      </w:r>
    </w:p>
    <w:p w14:paraId="24B15B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大腸有熱．腸鳴腹満．侠臍痛．食不化．喘．不能久立．&amp;03-37;●巨虚上廉主之．【甲乙／校本】</w:t>
      </w:r>
    </w:p>
    <w:p w14:paraId="4317AB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腸中寒．脹満善噫．悪聞食臭．胃気不足．腸鳴腹痛．泄．食不化．心下脹．&amp;03-36;●【足】三里主之．【甲乙／校本】</w:t>
      </w:r>
    </w:p>
    <w:p w14:paraId="7E1C6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腹満．胃中有熱．不嗜食．&amp;11-39;●懸鍾主之．【甲乙／校本】</w:t>
      </w:r>
    </w:p>
    <w:p w14:paraId="21D5C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大腸実則腰背痛．寒痺転筋．頭眩痛．虚則鼻衄．癲疾．腰痛濈濈然汗出．令人欲食．欲走．&amp;07-56;●承筋主之．取脚下三折横．視盛者出血．【甲乙／校本】</w:t>
      </w:r>
    </w:p>
    <w:p w14:paraId="21670A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---------------------------(09-13b06 K.08)</w:t>
      </w:r>
    </w:p>
    <w:p w14:paraId="09167A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腰痛上寒．実則脊急強．&amp;13-01;●長強主之．【甲乙／校本】</w:t>
      </w:r>
    </w:p>
    <w:p w14:paraId="3E6159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少腹痛控睾引腰脊．疝痛．上衝心．腰脊強．溺難黄赤．口乾．&amp;07-27;●小腸兪主之．【甲乙／校本】</w:t>
      </w:r>
    </w:p>
    <w:p w14:paraId="37BF6F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腰脊痛強引背少腹．俛仰難．不得仰息．脚痿重．尻不挙．溺赤．腰以下至足清不仁．不可以坐起．&amp;07-28;●膀胱兪主之．【甲乙／校本】</w:t>
      </w:r>
    </w:p>
    <w:p w14:paraId="4623AE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腰痛不可以俛仰．&amp;07-29;●中膂兪主之．【甲乙／校本】</w:t>
      </w:r>
    </w:p>
    <w:p w14:paraId="61F3C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腰足痛而清．善傴．睾跳騫．&amp;07-31;●上髎主之．【甲乙／校本】</w:t>
      </w:r>
    </w:p>
    <w:p w14:paraId="61338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腰痛怏怏不可以俛仰．腰以下至足不仁．入脊腰背寒．&amp;07-32;●次髎主之．先取&amp;03-12;●缺盆．後取尾骶与八髎．【甲乙／校本】</w:t>
      </w:r>
    </w:p>
    <w:p w14:paraId="0FD8F4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腰痛．大便難．飧泄．腰尻中寒．&amp;07-33;●中髎主之．【甲乙／校本】</w:t>
      </w:r>
    </w:p>
    <w:p w14:paraId="1127BB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腰痛脊急．脇下満．少腹堅急．&amp;07-52;●志室主之．【甲乙／校本】</w:t>
      </w:r>
    </w:p>
    <w:p w14:paraId="3C4077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腰脊痛．悪風．少腹満堅．癃閉下重．不得小便．&amp;07-53;●胞肓主之．【甲乙／校本】</w:t>
      </w:r>
    </w:p>
    <w:p w14:paraId="103D3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腰痛骶寒．俛仰急難．陰痛下重．不得小便．&amp;07-54;●秩辺主之．【甲乙／校本】</w:t>
      </w:r>
    </w:p>
    <w:p w14:paraId="1670C4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腰痛控睾少腹及股．卒俛不得仰．刺&amp;03-30;●気衝．【甲乙／校本】</w:t>
      </w:r>
    </w:p>
    <w:p w14:paraId="7F2B12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腰痛不得転側．&amp;12-13;●章門主之．【甲乙／校本】</w:t>
      </w:r>
    </w:p>
    <w:p w14:paraId="3273D6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腰痛不可以久立俛仰．&amp;11-25;●京門及&amp;12-02;●行間主之．【甲乙／校本】</w:t>
      </w:r>
    </w:p>
    <w:p w14:paraId="21049B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腰痛少腹．&amp;11-29;●居髎主之．【甲乙／校本】</w:t>
      </w:r>
    </w:p>
    <w:p w14:paraId="48CFDC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腎腰痛不可俛仰．&amp;04-09;●陰陵泉主之．【甲乙／校本】</w:t>
      </w:r>
    </w:p>
    <w:p w14:paraId="6959F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腰痛少腹満．小便不利如癃状．羸痩．意恐懼．気不足．腹中悒悒．&amp;12-03;●太衝主之．【甲乙／校本】</w:t>
      </w:r>
    </w:p>
    <w:p w14:paraId="3B3BD8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※『素問』刺瘧篇(36)に同文あり。こばやし</w:t>
      </w:r>
    </w:p>
    <w:p w14:paraId="01F6B6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足厥陰之瘧．令人腰痛．少腹満．小便不利．如癃状非癃也．数便．意恐懼．気不足．腹中悒悒．刺足厥陰．</w:t>
      </w:r>
    </w:p>
    <w:p w14:paraId="70C37522" w14:textId="77777777" w:rsidR="00723A9F" w:rsidRPr="00723A9F" w:rsidRDefault="00723A9F" w:rsidP="00723A9F">
      <w:pPr>
        <w:pStyle w:val="a3"/>
        <w:rPr>
          <w:rFonts w:ascii="ＭＳ ゴシック" w:eastAsia="ＭＳ ゴシック" w:hAnsi="ＭＳ ゴシック" w:cs="ＭＳ ゴシック"/>
        </w:rPr>
      </w:pPr>
    </w:p>
    <w:p w14:paraId="15717B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腰痛．少腹痛．&amp;12-09;●陰包主之．【甲乙／校本】</w:t>
      </w:r>
    </w:p>
    <w:p w14:paraId="3D8DB9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腰痛大便難．&amp;08-01;●湧泉主之〔《千金》云．腰脊相引如解〕．【甲乙／校本】</w:t>
      </w:r>
    </w:p>
    <w:p w14:paraId="011C7C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実則閉癃．凄凄腰脊痛．宛転．目循循然．嗜臥．口中熱．虚則腰痛．寒厥．煩心悶．&amp;08-04;●大鍾主之．【甲乙／校本】</w:t>
      </w:r>
    </w:p>
    <w:p w14:paraId="3CCFF5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腰痛引脊内廉．&amp;08-07;●復溜主之．春無見血．若太多．虚不可復．〔是前足少陰痛也〕【甲乙／校本】</w:t>
      </w:r>
    </w:p>
    <w:p w14:paraId="11096C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腰痛不能挙足．少坐若下車躓地．脛中</w:t>
      </w:r>
      <w:r w:rsidRPr="00723A9F">
        <w:rPr>
          <w:rFonts w:ascii="Microsoft JhengHei" w:eastAsia="Microsoft JhengHei" w:hAnsi="Microsoft JhengHei" w:cs="Microsoft JhengHei" w:hint="eastAsia"/>
        </w:rPr>
        <w:t>燆燆</w:t>
      </w:r>
      <w:r w:rsidRPr="00723A9F">
        <w:rPr>
          <w:rFonts w:ascii="ＭＳ ゴシック" w:eastAsia="ＭＳ ゴシック" w:hAnsi="ＭＳ ゴシック" w:cs="ＭＳ ゴシック" w:hint="eastAsia"/>
        </w:rPr>
        <w:t>然．</w:t>
      </w:r>
      <w:r w:rsidRPr="00723A9F">
        <w:rPr>
          <w:rFonts w:ascii="ＭＳ ゴシック" w:eastAsia="ＭＳ ゴシック" w:hAnsi="ＭＳ ゴシック" w:cs="ＭＳ ゴシック"/>
        </w:rPr>
        <w:t>&amp;07-62;●申脈主之．【甲乙／校本】</w:t>
      </w:r>
    </w:p>
    <w:p w14:paraId="31839B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腰痛如小錘居其中．怫然腫痛．不可以欬．欬則筋縮急．諸節痛．上下無常．寒熱．&amp;11-38;●陽輔主之．【甲乙／校本】</w:t>
      </w:r>
    </w:p>
    <w:p w14:paraId="20E5B0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腰痛不可挙足．跟中踝後痛．脚痿．&amp;07-61;●僕参主之．【甲乙／校本】</w:t>
      </w:r>
    </w:p>
    <w:p w14:paraId="26C011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腰痛侠脊至頭几几然．目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&amp;07-40;●委中主之．〔是前刺足太陽郄中出血者〕【甲乙／校本】</w:t>
      </w:r>
    </w:p>
    <w:p w14:paraId="317E03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腰痛得俛不得仰．仰則恐仆．得之挙重．悪血帰之．&amp;07-37;●殷門主之．〔是前衝絡之脈腰痛者〕【甲乙／校本】</w:t>
      </w:r>
    </w:p>
    <w:p w14:paraId="4A4EA1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腰脊尻臀股陰寒大痛．虚則血動．実則并熱痛．痔痛．簒痛．尻脽中腫．大便直出．&amp;07-36;●扶承主之．【甲乙／校本】</w:t>
      </w:r>
    </w:p>
    <w:p w14:paraId="45921A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---------------------------(09-15a12 K.09)</w:t>
      </w:r>
    </w:p>
    <w:p w14:paraId="1104CC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胞転不得溺．少腹満．&amp;14-04;●関元主之．【甲乙／校本】</w:t>
      </w:r>
    </w:p>
    <w:p w14:paraId="00293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小便難．水脹満．溺出少．胞転不得溺．&amp;14-02;●曲骨主之．【甲乙／校本】</w:t>
      </w:r>
    </w:p>
    <w:p w14:paraId="48E559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少腹脹急．小便不利．厥気上頭巓．&amp;04-07;●漏谷主之．【甲乙／校本】</w:t>
      </w:r>
    </w:p>
    <w:p w14:paraId="21A121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溺難痛．白濁．卒疝．少腹腫．欬逆嘔吐．卒陰跳．腰痛不可以俛仰．面蒼黒．熱．腹中䐜満．身熱厥痛．&amp;12-02;●行間主之．【甲乙／校本】</w:t>
      </w:r>
    </w:p>
    <w:p w14:paraId="3D89F5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少腹中満．熱閉不得溺．&amp;12-10;●【足】五里主之．【甲乙／校本】</w:t>
      </w:r>
    </w:p>
    <w:p w14:paraId="709489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少腹中満〔一本作痛〕．小便不利．&amp;08-01;●湧泉主之．【甲乙／校本】</w:t>
      </w:r>
    </w:p>
    <w:p w14:paraId="0D6152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筋急．身熱．少腹堅腫時満．小便難．尻股寒．髀枢痛．外引季脇．内控八髎．&amp;07-40;●委中主之．【甲乙／校本】</w:t>
      </w:r>
    </w:p>
    <w:p w14:paraId="69A24B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陰胞有寒．小便不利．&amp;07-36;●扶承主之．【甲乙／校本】</w:t>
      </w:r>
    </w:p>
    <w:p w14:paraId="1225F6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---------------------------(09-15b11 K.10)</w:t>
      </w:r>
    </w:p>
    <w:p w14:paraId="556329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三焦約．大小便不通．&amp;03-28;●水道主之．【甲乙／校本】</w:t>
      </w:r>
    </w:p>
    <w:p w14:paraId="58490E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大便難．&amp;08-15;●中注及&amp;04-03;●太白主之．【甲乙／校本】</w:t>
      </w:r>
    </w:p>
    <w:p w14:paraId="05AEAB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大便難．&amp;08-04;●大鍾主之．【甲乙／校本】</w:t>
      </w:r>
    </w:p>
    <w:p w14:paraId="18FAEB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---------------------------(09-16b05 K.11)</w:t>
      </w:r>
    </w:p>
    <w:p w14:paraId="6D19EC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狐疝．驚悸少気．&amp;14-14;●巨闕主之．【甲乙／校本】</w:t>
      </w:r>
    </w:p>
    <w:p w14:paraId="16A53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陰疝引睾．&amp;14-07;●陰交主之．【甲乙／校本】</w:t>
      </w:r>
    </w:p>
    <w:p w14:paraId="5C2D0D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少腹満．溺難．陰下縦．&amp;08-11;●横骨主之．【甲乙／校本】</w:t>
      </w:r>
    </w:p>
    <w:p w14:paraId="475DB5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少腹疝．臥善驚．&amp;14-06;●気海主之．【甲乙／校本】</w:t>
      </w:r>
    </w:p>
    <w:p w14:paraId="710CD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暴疝痛．少腹大熱．&amp;14-04;●関元主之．【甲乙／校本】</w:t>
      </w:r>
    </w:p>
    <w:p w14:paraId="148DA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陰疝．気疝．&amp;03-25;●天枢主之．【甲乙／校本】</w:t>
      </w:r>
    </w:p>
    <w:p w14:paraId="189267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㿗疝．&amp;03-27;●大巨及&amp;04-08;●地機．&amp;12-06;●中郄主之．【甲乙／校本】</w:t>
      </w:r>
    </w:p>
    <w:p w14:paraId="43A2B8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陰疝．痿．茎中痛．両丸騫痛．不可仰臥．刺&amp;03-30;●気衝．【甲乙／校本】</w:t>
      </w:r>
    </w:p>
    <w:p w14:paraId="549FC1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陰疝．&amp;04-12;●衝門主之．【甲乙／校本】</w:t>
      </w:r>
    </w:p>
    <w:p w14:paraId="0FC9E5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男子陰疝．両丸上下．小腹痛．&amp;11-27;●五枢主之．【甲乙／校本】</w:t>
      </w:r>
    </w:p>
    <w:p w14:paraId="4F763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陰股内痛．気癰．狐疝走上下．引少腹痛．不可俛仰．&amp;04-05;●商丘主之．【甲乙／校本】</w:t>
      </w:r>
    </w:p>
    <w:p w14:paraId="05DE8C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狐疝．&amp;12-03;●太衝主之．【甲乙／校本】</w:t>
      </w:r>
    </w:p>
    <w:p w14:paraId="45B309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陰跳遺溺．小便難而痛．陰上入腹中．寒疝陰挺出．偏大腫．腹臍痛．腹中悒悒不楽．&amp;12-01;●大敦主之．【甲乙／校本】</w:t>
      </w:r>
    </w:p>
    <w:p w14:paraId="008758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腹痛上搶心．心下満．癃．茎中痛．怒瞋不欲視．泣出．長太息．&amp;12-02;●行間主之．【甲乙／校本】</w:t>
      </w:r>
    </w:p>
    <w:p w14:paraId="63660B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㿗疝．陰暴痛．&amp;12-04;●中封主之〔《千金》云．㿗疝．陰暴痛．痿厥身体不仁〕．【甲乙／校本】</w:t>
      </w:r>
    </w:p>
    <w:p w14:paraId="5CD54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疝．癃．臍少腹引痛．腰中痛．&amp;12-04;●中封主之．【甲乙／校本】</w:t>
      </w:r>
    </w:p>
    <w:p w14:paraId="7DC062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気癃．小便黄．気満．虚則遺溺．身時寒熱．吐逆．溺難腹満．&amp;14-05;●石門主之．【甲乙／校本】</w:t>
      </w:r>
    </w:p>
    <w:p w14:paraId="588224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気癃㿗疝．陰急．股枢腨内廉痛．&amp;08-08;●交信主之．【甲乙／校本】</w:t>
      </w:r>
    </w:p>
    <w:p w14:paraId="13B73F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跳腰痛．実則挺長．寒熱．攣．陰暴痛．遺溺偏大．虚則暴癢．気逆腫睾．卒疝．小便不利如癃状．数噫恐悸．気不足．腹中悒悒．少腹痛．嗌中有熱．如有瘜肉状．如著欲出．背攣不可俛仰．&amp;12-05;●蠡溝主之．【甲乙／校本】</w:t>
      </w:r>
    </w:p>
    <w:p w14:paraId="77F95A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丈夫㿗疝．陰跳痛引簒中不得溺．腹中支．脇下榰満．閉癃陰痿．後時泄．四肢不収．実則身疼痛汗不出．目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然無所見．怒欲殺人．暴痛引髕下節．時有熱気．筋攣膝痛不可屈伸．狂如新発．衄．不食．喘呼．少腹痛引嗌．足厥痛．</w:t>
      </w:r>
      <w:r w:rsidRPr="00723A9F">
        <w:rPr>
          <w:rFonts w:ascii="ＭＳ ゴシック" w:eastAsia="ＭＳ ゴシック" w:hAnsi="ＭＳ ゴシック" w:cs="ＭＳ ゴシック"/>
        </w:rPr>
        <w:t>&amp;12-08;●曲泉主之．【甲乙／校本】</w:t>
      </w:r>
    </w:p>
    <w:p w14:paraId="3408A6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㿗疝．&amp;08-02;●然谷主之．【甲乙／校本】</w:t>
      </w:r>
    </w:p>
    <w:p w14:paraId="4AD799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卒疝少腹痛．&amp;08-06;●照海主之．病在左取右．右取左．立已．【甲乙／校本】</w:t>
      </w:r>
    </w:p>
    <w:p w14:paraId="4C16FD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陰暴起．疝．&amp;08-06;●照海主之〔《千金》云．四肢淫濼身悶〕．【甲乙／校本】</w:t>
      </w:r>
    </w:p>
    <w:p w14:paraId="290EE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疝．&amp;07-67;●至陰主之．【甲乙／校本】</w:t>
      </w:r>
    </w:p>
    <w:p w14:paraId="3D021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遺溺．&amp;03-22;●関門及&amp;05-07;●神門．&amp;07-40;●委中主之．【甲乙／校本】</w:t>
      </w:r>
    </w:p>
    <w:p w14:paraId="142D05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胸満膨膨然．実則閉癃．腋下腫．虚則遺溺．脚急兢兢然．筋急痛．不得大小便．腰痛引腹不得俛仰．&amp;07-39;●委陽主之．【甲乙／校本】</w:t>
      </w:r>
    </w:p>
    <w:p w14:paraId="1E2A76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癃．&amp;07-33;●中髎主之．【甲乙／校本】</w:t>
      </w:r>
    </w:p>
    <w:p w14:paraId="5E0CA5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気癃溺黄．&amp;14-04;●関元及&amp;04-09;●陰陵泉主之〔《千金》云寒熱不節．腎病不可以俛仰〕．【甲乙／校本】</w:t>
      </w:r>
    </w:p>
    <w:p w14:paraId="262401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気癃．小便黄．気満．虚則遺溺．&amp;14-05;●石門主之．【甲乙／校本】</w:t>
      </w:r>
    </w:p>
    <w:p w14:paraId="4E5733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癃．遺溺．鼠鼷痛．小便難而白．&amp;04-11;●箕門主之．【甲乙／校本】</w:t>
      </w:r>
    </w:p>
    <w:p w14:paraId="02680F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小便難．竅中熱．実則腹皮痛．虚則癢掻．&amp;14-01;●会陰主之．【甲乙／校本】</w:t>
      </w:r>
    </w:p>
    <w:p w14:paraId="6D26C2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小腸有熱．溺赤黄．&amp;14-12;●中脘主之．【甲乙／校本】</w:t>
      </w:r>
    </w:p>
    <w:p w14:paraId="02F78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溺黄．&amp;02-08;●【手】下廉主之．【甲乙／校本】</w:t>
      </w:r>
    </w:p>
    <w:p w14:paraId="6D6B0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小便黄赤．&amp;11-12;●完骨主之．【甲乙／校本】</w:t>
      </w:r>
    </w:p>
    <w:p w14:paraId="3E2B1F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小便黄．腸鳴相追逐．&amp;02-09;●【手】上廉主之．【甲乙／校本】</w:t>
      </w:r>
    </w:p>
    <w:p w14:paraId="176985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労癉．小便赤難．&amp;06-02;●前谷主之．【甲乙／校本】</w:t>
      </w:r>
    </w:p>
    <w:p w14:paraId="463B54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---------------------------(09-18a04 K.12)</w:t>
      </w:r>
    </w:p>
    <w:p w14:paraId="6D1C4A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痔痛．&amp;07-02;●攅竹主之．【甲乙／校本】</w:t>
      </w:r>
    </w:p>
    <w:p w14:paraId="7157B2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痔．&amp;14-01;●会陰主之．凡痔与陰相通者死．陰中諸病．前後相引痛．不得大小便．皆主之．【甲乙／校本】</w:t>
      </w:r>
    </w:p>
    <w:p w14:paraId="4C58DA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痔．骨蝕．&amp;04-05;●商丘主之．【甲乙／校本】</w:t>
      </w:r>
    </w:p>
    <w:p w14:paraId="07D1A3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痔．簒痛．&amp;07-58;●飛揚．&amp;07-40;●委中及&amp;07-36;●扶承主之．【甲乙／校本】</w:t>
      </w:r>
    </w:p>
    <w:p w14:paraId="106F0E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痔．簒痛．&amp;07-56;●承筋主之．【甲乙／校本】</w:t>
      </w:r>
    </w:p>
    <w:p w14:paraId="0F84AF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脱肛下．刺&amp;03-30;●気衝．【甲乙／校本】</w:t>
      </w:r>
    </w:p>
    <w:p w14:paraId="704655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---------------------------(10-05a11 K.01)</w:t>
      </w:r>
    </w:p>
    <w:p w14:paraId="555A17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足不仁．刺&amp;13-16;●風府．【甲乙／校本】</w:t>
      </w:r>
    </w:p>
    <w:p w14:paraId="7C35C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腰已下至足清不仁．不可以坐起．尻不挙．&amp;13-02;●腰兪主之．【甲乙／校本】</w:t>
      </w:r>
    </w:p>
    <w:p w14:paraId="3719FE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痺．&amp;14-01;●会陰及&amp;01-09;●太淵．&amp;10-12;●消濼．&amp;08-06;●照海主之．【甲乙／校本】</w:t>
      </w:r>
    </w:p>
    <w:p w14:paraId="7B527F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嗜臥．身体不能動揺．大温〔一本作湿〕．&amp;10-08;●三陽絡主之．【甲乙／校本】</w:t>
      </w:r>
    </w:p>
    <w:p w14:paraId="26FDEB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骨痺煩満．&amp;04-05;●商丘主之．【甲乙／校本】</w:t>
      </w:r>
    </w:p>
    <w:p w14:paraId="764B5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足下熱．脛痛不能久立．湿痺不能行．&amp;04-06;●三陰交主之．【甲乙／校本】</w:t>
      </w:r>
    </w:p>
    <w:p w14:paraId="42906E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膝内廉痛引髕．不可屈伸．連腹引咽喉痛．&amp;12-07;●膝関主之．【甲乙／校本】</w:t>
      </w:r>
    </w:p>
    <w:p w14:paraId="39FCDD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足大指搏傷．下車挃地．適臂指端傷．為筋痺．&amp;03-41;●解渓主之．【甲乙／校本】</w:t>
      </w:r>
    </w:p>
    <w:p w14:paraId="34CA82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痺．脛重．足跗不収．跟痛．&amp;03-39;●巨虚下廉主之．【甲乙／校本】</w:t>
      </w:r>
    </w:p>
    <w:p w14:paraId="57FA1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脛痛．足緩失履．湿痺．足下熱．不能久立．&amp;03-38;●条口主之．【甲乙／校本】</w:t>
      </w:r>
    </w:p>
    <w:p w14:paraId="2FCD93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脛苕苕〔一本作苦〕痺．膝不能屈伸．不可以行．&amp;03-34;●梁丘主之．【甲乙／校本】</w:t>
      </w:r>
    </w:p>
    <w:p w14:paraId="7CA2FF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膝寒痺不仁．痿不可屈伸．&amp;03-31;●髀関主之．【甲乙／校本】</w:t>
      </w:r>
    </w:p>
    <w:p w14:paraId="1421C2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膚痛痿痺．&amp;11-36;●外丘主之．【甲乙／校本】</w:t>
      </w:r>
    </w:p>
    <w:p w14:paraId="6E2C56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膝外廉痛．不可屈伸．脛痺不仁．&amp;11-33;●【膝】陽関主之．【甲乙／校本】</w:t>
      </w:r>
    </w:p>
    <w:p w14:paraId="35FC0E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髀痺引膝股外廉痛．不仁．筋急．&amp;11-34;●陽陵泉主之．【甲乙／校本】</w:t>
      </w:r>
    </w:p>
    <w:p w14:paraId="21CAF7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寒気在分肉間．痛上下．痺不仁．&amp;11-32;●中涜主之．【甲乙／校本】</w:t>
      </w:r>
    </w:p>
    <w:p w14:paraId="0276A9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髀枢中痛．不可挙．以毫鍼寒留之．以月生死為痏数．立已．長鍼亦可．腰脇相引痛急．髀筋瘈．脛痛不可屈伸．痺不仁．&amp;11-30;●環跳主之．【甲乙／校本】</w:t>
      </w:r>
    </w:p>
    <w:p w14:paraId="1D5F62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風寒従足小指起．脈痺上下帯胸脇．痛無常処．&amp;07-67;●至陰主之．【甲乙／校本】</w:t>
      </w:r>
    </w:p>
    <w:p w14:paraId="6F421D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---------------------------(10-10a11 K.02)</w:t>
      </w:r>
    </w:p>
    <w:p w14:paraId="567CAE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風眩．善嘔．煩満．&amp;13-24;●神庭主之．【甲乙／校本】</w:t>
      </w:r>
    </w:p>
    <w:p w14:paraId="084A33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如顔青者．&amp;13-23;●上星主之．取上星者．先取&amp;07-45;●譩譆．後取&amp;10-16;●天牖．&amp;11-20;●風池．【甲乙／校本】</w:t>
      </w:r>
    </w:p>
    <w:p w14:paraId="219578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如頭痛顔青者．&amp;13-22;●顖会主之．【甲乙／校本】</w:t>
      </w:r>
    </w:p>
    <w:p w14:paraId="7E36ED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風眩引頷痛．&amp;13-23;●上星主之．先取&amp;07-45;●譩譆．後取&amp;10-16;●天牖．&amp;11-20;●風池．【甲乙／校本】</w:t>
      </w:r>
    </w:p>
    <w:p w14:paraId="1C4191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風眩目瞑．悪風寒．面赤腫．&amp;13-21;●前頂主之．【甲乙／校本】</w:t>
      </w:r>
    </w:p>
    <w:p w14:paraId="1A6E30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頂上痛．風頭重．目如脱．不可左右顧．&amp;13-20;●百会主之．【甲乙／校本】</w:t>
      </w:r>
    </w:p>
    <w:p w14:paraId="105989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風眩目眩．顱上痛．&amp;13-19;●後頂主之．【甲乙／校本】</w:t>
      </w:r>
    </w:p>
    <w:p w14:paraId="55FA6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頭重項痛．目不明．風則脳中寒．重衣不熱．汗出．頭中悪風．刺&amp;13-17;●脳戸．【甲乙／校本】</w:t>
      </w:r>
    </w:p>
    <w:p w14:paraId="01E9BD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頭痛項急．不得傾側．目眩．鼻不得喘息．舌急難言．刺&amp;13-16;●風府．【甲乙／校本】</w:t>
      </w:r>
    </w:p>
    <w:p w14:paraId="7F0A21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頭眩目痛．頭半寒〔《千金》下有痛字〕．&amp;07-09;●玉枕主之．【甲乙／校本】</w:t>
      </w:r>
    </w:p>
    <w:p w14:paraId="42B290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脳風目暝．頭痛．風眩目痛．&amp;11-19;●脳空主之．【甲乙／校本】</w:t>
      </w:r>
    </w:p>
    <w:p w14:paraId="5766E6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頚頷榰満．痛引牙歯．口噤不開．急痛不能言．&amp;11-07;●曲鬢主之．【甲乙／校本】</w:t>
      </w:r>
    </w:p>
    <w:p w14:paraId="21A54F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項痛引頚．&amp;11-11;●【頭】竅陰主之．【甲乙／校本】</w:t>
      </w:r>
    </w:p>
    <w:p w14:paraId="5DD7B4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風頭耳後痛．煩心及足不収失履．口喎僻．頭項揺瘈．牙車急．&amp;11-12;●完骨主之．【甲乙／校本】</w:t>
      </w:r>
    </w:p>
    <w:p w14:paraId="372B74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眩．頭痛重．目如脱．項似抜．狂見鬼．目上反．項直不可以顧．暴攣．足不任身．痛欲折．&amp;07-10;●天柱主之．【甲乙／校本】</w:t>
      </w:r>
    </w:p>
    <w:p w14:paraId="191432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腰脊強．不得俛仰．刺&amp;13-06;●脊中．【甲乙／校本】</w:t>
      </w:r>
    </w:p>
    <w:p w14:paraId="36E0FC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大風汗出．&amp;07-17;●膈兪主之．【甲乙／校本】</w:t>
      </w:r>
    </w:p>
    <w:p w14:paraId="704F7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風．&amp;07-45;●譩譆主之．〔《素問》骨空註云．大風汗出．灸譩譆〕【甲乙／校本】</w:t>
      </w:r>
    </w:p>
    <w:p w14:paraId="344293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眩．頭痛互引．目中赤</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．刺</w:t>
      </w:r>
      <w:r w:rsidRPr="00723A9F">
        <w:rPr>
          <w:rFonts w:ascii="ＭＳ ゴシック" w:eastAsia="ＭＳ ゴシック" w:hAnsi="ＭＳ ゴシック" w:cs="ＭＳ ゴシック"/>
        </w:rPr>
        <w:t>&amp;10-23;●糸竹空．【甲乙／校本】</w:t>
      </w:r>
    </w:p>
    <w:p w14:paraId="792EF9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口僻．&amp;06-18;●顴髎及&amp;13-28;●齗交．&amp;03-07;●下関主之．【甲乙／校本】</w:t>
      </w:r>
    </w:p>
    <w:p w14:paraId="1A32C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面目悪風寒．䪼腫臃痛．招揺視瞻．瘈瘲口僻．&amp;03-03;●巨髎主之．【甲乙／校本】</w:t>
      </w:r>
    </w:p>
    <w:p w14:paraId="2A41A0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口不禁水漿．喎僻．&amp;13-26;●水溝主之．【甲乙／校本】</w:t>
      </w:r>
    </w:p>
    <w:p w14:paraId="32C944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口僻噤．&amp;10-05;●外関主之．【甲乙／校本】</w:t>
      </w:r>
    </w:p>
    <w:p w14:paraId="6E624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瘈瘲．口沫出．&amp;11-03;●上関主之．【甲乙／校本】</w:t>
      </w:r>
    </w:p>
    <w:p w14:paraId="4A59C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偏枯．四肢不用．善驚．&amp;03-27;●大巨主之．【甲乙／校本】</w:t>
      </w:r>
    </w:p>
    <w:p w14:paraId="720830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大風．逆気．多寒．善悲．&amp;04-15;●大横主之．【甲乙／校本】</w:t>
      </w:r>
    </w:p>
    <w:p w14:paraId="3F3120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手臂不得上頭．&amp;01-05;●尺沢主之．【甲乙／校本】</w:t>
      </w:r>
    </w:p>
    <w:p w14:paraId="5AC479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風汗出．身腫．喘喝多睡．恍愡善忘．嗜臥不覚．&amp;01-03;●天府主之〔在腋下三寸．臂内動脈之中〕．【甲乙／校本】</w:t>
      </w:r>
    </w:p>
    <w:p w14:paraId="3E6FFE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風熱．善怒．中心喜悲．思慕歔欷．喜笑不休．&amp;09-08;●労宮主之．【甲乙／校本】</w:t>
      </w:r>
    </w:p>
    <w:p w14:paraId="69753E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両手攣不伸及腋偏枯不仁．手瘈偏小．筋急．&amp;09-07;●大陵主之．【甲乙／校本】</w:t>
      </w:r>
    </w:p>
    <w:p w14:paraId="51D9B7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頭身風熱．善嘔．怵惕．寒中少気．掌中熱．肘攣腋腫．&amp;09-05;●間使主之．【甲乙／校本】</w:t>
      </w:r>
    </w:p>
    <w:p w14:paraId="285D1B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足不収．痛不可以行．&amp;09-02;●天泉主之．【甲乙／校本】</w:t>
      </w:r>
    </w:p>
    <w:p w14:paraId="17010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足下緩失履．&amp;03-42;●衝陽主之．【甲乙／校本】</w:t>
      </w:r>
    </w:p>
    <w:p w14:paraId="1E4484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手及臂攣．&amp;05-07;●神門主之．【甲乙／校本】</w:t>
      </w:r>
    </w:p>
    <w:p w14:paraId="459B59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痱痿．臂腕不用．唇吻不収．&amp;02-04;●合谷主之．【甲乙／校本】</w:t>
      </w:r>
    </w:p>
    <w:p w14:paraId="73B4E1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肘痛不能自帯衣．起頭眩．頷痛面黒．風．肩頭痛不可顧．&amp;10-01;●関衝主之．【甲乙／校本】</w:t>
      </w:r>
    </w:p>
    <w:p w14:paraId="7D2B98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嗌外腫．肘臂痛．手上類類也．五指瘈不可屈伸．頭眩．頷額顱痛．&amp;10-03;●中渚主之．【甲乙／校本】</w:t>
      </w:r>
    </w:p>
    <w:p w14:paraId="0C8377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馬刀腫瘻．目痛．肩不挙．心痛榰満．逆気．汗出．口噤不可開．&amp;10-06;●支溝主之．【甲乙／校本】</w:t>
      </w:r>
    </w:p>
    <w:p w14:paraId="2A90E9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大風黙黙．不知所痛．嗜臥善驚．瘈瘲．&amp;10-10;●天井主之〔《千金》云．悲傷不楽〕．【甲乙／校本】</w:t>
      </w:r>
    </w:p>
    <w:p w14:paraId="145AAC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偏枯．臂腕発痛．肘屈不得伸．風頭痛．泣出．肩臂頚痛．項急煩満．驚．五指掣不可屈伸．戦怵．&amp;06-04;●腕骨主之．【甲乙／校本】</w:t>
      </w:r>
    </w:p>
    <w:p w14:paraId="7587D6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風眩．驚．手腕痛．泄風．汗出至腰．&amp;06-05;●陽谷主之．〔《千金》手腕痛作手巻〕【甲乙／校本】</w:t>
      </w:r>
    </w:p>
    <w:p w14:paraId="773BD9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風逆．暴四肢腫．湿則唏然寒．饑則煩心．飽則眩．&amp;04-02;●大都主之．【甲乙／校本】</w:t>
      </w:r>
    </w:p>
    <w:p w14:paraId="4E0242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風入腹中．侠臍急．胸脇榰満．衄不止．五指端尽痛．足不得践地．&amp;08-01;●湧泉主之．【甲乙／校本】</w:t>
      </w:r>
    </w:p>
    <w:p w14:paraId="47CB86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偏枯不能行．大風黙黙不知所痛．視如見星．溺黄．小腹熱．咽乾．&amp;08-06;●照海主之．写左陰蹻．右少陰兪．先刺陰蹻．後刺少陰．在横骨中．【甲乙／校本】</w:t>
      </w:r>
    </w:p>
    <w:p w14:paraId="65F4C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風逆四肢腫．&amp;08-07;●復溜主之．【甲乙／校本】</w:t>
      </w:r>
    </w:p>
    <w:p w14:paraId="799D4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風従頭至足．面目赤．口痛噛舌．&amp;03-41;●解渓主之．【甲乙／校本】</w:t>
      </w:r>
    </w:p>
    <w:p w14:paraId="22A013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四肢腫．身湿．&amp;03-40;●豊隆主之．【甲乙／校本】</w:t>
      </w:r>
    </w:p>
    <w:p w14:paraId="7207C4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大風．目外眥痛．身熱痱．缺盆中痛．&amp;11-41;●【足】臨泣主之．【甲乙／校本】</w:t>
      </w:r>
    </w:p>
    <w:p w14:paraId="2F1B4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善自噛頬．偏枯．腰髀枢痛．善揺頭．&amp;07-64;●京骨主之．【甲乙／校本】</w:t>
      </w:r>
    </w:p>
    <w:p w14:paraId="45B1CF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大風．頭多汗．腰尻腹痛．腨跟腫．上歯痛．脊背尻重不欲起．聞食臭．悪聞人音．泄風従頭至足．&amp;07-60;●崑崙主之．【甲乙／校本】</w:t>
      </w:r>
    </w:p>
    <w:p w14:paraId="517AAC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痿厥．風頭重．頞痛．枢股腨外廉骨痛．瘈瘲．痺不仁．振寒．時有熱．四肢不挙．&amp;07-59;●附陽主之．【甲乙／校本】</w:t>
      </w:r>
    </w:p>
    <w:p w14:paraId="6A2CD8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腰痛．頚項痛．歴節汗出而歩失履．寒．腹不仁．腨中痛．&amp;07-58;●飛揚主之．【甲乙／校本】</w:t>
      </w:r>
    </w:p>
    <w:p w14:paraId="55803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---------------------------(10-12b07 K.03)</w:t>
      </w:r>
    </w:p>
    <w:p w14:paraId="32586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掖拘攣．暴脈急．引脇而痛．内引心肺．&amp;07-45;●譩譆主之．従項至脊．自脊已下至十二椎．応手刺之．立已．【甲乙／校本】</w:t>
      </w:r>
    </w:p>
    <w:p w14:paraId="03FC9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---------------------------(10-14a06 K.04)</w:t>
      </w:r>
    </w:p>
    <w:p w14:paraId="0BCDF3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口緩不収．不能言語．手足痿躄不能行．&amp;03-04;●地倉主之．【甲乙／校本】</w:t>
      </w:r>
    </w:p>
    <w:p w14:paraId="76FF2A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痿不相知．&amp;04-03;●太白主之．〔一云身重骨痿不相知〕【甲乙／校本】</w:t>
      </w:r>
    </w:p>
    <w:p w14:paraId="360015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痿厥．身体不仁．手足偏小．先取&amp;07-64;●京骨．後取&amp;12-04;●中封．&amp;11-39;●絶骨．皆瀉之．【甲乙／校本】</w:t>
      </w:r>
    </w:p>
    <w:p w14:paraId="3C55C1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痿厥寒．足腕不収．躄．坐不能起．髀枢脚痛．&amp;11-40;●丘墟主之．【甲乙／校本】</w:t>
      </w:r>
    </w:p>
    <w:p w14:paraId="40F878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虚則痿躄．坐不能起．実則厥．脛熱膝痛．身体不仁．手足偏小．善噛頬．&amp;11-37;●光明主之．【甲乙／校本】</w:t>
      </w:r>
    </w:p>
    <w:p w14:paraId="172F60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---------------------------(10-14b02 K.05)</w:t>
      </w:r>
    </w:p>
    <w:p w14:paraId="0F971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肩痛不可挙．&amp;06-17;●天容及&amp;06-12;●秉風主之．【甲乙／校本】</w:t>
      </w:r>
    </w:p>
    <w:p w14:paraId="316D83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肩背痺痛．臂不挙．寒熱凄索．&amp;11-21;●肩井主之．【甲乙／校本】</w:t>
      </w:r>
    </w:p>
    <w:p w14:paraId="515BF5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肩腫不得顧．&amp;03-11;●気舎主之．【甲乙／校本】</w:t>
      </w:r>
    </w:p>
    <w:p w14:paraId="4FE76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肩背痺痛．臂不挙．血瘀肩中．不能動揺．&amp;02-16;●巨骨主之．【甲乙／校本】</w:t>
      </w:r>
    </w:p>
    <w:p w14:paraId="7CB2F5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肩中熱．指臂痛．&amp;02-15;●肩髃主之．【甲乙／校本】</w:t>
      </w:r>
    </w:p>
    <w:p w14:paraId="788E1E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肩重不挙．臂痛．&amp;10-14;●肩髎主之．【甲乙／校本】</w:t>
      </w:r>
    </w:p>
    <w:p w14:paraId="7F2E8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肩重肘臂痛不可挙．&amp;06-11;●天宗主之．【甲乙／校本】</w:t>
      </w:r>
    </w:p>
    <w:p w14:paraId="37BDD6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肩胛中痛．熱而寒至肘．&amp;06-14;●肩外兪主之．【甲乙／校本】</w:t>
      </w:r>
    </w:p>
    <w:p w14:paraId="08CF92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肩胛周痺．&amp;06-13;●曲垣主之．【甲乙／校本】</w:t>
      </w:r>
    </w:p>
    <w:p w14:paraId="1E469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肩痛不可挙．引缺盆．&amp;01-02;●雲門主之．【甲乙／校本】</w:t>
      </w:r>
    </w:p>
    <w:p w14:paraId="163482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肘痛．&amp;01-05;●尺沢主之．【甲乙／校本】</w:t>
      </w:r>
    </w:p>
    <w:p w14:paraId="777703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臂瘈引口中．悪寒．䪼腫．肩痛引缺盆．&amp;02-01;●商陽主之．【甲乙／校本】</w:t>
      </w:r>
    </w:p>
    <w:p w14:paraId="2BDAF0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肩肘中痛．難屈伸．手不可挙．腕重急．&amp;02-11;●曲池主之．【甲乙／校本】</w:t>
      </w:r>
    </w:p>
    <w:p w14:paraId="0935FF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肩肘節酸重．臂痛．不可屈伸．&amp;02-12;●肘髎主之．【甲乙／校本】</w:t>
      </w:r>
    </w:p>
    <w:p w14:paraId="77A8DF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肩痛不能自挙．汗不出．頚痛．&amp;10-04;●陽池主之．【甲乙／校本】</w:t>
      </w:r>
    </w:p>
    <w:p w14:paraId="24A068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肘中濯濯．臂内廉痛．不可及頭．&amp;10-05;●外関主之．【甲乙／校本】</w:t>
      </w:r>
    </w:p>
    <w:p w14:paraId="38C70A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肘痛引肩．不可屈伸．振寒熱．頚項肩背痛．臂痿痺不仁．&amp;10-10;●天井主之．〔《千金》云．肩内麻木〕【甲乙／校本】</w:t>
      </w:r>
    </w:p>
    <w:p w14:paraId="46DBAB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肩不可挙．不能帯衣．&amp;10-11;●清冷淵主之．【甲乙／校本】</w:t>
      </w:r>
    </w:p>
    <w:p w14:paraId="744AD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肘臂腕中痛．頚腫不可以顧．頭項急痛．眩．淫濼．肩胛小指痛．&amp;06-02;●前谷主之．【甲乙／校本】</w:t>
      </w:r>
    </w:p>
    <w:p w14:paraId="7764EA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肩痛不可自帯衣．臂腕外側痛不挙．&amp;06-05;●陽谷主之．【甲乙／校本】</w:t>
      </w:r>
    </w:p>
    <w:p w14:paraId="757402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臂不可挙．頭項痛．咽腫不可咽．&amp;06-02;●前谷主之．【甲乙／校本】</w:t>
      </w:r>
    </w:p>
    <w:p w14:paraId="7E98E2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肩痛欲折．臑如抜．手不能自上下．&amp;06-06;●養老主之．【甲乙／校本】</w:t>
      </w:r>
    </w:p>
    <w:p w14:paraId="4A24CF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肩背頚痛時眩．&amp;08-01;●湧泉主之．【甲乙／校本】</w:t>
      </w:r>
    </w:p>
    <w:p w14:paraId="01441B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---------------------------(10-15a09 K.06)</w:t>
      </w:r>
    </w:p>
    <w:p w14:paraId="2CDB05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溢飲．脇下堅痛．&amp;14-12;●中脘主之．【甲乙／校本】</w:t>
      </w:r>
    </w:p>
    <w:p w14:paraId="695D6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腰清脊強．四肢懈</w:t>
      </w:r>
      <w:r w:rsidRPr="00723A9F">
        <w:rPr>
          <w:rFonts w:ascii="Microsoft JhengHei" w:eastAsia="Microsoft JhengHei" w:hAnsi="Microsoft JhengHei" w:cs="Microsoft JhengHei" w:hint="eastAsia"/>
        </w:rPr>
        <w:t>墯</w:t>
      </w:r>
      <w:r w:rsidRPr="00723A9F">
        <w:rPr>
          <w:rFonts w:ascii="ＭＳ ゴシック" w:eastAsia="ＭＳ ゴシック" w:hAnsi="ＭＳ ゴシック" w:cs="ＭＳ ゴシック" w:hint="eastAsia"/>
        </w:rPr>
        <w:t>．善怒．欬．少気欝欝然不得息．厥逆．肩不可挙．馬刀瘻．身瞤．</w:t>
      </w:r>
      <w:r w:rsidRPr="00723A9F">
        <w:rPr>
          <w:rFonts w:ascii="ＭＳ ゴシック" w:eastAsia="ＭＳ ゴシック" w:hAnsi="ＭＳ ゴシック" w:cs="ＭＳ ゴシック"/>
        </w:rPr>
        <w:t>&amp;12-13;●章門主之．【甲乙／校本】</w:t>
      </w:r>
    </w:p>
    <w:p w14:paraId="3F8515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溢飲．水道不通．溺黄．小腹痛．裏急腫．洞泄．体痛〔一云髀痛引背〕．&amp;11-25;●京門主之．【甲乙／校本】</w:t>
      </w:r>
    </w:p>
    <w:p w14:paraId="6FA1C8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飲渇．身体痛．多唾．&amp;04-01;●隠白主之．【甲乙／校本】</w:t>
      </w:r>
    </w:p>
    <w:p w14:paraId="2C8BAE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腠理気．&amp;10-13;●臑会主之．【甲乙／校本】</w:t>
      </w:r>
    </w:p>
    <w:p w14:paraId="05B3D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---------------------------(11-01a03 K.01)</w:t>
      </w:r>
    </w:p>
    <w:p w14:paraId="5E65EA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脈代不至寸口．四逆．脈鼓不通．&amp;01-02;●雲門主之．【甲乙／校本】</w:t>
      </w:r>
    </w:p>
    <w:p w14:paraId="06D99A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胸中寒．脈代時不至．上重下軽．足不能安地．少腹脹．上搶心．胸脇榰満．欬唾有血．&amp;08-02;●然谷主之．【甲乙／校本】</w:t>
      </w:r>
    </w:p>
    <w:p w14:paraId="650D0C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---------------------------(11-02b11 K.02)</w:t>
      </w:r>
    </w:p>
    <w:p w14:paraId="40B74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嘔沫．&amp;13-24;●神庭及&amp;13-27;●兌端．&amp;14-24;●承漿主之．其不嘔沫．&amp;11-13;●本神及&amp;13-20;●百会．&amp;13-19;●後頂．&amp;07-09;●玉枕．&amp;11-09;●天衝．&amp;07-11;●大杼．&amp;14-02;●曲骨．&amp;01-05;●尺沢．&amp;02-05;●陽渓．&amp;11-36;●外丘．〔当上脘傍五分〕&amp;08-20;●【腹】通谷．&amp;07-63;●金門．&amp;07-56;●承筋．&amp;07-55;●合陽主之．〔委中下二寸為合陽〕【甲乙／校本】</w:t>
      </w:r>
    </w:p>
    <w:p w14:paraId="51FA12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癲疾．&amp;13-23;●上星主之．先取&amp;07-45;●譩譆．後取&amp;10-16;●天牖．&amp;11-20;●風池．【甲乙／校本】</w:t>
      </w:r>
    </w:p>
    <w:p w14:paraId="01AE8C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癲疾嘔沫．暫起僵仆．悪見風寒．面赤腫．&amp;13-22;●顖会主之．【甲乙／校本】</w:t>
      </w:r>
    </w:p>
    <w:p w14:paraId="205C2C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癲疾瘈瘲．狂走．頚項痛．&amp;13-19;●後頂主之．【甲乙／校本】</w:t>
      </w:r>
    </w:p>
    <w:p w14:paraId="0B1C5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癲疾狂走．瘈瘲揺頭．口喎．戻．頚強．&amp;13-18;●強間主之．〔後頂．項後一寸五分〕【甲乙／校本】</w:t>
      </w:r>
    </w:p>
    <w:p w14:paraId="5935E7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癲疾．骨痠．眩．狂．瘈瘲．口噤〔《千金》作喉噤〕．羊鳴．刺&amp;13-17;●脳戸．【甲乙／校本】</w:t>
      </w:r>
    </w:p>
    <w:p w14:paraId="03EC58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狂易．多言不休．及狂走欲自殺．目反妄見．刺&amp;13-16;●風府．【甲乙／校本】</w:t>
      </w:r>
    </w:p>
    <w:p w14:paraId="1D185E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癲疾僵仆．目妄見．恍愡不楽．狂走．瘈瘲．&amp;07-08;●絡却主之．【甲乙／校本】</w:t>
      </w:r>
    </w:p>
    <w:p w14:paraId="4AE8C2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癲疾大痩．&amp;11-19;●脳空主之．【甲乙／校本】</w:t>
      </w:r>
    </w:p>
    <w:p w14:paraId="5E83CC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癲疾僵仆．狂瘧．&amp;11-12;●完骨及&amp;11-20;●風池主之．【甲乙／校本】</w:t>
      </w:r>
    </w:p>
    <w:p w14:paraId="01400C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癲疾互引．&amp;07-10;●天柱主之．【甲乙／校本】</w:t>
      </w:r>
    </w:p>
    <w:p w14:paraId="113F40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癲疾．怒欲殺人．&amp;13-12;●身柱主之〔《千金》又云．瘈瘲身熱狂走．譫語見鬼〕．【甲乙／校本】</w:t>
      </w:r>
    </w:p>
    <w:p w14:paraId="429162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狂走癲疾．脊急強．目転上挿．&amp;13-08;●筋縮主之．【甲乙／校本】</w:t>
      </w:r>
    </w:p>
    <w:p w14:paraId="5E74CA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癲疾発如狂者．面皮厚敦敦．不治；虚則頭重洞泄．癃痔．大小便難．腰尻重．難起居．&amp;13-01;●長強主之．【甲乙／校本】</w:t>
      </w:r>
    </w:p>
    <w:p w14:paraId="41900E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癲疾．憎風時振寒．不得言．得寒益甚．身熱狂走欲自殺．目反妄見．瘈瘲．泣出．死不知人．&amp;07-13;●肺兪主之．【甲乙／校本】</w:t>
      </w:r>
    </w:p>
    <w:p w14:paraId="4E8A86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癲狂．&amp;07-17;●膈兪及&amp;07-18;●肝兪主之．【甲乙／校本】</w:t>
      </w:r>
    </w:p>
    <w:p w14:paraId="336013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癲疾互引反折．戴眼及眩．狂走不得臥．心中煩．&amp;07-02;●攅竹主之．【甲乙／校本】</w:t>
      </w:r>
    </w:p>
    <w:p w14:paraId="07CE30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癲疾．狂．煩満．刺&amp;10-23;●糸竹空．【甲乙／校本】</w:t>
      </w:r>
    </w:p>
    <w:p w14:paraId="0C1EBA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癲疾互引．&amp;13-26;●水溝及&amp;13-28;●齗交主之．【甲乙／校本】</w:t>
      </w:r>
    </w:p>
    <w:p w14:paraId="11E9A9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驚狂．瘈瘲眩仆．癲疾．瘖不能言．羊鳴沫出．&amp;06-19;●聴宮主之．【甲乙／校本】</w:t>
      </w:r>
    </w:p>
    <w:p w14:paraId="4C1C0B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癲疾互引．口喎．喘悸者．&amp;03-05;●大迎主之．及取陽明．太陰．候手足変血而止．【甲乙／校本】</w:t>
      </w:r>
    </w:p>
    <w:p w14:paraId="6AF31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狂癲疾．吐舌．&amp;03-23;●太乙及&amp;03-24;●滑肉門主之．【甲乙／校本】</w:t>
      </w:r>
    </w:p>
    <w:p w14:paraId="0A939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太息善悲．少腹有熱．欲走．&amp;11-24;●日月主之．【甲乙／校本】</w:t>
      </w:r>
    </w:p>
    <w:p w14:paraId="5A94F0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狂易．&amp;01-10;●魚際及&amp;02-04;●合谷．&amp;06-04;●腕骨．&amp;06-07;●支正．&amp;06-08;●小海．&amp;07-60;●崑崙主之．【甲乙／校本】</w:t>
      </w:r>
    </w:p>
    <w:p w14:paraId="1EE87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狂言．&amp;01-09;●太淵主之．【甲乙／校本】</w:t>
      </w:r>
    </w:p>
    <w:p w14:paraId="56A87C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心懸如饑状．善悲而驚狂．面赤目黄．&amp;09-05;●間使主之．【甲乙／校本】</w:t>
      </w:r>
    </w:p>
    <w:p w14:paraId="18CA3B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狂言．善笑見鬼．取之&amp;02-05;●陽渓及手足陽明．太陽．【甲乙／校本】</w:t>
      </w:r>
    </w:p>
    <w:p w14:paraId="21554B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癲疾多言．耳鳴．口僻頬腫．実則聾．齲．喉痺不能言．歯痛．鼻鼽衄．虚則痺鬲．&amp;02-06;●偏歴主之．【甲乙／校本】</w:t>
      </w:r>
    </w:p>
    <w:p w14:paraId="604848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癲疾吐舌．鼓頷．狂言見鬼．&amp;02-07;●温溜主之〔在腕後五寸〕．【甲乙／校本】</w:t>
      </w:r>
    </w:p>
    <w:p w14:paraId="502201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目不明．腕急．身熱．驚狂．躄痿痺．瘈瘲．&amp;02-11;●曲池主之．【甲乙／校本】</w:t>
      </w:r>
    </w:p>
    <w:p w14:paraId="438DB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癲疾吐舌．&amp;02-11;●曲池主之．【甲乙／校本】</w:t>
      </w:r>
    </w:p>
    <w:p w14:paraId="2FF01C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狂疾．&amp;10-02;●腋門主之．又&amp;11-43;●侠渓．&amp;11-40;●丘墟．&amp;11-37;●光明主之．【甲乙／校本】</w:t>
      </w:r>
    </w:p>
    <w:p w14:paraId="297991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狂．互引．頭痛耳鳴．目痛．&amp;10-03;●中渚主之．【甲乙／校本】</w:t>
      </w:r>
    </w:p>
    <w:p w14:paraId="37D2C7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熱病汗不出．互引．頚嗌外腫．肩臂痠重．脇腋急痛．四肢不挙．痂疥．項不可顧．&amp;10-06;●支溝主之．【甲乙／校本】</w:t>
      </w:r>
    </w:p>
    <w:p w14:paraId="2C2A90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羊癇．&amp;10-07;●会宗下空主之．【甲乙／校本】</w:t>
      </w:r>
    </w:p>
    <w:p w14:paraId="77E98A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癲疾．吐舌沫出．羊鳴．戻頚．&amp;10-10;●天井主之〔在肘後〕．【甲乙／校本】</w:t>
      </w:r>
    </w:p>
    <w:p w14:paraId="5579EC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熱病汗不出．狂．互引．癲疾．&amp;06-02;●前谷主之．【甲乙／校本】</w:t>
      </w:r>
    </w:p>
    <w:p w14:paraId="417313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狂．互引．癲疾数発．&amp;06-03;●後渓主之．【甲乙／校本】</w:t>
      </w:r>
    </w:p>
    <w:p w14:paraId="76B307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狂．癲疾．&amp;06-05;●陽谷及&amp;08-09;●築賓．&amp;07-66;●【足】通谷主之．【甲乙／校本】</w:t>
      </w:r>
    </w:p>
    <w:p w14:paraId="4D2915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癲疾．狂．多食．善笑不発於外．煩心．渇．&amp;04-05;●商丘主之．【甲乙／校本】</w:t>
      </w:r>
    </w:p>
    <w:p w14:paraId="3C1D9E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癲疾．短気．嘔血．胸背痛．&amp;12-02;●行間主之．【甲乙／校本】</w:t>
      </w:r>
    </w:p>
    <w:p w14:paraId="575D82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痿厥．癲疾．洞泄．&amp;08-02;●然谷主之．【甲乙／校本】</w:t>
      </w:r>
    </w:p>
    <w:p w14:paraId="396EF9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狂仆．&amp;02-07;●温溜主之．【甲乙／校本】</w:t>
      </w:r>
    </w:p>
    <w:p w14:paraId="7153D7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狂癲．&amp;08-10;●陰谷主之．【甲乙／校本】</w:t>
      </w:r>
    </w:p>
    <w:p w14:paraId="387C9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癲疾発寒熱．欠．煩満．悲．泣出．&amp;03-41;●解渓主之．【甲乙／校本】</w:t>
      </w:r>
    </w:p>
    <w:p w14:paraId="1E473D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狂．妄走．善欠．&amp;03-37;●巨虚上廉主之．【甲乙／校本】</w:t>
      </w:r>
    </w:p>
    <w:p w14:paraId="2E0CBF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狂．易見鬼与火．&amp;03-41;●解渓主之．【甲乙／校本】</w:t>
      </w:r>
    </w:p>
    <w:p w14:paraId="3A1440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癲狂互引．僵仆．&amp;07-62;●申脈主之．先取陰蹻．後取&amp;07-64;●京骨．頭上五行．目反上視．若赤痛従内眥始．復下半寸各三痏．左取右．右取左．【甲乙／校本】</w:t>
      </w:r>
    </w:p>
    <w:p w14:paraId="360698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寒厥癲疾．噤吤瘈瘲．驚狂．&amp;11-35;●陽交主之．【甲乙／校本】</w:t>
      </w:r>
    </w:p>
    <w:p w14:paraId="361C9C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癲疾．狂．妄行．振寒．&amp;07-64;●京骨主之．【甲乙／校本】</w:t>
      </w:r>
    </w:p>
    <w:p w14:paraId="02A0A7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身痛．狂．善行．癲疾．&amp;07-65;●束骨主之〔補諸陽〕．【甲乙／校本】</w:t>
      </w:r>
    </w:p>
    <w:p w14:paraId="6850EB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癲疾僵仆．転筋．&amp;07-61;●僕参主之．【甲乙／校本】</w:t>
      </w:r>
    </w:p>
    <w:p w14:paraId="035D3F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．鼽衄．</w:t>
      </w:r>
      <w:r w:rsidRPr="00723A9F">
        <w:rPr>
          <w:rFonts w:ascii="ＭＳ ゴシック" w:eastAsia="ＭＳ ゴシック" w:hAnsi="ＭＳ ゴシック" w:cs="ＭＳ ゴシック"/>
        </w:rPr>
        <w:t>&amp;07-60;●崑崙主之．【甲乙／校本】</w:t>
      </w:r>
    </w:p>
    <w:p w14:paraId="2B508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癲狂疾．体痛．&amp;07-58;●飛揚主之．【甲乙／校本】</w:t>
      </w:r>
    </w:p>
    <w:p w14:paraId="4B0BD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癲疾反折．&amp;07-40;●委中主之．【甲乙／校本】</w:t>
      </w:r>
    </w:p>
    <w:p w14:paraId="1FC0A8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凡好太息．不嗜食．多寒熱汗出．病至則善嘔．嘔已乃衰．即取&amp;04-04;●公孫及井兪．【甲乙／校本】</w:t>
      </w:r>
    </w:p>
    <w:p w14:paraId="3D0E6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※参考　こばやし</w:t>
      </w:r>
    </w:p>
    <w:p w14:paraId="6D639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『素問』刺瘧篇(36)に同文あり。</w:t>
      </w:r>
    </w:p>
    <w:p w14:paraId="1FF55C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足太陰之瘧．令人不楽．好大息．不嗜食．多寒熱．汗出．病至則善嘔．嘔已乃衰．即取之．</w:t>
      </w:r>
    </w:p>
    <w:p w14:paraId="22DF136E" w14:textId="77777777" w:rsidR="00723A9F" w:rsidRPr="00723A9F" w:rsidRDefault="00723A9F" w:rsidP="00723A9F">
      <w:pPr>
        <w:pStyle w:val="a3"/>
        <w:rPr>
          <w:rFonts w:ascii="ＭＳ ゴシック" w:eastAsia="ＭＳ ゴシック" w:hAnsi="ＭＳ ゴシック" w:cs="ＭＳ ゴシック"/>
        </w:rPr>
      </w:pPr>
    </w:p>
    <w:p w14:paraId="62F922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実則腸中切痛．厥頭面腫起．煩心．狂．多飲不嗜臥．虚則鼓脹．腹中気大満．熱痛不嗜食．霍乱．&amp;04-04;●公孫主之．【甲乙／校本】</w:t>
      </w:r>
    </w:p>
    <w:p w14:paraId="0ABEA2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---------------------------(11-05a02 K.03)</w:t>
      </w:r>
    </w:p>
    <w:p w14:paraId="4E76E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尸厥．死不知人．脈動如故．&amp;04-01;●隠白及&amp;12-01;●大敦主之．【甲乙／校本】</w:t>
      </w:r>
    </w:p>
    <w:p w14:paraId="43AA7D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恍愡尸厥．頭痛．&amp;14-03;●中極及&amp;07-61;●僕参主之．【甲乙／校本】</w:t>
      </w:r>
    </w:p>
    <w:p w14:paraId="7EA32E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尸厥暴死．&amp;07-63;●金門主之．【甲乙／校本】</w:t>
      </w:r>
    </w:p>
    <w:p w14:paraId="5545A0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---------------------------(11-05a05 K.04)</w:t>
      </w:r>
    </w:p>
    <w:p w14:paraId="6B1A93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嘔吐煩満．&amp;07-42;●魄戸主之．【甲乙／校本】</w:t>
      </w:r>
    </w:p>
    <w:p w14:paraId="758842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陽逆霍乱．刺&amp;03-09;●人迎．入四分．不幸殺人．【甲乙／校本】</w:t>
      </w:r>
    </w:p>
    <w:p w14:paraId="0770B2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霍乱．泄出不自知．先取&amp;08-03;●太渓．後取&amp;14-12;●太倉之原．【甲乙／校本】</w:t>
      </w:r>
    </w:p>
    <w:p w14:paraId="098F7D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霍乱．&amp;14-14;●巨闕．&amp;10-01;●関衝．&amp;10-06;●支溝．&amp;04-04;●公孫．&amp;03-41;●解渓主之〔千金又取陰陵泉〕．【甲乙／校本】</w:t>
      </w:r>
    </w:p>
    <w:p w14:paraId="60BC96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霍乱泄注．&amp;12-14;●期門主之．【甲乙／校本】</w:t>
      </w:r>
    </w:p>
    <w:p w14:paraId="3DD4DA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厥逆霍乱．&amp;04-13;●府舎主之．【甲乙／校本】</w:t>
      </w:r>
    </w:p>
    <w:p w14:paraId="29C849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胃逆霍乱．&amp;01-10;●魚際主之．【甲乙／校本】</w:t>
      </w:r>
    </w:p>
    <w:p w14:paraId="03C0C7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霍乱逆気．&amp;01-10;●魚際及&amp;04-03;●太白主之．【甲乙／校本】</w:t>
      </w:r>
    </w:p>
    <w:p w14:paraId="15BAE0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霍乱．遺矢失気．&amp;03-36;●【足】三里主之．【甲乙／校本】</w:t>
      </w:r>
    </w:p>
    <w:p w14:paraId="3D49D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暴霍乱．&amp;07-61;●僕参主之．【甲乙／校本】</w:t>
      </w:r>
    </w:p>
    <w:p w14:paraId="56103A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霍乱転筋．&amp;07-63;●金門．&amp;07-61;●僕参．&amp;07-57;●承山．&amp;07-56;●承筋主之．【甲乙／校本】</w:t>
      </w:r>
    </w:p>
    <w:p w14:paraId="479FE8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霍乱．脛痺不仁．&amp;07-56;●承筋主之〔《千金》云．主瘈瘲脚痠〕．【甲乙／校本】</w:t>
      </w:r>
    </w:p>
    <w:p w14:paraId="5CB7DC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---------------------------(11-05b12 K.05)</w:t>
      </w:r>
    </w:p>
    <w:p w14:paraId="148F7B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五蔵腸中有寒．泄注．腸澼便血．&amp;07-35;●会陽主之．【甲乙／校本】</w:t>
      </w:r>
    </w:p>
    <w:p w14:paraId="5F8EBC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腸鳴澼泄．&amp;07-34;●下髎主之．【甲乙／校本】</w:t>
      </w:r>
    </w:p>
    <w:p w14:paraId="01EEBC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腸澼泄．切痛．&amp;08-14;●四満主之．【甲乙／校本】</w:t>
      </w:r>
    </w:p>
    <w:p w14:paraId="3EC9F4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便膿血．寒中食不化．腹中痛．&amp;04-16;●腹哀主之．【甲乙／校本】</w:t>
      </w:r>
    </w:p>
    <w:p w14:paraId="64C4D5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繞臍痛．搶心．膝寒．泄利．&amp;04-14;●腹結主之．【甲乙／校本】</w:t>
      </w:r>
    </w:p>
    <w:p w14:paraId="6E3303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溏瘕．腹中痛．蔵痺．&amp;04-08;●地機主之．【甲乙／校本】</w:t>
      </w:r>
    </w:p>
    <w:p w14:paraId="362C65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飧泄．&amp;12-03;●太衝主之．【甲乙／校本】</w:t>
      </w:r>
    </w:p>
    <w:p w14:paraId="603E33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溏泄．穀不化．寒熱不節．&amp;04-09;●陰陵泉主之．【甲乙／校本】</w:t>
      </w:r>
    </w:p>
    <w:p w14:paraId="4D5C76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腸澼．&amp;12-06;●中郄主之．【甲乙／校本】</w:t>
      </w:r>
    </w:p>
    <w:p w14:paraId="6F3A07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飧泄．大腸痛．&amp;03-37;●巨虚上廉主之．【甲乙／校本】</w:t>
      </w:r>
    </w:p>
    <w:p w14:paraId="204A2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---------------------------(11-07a06 K.06)</w:t>
      </w:r>
    </w:p>
    <w:p w14:paraId="582222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黄癉．刺&amp;13-06;●脊中〔《千金》云．腹満不能食〕．【甲乙／校本】</w:t>
      </w:r>
    </w:p>
    <w:p w14:paraId="30A239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黄癉善欠．脇下満欲吐．身重不欲動．&amp;07-20;●脾兪主之．〔千金云．身重不動作〕【甲乙／校本】</w:t>
      </w:r>
    </w:p>
    <w:p w14:paraId="5A74B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消渇身熱．面〔千金作目〕赤黄．&amp;07-49;●意舎主之．【甲乙／校本】</w:t>
      </w:r>
    </w:p>
    <w:p w14:paraId="4BC8D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消渇嗜飲．&amp;14-24;●承漿主之．【甲乙／校本】</w:t>
      </w:r>
    </w:p>
    <w:p w14:paraId="742FE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黄癉目黄．&amp;09-08;●労宮主之．【甲乙／校本】</w:t>
      </w:r>
    </w:p>
    <w:p w14:paraId="6D7DBD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嗜臥．四肢不欲動揺．身体黄．灸&amp;02-13;●【手】五里．左取右．右取左．【甲乙／校本】</w:t>
      </w:r>
    </w:p>
    <w:p w14:paraId="0BEC05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消渇．&amp;06-04;●腕骨主之．【甲乙／校本】</w:t>
      </w:r>
    </w:p>
    <w:p w14:paraId="78A4F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黄癉．熱中善渇．&amp;12-03;●太衝主之．【甲乙／校本】</w:t>
      </w:r>
    </w:p>
    <w:p w14:paraId="6BF170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身黄．時有微熱．不嗜食．膝内廉内踝前痛．少気身体重．&amp;12-04;●中封主之．【甲乙／校本】</w:t>
      </w:r>
    </w:p>
    <w:p w14:paraId="288645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消癉．善喘．気走喉咽而不能言．手足清．溺黄．大便難．嗌中腫痛．唾血．口中熱．唾如膠．&amp;08-03;●太渓主之．【甲乙／校本】</w:t>
      </w:r>
    </w:p>
    <w:p w14:paraId="421522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消渇黄癉．足一寒一熱．舌縦煩満．&amp;08-02;●然谷主之．【甲乙／校本】</w:t>
      </w:r>
    </w:p>
    <w:p w14:paraId="3FE2FD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陰気不足．熱中．消穀善饑．腹熱身煩．狂言．&amp;03-36;●【足】三里主之．【甲乙／校本】</w:t>
      </w:r>
    </w:p>
    <w:p w14:paraId="022C00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---------------------------(11-08b04 K.07)</w:t>
      </w:r>
    </w:p>
    <w:p w14:paraId="6D18B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男子陰端寒．上衝心中佷佷．&amp;14-01;●会陰主之．【甲乙／校本】</w:t>
      </w:r>
    </w:p>
    <w:p w14:paraId="69744E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男子脊急目赤．&amp;10-06;●支溝主之．【甲乙／校本】</w:t>
      </w:r>
    </w:p>
    <w:p w14:paraId="2DFC30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脊内廉痛．溺難．陰痿不用．少腹急引陰．及脚内廉痛．&amp;08-10;●陰谷主之．【甲乙／校本】</w:t>
      </w:r>
    </w:p>
    <w:p w14:paraId="3ED4C1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善魘夢者．&amp;04-05;●商丘主之．【甲乙／校本】</w:t>
      </w:r>
    </w:p>
    <w:p w14:paraId="03215C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丈夫失精．&amp;14-03;●中極主之．【甲乙／校本】</w:t>
      </w:r>
    </w:p>
    <w:p w14:paraId="31F694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男子精溢．陰上縮．&amp;08-12;●大赫主之．【甲乙／校本】</w:t>
      </w:r>
    </w:p>
    <w:p w14:paraId="5BB7C9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男子精溢．脛酸不能久立．&amp;08-02;●然谷主之．【甲乙／校本】</w:t>
      </w:r>
    </w:p>
    <w:p w14:paraId="34BC1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男子精不足．&amp;12-03;●太衝主之．【甲乙／校本】</w:t>
      </w:r>
    </w:p>
    <w:p w14:paraId="2FAB05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崩中．腹上下痛．&amp;12-06;●中郄主之．【甲乙／校本】</w:t>
      </w:r>
    </w:p>
    <w:p w14:paraId="4F0B3F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胸中瘀血．胸脇榰満．鬲痛．不能久立．膝痿寒．&amp;03-36;●【足】三里主之．【甲乙／校本】</w:t>
      </w:r>
    </w:p>
    <w:p w14:paraId="7D8E09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心下有鬲．嘔血．&amp;14-13;●上脘主之．【甲乙／校本】</w:t>
      </w:r>
    </w:p>
    <w:p w14:paraId="4D19D9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嘔血．肩息．脇下痛．口乾．心痛与背相引．不可欬．欬則引腎痛．&amp;03-19;●不容主之．【甲乙／校本】</w:t>
      </w:r>
    </w:p>
    <w:p w14:paraId="73B81F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虚熱．洒淅直毛悪風．舌下黄．身熱．熱争則喘咳．痺走胸膺背不得息．頭痛不堪．汗出而寒．刺&amp;01-10;●魚際及陽明出血．【甲乙／校本】</w:t>
      </w:r>
    </w:p>
    <w:p w14:paraId="79AF24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唾血．振寒．嗌乾．&amp;01-09;●太淵主之．【甲乙／校本】</w:t>
      </w:r>
    </w:p>
    <w:p w14:paraId="4F2AEB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嘔血．&amp;09-07;●大陵及&amp;09-04;●郄門主之．【甲乙／校本】</w:t>
      </w:r>
    </w:p>
    <w:p w14:paraId="3C8F10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嘔血上気．&amp;05-07;●神門主之．【甲乙／校本】</w:t>
      </w:r>
    </w:p>
    <w:p w14:paraId="57871E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内傷不足．&amp;10-08;●三陽絡主之．【甲乙／校本】</w:t>
      </w:r>
    </w:p>
    <w:p w14:paraId="759950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内傷唾血不足．外無膏沢．刺&amp;11-42;●地五会．〔《千金》云．凡唾血．写魚際．補尺沢〕【甲乙／校本】</w:t>
      </w:r>
    </w:p>
    <w:p w14:paraId="15C3BE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---------------------------(11-12a12 K.09)</w:t>
      </w:r>
    </w:p>
    <w:p w14:paraId="11737C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項腫不可俛仰．頬腫引耳．&amp;11-12;●完骨主之．【甲乙／校本】</w:t>
      </w:r>
    </w:p>
    <w:p w14:paraId="16878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咽腫難言．&amp;07-10;●天柱主之．【甲乙／校本】</w:t>
      </w:r>
    </w:p>
    <w:p w14:paraId="680880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䪼腫唇癰．&amp;06-18;●顴髎主之．【甲乙／校本】</w:t>
      </w:r>
    </w:p>
    <w:p w14:paraId="292F84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頬腫痛．&amp;06-16;●天窓主之．【甲乙／校本】</w:t>
      </w:r>
    </w:p>
    <w:p w14:paraId="1EFC3E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頚項癰腫不能言．&amp;06-17;●天容主之．【甲乙／校本】</w:t>
      </w:r>
    </w:p>
    <w:p w14:paraId="4E033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身腫．&amp;03-22;●関門主之．【甲乙／校本】</w:t>
      </w:r>
    </w:p>
    <w:p w14:paraId="6CEE3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胸下満痛．膺腫．&amp;03-18;●乳根主之．【甲乙／校本】</w:t>
      </w:r>
    </w:p>
    <w:p w14:paraId="08F18A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馬刀腫瘻．&amp;11-22;●淵腋．&amp;12-13;●章門．&amp;10-06;●支溝主之．【甲乙／校本】</w:t>
      </w:r>
    </w:p>
    <w:p w14:paraId="354836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面腫目癰腫．刺&amp;03-43;●陥谷出血．立已．【甲乙／校本】</w:t>
      </w:r>
    </w:p>
    <w:p w14:paraId="2E6E52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&amp;03-35;●犢鼻腫．可灸不可刺．其上堅勿攻．攻之者死．【甲乙／校本】</w:t>
      </w:r>
    </w:p>
    <w:p w14:paraId="596DF5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癰疽．&amp;11-11;●【頭】竅陰主之．【甲乙／校本】</w:t>
      </w:r>
    </w:p>
    <w:p w14:paraId="6A70F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---------------------------(11-12b07 K.09)</w:t>
      </w:r>
    </w:p>
    <w:p w14:paraId="0BE358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管疽発厲．&amp;11-11;●【頭】竅陰主之．【甲乙／校本】</w:t>
      </w:r>
    </w:p>
    <w:p w14:paraId="2BD9F1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頭大浸淫．&amp;09-05;●間使主之．【甲乙／校本】</w:t>
      </w:r>
    </w:p>
    <w:p w14:paraId="630BC9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管疽．&amp;04-05;●商丘主之．【甲乙／校本】</w:t>
      </w:r>
    </w:p>
    <w:p w14:paraId="564F76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瘃</w:t>
      </w:r>
      <w:r w:rsidRPr="00723A9F">
        <w:rPr>
          <w:rFonts w:ascii="Microsoft JhengHei" w:eastAsia="Microsoft JhengHei" w:hAnsi="Microsoft JhengHei" w:cs="Microsoft JhengHei" w:hint="eastAsia"/>
        </w:rPr>
        <w:t>蛘</w:t>
      </w:r>
      <w:r w:rsidRPr="00723A9F">
        <w:rPr>
          <w:rFonts w:ascii="ＭＳ ゴシック" w:eastAsia="ＭＳ ゴシック" w:hAnsi="ＭＳ ゴシック" w:cs="ＭＳ ゴシック" w:hint="eastAsia"/>
        </w:rPr>
        <w:t>欲嘔．</w:t>
      </w:r>
      <w:r w:rsidRPr="00723A9F">
        <w:rPr>
          <w:rFonts w:ascii="ＭＳ ゴシック" w:eastAsia="ＭＳ ゴシック" w:hAnsi="ＭＳ ゴシック" w:cs="ＭＳ ゴシック"/>
        </w:rPr>
        <w:t>&amp;09-07;●大陵主之．【甲乙／校本】</w:t>
      </w:r>
    </w:p>
    <w:p w14:paraId="417FE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痂疥．&amp;02-05;●陽渓主之．【甲乙／校本】</w:t>
      </w:r>
    </w:p>
    <w:p w14:paraId="62DA5B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---------------------------(12-04b03 K.02)</w:t>
      </w:r>
    </w:p>
    <w:p w14:paraId="6DECA3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瘖不能言．刺&amp;13-17;●脳戸．【甲乙／校本】</w:t>
      </w:r>
    </w:p>
    <w:p w14:paraId="2A570C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暴瘖不能言．喉嗌痛．刺&amp;13-16;●風府．【甲乙／校本】</w:t>
      </w:r>
    </w:p>
    <w:p w14:paraId="6884CC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舌緩．瘖不能言．刺&amp;13-15;●瘖門．【甲乙／校本】</w:t>
      </w:r>
    </w:p>
    <w:p w14:paraId="4999A9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喉痛．瘖不能言．&amp;06-16;●天窓主之．【甲乙／校本】</w:t>
      </w:r>
    </w:p>
    <w:p w14:paraId="270D1959" w14:textId="77777777" w:rsidR="00723A9F" w:rsidRPr="00723A9F" w:rsidRDefault="00723A9F" w:rsidP="00723A9F">
      <w:pPr>
        <w:pStyle w:val="a3"/>
        <w:rPr>
          <w:rFonts w:ascii="ＭＳ ゴシック" w:eastAsia="ＭＳ ゴシック" w:hAnsi="ＭＳ ゴシック" w:cs="ＭＳ ゴシック"/>
        </w:rPr>
      </w:pPr>
    </w:p>
    <w:p w14:paraId="3C9223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暴瘖気哽．喉痺咽痛不得息．飲食不下．&amp;02-17;●天鼎主之．【甲乙／校本】</w:t>
      </w:r>
    </w:p>
    <w:p w14:paraId="4D7B13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食飲善嘔．不能言．&amp;08-20;●【腹】通谷主之．【甲乙／校本】</w:t>
      </w:r>
    </w:p>
    <w:p w14:paraId="05B91A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瘖不能言．&amp;12-14;●期門主之．【甲乙／校本】</w:t>
      </w:r>
    </w:p>
    <w:p w14:paraId="29482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暴瘖不能言．&amp;10-06;●支溝主之．【甲乙／校本】</w:t>
      </w:r>
    </w:p>
    <w:p w14:paraId="50BECB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瘖不能言．&amp;02-04;●合谷及&amp;08-01;●湧泉．&amp;11-35;●陽交主之．【甲乙／校本】</w:t>
      </w:r>
    </w:p>
    <w:p w14:paraId="428487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---------------------------(12-06b11 K.03)</w:t>
      </w:r>
    </w:p>
    <w:p w14:paraId="714305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驚不得眠．善齘．水気上下．五蔵遊気也．&amp;14-07;●陰交主之．【甲乙／校本】</w:t>
      </w:r>
    </w:p>
    <w:p w14:paraId="33283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不得臥．&amp;07-38;●浮郄主之．【甲乙／校本】</w:t>
      </w:r>
    </w:p>
    <w:p w14:paraId="27EFBC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身腫皮痛．不可近衣．淫濼苛獲．久則不仁．&amp;03-15;●屋翳主之．【甲乙／校本】</w:t>
      </w:r>
    </w:p>
    <w:p w14:paraId="332844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---------------------------(12-08a12 K.04)</w:t>
      </w:r>
    </w:p>
    <w:p w14:paraId="2AD5D2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目中痛不能視．&amp;13-23;●上星主之．先取&amp;07-45;●譩譆．後取&amp;10-16;●天牖．&amp;11-20;●風池．【甲乙／校本】</w:t>
      </w:r>
    </w:p>
    <w:p w14:paraId="67E82F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青盲．遠視不明．&amp;07-06;●承光主之．【甲乙／校本】</w:t>
      </w:r>
    </w:p>
    <w:p w14:paraId="516DD9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目瞑．遠視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&amp;11-16;●目窓主之．【甲乙／校本】</w:t>
      </w:r>
    </w:p>
    <w:p w14:paraId="7E317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赤痛．</w:t>
      </w:r>
      <w:r w:rsidRPr="00723A9F">
        <w:rPr>
          <w:rFonts w:ascii="ＭＳ ゴシック" w:eastAsia="ＭＳ ゴシック" w:hAnsi="ＭＳ ゴシック" w:cs="ＭＳ ゴシック"/>
        </w:rPr>
        <w:t>&amp;07-10;●天柱主之．【甲乙／校本】</w:t>
      </w:r>
    </w:p>
    <w:p w14:paraId="4BB1DF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目眩無所見．偏頭痛引目外眥而急．&amp;11-04;●頷厭主之．【甲乙／校本】</w:t>
      </w:r>
    </w:p>
    <w:p w14:paraId="01D921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目不明．悪風．目涙出．憎寒．頭痛目眩瞢．内眥赤痛．目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無所見．眥癢痛．淫膚白翳．</w:t>
      </w:r>
      <w:r w:rsidRPr="00723A9F">
        <w:rPr>
          <w:rFonts w:ascii="ＭＳ ゴシック" w:eastAsia="ＭＳ ゴシック" w:hAnsi="ＭＳ ゴシック" w:cs="ＭＳ ゴシック"/>
        </w:rPr>
        <w:t>&amp;07-01;●睛明主之．【甲乙／校本】</w:t>
      </w:r>
    </w:p>
    <w:p w14:paraId="01E5FA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青盲無所見．遠視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．目中淫膚白膜．</w:t>
      </w:r>
      <w:r w:rsidRPr="00723A9F">
        <w:rPr>
          <w:rFonts w:ascii="ＭＳ ゴシック" w:eastAsia="ＭＳ ゴシック" w:hAnsi="ＭＳ ゴシック" w:cs="ＭＳ ゴシック"/>
        </w:rPr>
        <w:t>&amp;11-01;●瞳子髎．&amp;03-03;●巨髎主之．【甲乙／校本】</w:t>
      </w:r>
    </w:p>
    <w:p w14:paraId="6EBD19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目不明．涙出．目眩瞢．瞳子癢．遠視</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．昏夜無見．目瞤動与項口参相引．喎僻口不能言．刺</w:t>
      </w:r>
      <w:r w:rsidRPr="00723A9F">
        <w:rPr>
          <w:rFonts w:ascii="ＭＳ ゴシック" w:eastAsia="ＭＳ ゴシック" w:hAnsi="ＭＳ ゴシック" w:cs="ＭＳ ゴシック"/>
        </w:rPr>
        <w:t>&amp;03-01;●承泣．【甲乙／校本】</w:t>
      </w:r>
    </w:p>
    <w:p w14:paraId="678173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目痛口僻．涙出．目不明．&amp;03-02;●四白主之．【甲乙／校本】</w:t>
      </w:r>
    </w:p>
    <w:p w14:paraId="6C4AB5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目赤黄．&amp;06-18;●顴髎主之．【甲乙／校本】</w:t>
      </w:r>
    </w:p>
    <w:p w14:paraId="092D68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睊目．&amp;13-26;●水溝主之．【甲乙／校本】</w:t>
      </w:r>
    </w:p>
    <w:p w14:paraId="2E20B0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目痛不明．&amp;13-28;●齗交主之．【甲乙／校本】</w:t>
      </w:r>
    </w:p>
    <w:p w14:paraId="371A91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目暝．身汗出．&amp;14-24;●承漿主之．【甲乙／校本】</w:t>
      </w:r>
    </w:p>
    <w:p w14:paraId="113CE6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青盲</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目．悪風寒．&amp;11-03;●上関主之．【甲乙／校本】</w:t>
      </w:r>
    </w:p>
    <w:p w14:paraId="686DA4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青盲．&amp;02-01;●商陽主之．【甲乙／校本】</w:t>
      </w:r>
    </w:p>
    <w:p w14:paraId="51525E07" w14:textId="77777777" w:rsidR="00723A9F" w:rsidRPr="00723A9F" w:rsidRDefault="00723A9F" w:rsidP="00723A9F">
      <w:pPr>
        <w:pStyle w:val="a3"/>
        <w:rPr>
          <w:rFonts w:ascii="ＭＳ ゴシック" w:eastAsia="ＭＳ ゴシック" w:hAnsi="ＭＳ ゴシック" w:cs="ＭＳ ゴシック"/>
        </w:rPr>
      </w:pP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&amp;02-06;●偏歴主之．【甲乙／校本】</w:t>
      </w:r>
    </w:p>
    <w:p w14:paraId="5FEE17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眼痛．&amp;02-08;●【手】下廉主之．【甲乙／校本】</w:t>
      </w:r>
    </w:p>
    <w:p w14:paraId="4C0FE9BF" w14:textId="77777777" w:rsidR="00723A9F" w:rsidRPr="00723A9F" w:rsidRDefault="00723A9F" w:rsidP="00723A9F">
      <w:pPr>
        <w:pStyle w:val="a3"/>
        <w:rPr>
          <w:rFonts w:ascii="ＭＳ ゴシック" w:eastAsia="ＭＳ ゴシック" w:hAnsi="ＭＳ ゴシック" w:cs="ＭＳ ゴシック"/>
        </w:rPr>
      </w:pP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．少気．灸</w:t>
      </w:r>
      <w:r w:rsidRPr="00723A9F">
        <w:rPr>
          <w:rFonts w:ascii="ＭＳ ゴシック" w:eastAsia="ＭＳ ゴシック" w:hAnsi="ＭＳ ゴシック" w:cs="ＭＳ ゴシック"/>
        </w:rPr>
        <w:t>&amp;02-13;●【手】五里．左取右．右取左．【甲乙／校本】</w:t>
      </w:r>
    </w:p>
    <w:p w14:paraId="198715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目中白翳．目痛泣出．甚者如脱．&amp;06-02;●前谷主之．【甲乙／校本】</w:t>
      </w:r>
    </w:p>
    <w:p w14:paraId="6E4958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白膜覆珠．瞳子無所見．&amp;03-41;●解渓主之．【甲乙／校本】</w:t>
      </w:r>
    </w:p>
    <w:p w14:paraId="0EC6E1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---------------------------(12-09b04 K.05)</w:t>
      </w:r>
    </w:p>
    <w:p w14:paraId="7EC2DA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耳鳴．&amp;13-20;●百会及&amp;11-04;●頷厭．&amp;10-19;●顱息．&amp;06-16;●天窓．&amp;09-07;●大陵．&amp;02-06;●偏歴．&amp;06-02;●前谷．&amp;06-03;●後渓皆主之．【甲乙／校本】</w:t>
      </w:r>
    </w:p>
    <w:p w14:paraId="144EF4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耳痛聾鳴．&amp;11-03;●上関主之．刺不可深．【甲乙／校本】</w:t>
      </w:r>
    </w:p>
    <w:p w14:paraId="341542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耳聾鳴．&amp;03-07;●下関及&amp;02-05;●陽渓．&amp;10-01;●関衝．&amp;10-02;●掖門．&amp;06-05;●陽谷主之．【甲乙／校本】</w:t>
      </w:r>
    </w:p>
    <w:p w14:paraId="2EAF29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耳聾鳴．頭頷痛．&amp;10-21;●耳門主之．【甲乙／校本】</w:t>
      </w:r>
    </w:p>
    <w:p w14:paraId="10DEAE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頭重．頷痛引耳中．憹憹嘈嘈．&amp;10-22;●和髎主之．【甲乙／校本】</w:t>
      </w:r>
    </w:p>
    <w:p w14:paraId="49E60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聾．耳中顛颼顛颼者若風．&amp;11-02;●聴会主之．【甲乙／校本】</w:t>
      </w:r>
    </w:p>
    <w:p w14:paraId="1947A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耳聾填填如無聞．憹憹嘈嘈若蝉鳴．頞鴂鳴．&amp;06-19;●聴宮主之．下頬取之．譬如破声．刺此〔即《九巻》所謂発蒙者〕．【甲乙／校本】</w:t>
      </w:r>
    </w:p>
    <w:p w14:paraId="6D3D3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聾．&amp;10-17;●翳風及&amp;10-07;●会宗下空主之．【甲乙／校本】</w:t>
      </w:r>
    </w:p>
    <w:p w14:paraId="61959E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耳聾無聞．&amp;06-16;●天窓主之．【甲乙／校本】</w:t>
      </w:r>
    </w:p>
    <w:p w14:paraId="43FD21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耳聾嘈嘈無所聞．&amp;06-17;●天容主之．【甲乙／校本】</w:t>
      </w:r>
    </w:p>
    <w:p w14:paraId="60EB32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耳鳴無聞．&amp;06-09;●肩貞及&amp;06-04;●腕骨主之．【甲乙／校本】</w:t>
      </w:r>
    </w:p>
    <w:p w14:paraId="3A085B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耳中生風．耳鳴耳聾時不聞．&amp;02-01;●商陽主之．【甲乙／校本】</w:t>
      </w:r>
    </w:p>
    <w:p w14:paraId="6DAB41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聾．耳中不通．&amp;02-04;●合谷主之．【甲乙／校本】</w:t>
      </w:r>
    </w:p>
    <w:p w14:paraId="5E090C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耳聾．両顳顬痛．&amp;10-03;●中渚主之．【甲乙／校本】</w:t>
      </w:r>
    </w:p>
    <w:p w14:paraId="1C42A3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耳焞焞渾渾．聾無所聞．&amp;10-05;●外関主之．【甲乙／校本】</w:t>
      </w:r>
    </w:p>
    <w:p w14:paraId="437E2B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卒気聾．&amp;10-09;●四涜主之．【甲乙／校本】</w:t>
      </w:r>
    </w:p>
    <w:p w14:paraId="5A49C9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---------------------------(12-10b03 K.06)</w:t>
      </w:r>
    </w:p>
    <w:p w14:paraId="5BD0F4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上歯齲腫．&amp;11-16;●目窓主之．【甲乙／校本】</w:t>
      </w:r>
    </w:p>
    <w:p w14:paraId="7A486E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上歯齲痛．悪風．&amp;11-17;●正営主之．【甲乙／校本】</w:t>
      </w:r>
    </w:p>
    <w:p w14:paraId="47CB32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歯牙齲痛．&amp;11-10;●浮白及&amp;11-12;●完骨主之．【甲乙／校本】</w:t>
      </w:r>
    </w:p>
    <w:p w14:paraId="596A9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歯痛．&amp;06-18;●顴髎及&amp;02-02;●二間主之．【甲乙／校本】</w:t>
      </w:r>
    </w:p>
    <w:p w14:paraId="6862F0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上歯齲．&amp;13-27;●兌端及&amp;10-21;●耳門主之．【甲乙／校本】</w:t>
      </w:r>
    </w:p>
    <w:p w14:paraId="36B67A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歯間出血者．有傷酸．歯牀落痛．口不可開．引鼻中．&amp;13-28;●齗交主之．【甲乙／校本】</w:t>
      </w:r>
    </w:p>
    <w:p w14:paraId="1191DF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頬腫口急．頬車骨痛．歯不可以嚼．&amp;03-06;●頬車主之．【甲乙／校本】</w:t>
      </w:r>
    </w:p>
    <w:p w14:paraId="24300B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厥．口僻失欠．下牙痛．頬腫．悪寒．口不収．舌不能言．不得嚼．&amp;03-05;●大迎主之．【甲乙／校本】</w:t>
      </w:r>
    </w:p>
    <w:p w14:paraId="623229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上歯齲痛．口僻噤不開．&amp;11-03;●上関主之．【甲乙／校本】</w:t>
      </w:r>
    </w:p>
    <w:p w14:paraId="395C33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失欠．下歯齲．下牙痛．䪼腫．&amp;03-07;●下関主之．【甲乙／校本】</w:t>
      </w:r>
    </w:p>
    <w:p w14:paraId="213386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歯齲痛．&amp;11-02;●聴会及&amp;03-42;●衝陽主之．【甲乙／校本】</w:t>
      </w:r>
    </w:p>
    <w:p w14:paraId="50B390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歯牙不可嚼．齗腫．&amp;10-20;●角孫主之．【甲乙／校本】</w:t>
      </w:r>
    </w:p>
    <w:p w14:paraId="13B509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口僻不正．失欠口不開．&amp;10-17;●翳風主之．【甲乙／校本】</w:t>
      </w:r>
    </w:p>
    <w:p w14:paraId="234256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舌下腫．難言．舌縦．喎戻不端．&amp;08-20;●【腹】通谷主之．【甲乙／校本】</w:t>
      </w:r>
    </w:p>
    <w:p w14:paraId="42EEB6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舌下腫．難以言．舌縦涎出．&amp;14-23;●廉泉主之．【甲乙／校本】</w:t>
      </w:r>
    </w:p>
    <w:p w14:paraId="5AD3C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口僻．刺&amp;01-09;●太淵．引而下之．【甲乙／校本】</w:t>
      </w:r>
    </w:p>
    <w:p w14:paraId="0A4194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口中腥臭．&amp;09-08;●労宮主之．【甲乙／校本】</w:t>
      </w:r>
    </w:p>
    <w:p w14:paraId="10E0BA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口中下歯痛．悪寒䪼腫．&amp;02-01;●商陽主之．【甲乙／校本】</w:t>
      </w:r>
    </w:p>
    <w:p w14:paraId="18659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歯齲痛．悪清．&amp;02-03;●三間主之．【甲乙／校本】</w:t>
      </w:r>
    </w:p>
    <w:p w14:paraId="0C925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口僻．&amp;02-06;●偏歴主之．【甲乙／校本】</w:t>
      </w:r>
    </w:p>
    <w:p w14:paraId="64EA51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口歯痛．&amp;02-07;●温溜主之．【甲乙／校本】</w:t>
      </w:r>
    </w:p>
    <w:p w14:paraId="0C4E3E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下歯齲則上歯痛．&amp;10-02;●掖門主之．【甲乙／校本】</w:t>
      </w:r>
    </w:p>
    <w:p w14:paraId="30C1F2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歯痛．&amp;10-09;●四涜主之．【甲乙／校本】</w:t>
      </w:r>
    </w:p>
    <w:p w14:paraId="1B746B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上牙歯齲痛．&amp;06-05;●陽谷主之〔一作陽絡〕．【甲乙／校本】</w:t>
      </w:r>
    </w:p>
    <w:p w14:paraId="5C3DE4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歯齲痛．&amp;02-04;●合谷主之．【甲乙／校本】</w:t>
      </w:r>
    </w:p>
    <w:p w14:paraId="4D84CE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歯齲痛．&amp;06-08;●小海主之．【甲乙／校本】</w:t>
      </w:r>
    </w:p>
    <w:p w14:paraId="7AE8C8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舌縦．</w:t>
      </w:r>
      <w:r w:rsidRPr="00723A9F">
        <w:rPr>
          <w:rFonts w:ascii="Malgun Gothic" w:eastAsia="Malgun Gothic" w:hAnsi="Malgun Gothic" w:cs="Malgun Gothic" w:hint="eastAsia"/>
        </w:rPr>
        <w:t>㵪</w:t>
      </w:r>
      <w:r w:rsidRPr="00723A9F">
        <w:rPr>
          <w:rFonts w:ascii="ＭＳ ゴシック" w:eastAsia="ＭＳ ゴシック" w:hAnsi="ＭＳ ゴシック" w:cs="ＭＳ ゴシック" w:hint="eastAsia"/>
        </w:rPr>
        <w:t>下．煩悶．</w:t>
      </w:r>
      <w:r w:rsidRPr="00723A9F">
        <w:rPr>
          <w:rFonts w:ascii="ＭＳ ゴシック" w:eastAsia="ＭＳ ゴシック" w:hAnsi="ＭＳ ゴシック" w:cs="ＭＳ ゴシック"/>
        </w:rPr>
        <w:t>&amp;08-10;●陰谷主之．【甲乙／校本】</w:t>
      </w:r>
    </w:p>
    <w:p w14:paraId="4F50CA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---------------------------(12-11b02 K.07)</w:t>
      </w:r>
    </w:p>
    <w:p w14:paraId="696B3C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鼻鼽衄．&amp;13-23;●上星主之．先取&amp;07-45;●譩譆．後取&amp;10-16;●天牖．&amp;11-20;●風池．【甲乙／校本】</w:t>
      </w:r>
    </w:p>
    <w:p w14:paraId="51F66F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鼻管疽．発為厲鼻．&amp;11-19;●脳空主之．【甲乙／校本】</w:t>
      </w:r>
    </w:p>
    <w:p w14:paraId="76160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鼻鼽不利．窒洞気塞．喎僻多洟．鼽衄有癰．&amp;02-20;●迎香主之．【甲乙／校本】</w:t>
      </w:r>
    </w:p>
    <w:p w14:paraId="4660FB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鼽衄洟出．中有懸癰宿肉．窒洞不通．不知香臭．&amp;13-25;●素髎主之．【甲乙／校本】</w:t>
      </w:r>
    </w:p>
    <w:p w14:paraId="118D3B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鼻窒口僻．清洟出不可止．鼽衄有癰．&amp;02-19;●禾髎主之．【甲乙／校本】</w:t>
      </w:r>
    </w:p>
    <w:p w14:paraId="721F6D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鼻鼽不得息．鼻不収洟．不知香臭及衄不止．&amp;13-26;●水溝主之．【甲乙／校本】</w:t>
      </w:r>
    </w:p>
    <w:p w14:paraId="3ABA1E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鼻中息肉不利．鼻頭額頞中痛．鼻中有蝕瘡．&amp;13-28;●齗交主之．【甲乙／校本】</w:t>
      </w:r>
    </w:p>
    <w:p w14:paraId="11398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衄血不止．&amp;14-24;●承漿及&amp;07-40;●委中主之．【甲乙／校本】</w:t>
      </w:r>
    </w:p>
    <w:p w14:paraId="66D9B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鼻不利．&amp;06-02;●前谷主之．【甲乙／校本】</w:t>
      </w:r>
    </w:p>
    <w:p w14:paraId="4A226C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衄．&amp;06-04;●腕骨主之．【甲乙／校本】</w:t>
      </w:r>
    </w:p>
    <w:p w14:paraId="25A07C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---------------------------(12-11b11 K.08)</w:t>
      </w:r>
    </w:p>
    <w:p w14:paraId="18C657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amp;11-12;●完骨及&amp;06-17;●天容．&amp;03-11;●気舎．&amp;02-17;●天鼎．&amp;01-05;●尺沢．&amp;02-04;●合谷．&amp;02-01;●商陽．&amp;02-05;●陽渓．&amp;10-03;●中渚．&amp;06-02;●前谷．&amp;04-05;●商丘．&amp;08-02;●然谷．&amp;11-35;●陽交悉主之．【甲乙／校本】</w:t>
      </w:r>
    </w:p>
    <w:p w14:paraId="0C1F4E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喉痺咽腫．水漿不下．&amp;14-21;●璇璣主之．【甲乙／校本】</w:t>
      </w:r>
    </w:p>
    <w:p w14:paraId="282035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喉痺食不下．&amp;14-15;●鳩尾主之．【甲乙／校本】</w:t>
      </w:r>
    </w:p>
    <w:p w14:paraId="76A958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喉痺咽如哽．&amp;02-03;●三間主之．【甲乙／校本】</w:t>
      </w:r>
    </w:p>
    <w:p w14:paraId="59A235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喉痺不能言．&amp;02-07;●温溜及&amp;02-11;●曲池主之．【甲乙／校本】</w:t>
      </w:r>
    </w:p>
    <w:p w14:paraId="3EF68A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喉痺気逆．口喎．喉咽如扼状．&amp;12-02;●行間主之〔《千金》作間使〕．【甲乙／校本】</w:t>
      </w:r>
    </w:p>
    <w:p w14:paraId="1325B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咽中痛不可内食．&amp;08-01;●湧泉主之．【甲乙／校本】</w:t>
      </w:r>
    </w:p>
    <w:p w14:paraId="286BA5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---------------------------(12-12a07 K.09)</w:t>
      </w:r>
    </w:p>
    <w:p w14:paraId="44ACB6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癭．&amp;06-16;●天窓〔一本作天容．《千金》作天府〕及&amp;10-13;●臑会主之．【甲乙／校本】</w:t>
      </w:r>
    </w:p>
    <w:p w14:paraId="30E899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瘤癭．&amp;03-11;●気舎主之．【甲乙／校本】</w:t>
      </w:r>
    </w:p>
    <w:p w14:paraId="6659C7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---------------------------(12-12b07 K.10)</w:t>
      </w:r>
    </w:p>
    <w:p w14:paraId="1D3B94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乳子下赤白．&amp;13-02;●腰兪主之．【甲乙／校本】</w:t>
      </w:r>
    </w:p>
    <w:p w14:paraId="11C14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女子絶子．陰挺出．不禁白瀝．&amp;07-31;●上髎主之．【甲乙／校本】</w:t>
      </w:r>
    </w:p>
    <w:p w14:paraId="3EEEDA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女子赤白瀝．心下積脹．&amp;07-32;●次髎主之〔《千金》云．腰痛不可俛仰〕．先取&amp;03-12;●缺盆．後取尾骶与八髎．【甲乙／校本】</w:t>
      </w:r>
    </w:p>
    <w:p w14:paraId="6C470B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女子赤淫時白．気癃．月事少．&amp;07-33;●中髎主之．【甲乙／校本】</w:t>
      </w:r>
    </w:p>
    <w:p w14:paraId="7C9842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女子下蒼汁．不禁赤瀝．陰中癢痛．引少腹控</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．不可俛仰．</w:t>
      </w:r>
      <w:r w:rsidRPr="00723A9F">
        <w:rPr>
          <w:rFonts w:ascii="ＭＳ ゴシック" w:eastAsia="ＭＳ ゴシック" w:hAnsi="ＭＳ ゴシック" w:cs="ＭＳ ゴシック"/>
        </w:rPr>
        <w:t>&amp;07-34;●下髎主之．刺腰尻交者．両</w:t>
      </w:r>
      <w:r w:rsidRPr="00723A9F">
        <w:rPr>
          <w:rFonts w:ascii="Microsoft JhengHei" w:eastAsia="Microsoft JhengHei" w:hAnsi="Microsoft JhengHei" w:cs="Microsoft JhengHei" w:hint="eastAsia"/>
        </w:rPr>
        <w:t>胂</w:t>
      </w:r>
      <w:r w:rsidRPr="00723A9F">
        <w:rPr>
          <w:rFonts w:ascii="ＭＳ ゴシック" w:eastAsia="ＭＳ ゴシック" w:hAnsi="ＭＳ ゴシック" w:cs="ＭＳ ゴシック" w:hint="eastAsia"/>
        </w:rPr>
        <w:t>上．以月死生為痏数．発鍼立已〔《千金》云．腸鳴泄注．下髎主之〕．【甲乙／校本】</w:t>
      </w:r>
    </w:p>
    <w:p w14:paraId="78426A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婦人乳餘疾．&amp;07-51;●肓門主之．【甲乙／校本】</w:t>
      </w:r>
    </w:p>
    <w:p w14:paraId="270E8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乳癰寒熱．短気．臥不安．&amp;03-16;●膺窓主之．【甲乙／校本】</w:t>
      </w:r>
    </w:p>
    <w:p w14:paraId="732974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乳癰．凄索寒熱．痛不可按．&amp;03-18;●乳根主之．【甲乙／校本】</w:t>
      </w:r>
    </w:p>
    <w:p w14:paraId="18576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絶子．灸&amp;14-08;●臍中．令人有子．【甲乙／校本】</w:t>
      </w:r>
    </w:p>
    <w:p w14:paraId="6B2ABA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女子手脚拘攣．腹満．疝．月水不通．乳餘疾．絶子．陰癢．&amp;14-07;●陰交主之．【甲乙／校本】</w:t>
      </w:r>
    </w:p>
    <w:p w14:paraId="61418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腹満疝積．乳餘疾．絶子．陰癢．刺&amp;14-05;●石門〔《千金》云．奔肫上䐜少腹堅痛．下引陰中．不得小便〕．【甲乙／校本】</w:t>
      </w:r>
    </w:p>
    <w:p w14:paraId="293016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女子絶子．衃血在内不下．&amp;14-04;●関元主之〔《千金》云．胞転不得尿．少腹満．石水痛．刺関元．亦宜矣〕．【甲乙／校本】</w:t>
      </w:r>
    </w:p>
    <w:p w14:paraId="34ECEF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女子禁中癢．腹熱痛．乳餘疾．絶子内不足．子門不端．少腹苦寒．陰癢及痛．経閉不通．小便不利．&amp;14-03;●中極主之．【甲乙／校本】</w:t>
      </w:r>
    </w:p>
    <w:p w14:paraId="009A79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婦人下赤白沃後．陰中乾痛．悪合陰陽．少腹䐜堅．小便閉．&amp;14-02;●曲骨主之〔《千金》作屈骨〕．【甲乙／校本】</w:t>
      </w:r>
    </w:p>
    <w:p w14:paraId="4146E3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女子血不通．&amp;14-01;●会陰主之．【甲乙／校本】</w:t>
      </w:r>
    </w:p>
    <w:p w14:paraId="579985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婦人子蔵中有悪血．内逆満痛．&amp;08-18;●石関主之．【甲乙／校本】</w:t>
      </w:r>
    </w:p>
    <w:p w14:paraId="379C6A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月水不通．奔泄気上．下引腰脊痛．&amp;08-13;●気穴主之．【甲乙／校本】</w:t>
      </w:r>
    </w:p>
    <w:p w14:paraId="06AC27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女子赤淫．&amp;08-12;●大赫主之．【甲乙／校本】</w:t>
      </w:r>
    </w:p>
    <w:p w14:paraId="157DB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女子胞中痛．月水不以時休止．&amp;03-25;●天枢主之〔《千金》云．腹脹腸鳴．気上衝胸．刺天枢〕．【甲乙／校本】</w:t>
      </w:r>
    </w:p>
    <w:p w14:paraId="1381AF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小腹脹満痛引陰中．月水至則腰脊痛．胞中瘕．子門有寒．引髕髀．&amp;03-28;●水道主之〔《千金》云．大小便不通．刺水道〕．【甲乙／校本】</w:t>
      </w:r>
    </w:p>
    <w:p w14:paraId="7129E2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女子陰中寒．&amp;03-29;●帰来主之．【甲乙／校本】</w:t>
      </w:r>
    </w:p>
    <w:p w14:paraId="6EF49E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月水不利．或暴閉塞．腹脹満癃．淫濼身熱．腹中絞痛．㿗疝陰腫．及乳難．子上搶心．若胞衣不出．衆気尽乱．腹満不得反息．正偃臥．屈一膝．伸一膝．并&amp;03-30;●気衝．鍼上入三寸．気至写之．【甲乙／校本】</w:t>
      </w:r>
    </w:p>
    <w:p w14:paraId="397C2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婦人無子．及少腹痛．刺&amp;03-30;●気衝．【甲乙／校本】</w:t>
      </w:r>
    </w:p>
    <w:p w14:paraId="6AF54F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婦人産餘疾．食飲不下．胸脇榰満．眩目．足寒．心切痛．善噫聞酸臭．脹痺腹満．少腹尤大．&amp;12-14;●期門主之．【甲乙／校本】</w:t>
      </w:r>
    </w:p>
    <w:p w14:paraId="600694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婦人少腹堅痛．月水不通．&amp;11-26;●帯脈主之．【甲乙／校本】</w:t>
      </w:r>
    </w:p>
    <w:p w14:paraId="778849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婦人下赤白．裏急瘈瘲．&amp;11-27;●五枢主之．【甲乙／校本】</w:t>
      </w:r>
    </w:p>
    <w:p w14:paraId="426869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妬乳．&amp;01-09;●太淵主之〔《千金》云．膺胸痛〕．【甲乙／校本】</w:t>
      </w:r>
    </w:p>
    <w:p w14:paraId="3AAC8F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絶子．&amp;04-05;●商丘主之〔穴在内踝前宛宛中〕．【甲乙／校本】</w:t>
      </w:r>
    </w:p>
    <w:p w14:paraId="090D3B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女子疝瘕．按之如以湯沃其股内至膝．飧泄．婦人陰中痛．少腹堅急痛．&amp;04-09;●陰陵泉主之．【甲乙／校本】</w:t>
      </w:r>
    </w:p>
    <w:p w14:paraId="5BBE8D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婦人漏下．若血閉不通．逆気脹．&amp;04-10;●血海主之．【甲乙／校本】</w:t>
      </w:r>
    </w:p>
    <w:p w14:paraId="384106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月事不利．見血而有身反敗．陰寒．&amp;12-02;●行間主之．【甲乙／校本】</w:t>
      </w:r>
    </w:p>
    <w:p w14:paraId="319D1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乳癰．&amp;12-03;●太衝及&amp;08-07;●復溜主之．【甲乙／校本】</w:t>
      </w:r>
    </w:p>
    <w:p w14:paraId="72DE06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女子疝．及少腹腫．溏泄．癃．遺溺．陰痛．面塵黒．目下眥痛．&amp;12-03;●太衝主之．【甲乙／校本】</w:t>
      </w:r>
    </w:p>
    <w:p w14:paraId="4AB16E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女子少腹大．乳難．嗌乾嗜飲．&amp;12-04;●中封主之．【甲乙／校本】</w:t>
      </w:r>
    </w:p>
    <w:p w14:paraId="13D637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女子漏血．&amp;12-03;●太衝主之．【甲乙／校本】</w:t>
      </w:r>
    </w:p>
    <w:p w14:paraId="1C2EC9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女子侠臍疝．&amp;12-04;●中封主之．【甲乙／校本】</w:t>
      </w:r>
    </w:p>
    <w:p w14:paraId="49E26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大疝絶子．&amp;08-09;●築賓主之．【甲乙／校本】</w:t>
      </w:r>
    </w:p>
    <w:p w14:paraId="0E4AB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女子疝．小腹腫．赤白淫．時多時少．&amp;12-05;●蠡溝主之．【甲乙／校本】</w:t>
      </w:r>
    </w:p>
    <w:p w14:paraId="6433E1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女子疝瘕．按之如以湯沃両股中．少腹腫．陰挺出痛．経水来下．陰中腫或癢．漉青汁若葵羹．血閉無子．不嗜食．&amp;12-08;●曲泉主之．【甲乙／校本】</w:t>
      </w:r>
    </w:p>
    <w:p w14:paraId="35508B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婦人絶産．若未曾生産．&amp;12-11;●陰廉主之〔刺入八分．羊矢下一寸是也〕．【甲乙／校本】</w:t>
      </w:r>
    </w:p>
    <w:p w14:paraId="6DF15A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婦人無子．&amp;08-01;●湧泉主之．【甲乙／校本】</w:t>
      </w:r>
    </w:p>
    <w:p w14:paraId="5F3A7E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女子不字．陰暴出．経水漏．&amp;08-02;●然谷主之．【甲乙／校本】</w:t>
      </w:r>
    </w:p>
    <w:p w14:paraId="62069D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女子不下月水．&amp;08-06;●照海主之〔《千金》云．痺．驚善悲不楽．如墜堕．汗不出．刺照海〕．【甲乙／校本】</w:t>
      </w:r>
    </w:p>
    <w:p w14:paraId="32DF75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婦人．陰挺出．四肢淫濼．身悶．&amp;08-06;●照海主之．【甲乙／校本】</w:t>
      </w:r>
    </w:p>
    <w:p w14:paraId="41A0B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月水不来而多閉．心下痛．目</w:t>
      </w:r>
      <w:r w:rsidRPr="00723A9F">
        <w:rPr>
          <w:rFonts w:ascii="Malgun Gothic" w:eastAsia="Malgun Gothic" w:hAnsi="Malgun Gothic" w:cs="Malgun Gothic" w:hint="eastAsia"/>
        </w:rPr>
        <w:t>䀮䀮</w:t>
      </w:r>
      <w:r w:rsidRPr="00723A9F">
        <w:rPr>
          <w:rFonts w:ascii="ＭＳ ゴシック" w:eastAsia="ＭＳ ゴシック" w:hAnsi="ＭＳ ゴシック" w:cs="ＭＳ ゴシック" w:hint="eastAsia"/>
        </w:rPr>
        <w:t>不可遠視．</w:t>
      </w:r>
      <w:r w:rsidRPr="00723A9F">
        <w:rPr>
          <w:rFonts w:ascii="ＭＳ ゴシック" w:eastAsia="ＭＳ ゴシック" w:hAnsi="ＭＳ ゴシック" w:cs="ＭＳ ゴシック"/>
        </w:rPr>
        <w:t>&amp;08-05;●水泉主之．【甲乙／校本】</w:t>
      </w:r>
    </w:p>
    <w:p w14:paraId="4DF309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婦人漏血．腹脹満不得息．小便黄．&amp;08-10;●陰谷主之〔《千金》云．漏血．小腹脹満如阻．体寒熱．腹偏腫〕．【甲乙／校本】</w:t>
      </w:r>
    </w:p>
    <w:p w14:paraId="7FCD18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乳癰有熱．&amp;03-36;●【足】三里主之．【甲乙／校本】</w:t>
      </w:r>
    </w:p>
    <w:p w14:paraId="7A2A3F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乳癰．驚〔千金云．痺．脛重．足跗不収．跟痛〕．&amp;03-39;●巨虚下廉主之．【甲乙／校本】</w:t>
      </w:r>
    </w:p>
    <w:p w14:paraId="41DAAE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月水不利．見血而有身則敗．及乳腫．&amp;11-41;●【足】臨泣主之．【甲乙／校本】</w:t>
      </w:r>
    </w:p>
    <w:p w14:paraId="7D62D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女子字難．若胞不出．&amp;07-60;●崑崙主之．【甲乙／校本】</w:t>
      </w:r>
    </w:p>
    <w:p w14:paraId="53840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---------------------------(12-15a04 K.11)</w:t>
      </w:r>
    </w:p>
    <w:p w14:paraId="0BB7B7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小児驚癇．&amp;11-13;●本神及&amp;13-21;●前頂．&amp;13-22;●顖会．&amp;07-10;●天柱主之．如反視．&amp;11-15;●【頭】臨泣主之．【甲乙／校本】</w:t>
      </w:r>
    </w:p>
    <w:p w14:paraId="220F63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小児驚癇．瘈瘲．脊急強．目転上挿．&amp;13-08;●筋縮主之．【甲乙／校本】</w:t>
      </w:r>
    </w:p>
    <w:p w14:paraId="43667A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小児驚癇．瘈瘲．脊強互相引．&amp;13-01;●長強主之．【甲乙／校本】</w:t>
      </w:r>
    </w:p>
    <w:p w14:paraId="4D7697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小児食晦．頭痛．&amp;07-45;●譩譆主之．【甲乙／校本】</w:t>
      </w:r>
    </w:p>
    <w:p w14:paraId="59958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小児癇発．目上挿．&amp;07-02;●攅竹主之．【甲乙／校本】</w:t>
      </w:r>
    </w:p>
    <w:p w14:paraId="57FAFF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小児臍風．目上挿．刺&amp;10-23;●糸竹空．【甲乙／校本】</w:t>
      </w:r>
    </w:p>
    <w:p w14:paraId="5320AC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小児癇痙．嘔吐泄注．驚恐失精．瞻視不明．眵</w:t>
      </w:r>
      <w:r w:rsidRPr="00723A9F">
        <w:rPr>
          <w:rFonts w:ascii="Malgun Gothic" w:eastAsia="Malgun Gothic" w:hAnsi="Malgun Gothic" w:cs="Malgun Gothic" w:hint="eastAsia"/>
        </w:rPr>
        <w:t>䁾</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&amp;13-01;●長強及&amp;10-18;●瘈脈主之．【甲乙／校本】</w:t>
      </w:r>
    </w:p>
    <w:p w14:paraId="277907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小児癇．喘不得息．&amp;10-19;●顱息主之．【甲乙／校本】</w:t>
      </w:r>
    </w:p>
    <w:p w14:paraId="6929F6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小児驚癇．如有見者．&amp;01-07;●列缺主之．并取陽明絡．【甲乙／校本】</w:t>
      </w:r>
    </w:p>
    <w:p w14:paraId="09E1C8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小児口中腥臭．胸脇榰満．&amp;09-08;●労宮主之．【甲乙／校本】</w:t>
      </w:r>
    </w:p>
    <w:p w14:paraId="35CE9A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小児羊癇．&amp;10-07;●会宗下空主之．【甲乙／校本】</w:t>
      </w:r>
    </w:p>
    <w:p w14:paraId="51F7C6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小児欬而泄．不欲食者．&amp;04-05;●商丘主之．【甲乙／校本】</w:t>
      </w:r>
    </w:p>
    <w:p w14:paraId="299177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小児癇瘈．手足擾．目昏．口噤．溺黄．&amp;04-05;●商丘主之．【甲乙／校本】</w:t>
      </w:r>
    </w:p>
    <w:p w14:paraId="4CA897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小児癇瘈．遺清溺．虚則病諸瘕㿗．実則閉癃．小腹中熱．善寐．&amp;12-01;●大敦主之．【甲乙／校本】</w:t>
      </w:r>
    </w:p>
    <w:p w14:paraId="7AC965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小児臍風．口不開．善驚．&amp;08-02;●然谷主之．【甲乙／校本】</w:t>
      </w:r>
    </w:p>
    <w:p w14:paraId="1B55B0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小児腹満．不能食飲．&amp;11-39;●懸鍾主之．【甲乙／校本】</w:t>
      </w:r>
    </w:p>
    <w:p w14:paraId="4173D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小児馬癇．&amp;07-63;●金門及&amp;07-61;●僕参主之．【甲乙／校本】</w:t>
      </w:r>
    </w:p>
    <w:p w14:paraId="13B465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小児羊癇．&amp;10-07;●会宗下空主之．【甲乙／校本】</w:t>
      </w:r>
    </w:p>
    <w:p w14:paraId="0AA76E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風従頭至足．癇瘈．口閉不能開．毎大便腹暴満．按之不下．嚔〔一作噫〕．悲．喘．&amp;07-60;●崑崙主之．【甲乙／校本】</w:t>
      </w:r>
    </w:p>
    <w:p w14:paraId="544797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98E78CE" w14:textId="77777777" w:rsidR="00723A9F" w:rsidRPr="00723A9F" w:rsidRDefault="00723A9F" w:rsidP="00723A9F">
      <w:pPr>
        <w:pStyle w:val="a3"/>
        <w:rPr>
          <w:rFonts w:ascii="ＭＳ ゴシック" w:eastAsia="ＭＳ ゴシック" w:hAnsi="ＭＳ ゴシック" w:cs="ＭＳ ゴシック"/>
        </w:rPr>
      </w:pPr>
    </w:p>
    <w:p w14:paraId="49BD5C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095D9F6" w14:textId="77777777" w:rsidR="00723A9F" w:rsidRPr="00723A9F" w:rsidRDefault="00723A9F" w:rsidP="00723A9F">
      <w:pPr>
        <w:pStyle w:val="a3"/>
        <w:rPr>
          <w:rFonts w:ascii="ＭＳ ゴシック" w:eastAsia="ＭＳ ゴシック" w:hAnsi="ＭＳ ゴシック" w:cs="ＭＳ ゴシック"/>
        </w:rPr>
      </w:pPr>
    </w:p>
    <w:p w14:paraId="0FD76253" w14:textId="174890DD"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【小曽戸本】</w:t>
      </w:r>
    </w:p>
    <w:p w14:paraId="20E15BAE"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　黄帝内経明堂　■■■</w:t>
      </w:r>
    </w:p>
    <w:p w14:paraId="0086E341"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 xml:space="preserve">発行日……　</w:t>
      </w:r>
      <w:r w:rsidRPr="00B15BE0">
        <w:rPr>
          <w:rFonts w:ascii="ＭＳ ゴシック" w:eastAsia="ＭＳ ゴシック" w:hAnsi="ＭＳ ゴシック" w:cs="ＭＳ ゴシック"/>
        </w:rPr>
        <w:t>1999年3月1日発行</w:t>
      </w:r>
    </w:p>
    <w:p w14:paraId="51C8DB33"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編集………　日本内経医学会</w:t>
      </w:r>
    </w:p>
    <w:p w14:paraId="218E2246"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〒171-0022　東京都豊島区池袋 2-14-1-303</w:t>
      </w:r>
    </w:p>
    <w:p w14:paraId="64C5A833"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発行………　北里研究所東洋医学総合研究所医史学研究部</w:t>
      </w:r>
    </w:p>
    <w:p w14:paraId="0DD2A564"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〒108-0072　東京都港区白金5-9-1</w:t>
      </w:r>
    </w:p>
    <w:p w14:paraId="651FA047"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編者………　小曽戸丈夫</w:t>
      </w:r>
      <w:r w:rsidRPr="00B15BE0">
        <w:rPr>
          <w:rFonts w:ascii="ＭＳ ゴシック" w:eastAsia="ＭＳ ゴシック" w:hAnsi="ＭＳ ゴシック" w:cs="ＭＳ ゴシック"/>
        </w:rPr>
        <w:tab/>
        <w:t xml:space="preserve">（青竹塾漢方術研究所）　</w:t>
      </w:r>
    </w:p>
    <w:p w14:paraId="0954B16B"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林　　克</w:t>
      </w:r>
      <w:r w:rsidRPr="00B15BE0">
        <w:rPr>
          <w:rFonts w:ascii="ＭＳ ゴシック" w:eastAsia="ＭＳ ゴシック" w:hAnsi="ＭＳ ゴシック" w:cs="ＭＳ ゴシック"/>
        </w:rPr>
        <w:tab/>
        <w:t>（大東文化大学教授）</w:t>
      </w:r>
    </w:p>
    <w:p w14:paraId="1126FF62"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荒川　緑・加藤ゆたか・嵯峨康則・重岡　恵</w:t>
      </w:r>
    </w:p>
    <w:p w14:paraId="20201E35"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島田隆司・林　孝信・古谷　円（以上日本内経医学会）</w:t>
      </w:r>
    </w:p>
    <w:p w14:paraId="0B33954C"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宮川浩也（北里研究所東洋医学総合研究所医史学研究部／日本内経医学会）</w:t>
      </w:r>
    </w:p>
    <w:p w14:paraId="54F3475F"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小林健二（北里研究所東洋医学総合研究所医史学研究部／日本内経医学会）</w:t>
      </w:r>
    </w:p>
    <w:p w14:paraId="54E3C738" w14:textId="1405DB49" w:rsidR="00723A9F"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rPr>
        <w:tab/>
        <w:t xml:space="preserve">　　小曽戸洋（北里研究所東洋医学総合研究所医史学研究部）</w:t>
      </w:r>
    </w:p>
    <w:p w14:paraId="65B06D64" w14:textId="77777777" w:rsidR="00B15BE0" w:rsidRDefault="00B15BE0" w:rsidP="00B15BE0">
      <w:pPr>
        <w:pStyle w:val="a3"/>
        <w:rPr>
          <w:rFonts w:ascii="ＭＳ ゴシック" w:eastAsia="ＭＳ ゴシック" w:hAnsi="ＭＳ ゴシック" w:cs="ＭＳ ゴシック"/>
        </w:rPr>
      </w:pPr>
    </w:p>
    <w:p w14:paraId="06285A4A" w14:textId="77777777" w:rsidR="00B15BE0" w:rsidRPr="00723A9F" w:rsidRDefault="00B15BE0" w:rsidP="00B15BE0">
      <w:pPr>
        <w:pStyle w:val="a3"/>
        <w:rPr>
          <w:rFonts w:ascii="ＭＳ ゴシック" w:eastAsia="ＭＳ ゴシック" w:hAnsi="ＭＳ ゴシック" w:cs="ＭＳ ゴシック"/>
        </w:rPr>
      </w:pPr>
    </w:p>
    <w:p w14:paraId="415E96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-01;●中府．一名膺中輸．〔帰経〕手足太陰之会．〔位置〕在雲門下一寸．乳上三肋間陥者中．動脈応手．仰而取之．〔刺灸〕刺入三分．留五呼．灸三壮．〔主治〕肺系急．欬．胸中痛．悪清．胸満邑邑然．嘔胆．胸中熱．喘逆気．気相追逐．多濁唾．不得息．肩背風．汗出．面腹腫．膈中食噎．不下食．喉痺．肩息．肺脹．皮膚骨痛．寒熱．煩満．【小曽戸】</w:t>
      </w:r>
    </w:p>
    <w:p w14:paraId="64B17B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-03;●天府．〔帰経〕手太陰脈気所発．〔位置〕在腋下三寸臂臑内廉動脈中．〔刺灸〕刺入四分．留三呼．禁不可灸．使人逆気．〔主治〕欬．上気．喘不得息．暴癉．内逆肝肺相搏．口鼻出血．身脹．逆息不得臥．風汗出．身腫．喘喝．多睡．恍惚善忘．嗜臥不覚．【小曽戸】</w:t>
      </w:r>
    </w:p>
    <w:p w14:paraId="07D7DF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&amp;01-04;●侠白．〔穴性〕手太陰別．〔位置〕在天府下去肘五寸動脈中．〔刺灸〕刺入四分．留三呼．灸五壮．〔主治〕心痛．欬．乾嘔．煩満．【小曽戸】</w:t>
      </w:r>
    </w:p>
    <w:p w14:paraId="7FB877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01-05;●尺沢．〔穴性〕為合水也．〔位置〕在肘中約上動脈．〔刺灸〕刺入三分．留三呼．灸三壮．〔主治〕心膨膨痛．欬逆．上気．舌乾．脇痛．心煩肩寒．少気不足以息．腹脹．喘．振慄．瘈瘲．手不伸．欬嗽．唾濁．気膈．善嘔．鼓頷．不得汗．煩満．因為縦衄．唾血．時寒時熱．胞中有大疝．瘕積．与陰相引痛．苦涌泄．上下出．喉痺．癲疾嘔沫．手臂不得上頭．肘痛．【小曽戸】</w:t>
      </w:r>
    </w:p>
    <w:p w14:paraId="62CF2E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&amp;01-06;●孔最．〔穴性〕手太陰郄．〔位置〕在去腕七寸．専金二七水之父母．〔刺灸〕刺入三分．留三呼．灸五壮．〔主治〕熱病汗不出．振寒．臂厥．熱頭痛．【小曽戸】</w:t>
      </w:r>
    </w:p>
    <w:p w14:paraId="412923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-07;●列缺．〔穴性〕手太陰絡．〔位置〕在去腕上一寸半．別走陽明者．〔刺灸〕刺入三分．留三呼．灸五壮．〔主治〕瘧寒甚熱．驚癇．如有見．欬唾沫．掌中熱．虚則肘臂肩背寒慄．少気不足以息．寒厥交両手而瞀．口沫出．実則肩背熱痛．汗出．四肢腫．身湿揺．時寒熱．飢則煩．飽則面色変．口噤不開．悪風泣出．喉痺．欬．上気．数欠．四肢厥逆．善笑．溺白．熱病先手臂痛．身熱．瘈瘲．唇口聚．鼻張．目下汗出如連珠．両乳下三寸堅．脇満悸．【小曽戸】</w:t>
      </w:r>
    </w:p>
    <w:p w14:paraId="623AD6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01-08;●経渠．〔穴性〕為経金也．〔位置〕在寸口陥者中．〔刺灸〕刺入三分．留三呼．不可灸．灸之傷人神明．〔主治〕寒熱．胸背急痛．胸中膨膨然．甚即交両手而瞀．暴痺．喘逆．喉中鳴．欬．上気．数欠．【小曽戸】</w:t>
      </w:r>
    </w:p>
    <w:p w14:paraId="0652FE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01-09;●太淵．〔穴性〕為輸土也．〔位置〕在手掌後陥者中．〔刺灸〕刺入二分．留二呼．灸三壮．〔主治〕痺．逆気．寒厥急熱．煩心．善唾．噦噫．胸満噭呼．胃気上逆．心痛．欬逆．煩悶不得臥．胸中満喘．背痛．肺脹満．臂厥．肩膺胸満．目中白瞖．眼青転筋．掌中熱．乍寒乍熱．缺盆中相引痛．数欠．喘不得息．臂内廉痛．膈飲．煩満．病温．身熱．五日以上汗不出．厥心痛．臥若従徒居．心間痛．動作痛益甚．色不変者．肺心痛也．妬乳．唾血．振寒．嗌乾．狂言．口僻．痎瘧．【小曽戸】</w:t>
      </w:r>
    </w:p>
    <w:p w14:paraId="38F304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01-10;●魚際．〔穴性〕為滎火也．〔位置〕在手大指本節後内側散脈中．〔刺灸〕刺入二分．留三呼．灸三壮．〔主治〕虚熱．悪風．舌上黄．身熱．頭痛．寒厥及熱．煩心．少気不足以息．陰湿痒．腹痛不下食飲．肘攣支満．喉中焦乾渇．痙．上気．熱病．振慄鼓頷．腹満．陰萎．欬引尻溺出．虚也．膈中虚．食欲嘔．身熱汗出．数唾血下．肩背寒熱．脱色．目泣出．皆虚也．唾血．時寒時熱．厥心痛．臥若徒居．心間痛．動作痛益甚．色不変者．肺心痛也．短気．心痺．悲怒逆気．恐狂易．霍乱．胃逆．【小曽戸】</w:t>
      </w:r>
    </w:p>
    <w:p w14:paraId="5E0DE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肺出&amp;01-11;●少商．〔穴性〕為井木也．〔位置〕在手大指端内側去爪甲角如韮葉．〔刺灸〕刺入一分．留一呼．灸一壮．〔主治〕瘧．寒熱．煩心．善噦．心満而汗出．寒濯濯．熱煩．手臂不仁．唾沫．唇乾引飲．手腕攣．指肢痛．肺脹上気．耳中生風．欬．喘逆．痺臂痛．嘔吐．食飲不下膨膨．熱病象瘧．振慄鼓頷．腹脹俾倪．喉中鳴．【小曽戸】</w:t>
      </w:r>
    </w:p>
    <w:p w14:paraId="561B02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腸出&amp;02-01;●商陽．一名絶陽．〔穴性〕為井金也．〔位置〕在手大指次指内側．去爪甲角如韮葉．〔刺灸〕刺入一分．留一呼．灸三壮．〔主治〕喘息．熱病汗不出．耳中生風．耳鳴．耳聾．熱瘧．口乾．下歯痛．臂瘈引口中．悪寒．䪼腫．肩背痛引缺盆．喉痺．青盲．【小曽戸】</w:t>
      </w:r>
    </w:p>
    <w:p w14:paraId="6535B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02-02;●二間．一名間谷．〔穴性〕為滎水也．〔位置〕在手大指次指本節前内側陥者中．〔刺灸〕刺入三分．留六呼．灸三壮．〔主治〕喉痺．多臥．善唾．肩髃痛寒．鼻鼽赤多血．浸淫起面．身熱．喉痺如哽．眥傷．口喎．忽振寒．肩疼．歯痛．【小曽戸】</w:t>
      </w:r>
    </w:p>
    <w:p w14:paraId="5821CA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02-03;●三間．一名少谷．〔穴性〕為輸木也．〔位置〕在手大指本節後内側陥者中．〔刺灸〕刺入三分．留三呼．灸三壮．〔主治〕喉痺．咽腫如哽．歯齲痛．悪清．多臥．善唾．胸満．腸鳴．肩痛．痎瘧．寒熱．唇口乾．身熱．喘息．目急痛．善驚．【小曽戸】</w:t>
      </w:r>
    </w:p>
    <w:p w14:paraId="236F75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於&amp;02-04;●合谷．一名虎口．〔位置〕在手大指岐骨之間．〔刺灸〕刺入三分．留六呼．灸三壮．〔主治〕寒熱．痎瘧．狂易．鼻鼽衄．目痛．歯齲痛．喉痺．痱痿臂腕不用．面腫．唇吻不収．聾．耳中不通．瘖不能言．口噤．【小曽戸】</w:t>
      </w:r>
    </w:p>
    <w:p w14:paraId="060A99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行於&amp;02-05;●陽渓．一名中魁．〔穴性〕為経火也．〔位置〕在腕中上側両筋間陥者中．〔刺灸〕刺入三分．留七呼．灸三壮．〔主治〕熱病．狂．煩心．</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目．目痛泣出．厥逆頭痛．胸満不得息．寒熱．癲疾不嘔沫．笑．見鬼．喉痺．耳聾鳴．歯痛．瘧寒甚．臑肘痛．肩不挙．狂言．痂疥．【小曽戸】</w:t>
      </w:r>
    </w:p>
    <w:p w14:paraId="5FA501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&amp;02-06;●偏歴．〔穴性〕手陽明絡．〔位置〕在腕後三寸．別走太陰者．〔刺灸〕刺入三分．留七呼．灸三壮．〔主治〕風瘧汗不出．寒熱汗不出．目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．癲疾．多言．耳鳴．口僻．頬腫．実則聾．喉痺不能言．歯齲痛．鼻鼽衄．虚則痺．【小曽戸】</w:t>
      </w:r>
    </w:p>
    <w:p w14:paraId="5825B4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-07;●温留．一名逆注．一名蛇頭．〔穴性〕手陽明郄．〔位置〕在腕後．小士五寸．大士六寸．〔刺灸〕刺入三分．灸三壮．〔主治〕腸鳴而痛．傷寒．熱頭痛．噦衄．肩不挙．瘧．面赤腫．口歯痛．癲疾．吐舌．鼓頷．狂言．見鬼．狂仆．喉痺．不能言．【小曽戸】</w:t>
      </w:r>
    </w:p>
    <w:p w14:paraId="398E34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&amp;02-08;●【手】下廉．〔位置〕在輔骨下去上廉一寸．怒輔斉鋭肉分外斜．〔刺灸〕刺入五分．留五呼．灸三壮．〔主治〕眼痛．溺黄．【小曽戸】</w:t>
      </w:r>
    </w:p>
    <w:p w14:paraId="1F8ECF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&amp;02-09;●【手】上廉．〔帰経〕陽明之絡会．〔位置〕在三里下一寸．〔刺灸〕刺入五分．灸三壮．〔主治〕小便黄．腸鳴相逐．【小曽戸】</w:t>
      </w:r>
    </w:p>
    <w:p w14:paraId="44BF7E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&amp;02-10;●【手】三里．〔位置〕在曲池下二寸．按之肉起鋭肉端．〔刺灸〕刺入三分．灸三壮．〔主治〕腹䐜時寒．腰痛不得臥．【小曽戸】</w:t>
      </w:r>
    </w:p>
    <w:p w14:paraId="0173EE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02-11;●曲池．〔穴性〕為合土也．〔位置〕在肘外輔屈肘曲骨之中．〔刺灸〕刺入五分．留七呼．灸三壮．〔主治〕肩肘中痛．難屈伸．手不可挙重．喉痺不能言．目不明．腕急．身熱．驚狂．躄痿痺．瘈瘲．癲疾吐舌．胸中満．耳前痛．歯痛．目赤痛．頚腫．寒熱．渇．飲輒汗出．不飲則皮乾熱．傷寒餘熱不尽．【小曽戸】</w:t>
      </w:r>
    </w:p>
    <w:p w14:paraId="578836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&amp;02-12;●肘</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．〔位置〕在肘大骨外廉陥者中．〔刺灸〕刺入四分．灸三壮．〔主治〕肩肘節酸重．痺痛不可屈伸．【小曽戸】</w:t>
      </w:r>
    </w:p>
    <w:p w14:paraId="1F9A66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&amp;02-13;●【手】五里．〔位置〕在肘上三寸．向裏大脈中央．〔刺灸〕禁不可刺．灸十壮．〔主治〕嗜臥．四肢不欲動揺．身体黄．寒熱．頚瘰癧．欬唾．上気呼吸．</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．少気．痎瘧．心下脹満痛．上気．左取右．右取左．【小曽戸】</w:t>
      </w:r>
    </w:p>
    <w:p w14:paraId="014FA4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&amp;02-14;●臂臑．〔帰経〕手陽明絡会．〔位置〕在肘上七寸</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肉端．〔刺灸〕刺入三分．灸三壮．〔主治〕寒熱．頚癧適．肩痛不可挙．【小曽戸】</w:t>
      </w:r>
    </w:p>
    <w:p w14:paraId="676EF9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&amp;10-13;●臑会．一名臑</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．〔帰経〕手陽明之絡会．〔位置〕在臂前廉去肩頭三寸．〔刺灸〕刺入五分．灸五壮．〔主治〕癭気．腠理気．【小曽戸】</w:t>
      </w:r>
    </w:p>
    <w:p w14:paraId="277197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&amp;10-14;●肩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．〔位置〕在肩端臑上．斜挙臂取之．〔刺灸〕刺入七分．灸三壮．〔主治〕肩重不挙．臂痛．【小曽戸】</w:t>
      </w:r>
    </w:p>
    <w:p w14:paraId="4BC046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&amp;02-15;●肩髃．〔帰経〕手陽明蹻脈之会．〔位置〕在肩端両骨間．〔刺灸〕刺入六分．留六呼．灸三壮．〔主治〕肩中熱．指痺．臂痛．【小曽戸】</w:t>
      </w:r>
    </w:p>
    <w:p w14:paraId="2A68F0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&amp;02-16;●巨骨．〔帰経〕手陽明蹻脈之会．〔位置〕在肩端上行両叉骨陥者中．〔刺灸〕刺入一寸半．灸三壮．〔主治〕肩背痺痛．臂不挙．血瘀．肩中痛．不能動揺．【小曽戸】</w:t>
      </w:r>
    </w:p>
    <w:p w14:paraId="16E229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-18;●扶突．一名水穴．〔帰経〕手陽明脈気所発．〔位置〕在曲頬下一寸．人迎後一寸五分．仰而取之．〔刺灸〕刺入四分．灸三壮．〔主治〕欬逆．上気．咽中喝喝．喉鳴喘息．暴瘖．気哽．与舌本出血．【小曽戸】</w:t>
      </w:r>
    </w:p>
    <w:p w14:paraId="7D6DF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&amp;02-17;●天鼎．〔帰経〕手陽明脈気所発．〔位置〕在頚缺盆直．扶突気舎後一寸半．〔刺灸〕刺入四分．灸三壮．〔主治〕暴瘖．気哽．喉痺．咽腫．不得息．飲食不下．【小曽戸】</w:t>
      </w:r>
    </w:p>
    <w:p w14:paraId="7FCEF2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&amp;02-19;●禾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．一名䪼．〔帰経〕手陽明脈気所発．〔位置〕在直鼻孔下．侠水溝傍五分．〔刺灸〕刺入三分．灸三壮．〔主治〕鼻窒口僻．清涕出不可止．鼽衄有癰．【小曽戸】</w:t>
      </w:r>
    </w:p>
    <w:p w14:paraId="413D1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-26;●水溝．〔帰経〕督脈手足陽明脈之会．〔位置〕在鼻柱下人中．直唇取之．〔刺灸〕刺入三分．留六呼．灸三壮．〔主治〕寒熱．頭痛．癲疾．互引．水腫．人中尽満．唇反者死．手捲．鼻鼽不能息．不収洟．不知香臭．衄不止．口不禁水漿．喎僻．睊目．目不利．【小曽戸】</w:t>
      </w:r>
    </w:p>
    <w:p w14:paraId="5F4EDC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&amp;13-27;●兌端．〔帰経〕手陽明脈気所発．〔位置〕在唇上端．〔刺灸〕刺入二分．留六呼．灸三壮．〔主治〕癲疾嘔沫．寒熱．痙．互引．唇吻強．上歯齲痛．【小曽戸】</w:t>
      </w:r>
    </w:p>
    <w:p w14:paraId="6F6F2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-28;●齦交．〔位置〕在唇内歯上断縫中．〔刺灸〕刺入三分．灸三壮．〔主治〕痙．煩満．寒熱．口僻．癲疾．互引．目不明．歯間出血者．有傷酸．歯尖落痛．口不可開．引鼻中．鼻中息肉不利．鼻頭額頞中痛．鼻中有蝕瘡．【小曽戸】</w:t>
      </w:r>
    </w:p>
    <w:p w14:paraId="15A914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&amp;03-01;●承泣．一名渓穴．一名面</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蹻脈任脈足陽明之会．〔位置〕在目下七分直目瞳子．〔刺灸〕刺入三分．禁不宜灸．無問多少．三日以後．眼下大如拳息肉長桃許大．至三十日即定．百日都不見物或如升大．〔主治〕目不明．涙出．眵</w:t>
      </w:r>
      <w:r w:rsidRPr="00723A9F">
        <w:rPr>
          <w:rFonts w:ascii="Malgun Gothic" w:eastAsia="Malgun Gothic" w:hAnsi="Malgun Gothic" w:cs="Malgun Gothic" w:hint="eastAsia"/>
        </w:rPr>
        <w:t>䁾</w:t>
      </w:r>
      <w:r w:rsidRPr="00723A9F">
        <w:rPr>
          <w:rFonts w:ascii="ＭＳ ゴシック" w:eastAsia="ＭＳ ゴシック" w:hAnsi="ＭＳ ゴシック" w:cs="ＭＳ ゴシック" w:hint="eastAsia"/>
        </w:rPr>
        <w:t>．目眩瞢．瞳子痒．遠視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．昏夜無見．目瞤動．与項口参相引．喎僻．口不能言．【小曽戸】</w:t>
      </w:r>
    </w:p>
    <w:p w14:paraId="1280F4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&amp;03-02;●四白．〔帰経〕足陽明脈気所発．〔位置〕在目下一寸．〔刺灸〕刺入四分．灸七壮．〔主治〕目痛．口僻．涙出．目不明．【小曽戸】</w:t>
      </w:r>
    </w:p>
    <w:p w14:paraId="78257C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&amp;02-20;●迎香．一名衝陽．〔帰経〕手足陽明之会．〔位置〕在禾</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上鼻下孔傍．〔刺灸〕刺入三分．灸三壮．〔主治〕鼻鼽不利．窒洞気塞．喎僻多涕．鼽衄有癰．【小曽戸】</w:t>
      </w:r>
    </w:p>
    <w:p w14:paraId="51378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&amp;03-03;●巨</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．〔帰経〕蹻脈足陽明之会．〔位置〕在侠鼻傍八分．直瞳子．〔刺灸〕刺入三分．〔主治〕面目悪風寒．䪼腫癰痛．招揺視．瘈瘲口僻．青盲．瞖膜覆瞳子．【小曽戸】</w:t>
      </w:r>
    </w:p>
    <w:p w14:paraId="5A0804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&amp;03-04;●地倉．一名胃維．〔帰経〕蹻脈手足陽明之会．〔位置〕侠口傍四分．如近下．〔刺灸〕刺入三分．灸三壮．〔主治〕口緩不収．不能言語．手足痿躄不能行．【小曽戸】</w:t>
      </w:r>
    </w:p>
    <w:p w14:paraId="00A3F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-24;●承漿．一名天池．〔帰経〕足陽明任脈之会．〔位置〕在頤前下唇之下．開口取之．〔刺灸〕刺入二分．留三呼．灸三壮．〔主治〕寒熱．悽厥．鼓頷．癲疾嘔沫．痙口噤．互引．口乾．小便赤黄．或時不禁．消渇嗜飲．目瞑．身汗出．衄血不止．【小曽戸】</w:t>
      </w:r>
    </w:p>
    <w:p w14:paraId="2E18B6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&amp;03-06;●頬車．〔帰経〕足陽明脈気所発．〔位置〕在耳下曲頬端陥者中．開口有空．〔刺灸〕刺入三分．灸三壮．〔主治〕頬腫．口急．頬車骨痛．歯不可用嚼．【小曽戸】</w:t>
      </w:r>
    </w:p>
    <w:p w14:paraId="051C18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-05;●大迎．一名髄孔．〔帰経〕足陽明脈気所発．〔位置〕在曲頷前一寸二分．骨陥者中動脈．〔刺灸〕刺入三分．留七呼．灸三壮．〔主治〕寒熱．頚瘰癧．癲疾．口喎．喘悸．痙口噤．厥口僻．失欠．下歯痛．頬腫．悪寒．口不収．舌不能言．不得嚼．【小曽戸】</w:t>
      </w:r>
    </w:p>
    <w:p w14:paraId="21D621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-03;●上関．一名客主人．〔帰経〕手少陽足陽明之会．〔位置〕在耳前上廉起骨．開口有空．〔刺灸〕刺入三分．留七呼．灸三壮．〔主治〕上歯齲痛．口僻．噤不開．耳痛．聾鳴．瘈瘲．口沫出．寒熱．痙．青盲．</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目．悪風寒．【小曽戸】</w:t>
      </w:r>
    </w:p>
    <w:p w14:paraId="2EBE28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-07;●下関．〔帰経〕足陽明少陽之会．〔位置〕在客主人下耳前動脈下空下廉．合口有空．張口而閉．〔刺灸〕刺入三分．留七呼．灸三壮．耳中有乾底聤耳有膿不可灸之．〔主治〕失欠．下歯齲痛．下牙痛．䪼腫痛．悪風寒．不可以嚼．耳聾鳴．痙．口僻．【小曽戸】</w:t>
      </w:r>
    </w:p>
    <w:p w14:paraId="501931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&amp;10-21;●耳門．〔位置〕在耳前起肉当耳中缺者．〔刺灸〕刺入二分．留三呼．灸三壮．耳中有膿及底耳聤皆不灸．〔主治〕耳鳴聾．頭頷痛．上歯齲．【小曽戸】</w:t>
      </w:r>
    </w:p>
    <w:p w14:paraId="718C5B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-09;●人迎．一名天五会．〔帰経〕足陽明脈気所発．〔位置〕在頚大脈動応手．侠結喉傍．以候五蔵之気．〔刺灸〕刺入四分．不幸殺人．禁不可灸．不幸殺人．〔主治〕陽逆霍乱．陽逆頭痛．胸満．呼吸喘喝．窮屈窘不得息．【小曽戸】</w:t>
      </w:r>
    </w:p>
    <w:p w14:paraId="309AFE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&amp;03-10;●水突．一名水門．〔帰経〕足陽明脈気所発．〔位置〕在頚大筋前．直人迎下気舎上．〔刺灸〕刺入四分．灸三壮．〔主治〕欬逆．上気．咽喉癰腫．呼吸短気．喘息不通．【小曽戸】</w:t>
      </w:r>
    </w:p>
    <w:p w14:paraId="452AA8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&amp;03-11;●気舎．〔帰経〕足陽明脈気所発．〔位置〕在頚直人迎侠天突陥者中．〔刺灸〕刺入四分．灸三壮．〔主治〕欬逆．上気．瘤癭．肩腫不得顧．喉痺．【小曽戸】</w:t>
      </w:r>
    </w:p>
    <w:p w14:paraId="108347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&amp;03-13;●気戸．〔帰経〕足陽明脈気所発．〔位置〕在巨骨下．兪府両傍各二寸陥者中．仰而取之．〔刺灸〕刺入四分．灸五壮．〔主治〕胸脇支満．喘逆．上気．呼吸肩息．不知食味．【小曽戸】</w:t>
      </w:r>
    </w:p>
    <w:p w14:paraId="175522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&amp;03-14;●庫房．〔帰経〕足陽明脈気所発．〔位置〕在気戸下一寸六分陥者中．仰而取之．〔刺灸〕刺入四分．灸五壮．〔主治〕胸脇支満．欬逆．上気．呼吸多唾．濁沫膿血．【小曽戸】</w:t>
      </w:r>
    </w:p>
    <w:p w14:paraId="381C94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&amp;03-15;●屋翳．〔帰経〕足陽明脈気所発．〔位置〕在庫房下一寸六分陥者中．仰而取之．〔刺灸〕刺入四分．灸五壮．〔主治〕身体腫．皮膚痛．不可近衣．淫濼苛獲．久則不仁．【小曽戸】</w:t>
      </w:r>
    </w:p>
    <w:p w14:paraId="3B7ED0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&amp;03-16;●膺窓．〔位置〕在屋翳下一寸六分陥者中．〔刺灸〕刺入四分．灸五壮．〔主治〕胸脇腫痛．乳癰．寒熱．短気．臥不得安．【小曽戸】</w:t>
      </w:r>
    </w:p>
    <w:p w14:paraId="0B214E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&amp;03-17;●乳中．〔刺灸〕禁不可刺灸．刺灸之不幸生蝕創．創中有膿血清汁者可治．創中有瘜肉若蝕創者死．【小曽戸】</w:t>
      </w:r>
    </w:p>
    <w:p w14:paraId="17BE9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&amp;03-18;●乳根．〔帰経〕足陽明脈気所発．〔位置〕在乳下一寸六分陥者中．仰而取之．〔刺灸〕刺入四分．灸五壮．〔主治〕胸下満痛．膺癰腫．乳癰．悽索寒熱．痛不可按．【小曽戸】</w:t>
      </w:r>
    </w:p>
    <w:p w14:paraId="058245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-19;●不容．〔帰経〕足陽明脈気所発．〔位置〕在幽門傍各一寸半．去任脈二寸．直四肋端相去四寸．〔刺灸〕刺入五分．灸三壮．〔主治〕嘔血．肩息．脇下痛．口乾．心痛与背相引．不可欬．欬則引腎痛．【小曽戸】</w:t>
      </w:r>
    </w:p>
    <w:p w14:paraId="71B220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&amp;03-20;●承満．〔帰経〕足陽明脈気所発．〔位置〕在不容下一寸．〔刺灸〕刺入八分．灸五壮．〔主治〕脇下痛．腸鳴相逐．不可傾側．肩息．唾血．【小曽戸】</w:t>
      </w:r>
    </w:p>
    <w:p w14:paraId="59A0A9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&amp;03-21;●梁門．〔帰経〕足陽明脈気所発．〔位置〕在承満下一寸．〔刺灸〕刺入八分．灸五壮．〔主治〕脇下積気．結痛．【小曽戸】</w:t>
      </w:r>
    </w:p>
    <w:p w14:paraId="039604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&amp;03-22;●関門．〔帰経〕足陽明脈気所発．〔位置〕在梁門下一寸．太一上．〔刺灸〕刺入八分．灸五壮．〔主治〕遺溺．善満．積気．身腫重．腸鳴卒痛．泄．不欲食．【小曽戸】</w:t>
      </w:r>
    </w:p>
    <w:p w14:paraId="2D46FA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&amp;03-23;●太一．〔帰経〕足陽明脈気所発．〔位置〕在関門下一寸．〔刺灸〕刺入八分．灸五壮．〔主治〕狂．癲疾．吐舌．【小曽戸】</w:t>
      </w:r>
    </w:p>
    <w:p w14:paraId="1716C8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&amp;03-24;●滑肉門．〔帰経〕足陽明脈気所発．〔位置〕在太一下一寸．〔刺灸〕刺入八分．灸五壮．〔主治〕狂．癇．癲疾．吐舌．【小曽戸】</w:t>
      </w:r>
    </w:p>
    <w:p w14:paraId="6025D9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-25;●天枢．一名長渓．一名穀門．〔帰経〕足陽明脈気所発．〔位置〕在侠臍両傍二寸陥者中．去肓兪一寸半．〔刺灸〕刺入五分．留七呼．灸三壮．〔主治〕臍疝繞臍而痛．時上衝心．女子胞絡中痛．悪血．月水不以時休止．腹脹．腸鳴．気上衝胸不能久立．腸中痛濯濯．冬日重感於寒則泄．当臍而痛．腸胃間遊気切痛．食不化．不嗜食．身重．侠臍急．瘧振寒．熱盛狂言．気疝．煩嘔．面腫．大腸脹．【小曽戸】</w:t>
      </w:r>
    </w:p>
    <w:p w14:paraId="2728F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&amp;03-26;●外陵．〔帰経〕足陽明脈気所発．〔位置〕在天枢下一寸大巨上．〔刺灸〕刺入八分．灸五壮．〔主治〕腹中尽痛．【小曽戸】</w:t>
      </w:r>
    </w:p>
    <w:p w14:paraId="6AE09D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&amp;03-27;●大巨．一名液門．〔帰経〕足陽明脈気所発．〔位置〕在長渓下二寸．〔刺灸〕刺入八分．灸五壮．〔主治〕腹満痛．善煩．小便難．㿗疝．偏枯．四肢不用．善驚．【小曽戸】</w:t>
      </w:r>
    </w:p>
    <w:p w14:paraId="4619BD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-28;●水道．〔帰経〕足陽明脈気所発．〔位置〕在大巨下三寸．〔刺灸〕刺入二寸半．灸五壮．〔主治〕少腹脹満．痛引陰中．月水至則腰背中痛．胞中瘕．子門有寒引髕髀．三焦約大小便不通．【小曽戸】</w:t>
      </w:r>
    </w:p>
    <w:p w14:paraId="648C0D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&amp;03-29;●帰来．一名渓穴．〔位置〕在水道下一寸．〔刺灸〕刺入八分．灸五壮．〔主治〕少腹痛．賁豚．卵上入痛．引茎中痛．女子陰中寒．【小曽戸】</w:t>
      </w:r>
    </w:p>
    <w:p w14:paraId="6BF36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&amp;03-30;●気衝．〔帰経〕足陽明脈気所発．〔位置〕在帰来下一寸．鼠</w:t>
      </w:r>
      <w:r w:rsidRPr="00723A9F">
        <w:rPr>
          <w:rFonts w:ascii="MingLiU-ExtB" w:eastAsia="MingLiU-ExtB" w:hAnsi="MingLiU-ExtB" w:cs="MingLiU-ExtB" w:hint="eastAsia"/>
        </w:rPr>
        <w:t>𪖈</w:t>
      </w:r>
      <w:r w:rsidRPr="00723A9F">
        <w:rPr>
          <w:rFonts w:ascii="ＭＳ ゴシック" w:eastAsia="ＭＳ ゴシック" w:hAnsi="ＭＳ ゴシック" w:cs="ＭＳ ゴシック"/>
        </w:rPr>
        <w:t>上一寸．動脈応手．〔刺灸〕刺入三分．留七呼．灸三壮．〔主治〕腹中大熱不安．腹中有大気．女子月水不利．或閉塞．暴腹脹満．癃．淫濼．身熱．腹中絞痛．㿗疝．陰腫．乳難．子上搶心．若胞不出．衆気尽乱．腹満不得息．腰痛控睾少腹及股．卒俛不得仰．石水．婦人無子．少腹痛．陰疝．茎中痛．両丸騫痛．不可仰臥．【小曽戸】</w:t>
      </w:r>
    </w:p>
    <w:p w14:paraId="72F35C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&amp;03-31;●髀関．〔位置〕在膝上伏兎後交分中．〔刺灸〕刺入六分．灸三壮．〔主治〕膝寒痺不仁．痿不得屈伸．【小曽戸】</w:t>
      </w:r>
    </w:p>
    <w:p w14:paraId="7D281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&amp;03-32;●伏兎．〔帰経〕足陽明脈気所発．〔位置〕在膝上六寸起肉間．〔刺灸〕禁不可灸刺．〔主治〕無主治．【小曽戸】</w:t>
      </w:r>
    </w:p>
    <w:p w14:paraId="060E6E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&amp;03-33;●陰市．一名陰鼎．〔帰経〕足陽明脈気所発．〔位置〕在膝上三寸．伏兎下．若拝而取之．〔刺灸〕刺入三分．留七呼．灸三壮．〔主治〕寒疝下至膝腰痛．腹中脹満．痿厥．少気．【小曽戸】</w:t>
      </w:r>
    </w:p>
    <w:p w14:paraId="72C3F4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&amp;03-34;●梁丘．〔穴性〕足陽明郄．〔位置〕在膝上二寸．両筋間．〔刺灸〕刺入三分．灸三壮．〔主治〕大驚．乳痛．脛苕苕痺．膝不能屈伸．不可以行．【小曽戸】</w:t>
      </w:r>
    </w:p>
    <w:p w14:paraId="628920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&amp;03-35;●犢鼻．〔帰経〕足陽明脈気所発．〔位置〕在膝臏下．䯒上侠解大筋中．〔刺灸〕刺入六分．灸三壮．〔主治〕犢鼻腫．可灸不可刺．其上堅勿攻．攻者死．膝中痛不仁．【小曽戸】</w:t>
      </w:r>
    </w:p>
    <w:p w14:paraId="41BC7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03-36;●【足】三里．〔穴性〕為合土也．〔位置〕在膝下三寸．胻外廉．〔刺灸〕刺入一寸．留七呼．灸三壮．〔主治〕陽厥悽悽而寒．少腹堅．頭痛．脛股腹痛．消中．小便不利．腹中寒．脹満．熱汗不出．善嘔苦．痙．身反折．口噤．喉痺不能言．陰気不足．熱中．消穀善飢．腹熱身煩．狂言．胸中瘀血．胸脇支満．膈痛．不能久立．膝痿寒．乳癰．有熱．五蔵六府脹．狂歌妄言．怒．悪人与火．罵詈．霍乱．遺矢気．【小曽戸】</w:t>
      </w:r>
    </w:p>
    <w:p w14:paraId="75D006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-37;●巨虚上廉．〔帰経〕足陽明与大腸合．〔位置〕在三里下三寸．〔刺灸〕刺入八分．灸三壮．〔主治〕飧泄．大腸痛．狂妄走．善欠．大腸有熱．腸鳴．腹満．侠臍痛．食不化．喘．胸脇支満．悪聞人与木音．風水．膝腫．不能久立．【小曽戸】</w:t>
      </w:r>
    </w:p>
    <w:p w14:paraId="4892C5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&amp;03-38;●条口．〔帰経〕足陽明脈気所発．〔位置〕在下廉上一寸．〔刺灸〕刺入八分．灸五壮．〔主治〕脛寒疼．足緩失履．湿痺．足下熱．不能久立．【小曽戸】</w:t>
      </w:r>
    </w:p>
    <w:p w14:paraId="419DA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-39;●巨虚下廉．〔帰経〕足陽明与小腸合．〔位置〕在上廉下二寸．〔刺灸〕刺入三分．灸三壮．〔主治〕少腹痛．飡泄出麋．次指間熱．若脈陥．寒熱．身痛．唇乾．不得汗出．毛髪焦．脱肉少気．内有熱．不欲動揺．泄膿血．腰引少腹痛．暴驚．狂言非常．痺．脛重．足跗不収．跟痛．【小曽戸】</w:t>
      </w:r>
    </w:p>
    <w:p w14:paraId="58A224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-40;●豊隆．〔穴性〕足陽明絡也．〔位置〕在外踝上八寸．下廉䯒外廉陥者中．別走太陰者．〔刺灸〕刺入三分．灸三壮．〔主治〕厥逆．足暴清．胸痛如刺．腸若刀切之．悶不能食．大小便渋難．厥頭痛．面浮腫．煩心．狂．見鬼．善笑不休．発於外有所大喜．喉痺不能言．【小曽戸】</w:t>
      </w:r>
    </w:p>
    <w:p w14:paraId="5F4EBC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03-41;●解渓．〔穴性〕為経火也．〔位置〕在足衝陽後一寸半．腕上陥者中．〔刺灸〕刺入五分．留五呼．灸三壮．〔主治〕熱病汗不出．善噫．腹脹満．胃熱．譫言．風水．面胕腫．顔黒．厥気上支．腹大．瘧．瘈瘲．驚．股膝重．胻転筋．頭眩痛．癲疾．厥寒熱．欠．煩満．悲泣出．狂易．見鬼与火．霍乱．風従頭至足．面目赤．口痛．囓舌．足大指搏傷．下車桎地．通背指端傷．為筋痺．【小曽戸】</w:t>
      </w:r>
    </w:p>
    <w:p w14:paraId="6A98CA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於&amp;03-42;●衝陽．一名会原．〔穴性〕為原．〔位置〕在足跗上五寸．骨間動脈上．去陥谷三寸．〔刺灸〕刺入三分．留十呼．灸三壮．〔主治〕熱病汗不出．口熱痛．胃管痛．時寒熱．皆主之．瘧令人寒．歯齲痛．腹大．不嗜食．振寒．足下緩失履．風水．面胕腫．【小曽戸】</w:t>
      </w:r>
    </w:p>
    <w:p w14:paraId="02A8F5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03-43;●陥谷．〔穴性〕為輸木也．〔位置〕在足大指次指之間．本節後陥者中．去内庭二寸．〔刺灸〕刺入五分．留七呼．灸三壮．〔主治〕熱痢．面腫．目癰．善囓唇．腸鳴．時寒熱．水腫．留飲．胸脇支満．【小曽戸】</w:t>
      </w:r>
    </w:p>
    <w:p w14:paraId="26D9B0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03-44;●内庭．〔穴性〕為滎水也．〔位置〕在足大指次指外間陥者中．〔刺灸〕刺入三分．留二十呼．灸三壮．〔主治〕四厥．手足悶者久持之．厥熱．脛痛．腹脹．皮痛．善伸数欠．悪人与木音．振寒．嗌中引痛．熱病汗不出．下歯痛．悪寒．目急．喘満．寒慄．齦口噤僻．不嗜食．【小曽戸】</w:t>
      </w:r>
    </w:p>
    <w:p w14:paraId="08653A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胃出&amp;03-45;●厲兌．〔穴性〕為井金也．〔位置〕在足大指次指之端．去爪甲角如韮葉．〔刺灸〕刺入一分．留一呼．灸一壮．〔主治〕尸厥．口噤気絶．脈動如故．其形無知．瘧．不嗜食．腹寒．腹脹満．熱病汗不出．鼽衄．眩時仆．面浮腫．足脛寒．悪人与木音．喉痺．齲歯．悪風．鼻不利．多善驚．【小曽戸】</w:t>
      </w:r>
    </w:p>
    <w:p w14:paraId="2E74FB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出&amp;04-01;●隠白．〔穴性〕井木也．〔位置〕在足大指端内側去爪甲角如韮葉．〔刺灸〕刺入一分．留三呼．灸三壮．〔主治〕腹中有寒熱．気喘．熱病．衄血不止．煩心．善悲．腹脹．逆息熱気．足脛中寒．不得臥．気満．胸中熱．暴泄．仰息．足下寒．膈中悶．嘔吐．不欲食飲．尸厥．不知人．脈動如故．飲渇．身痛．多唾．【小曽戸】</w:t>
      </w:r>
    </w:p>
    <w:p w14:paraId="58CE33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04-02;●太都．〔穴性〕滎火也．〔位置〕在足大指本節後陥者中．〔刺灸〕刺入三分．留七呼．灸三壮．〔主治〕熱病汗不出．厥．手足清．暴泄．心痛．腹脹．心尤痛甚．胃心痛也．瘧．不知所苦．風逆．暴四肢腫．湿則唏然寒．飢則煩心．飽則眩．【小曽戸】</w:t>
      </w:r>
    </w:p>
    <w:p w14:paraId="79998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04-03;●太白．〔穴性〕輸土也．〔位置〕在足内側核骨下陥者中．〔刺灸〕刺入三分．留七呼．灸三壮．〔主治〕熱病先頭重．頬痛．煩悶．身熱．腰痛不可以俛仰．腹満．両頷痛甚．暴泄．飢不欲食．善噫．熱中．足清．腹脹．食不化．善嘔．泄有膿血．苦嘔無所出．先取三里．後取太白．章門．胸脇満．腹中切痛．霍乱．逆気．大便難．身重骨痿不相知．熱病満悶不得臥．脾脹．【小曽戸】</w:t>
      </w:r>
    </w:p>
    <w:p w14:paraId="120A94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-04;●公孫．〔穴性〕足太陰絡．〔位置〕在大指本節之後一寸．別走陽明．〔刺灸〕刺入四分．留二十呼．灸三壮．〔主治〕不嗜食．多寒．寒熱．汗出．実則腹中切痛．頭痛．面腫起．煩心．狂．多飲．不嗜臥．虚則鼓脹．腹中気大満．熱痛不嗜飲．霍乱．【小曽戸】</w:t>
      </w:r>
    </w:p>
    <w:p w14:paraId="3AEEA3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04-05;●商丘．〔穴性〕経金也．〔位置〕在内踝微前下陥者中．〔刺灸〕刺入三分．留七呼．灸三壮．〔主治〕癲疾．狂．多食．善笑不休．発於外．煩心渇．瘧寒．腹中痛．腹満嚮嚮．不便．心下有寒痛．陰股内痛．気癰．狐疝．走上下腹痛．脾虚令人病寒不楽．好太息．喉痺．寒熱．善嘔．骨痺．煩満．癇瘈．手足擾．目昏．口噤．溺黄．善厭夢．絶子．厥頭痛．面腫起．欬而泄．不欲食．不可俛仰．痔．骨蝕．管疽．【小曽戸】</w:t>
      </w:r>
    </w:p>
    <w:p w14:paraId="6FFC77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-07;●漏谷．〔穴性〕亦足太陰絡．〔位置〕在足内踝上六寸．骨下陥者中．〔刺灸〕刺入三分．留七呼．灸三壮．〔主治〕腹中熱若寒．腸善鳴．強欠．時内痛．心悲．気逆．腹満．腹脹而気快然．膝内痛．引膝肘脇下少腹脹急．小便不利．厥気上頭巓．【小曽戸】</w:t>
      </w:r>
    </w:p>
    <w:p w14:paraId="439191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&amp;04-06;●三陰交．〔帰経〕足太陰厥陰少陰之会．〔位置〕在内踝上三寸骨下陥者中．〔刺灸〕刺入三分．留七呼．灸三壮．〔主治〕足下熱．脛疼不能久立．湿痺不能行．【小曽戸】</w:t>
      </w:r>
    </w:p>
    <w:p w14:paraId="428B4D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&amp;04-08;●地機．一名脾舎．〔穴性〕足太陰郄．〔位置〕在別走上一寸一空．膝下五寸．〔刺灸〕刺入三分．灸五壮．〔主治〕㿗疝．溏瘕．腹中痛．蔵痺．【小曽戸】</w:t>
      </w:r>
    </w:p>
    <w:p w14:paraId="752D2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04-09;●陰陵泉．〔穴性〕合水也．〔位置〕在膝下内側輔骨下陥者中．伸足乃得之．〔刺灸〕刺入五分．留七呼．灸三壮．〔主治〕溏．穀不化．腹中気脹嗑嗑．腹中気盛．腹脹逆．不得臥．腎腰痛．不可俛仰．癃．溺黄．寒熱不節．女子疝瘕．婦人陰痛．少腹堅急痛．不嗜食．脇下満．痺痛．【小曽戸】</w:t>
      </w:r>
    </w:p>
    <w:p w14:paraId="60606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&amp;04-10;●血海．〔帰経〕足太陰脈気所発．〔位置〕在膝臏上内廉白肉際二寸半．〔刺灸〕刺入五分．灸五壮．〔主治〕婦人漏下．苦血閉不通．逆気脹．【小曽戸】</w:t>
      </w:r>
    </w:p>
    <w:p w14:paraId="6E7498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&amp;04-11;●箕門．〔帰経〕足太陰脈気所発．〔位置〕在魚腹上越筋間．動脈応手．陰市内．〔刺灸〕刺入三分．留六呼．灸三壮．〔主治〕癃．遺溺．鼠</w:t>
      </w:r>
      <w:r w:rsidRPr="00723A9F">
        <w:rPr>
          <w:rFonts w:ascii="MingLiU-ExtB" w:eastAsia="MingLiU-ExtB" w:hAnsi="MingLiU-ExtB" w:cs="MingLiU-ExtB" w:hint="eastAsia"/>
        </w:rPr>
        <w:t>𪖈</w:t>
      </w:r>
      <w:r w:rsidRPr="00723A9F">
        <w:rPr>
          <w:rFonts w:ascii="ＭＳ ゴシック" w:eastAsia="ＭＳ ゴシック" w:hAnsi="ＭＳ ゴシック" w:cs="ＭＳ ゴシック"/>
        </w:rPr>
        <w:t>痛．小便難而白．【小曽戸】</w:t>
      </w:r>
    </w:p>
    <w:p w14:paraId="0A14E5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-12;●衝門．一名慈宮．〔帰経〕足太陰陰維之会．〔位置〕在府舎下横骨両端約中動脈．〔刺灸〕刺入七分．灸五壮．〔主治〕寒気腹満．癃．淫濼．身熱．腹中積痛．陰疝．産腹乳難．子上衝心．【小曽戸】</w:t>
      </w:r>
    </w:p>
    <w:p w14:paraId="5EB915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&amp;04-13;●府舎．〔帰経〕足太陰陰維之会．〔刺灸〕刺入七分．灸五壮．〔主治〕疝瘕．髀中急痛．循脇上下搶心．腹満．積聚．厥逆．霍乱．【小曽戸】</w:t>
      </w:r>
    </w:p>
    <w:p w14:paraId="7D7A66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&amp;04-14;●腹結．一名腸窟．〔位置〕在大横下一寸三分．〔刺灸〕刺入七分．灸五壮．〔主治〕繞臍痛搶心．膝寒．泄痢．【小曽戸】</w:t>
      </w:r>
    </w:p>
    <w:p w14:paraId="5BC3D3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&amp;04-15;●大横．〔帰経〕足太陰陰維之会．〔位置〕在腹哀下三寸直臍傍．〔刺灸〕刺入七分．灸五壮．〔主治〕大風逆気．多寒．善悲．【小曽戸】</w:t>
      </w:r>
    </w:p>
    <w:p w14:paraId="028C04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&amp;04-16;●腹哀．〔帰経〕手足太陰陰維之会．〔位置〕在日月下一寸半．去中管各三寸五分．〔刺灸〕刺入七分．灸五壮．〔主治〕便膿血．寒中．食不化．腹中痛．【小曽戸】</w:t>
      </w:r>
    </w:p>
    <w:p w14:paraId="5093DD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&amp;11-24;●日月．〔穴性〕胆募也．〔帰経〕足太陰少陽之会．〔位置〕在期門下五分．〔刺灸〕刺入七分．灸五壮．〔主治〕太息．善悲．少腹有熱．欲走．多唾．言語不正．四肢不収．【小曽戸】</w:t>
      </w:r>
    </w:p>
    <w:p w14:paraId="53B512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-14;●期門．〔穴性〕肝募也．〔帰経〕足太陰厥陰陰維之会．〔位置〕在第二肋端不容傍一寸五分．上直両乳去巨闕各三寸五分．挙臂取之．〔刺灸〕刺入四分．灸五壮．〔主治〕婦人産餘疾．食飲不下．胸脇支満．目眩．足寒．心切痛．善噫．聞酸臭．脹痺．腹満．少腹尤大．息賁．脇下気上下．胸中有熱．目青而嘔．霍乱．泄痢．痙．腹大堅下得息．欬．脇下積聚．喘逆．臥不安席．時寒熱．心下大堅．賁豚上下．瘖不能言．【小曽戸】</w:t>
      </w:r>
    </w:p>
    <w:p w14:paraId="6496AD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&amp;04-17;●食竇．〔帰経〕足太陰脈気所発．〔位置〕在天渓下一寸六分陥者中．挙臂取之．〔刺灸〕刺入四分．灸五壮．〔主治〕胸脇支満．膈間雷鳴．常有水声．【小曽戸】</w:t>
      </w:r>
    </w:p>
    <w:p w14:paraId="039B48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&amp;04-18;●天渓．〔帰経〕足太陰脈気所発．〔位置〕在胸郷下一寸六分陥者中．仰而取之．〔刺灸〕刺入四分．灸五壮．〔主治〕胸中満痛．乳腫．賁膺．欬逆．上気．喉鳴．【小曽戸】</w:t>
      </w:r>
    </w:p>
    <w:p w14:paraId="7729A9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&amp;04-19;●胸郷．〔帰経〕足太陰脈気所発．〔位置〕在周栄下一寸六分陥者中．仰而取之．〔刺灸〕刺入四分．灸五壮．〔主治〕胸脇支満．却引背痛．臥不得転側．【小曽戸】</w:t>
      </w:r>
    </w:p>
    <w:p w14:paraId="144E98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&amp;04-20;●周栄．〔帰経〕足太陰脈気所発．〔位置〕在中府下一寸六分．仰而取之．〔刺灸〕刺入四分．灸五壮．〔主治〕胸脇支満．不得俛仰．飲食不下．欬唾陳膿穢濁．【小曽戸】</w:t>
      </w:r>
    </w:p>
    <w:p w14:paraId="26348C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01-02;●雲門．〔帰経〕手足太陰脈気所発．〔位置〕在巨骨下気戸両傍各二寸陥者中．動脈応手．挙臂取之．〔刺灸〕刺入七分．刺太深令人逆息．灸五壮．〔主治〕喉痺．胸中暴逆．先取衝脈．後取三里．雲門．皆写之．欬逆．喘不得息．坐不得臥．呼吸気索．咽不得．胸中熱．暴心腹痛．疝積発上衝心．肩痛不可挙引缺盆．脈代不至寸口．四逆．脈鼓不通．【小曽戸】</w:t>
      </w:r>
    </w:p>
    <w:p w14:paraId="490D1F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&amp;05-01;●極泉．〔帰経〕手少陰脈気所発．〔位置〕在腋下筋間動脈入胸．〔刺灸〕刺入四分．灸三壮．〔主治〕心痺．乾嘔．噦．四肢不挙．嗌乾．心痛．渇而欲飲．為臂厥．【小曽戸】</w:t>
      </w:r>
    </w:p>
    <w:p w14:paraId="178CB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入於&amp;05-03;●少海．一名曲節．〔穴性〕為合水也．〔位置〕在肘内廉節後陥者中．動脈応手．〔刺灸〕刺入五分．灸三壮．〔主治〕身熱．痎瘧．逆気呼吸．噫噦．嘔吐．手臂攣急．【小曽戸】</w:t>
      </w:r>
    </w:p>
    <w:p w14:paraId="0D76E9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行於&amp;05-04;●霊道．〔穴性〕為経金也．〔位置〕在掌後一寸半．正手取之．〔刺灸〕刺入三分．灸三壮．〔主治〕心痛悲恐．相引瘈瘲．臂肘筋攣．瘖不能言．【小曽戸】</w:t>
      </w:r>
    </w:p>
    <w:p w14:paraId="25E71D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&amp;05-05;●通理．〔穴性〕手少陰絡．〔位置〕在腕後一寸．別走太陽．〔刺灸〕刺入三分．灸三壮．〔主治〕熱痛心痛．苦吐．頭痛．少気．遺溺．数欠．【小曽戸】</w:t>
      </w:r>
    </w:p>
    <w:p w14:paraId="2E58E6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&amp;05-06;●陰郄．〔穴性〕手少陰郄．〔位置〕在掌後脈中去腕半寸．〔刺灸〕刺入三分．灸三壮．〔主治〕悽悽寒．欬吐血．逆．気驚．心痛．【小曽戸】</w:t>
      </w:r>
    </w:p>
    <w:p w14:paraId="239E11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05-07;●神門．一名兌衝．一名中都．〔穴性〕為輸土也．〔位置〕在掌後鋭骨之端陥者中．〔刺灸〕刺入三分．留七呼．灸三壮．〔主治〕胸満．臚脹．喉痺．喘逆．短気．嘔血．上気．遺溺．手臂寒．【小曽戸】</w:t>
      </w:r>
    </w:p>
    <w:p w14:paraId="02009B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流於&amp;05-08;●少府．〔穴性〕為滎火也．〔位置〕在手小指本節後陥者中．直労宮．〔刺灸〕刺入三分．灸五壮．〔主治〕煩満．少気．悲恐畏人．臂酸．掌中熱．手捲不伸．【小曽戸】</w:t>
      </w:r>
    </w:p>
    <w:p w14:paraId="6C5B5D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出&amp;05-09;●少衝．一名経始．〔穴性〕為井木也．〔位置〕在手小指内廉之端．去爪甲角如韮葉．〔刺灸〕刺入一分．留一呼．灸一壮．〔主治〕熱病煩心．上気．心痛而冷．善太息．胸中痛．口中熱．手捲不伸．掌痛．【小曽戸】</w:t>
      </w:r>
    </w:p>
    <w:p w14:paraId="0816B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腸出&amp;06-01;●少沢．一名少吉．〔穴性〕為井金也．〔位置〕在手小指之端去爪甲下一分陥者中．〔刺灸〕刺入一分．留二呼．灸一壮．〔主治〕振寒．小指不用．瘧．寒熱汗不出．頭痛．喉痺．舌急巻．小指之間熱．煩心．心痛．臂内廉脇痛．欬．瘈瘲．口乾．項痛不可顧．痎瘧．【小曽戸】</w:t>
      </w:r>
    </w:p>
    <w:p w14:paraId="69BD84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06-02;●前谷．〔穴性〕為滎水也．〔位置〕在手小指外側本節前陥者中．〔刺灸〕刺入一分．留三呼．灸三壮．〔主治〕熱病汗不出．狂．互引．癲疾．耳鳴．寒熱．瘧．喉痺．労癉．小便赤難．欬．衄．胸満．肘臂腕中痛．頚腫不可以顧．頭項急痛．眩．淫濼．肩胛小指痛．臂不可挙．頭項痛．咽腫不可咽．鼻不利．目中白瞖．目痛．泣出．甚者如脱．痎瘧．【小曽戸】</w:t>
      </w:r>
    </w:p>
    <w:p w14:paraId="267E85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06-03;●後渓．〔穴性〕為輸木也．〔位置〕在手小指外側本節後陥者中．〔刺灸〕刺入一分．留一呼．灸一壮．〔主治〕振寒．寒熱．肩臑肘臂痛．頭眩．頭痛不可顧．煩満．身熱．悪寒．目赤痛．爛眥．生瞖．鼽衄．発聾．臂重．肘攣．痂疥．胸満引臑．泣出．驚．頚項強．身寒．耳鳴．痎瘧．寒熱．頚頷腫．狂．互引．癲疾数発．【小曽戸】</w:t>
      </w:r>
    </w:p>
    <w:p w14:paraId="5ECE26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於&amp;06-04;●腕骨．〔穴性〕為原．〔位置〕在手外側腕前起骨下陥者中．〔刺灸〕刺入三分．留三呼．灸三壮．〔主治〕熱病．脇痛．頚頷腫．寒熱．耳鳴．衄．狂易．痙．互引．消渇．偏枯．臂腕発痛．肘屈不得伸．風頭痛．泣出．肩臂．頚痛．項急．煩満．驚．五指掣不可屈伸．戦怵．痎瘧．【小曽戸】</w:t>
      </w:r>
    </w:p>
    <w:p w14:paraId="2596E3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06-05;●陽谷．〔穴性〕為経火也．〔位置〕在手外側腕中鋭骨之下陥者中．〔刺灸〕刺入二分．留二呼．灸三壮．〔主治〕狂．癲疾．熱病汗不出．脇痛不得息．頷腫．寒熱．耳聾鳴．牙上歯齲痛．肩痛不能自帯衣．臂腕外側痛不挙．風眩．驚．手腕痛．泄風汗出至腰．項急不可以左右顧及俛仰．肩弛肘廃．目痛．痂疥．瘈瘲．頭眩．目痛．痎瘧．胸満不得息．【小曽戸】</w:t>
      </w:r>
    </w:p>
    <w:p w14:paraId="28B279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&amp;06-06;●養老．〔穴性〕手太陽郄．〔位置〕在踝骨上一空．腕後一寸陥者中．〔刺灸〕刺入三分．灸三壮．〔主治〕肩痛欲折．臑如抜．手不能自上下．【小曽戸】</w:t>
      </w:r>
    </w:p>
    <w:p w14:paraId="61E72A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-07;●支正．〔穴性〕手太陽絡．〔位置〕在腕後五寸．別走少陰者．〔刺灸〕刺入二分．留七呼．灸三壮．〔主治〕振寒．寒熱．頚項腫．実則肘攣．頭眩痛．狂易．虚則生疣．小者痂疥．風瘧．【小曽戸】</w:t>
      </w:r>
    </w:p>
    <w:p w14:paraId="7C6576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06-08;●小海．〔穴性〕為合士也．〔位置〕在肘内大骨外肘端半寸陥者中．屈肘乃得之．〔刺灸〕刺入二分．留七呼．灸五壮．〔主治〕寒熱．歯齲痛．風眩．頭痛．狂易．瘧．背膂振寒．頚項痛引肘腋．腰痛引少腹．四肢不挙．【小曽戸】</w:t>
      </w:r>
    </w:p>
    <w:p w14:paraId="5B900C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&amp;06-16;●天窓．一名窓聾．〔帰経〕手太陽脈気所発．〔位置〕在曲頬下扶突後．動脈応手．陥者中．〔主治〕耳聾無聞．頬痛腫．喉痛．瘖不能言．肩痛引項．汗出．及偏耳鳴．【小曽戸】</w:t>
      </w:r>
    </w:p>
    <w:p w14:paraId="403CA9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&amp;06-12;●秉風．〔帰経〕手太陽陽明手足少陽之会．〔位置〕在侠天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外肩上小髃後．拳臂取之．〔刺灸〕刺入五分．灸五壮．〔主治〕肩痛不能挙．【小曽戸】</w:t>
      </w:r>
    </w:p>
    <w:p w14:paraId="724DB7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&amp;06-11;●天宗．〔帰経〕手太陽脈気所発．〔位置〕在秉風後大骨下陥者中．〔刺灸〕刺入五分．留六呼．灸三壮．〔主治〕肩重．肘痛不可挙．【小曽戸】</w:t>
      </w:r>
    </w:p>
    <w:p w14:paraId="2A7C6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&amp;06-10;●臑兪．〔帰経〕手足太陽陽維蹻脈之会．〔位置〕在侠肩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後大骨下．胛上廉陥者中．挙臂取之．〔刺灸〕刺入八分．灸三壮．〔主治〕寒熱．肩重引胛中．痛痺．臂酸．【小曽戸】</w:t>
      </w:r>
    </w:p>
    <w:p w14:paraId="0216E5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&amp;07-01;●睛明．一名涙孔．〔帰経〕手足太陽陽明之会．〔位置〕在目内眥外．〔刺灸〕刺入一分．留六呼．灸三壮．〔主治〕目不明．悪風．目涙出憎風寒．頭痛．目眩．眵</w:t>
      </w:r>
      <w:r w:rsidRPr="00723A9F">
        <w:rPr>
          <w:rFonts w:ascii="Malgun Gothic" w:eastAsia="Malgun Gothic" w:hAnsi="Malgun Gothic" w:cs="Malgun Gothic" w:hint="eastAsia"/>
        </w:rPr>
        <w:t>䁾</w:t>
      </w:r>
      <w:r w:rsidRPr="00723A9F">
        <w:rPr>
          <w:rFonts w:ascii="ＭＳ ゴシック" w:eastAsia="ＭＳ ゴシック" w:hAnsi="ＭＳ ゴシック" w:cs="ＭＳ ゴシック" w:hint="eastAsia"/>
        </w:rPr>
        <w:t>．内眥赤痛．目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無所見．眥癢痛．生白瞖．【小曽戸】</w:t>
      </w:r>
    </w:p>
    <w:p w14:paraId="4370D1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-02;●攅竹．一名員柱．一名始光．一名夜光．一名明光．〔帰経〕足太陽脈気所発．〔位置〕在眉頭陥者中．〔刺灸〕刺入二分．留六呼．灸三壮．〔主治〕風頭痛．鼻衄．眉頭痛．善嚔．泣出．目如欲脱．汗出寒熱．面赤．䪼中痛．項椎強不可左右顧．目系急．瘈瘲．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．悪風寒．癇発目上挿．痔痛．【小曽戸】</w:t>
      </w:r>
    </w:p>
    <w:p w14:paraId="5A0FB0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&amp;07-04;●曲差．一名鼻衝．〔帰経〕足太陽脈気所発．〔位置〕在侠神庭両傍一寸半髪際．正頭取之．〔刺灸〕刺入三分．灸五壮．〔主治〕頭痛．身熱．鼻塞．喘息不利．煩満．汗不出．【小曽戸】</w:t>
      </w:r>
    </w:p>
    <w:p w14:paraId="26F77B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-05;●五処．〔帰経〕足太陽脈気所発．〔位置〕在督脈傍去上星一寸半．〔刺灸〕刺入三分．留七呼．灸三壮．此以写諸陽気．〔主治〕熱衄．善嚔．風頭痛．汗出．痙．脊強反折．頭重．寒熱．癃．【小曽戸】</w:t>
      </w:r>
    </w:p>
    <w:p w14:paraId="7F4169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&amp;07-06;●承光．〔帰経〕足太陽脈気所発．〔位置〕在五処後二寸．〔刺灸〕刺入三分．禁不可灸．〔主治〕熱病汗不出．風眩頭痛．苦嘔．煩心．青盲．遠視不明．【小曽戸】</w:t>
      </w:r>
    </w:p>
    <w:p w14:paraId="0B868A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&amp;07-07;●通天．一名天白．〔帰経〕足太陽脈気所発．〔位置〕在承光後一寸半．〔刺灸〕刺入三分．留七呼．灸三壮．〔主治〕頭痛重．項痛．暫僵仆．鼻窒．鼽衄．喘息不得通．【小曽戸】</w:t>
      </w:r>
    </w:p>
    <w:p w14:paraId="438A22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-08;●絡却．一名強陽．一名脳蓋．一名反行．〔帰経〕足太陽脈気所発．〔位置〕在通天後一寸半．〔刺灸〕刺入三分．留五呼．灸三壮．〔主治〕脳風眩頭痛．癲疾．僵仆．目妄見．恍惚不楽．狂走．瘈瘲．【小曽戸】</w:t>
      </w:r>
    </w:p>
    <w:p w14:paraId="256680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-09;●玉枕．〔帰経〕足太陽脈気所発．〔位置〕在絡却後七分半．侠脳戸一寸三分．起肉枕骨上．入髪際三寸．〔刺灸〕刺入二分．留三呼．灸三壮．〔主治〕頭項．悪風汗不出．悽厥．悪寒．嘔吐．目内系急痛引頞．頭重．項痛．寒熱．骨痛．頭眩．目痛．頭半寒．癲疾．僵仆．不嘔沫．【小曽戸】</w:t>
      </w:r>
    </w:p>
    <w:p w14:paraId="6854A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&amp;07-10;●天柱．〔帰経〕足太陽脈気所発．〔位置〕在侠項後髪際大筋外廉陥者中．〔刺灸〕刺入二分．留六呼．灸三壮．〔主治〕熱病汗不出．癇眩．目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赤痛．痙．眩頭痛重．目如脱．項如抜．狂見．目上反．項直不可以顧．暴拘攣．足不仁．身痛欲折．咽腫難言．小児驚癇．【小曽戸】</w:t>
      </w:r>
    </w:p>
    <w:p w14:paraId="133D15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-11;●大杼．〔帰経〕足太陽手少陽之会．〔位置〕在項第一椎下両傍各一寸半陥者中．〔刺灸〕刺入三分．留三呼．灸七壮．〔主治〕癲疾不嘔沫．痎瘧．頚項痛不可以俛仰．頭痛．振寒．瘈瘲．気実則脇満．侠脊有并気．熱汗不出．腰背痛．気満喘息．胸中欝欝．寒熱．身不安席．【小曽戸】</w:t>
      </w:r>
    </w:p>
    <w:p w14:paraId="297819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&amp;07-12;●風門．一名熱府．〔帰経〕督脈足太陽会．〔位置〕在第一椎下両傍各一寸半．〔刺灸〕刺入五分．留五呼．灸五壮．〔主治〕風頭眩痛．鼻鼽衄不利．時嚔．清涕自出．【小曽戸】</w:t>
      </w:r>
    </w:p>
    <w:p w14:paraId="7F7BF5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-13;●肺兪．〔位置〕在第三椎下両傍各一寸半．〔刺灸〕刺入三分．留七呼．灸三壮．〔主治〕肺寒熱．呼吸不得臥．欬．上気．嘔沫．喘．気相追逐．胸満背膺急．息難．振慄脈鼓．気隔．胸中有熱．支満不嗜食．汗不出．腰背痛．肺脹．脊強反．癲疾．憎風．時振寒．不能言．得寒益甚．身熱．狂欲自殺．目妄見．瘈瘲．泣出．死不知人．【小曽戸】</w:t>
      </w:r>
    </w:p>
    <w:p w14:paraId="5190A7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-15;●心兪．〔位置〕在第五椎下両傍各一寸半．〔刺灸〕刺入三分．留七呼．灸三壮．〔主治〕寒熱．心痛．循循然与背相引而痛．胸中邑邑不得息．胸痛．欬．唾血．多涎．煩中．善噎．食不下．嘔逆．汗不出．如瘧状．目痛</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．涙出悲傷．痎瘧．心脹．【小曽戸】</w:t>
      </w:r>
    </w:p>
    <w:p w14:paraId="356E8D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-17;●膈兪．〔位置〕在第七椎下両傍各一寸半．〔刺灸〕刺入三分．留七呼．灸三壮．〔主治〕悽悽振寒．数欠伸．欬嘔．膈寒．食飲不下．胸痛．少気．脇腹痛．喉痺．周痺．痙．大風汗出．癲狂．【小曽戸】</w:t>
      </w:r>
    </w:p>
    <w:p w14:paraId="6D2B32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-18;●肝兪．〔位置〕在第九椎下両傍各一寸半．〔刺灸〕刺入三分．留六呼．灸三壮．〔主治〕欬而両脇満急．不得息．不可反側．腋脇下与臍相引．筋急而痛．反折．目上視．眩．目中循循然．頭痛．驚狂．衄．少腹満．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．生白瞖．欬引胸痛．筋寒熱．唾血．短気．鼻酸．痙．筋痛急．互引．肝脹．癲狂．【小曽戸】</w:t>
      </w:r>
    </w:p>
    <w:p w14:paraId="2D4F27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&amp;07-19;●胆兪．〔帰経〕足太陽脈気所発．〔位置〕在第十椎下両傍各一寸半．正坐取之．〔刺灸〕刺入五分．灸三壮．〔主治〕胸満．嘔無所出．口苦．舌乾．飲食不下．【小曽戸】</w:t>
      </w:r>
    </w:p>
    <w:p w14:paraId="50A506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-20;●脾兪．〔位置〕在第十一椎下両傍各一寸半．〔刺灸〕刺入三分．留七呼．灸三壮．〔主治〕腹中気脹引脊痛．食飲多身羸痩．名曰食晦．先取脾兪．後取季脇．黄癉．善欠．食不下．脇下満．欲嘔．熱痙．大腸転気．按之如覆杯．熱引胃痛．脾気寒．四肢急煩．不嗜食．痺脹．【小曽戸】</w:t>
      </w:r>
    </w:p>
    <w:p w14:paraId="66088A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&amp;07-21;●胃兪．〔位置〕在第十二椎下両傍各一寸半．〔刺灸〕刺入三分．留七呼．灸三壮．〔主治〕胃中寒脹．食多身羸痩．腹中満而鳴．腹䐜．風厥．胸脇支満．嘔吐．脊急痛．筋攣．食不下．【小曽戸】</w:t>
      </w:r>
    </w:p>
    <w:p w14:paraId="70A3B1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&amp;07-22;●三焦兪．〔帰経〕足太陽脈気所発．〔位置〕在第十三椎下両傍各一寸半．正坐取之．〔刺灸〕刺入五分．灸三壮．〔主治〕頭痛．飲食不下．腸鳴．臚脹．欲嘔．時泄注．【小曽戸】</w:t>
      </w:r>
    </w:p>
    <w:p w14:paraId="52D63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&amp;07-23;●腎兪．〔位置〕在第十四椎下両傍各一寸半．〔刺灸〕刺入三分．留三呼．灸三壮．〔主治〕腰痛．熱痙．寒熱．食多身羸痩．両脇引痛．心下䐜痛．心如懸．下引臍．少腹急痛．熱．面黒．目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．喘欬．少気．溺濁赤．骨寒熱．溲難．腎脹．頭痛．足寒．洞泄．食不化．【小曽戸】</w:t>
      </w:r>
    </w:p>
    <w:p w14:paraId="0050D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&amp;07-25;●大腸兪．〔位置〕在第十六椎下両傍各一寸半．〔刺灸〕刺入三分．留六呼．灸三壮．〔主治〕大腸転気．按之如覆杯．食不下．腸鳴．腹䐜．面腫．腰痛．【小曽戸】</w:t>
      </w:r>
    </w:p>
    <w:p w14:paraId="384FE9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&amp;07-27;●小腸兪．〔位置〕在第十八椎下両傍各一寸半．〔刺灸〕刺入三分．留六呼．灸三壮．〔主治〕少腹痛熱控睾引腰脊．疝痛上衝心．腰脊強．溺難黄赤．口乾．【小曽戸】</w:t>
      </w:r>
    </w:p>
    <w:p w14:paraId="6CCD01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-28;●膀胱兪．〔位置〕在第十九椎下両傍各一寸半．〔刺灸〕刺入三分．留六呼．灸三壮．〔主治〕熱痙．互引．汗不出．反折．尻臀内痛．似癉瘧状．腰脊痛強引背少腹．俛仰難．不得仰息．痿重尻不挙．溺赤．腰以下至足清不仁．不可以坐起．【小曽戸】</w:t>
      </w:r>
    </w:p>
    <w:p w14:paraId="0FD00C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-29;●中膂兪．〔位置〕在第二十椎下両傍各一寸半．侠脊胰起内．〔刺灸〕刺入三分．留十呼．灸三壮．〔主治〕腰痛不可以俛仰．寒熱．痙．反折．互引．腹脹腋攣．背痛中怏怏引脇痛内引心．【小曽戸】</w:t>
      </w:r>
    </w:p>
    <w:p w14:paraId="3B892D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&amp;07-30;●白環兪．〔帰経〕足太陽脈気所発．〔位置〕在第二十一椎下両傍各一寸半．伏而取之．〔刺灸〕刺入五分．灸三壮．〔主治〕腰脊痛不得俛仰．小便赤黄．尻重不能挙．【小曽戸】</w:t>
      </w:r>
    </w:p>
    <w:p w14:paraId="18A39D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&amp;07-31;●上</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足太陽少陽之絡．〔位置〕在第一空．腰髁下一寸．侠脊陥者中．〔刺灸〕刺入三分．留七呼．灸三壮．〔主治〕腰足痛而清．善傴．睾跳騫．寒熱．熱病汗不出．痎瘧．女子絶子．陰挺出．不禁自瀝．【小曽戸】</w:t>
      </w:r>
    </w:p>
    <w:p w14:paraId="57E9CF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&amp;07-32;●次</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．〔位置〕在第二空．侠脊陥者中．〔刺灸〕刺入三分．留七呼．灸三壮．〔主治〕腰痛怏怏不可以俛仰．腰以下至足不仁．脊腰背寒．先取缺盆．後取尾骶与八</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．女子赤白瀝．心下積脹．【小曽戸】</w:t>
      </w:r>
    </w:p>
    <w:p w14:paraId="3FDA02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&amp;07-33;●中</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．〔位置〕在第三空．侠脊陥者中．〔刺灸〕刺入二分．留十呼．〔主治〕腰痛．大便難．飧泄．尻中寒．女子赤淫時白．気癃．月事少．男子癃．小腹脹．【小曽戸】</w:t>
      </w:r>
    </w:p>
    <w:p w14:paraId="29AFE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．〔位置〕在第四空侠脊陥者中．〔刺灸〕刺入二分．留十呼．灸三壮．〔主治〕腰痛不可反側．尻䐈中痛．少腹痛．女子下蒼汁不禁．赤淫．陰中痒痛少腹控</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．不可以俛仰．腸鳴．澼泄注．【小曽戸】</w:t>
      </w:r>
    </w:p>
    <w:p w14:paraId="5D47B2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&amp;07-35;●会陽．一名利機．〔帰経〕督脈気所発．〔位置〕在陰尾骨両傍．〔刺灸〕刺入八分．灸五壮．〔主治〕五蔵腹中有寒．泄注．腸澼．便血．【小曽戸】</w:t>
      </w:r>
    </w:p>
    <w:p w14:paraId="2297E0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-36;●扶承．一名肉郄．一名陰関．一名皮部．〔位置〕在尻臀下股陰下衝文中．〔刺灸〕刺入二寸．留七呼．灸三壮．〔主治〕腰脊尻臀股陰寒大痛．虚則血動．実并熱痛．痔痛．尻脽中腫．大便䐈出．陰胞有寒．小便不利．【小曽戸】</w:t>
      </w:r>
    </w:p>
    <w:p w14:paraId="377AF6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&amp;07-37;●殷門．〔位置〕在肉郄下六寸．〔刺灸〕刺入五分．留七呼．灸三壮．〔主治〕腰痛得俛不得仰．仰則恐仆．得之挙重．悪血帰之．【小曽戸】</w:t>
      </w:r>
    </w:p>
    <w:p w14:paraId="034B1F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&amp;07-38;●浮郄．〔位置〕在委陽上一寸．展膝得之．〔刺灸〕刺入五分．灸三壮．〔主治〕不得臥．出汗不得．大便堅不出．【小曽戸】</w:t>
      </w:r>
    </w:p>
    <w:p w14:paraId="7403CA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止於&amp;07-39;●委陽．〔穴性〕三焦下輔兪也．此足太陽之絡也．〔位置〕在足太陽之前少陽之後．出於膕中外廉両筋間．扶承下六寸．〔刺灸〕刺入七分．留五呼．灸三壮．〔主治〕胸満膨膨然．実則閉癃．腋下腫．虚則遺溺．脚急兢兢然．筋急痛．不得小便．痛引腹．腰痛不得俛仰．【小曽戸】</w:t>
      </w:r>
    </w:p>
    <w:p w14:paraId="508F17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入於&amp;07-40;●委中．〔穴性〕為合土也．〔位置〕在膕中央動脈．〔刺灸〕刺入五分．留七呼．灸三壮．〔主治〕腰痛．侠脊至頭几几然．目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．瘧．頭痛．寒背起．先寒後熱．渇不止．汗乃出．癲疾．反折．熱病．侠脊痛．風痙．痔簒痛．遺溺．筋急．身熱．少腹堅腫．小便難．尻股寒．髀枢痛引季脇内控八</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．衄血不止．【小曽戸】</w:t>
      </w:r>
    </w:p>
    <w:p w14:paraId="1C9177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&amp;07-41;●附分．〔帰経〕手足太陽之会．〔位置〕在第二椎下附項内廉両傍各三寸．〔刺灸〕刺入八分．灸三壮．〔主治〕背痛引頚．【小曽戸】</w:t>
      </w:r>
    </w:p>
    <w:p w14:paraId="13A179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&amp;07-42;●魄戸．〔帰経〕足太陽脈気所発．〔位置〕在第三椎下両傍各三寸．正坐取之．〔刺灸〕刺入三分．灸五壮．〔主治〕肩膊間急．悽厥．悪寒．項背痛引頚．欬逆．上気．嘔吐．煩満．【小曽戸】</w:t>
      </w:r>
    </w:p>
    <w:p w14:paraId="34B5AF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&amp;07-44;●神堂．〔帰経〕足太陽脈気所発．〔位置〕在第五椎下両傍各三寸陥者中．正坐取之．〔刺灸〕刺入三分．灸五壮．〔主治〕肩痛．胸腹満．洒淅．悽厥．脊背急強．【小曽戸】</w:t>
      </w:r>
    </w:p>
    <w:p w14:paraId="390A14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-45;●譩譆．〔帰経〕足太陽脈気所発．〔位置〕在肩膊内廉侠第六椎下両傍各三寸．以手按之痛．病者言譩譆．〔刺灸〕刺入六分．灸五壮．〔主治〕腋拘攣．暴脈急引脇而痛内引心肺．痙．互引．身熱．欬逆．上気．喘逆．鼽衄．肩胛内廉痛．不可俛仰．</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季脇引少腹而脹痛．小児食晦．頭痛．痎瘧風．【小曽戸】</w:t>
      </w:r>
    </w:p>
    <w:p w14:paraId="52B091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&amp;07-46;●膈関．〔帰経〕足太陽脈気所発．〔位置〕在第七椎下両傍各三寸陥者中．正坐闊肩取之．〔刺灸〕刺入五分．灸三壮．〔主治〕背痛．悪寒．脊強．俛仰難．食不下．嘔吐．多涎．【小曽戸】</w:t>
      </w:r>
    </w:p>
    <w:p w14:paraId="5AC857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&amp;07-47;●魂門．〔帰経〕足太陽脈気所発．〔位置〕在第九椎下両傍各三寸陥者中．正坐取之．〔刺灸〕刺入五分．灸三壮．〔主治〕胸脇脹満．背痛．悪風寒．飲食不下．嘔吐不留住．【小曽戸】</w:t>
      </w:r>
    </w:p>
    <w:p w14:paraId="52D351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&amp;07-48;●陽綱．〔帰経〕足太陽脈気所発．〔位置〕在第十椎下両傍各三寸陥者中．正坐取之．〔刺灸〕刺入五分．灸三壮．〔主治〕食飲不下．腹中雷鳴．大便不節．小便赤黄．【小曽戸】</w:t>
      </w:r>
    </w:p>
    <w:p w14:paraId="0FF8EB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&amp;07-49;●意舎．〔帰経〕足太陽脈気所発．〔位置〕在第十一椎下両傍各三寸陥者中．正坐取之．〔刺灸〕刺入五分．灸三壮．〔主治〕腹満．臚脹．大便泄．消渇．身熱．面目黄．【小曽戸】</w:t>
      </w:r>
    </w:p>
    <w:p w14:paraId="5B62C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&amp;07-50;●胃倉．〔帰経〕足太陽脈気所発．〔位置〕在第十二椎下両傍各三寸陥者中．〔刺灸〕刺入五分．灸三壮．〔主治〕臚脹．水腫．食飲不下．悪寒．不能俛仰．【小曽戸】</w:t>
      </w:r>
    </w:p>
    <w:p w14:paraId="777691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&amp;07-51;●肓門．〔帰経〕足太陽脈気所発．〔位置〕在第十三椎下両傍各三寸叉肋間．〔刺灸〕刺入五分．灸三十壮．〔主治〕心下大堅．婦人乳餘疾．【小曽戸】</w:t>
      </w:r>
    </w:p>
    <w:p w14:paraId="1AB4A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&amp;07-52;●志室．〔帰経〕足太陽脈気所発．〔位置〕在第十四椎下両傍各三寸陥者中．正坐取之．〔刺灸〕刺入五分．灸三壮．〔主治〕腰痛．脊急．脇下満．少腹堅急．【小曽戸】</w:t>
      </w:r>
    </w:p>
    <w:p w14:paraId="20CFCD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&amp;07-53;●胞肓．〔帰経〕足太陽脈気所発．〔位置〕在第十九椎下両傍各三寸陥者中．伏而取之．〔刺灸〕刺入五分．灸三壮．〔主治〕腰脊痛．悪寒．少腹満堅．癃閉下重．不得小便．【小曽戸】</w:t>
      </w:r>
    </w:p>
    <w:p w14:paraId="5EF983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&amp;07-54;●秩辺．〔帰経〕足太陽脈気所発．〔位置〕在第二十一椎下両傍各三寸陥者中．伏而取之．〔刺灸〕刺入五分．灸三壮．〔主治〕腰痛．骶寒．俛仰急難．陰痛下重．不得小便．【小曽戸】</w:t>
      </w:r>
    </w:p>
    <w:p w14:paraId="25282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&amp;07-55;●合陽．〔位置〕在膝約中央下二寸．〔刺灸〕刺入六分．灸五壮．〔主治〕癲疾不嘔沫．瘈瘲．踝厥．膝重．腰脊痛引腹．簒陰股熱．陰暴痛．寒熱．膝酸重．【小曽戸】</w:t>
      </w:r>
    </w:p>
    <w:p w14:paraId="105D1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-56;●承筋．一名腨腸．一名直腸．〔帰経〕足太陽脈気所発．〔位置〕在腨中央陥者中央者中．〔刺灸〕禁不可刺．灸三壮．〔主治〕大腸実則腰脊背痛．寒痺．転筋．頭眩痛．虚則鼻衄．癲疾．腰痛．湿然汗出．令人欲食欲走．寒熱．簒後出．瘈瘲．脚腨酸重．戦慄不能久立．脚急腫痛．跗筋足攣．少腹痛引喉嗌．大便難．痔簒痛．霍乱．脛痺不仁．【小曽戸】</w:t>
      </w:r>
    </w:p>
    <w:p w14:paraId="5E8819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-57;●承山．一名魚腹．一名肉柱．一名腸山．〔位置〕在兌腨腸下分肉間陥者中．〔刺灸〕刺入七分．灸五壮．〔主治〕寒熱．簒反出．癲疾．瘈瘲．鼽衄．腰背痛．脚腨酸重．戦慄．不能久立．腨如裂．脚急．跟痛．足攣．少腹痛引喉咽．大便難．痔．脛不仁．【小曽戸】</w:t>
      </w:r>
    </w:p>
    <w:p w14:paraId="263CE6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-58;●飛揚．一名厥陽．〔穴性〕足太陽絡．別走少陰者．〔位置〕在足外踝上七寸．〔刺灸〕刺入三分．留十呼．灸三壮．〔主治〕身懈寒．少気．熱甚悪人．心惕然．取飛揚及絶骨．跗上．臨泣已．淫濼脛酸．熱病汗不出．皆主之．下部寒．体重．逆気．頭眩痛．痙．反折．瘧．実則腰背痛．虚則鼽衄．狂．癲疾．体痛．頚項痛．歴節．汗出而歩失履．寒腹不仁．腨中痛．痔簒痛．【小曽戸】</w:t>
      </w:r>
    </w:p>
    <w:p w14:paraId="096BE5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-59;●跗揚．〔穴性〕陽蹻之郄．〔位置〕在外踝上三寸．太陽前少陽後筋骨間．〔刺灸〕刺入六分．留七呼．灸三壮．〔主治〕寒厥．風頭重．頞痛．枢股腨外廉骨痛．瘈瘲．痺不仁．振寒．時有熱．四肢不挙．【小曽戸】</w:t>
      </w:r>
    </w:p>
    <w:p w14:paraId="0B4102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行於&amp;07-60;●崑崙．〔穴性〕為経火也．〔位置〕在足外踝後跟骨上陥者中．細脈動応手．〔刺灸〕刺入五分．留十呼．灸三壮．〔主治〕痙．脊強．頭眩痛．脚如結．腨如裂．寒熱．癲疾．目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鼽衄．瘧．多汗．腰痛不能俛仰．目如脱．項如抜．大風．頭多汗．腰尻腹痛．腨跟腫．上歯痛．脊背尻重不欲起．聞食臭．悪人音．狂易．女子字難．若胞不出．泄風従頭至足．癇瘈．口閉不得開．毎大便腹暴満．按之不下．噫．悲．喘．【小曽戸】</w:t>
      </w:r>
    </w:p>
    <w:p w14:paraId="580972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-61;●僕参．一名安邪．〔帰経〕足太陽陽蹻脈所会．〔位置〕在跟骨下陥者中．拱足得之．〔刺灸〕刺入三分．留六呼．灸三壮．〔主治〕腰痛不可挙足．跟中踝後痛．脚痿．癲疾．僵仆．転筋．尸厥．暴霍乱．馬癇．【小曽戸】</w:t>
      </w:r>
    </w:p>
    <w:p w14:paraId="7D849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-62;●申脈．〔帰経〕陽蹻所主也．〔位置〕在足外踝下陥者容爪甲．〔刺灸〕刺入三分．留六呼．灸三壮．〔主治〕腰痛不能挙足．小坐若下車躓地．脛中熇熇然．寒熱．頚腋下腫．癲疾．互引．僵仆．【小曽戸】</w:t>
      </w:r>
    </w:p>
    <w:p w14:paraId="63C616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&amp;07-63;●金門．一名関梁．〔穴性〕足太陽郄．陽維所別属也．〔位置〕在外踝下．〔刺灸〕刺入三分．灸三壮．〔主治〕尸厥．暴死．霍乱．転筋．癲疾不嘔沫．馬癇．【小曽戸】</w:t>
      </w:r>
    </w:p>
    <w:p w14:paraId="415248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於&amp;07-64;●京骨．〔穴性〕為原．〔位置〕在足大側大骨下赤白際陥者中．〔刺灸〕刺入三分．留七呼．灸三壮．〔主治〕痎瘧．寒熱．善唏．頭重．足寒．不欲食．脚攣．癲疾．狂妄．振寒．善自囓頬．偏枯．腰髀枢痛．善揺頭．鼽衄血不止．淫濼頭痛．目白瞖．跟尻瘈．頭腫痛．泄注．上搶心．目赤眥爛無所見．痛従内眥始．腹満．頚項強．腰背不可俛仰．眩．痿厥．身体不仁．手足偏小．先取京骨．後取中封．絶骨写之．心痛．肩背相引．如従後触其心．傴僂者腎心痛也．痙．目反白多．鼻不通利．涕黄．【小曽戸】</w:t>
      </w:r>
    </w:p>
    <w:p w14:paraId="0CA266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07-65;●束骨．〔穴性〕為輸木也．〔位置〕在足小指外側本節後陥者中．〔刺灸〕刺入三分．留三呼．灸三壮．〔主治〕身痛．狂．善行．癲疾．寒熱．腰痛如折．痙驚．互引．脚如結．腨如裂．暴病頭痛．身熱痛．肌肉動．耳聾．悪風．目眥爛赤．項不可顧．髀枢痛．泄．腸僻．瘧従胻起．【小曽戸】</w:t>
      </w:r>
    </w:p>
    <w:p w14:paraId="4D4B9E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流於&amp;07-66;●【足】通谷．〔穴性〕為滎水也．〔位置〕在足小指外側本節前陥者中．〔刺灸〕刺入二分．留五呼．灸三壮．〔主治〕身疼痛．喜驚．互引．鼻鼽衄．癲疾．寒熱．目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．善欬．喘逆．狂．痙．善唏．項痛．振寒．痎瘧．【小曽戸】</w:t>
      </w:r>
    </w:p>
    <w:p w14:paraId="6917DE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膀胱出&amp;07-67;●至陰．〔穴性〕為井金也．〔位置〕在足小指外側去爪甲角如韮葉．〔刺灸〕刺入一分．留五呼．灸三壮．〔主治〕頭重．鼻鼽衄．及瘈瘲汗不出．心煩．足下熱．不欲近衣．項痛．目瞖．鼻及小便皆不利．痎瘧．寒熱．疝．風寒従足小指起．脈痺上下帯胸脇痛無常処．【小曽戸】</w:t>
      </w:r>
    </w:p>
    <w:p w14:paraId="53CF72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腎出&amp;08-01;●湧泉．一名地衝．〔穴性〕為井木也．〔位置〕在足心陥者中．屈足捲指宛宛中．〔刺灸〕刺入三分．留三呼．灸三壮．〔主治〕腰痛．大便難．少腹中痛．小便不利．熱中．少気．厥寒．熱病者先腰脛酸．善渇．数飲．身清．清則項痛．足下熱．頭痛．煩心．不嗜食．欬而短気．喉痺．身熱．脊脇相引．忽善忘．足厥．喘逆．足下清至膝．腹脹．頭項痛．眼眩．男子如蠱．女子如阻．身体腰背如解．不飲食．丈夫㿗疝．陰跳．痛引簒中．不得溺．腹䐜．脇下支満．閉癃．陰痿．後時泄．四肢不挙．実則身頭痛．汗不出．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然無可見．怒欲殺人．暴痛引下節．時有熱気．筋攣膝痛．不可屈伸．狂如新発．衄．不食．喘呼．少腹痛引嗌．足厥痛．肩背頚痛．時眩．婦人無子．咽中痛．不可内食．風入腹中．侠臍急．胸脇支満．衄不止．五指端尽痛．足不践地．瘖不能言．【小曽戸】</w:t>
      </w:r>
    </w:p>
    <w:p w14:paraId="586B5A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08-02;●然谷．一名龍淵．〔穴性〕為滎火也．〔位置〕在足内側踝前起大骨下陥者中．〔刺灸〕刺入三分．留三呼．灸三壮．〔主治〕不嗜食．熱病煩心．足寒清．心如懸．哀而善恐．嗌内腫．心惕惕恐．如人将補之．多涎出．喘．少気．吸吸不足以息．胸中寒．脈代時不至．上重下軽．足不能安地．少腹脹．上搶心．胸脇支満．欬唾有血．喉痺．癃．疝．石水．女子不字．陰暴出．経水漏．男子精溢．寒熱．消渇．黄癉．足一寒一熱．舌縦．煩満．小児臍風．口不開．善驚．痿厥．癲疾．洞泄．【小曽戸】</w:t>
      </w:r>
    </w:p>
    <w:p w14:paraId="29856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08-03;●太渓．〔穴性〕為輸土也．〔位置〕在足内踝後跟骨上動脈．陥者中．〔刺灸〕刺入三分．留七呼．灸三壮．〔主治〕瘧．欬逆．心悶不得臥．嘔甚．熱多寒少．欲閉戸而処．寒厥．足熱．腎脹．熱病汗不出．黙黙嗜臥．溺黄．少腹熱．嗌中痛．腹脹内腫．涎．心痛如錐刺．霍乱．出泄不自知．消癉．善噫．気走喉咽而不能言．手足清．溺黄．大便難．嗌中腫痛．唾血．口中熱唾如膠．胞中有大疝瘕積聚．与陰相引痛．苦涌泄．上下出．痙．胸満．㿗癃．欬逆．上気．喉咽喝有声．厥気上支．【小曽戸】</w:t>
      </w:r>
    </w:p>
    <w:p w14:paraId="7CD10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-04;●太鍾．〔穴性〕足少陰絡．〔位置〕在足跟後衝中．別走太陽．〔刺灸〕刺入二分．留七呼．灸三壮．〔主治〕実則閉癃．悽悽腰脊痛．宛転．目循循然．嗜臥．口中熱．虚則腰痛．寒厥．煩心．悶喘．少気不足以息．腹満．大便難．時上走胸中鳴．脹満．口舌乾．口中吸吸．善驚．咽中痛．不可内食．善怒．驚恐不楽．欬．喉中鳴．欬唾血．【小曽戸】</w:t>
      </w:r>
    </w:p>
    <w:p w14:paraId="79DCFD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-06;●照海．〔帰経〕陰蹻脈所生．〔位置〕在足内踝下．〔刺灸〕刺入四分．留六呼．灸三壮．〔主治〕目痛引眥．少腹偏痛．瘈瘲．視昏．嗜臥．痙．驚．善悲不楽如堕墜．汗不出．面塵黒．病飢不欲食．卒疝少腹痛．病在左取右．右取左．立已．女子不下月水．婦人陰挺出．四肢淫濼．心悶．偏枯不能行．大風黙黙不知所痛．視如見星．溺黄．少腹熱．咽乾．痺．【小曽戸】</w:t>
      </w:r>
    </w:p>
    <w:p w14:paraId="2E00D3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&amp;08-05;●水泉．〔穴性〕足少陰郄．〔位置〕去太渓下一寸在内踝下．〔刺灸〕刺入四分．灸五壮．〔主治〕月経不来．来而多少閉．心下痛．目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不可以遠視．【小曽戸】</w:t>
      </w:r>
    </w:p>
    <w:p w14:paraId="70C91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行於&amp;08-07;●復溜．一名伏白．一名昌陽．〔穴性〕為経金也．〔位置〕在内踝上二寸陥者中．〔刺灸〕刺入二分．留三呼．灸五壮．〔主治〕腰痛引脊内廉．嗌乾．腹厥痛．坐起目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善怒．多言．瘧熱少．寒不能自温．腹䐜切痛引心．心如懸．陰厥．脚腨後廉急．不可前却．血癃．腸僻．便血．足跗上痛．舌巻不能言．善笑．足痿不収履．溺青赤白黄黒．青取井．赤取滎．黄取輸．白取経．黒取合．血痔．泄後重．腹痛如癃状．狂仆．必有所扶持及大気涎出．鼻孔中痛．腹中雷鳴．骨寒熱無所安．汗出不休．風逆四肢腫．乳難．【小曽戸】</w:t>
      </w:r>
    </w:p>
    <w:p w14:paraId="6EB66B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&amp;08-08;●交信．〔穴性〕陰蹻之郄．〔位置〕在内踝上二寸．少陰前太陰後廉筋骨間．〔刺灸〕刺入四分．留三呼．灸三壮．〔主治〕気癃．㿗疝陰急．股枢腨内廉痛．【小曽戸】</w:t>
      </w:r>
    </w:p>
    <w:p w14:paraId="673508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&amp;08-09;●築賓．〔穴性〕陰維之郄．〔位置〕在足内踝上腨分中．〔刺灸〕刺入三分．灸五壮．〔主治〕大疝絶子．狂．癲疾．【小曽戸】</w:t>
      </w:r>
    </w:p>
    <w:p w14:paraId="78A01D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08-10;●陰谷．〔穴性〕為合水也．〔位置〕在膝内輔骨之後大筋之下小筋之上．按之応手．屈膝而得之．〔刺灸〕刺入四分．灸三壮．〔主治〕舌縦涎下．煩悶．狂．痺．脊内廉痛．溺難．陰痿不用．少腹急引陰及脚内廉．婦人漏血．腹脹満不得息．小便黄．少腹痛．男子如蠱．女子如阻．寒熱．腹偏腫．【小曽戸】</w:t>
      </w:r>
    </w:p>
    <w:p w14:paraId="31AA06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&amp;08-11;●横骨．一名下極．〔帰経〕衝脈足少陰之会．〔位置〕在大赫下一寸．〔刺灸〕刺入一寸．灸五壮．〔主治〕少腹満．小便難．陰下縦．卵中痛．【小曽戸】</w:t>
      </w:r>
    </w:p>
    <w:p w14:paraId="62C007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&amp;08-12;●大赫．一名陰維．一名陰関．〔帰経〕衝脈足少陰之会．〔位置〕在気穴下一寸．〔刺灸〕刺入一寸．灸五壮．〔主治〕女子赤淫．男子精溢．陰上縮．【小曽戸】</w:t>
      </w:r>
    </w:p>
    <w:p w14:paraId="7BDB19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&amp;08-13;●気穴．一名胞門．一名子戸．〔帰経〕衝脈足少陰之会．〔位置〕在四満下一寸．〔刺灸〕刺入一寸．灸五壮．〔主治〕腹中痛．月水不痛．奔泄気上下引腰脊痛．【小曽戸】</w:t>
      </w:r>
    </w:p>
    <w:p w14:paraId="1F778B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&amp;08-14;●四満．一名髄府．〔帰経〕衝脈足少陰之会．〔位置〕在中注下一寸．〔刺灸〕刺入一寸．灸五壮．〔主治〕臍下積．疝瘕．胞中有血．腸澼泄切痛．振寒．大腹石水．【小曽戸】</w:t>
      </w:r>
    </w:p>
    <w:p w14:paraId="48365D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&amp;08-15;●中注．〔帰経〕衝脈足少陰之会．〔位置〕在肓兪下五分．〔刺灸〕刺入一寸．灸五壮．〔主治〕少腹有熱．大小便難．【小曽戸】</w:t>
      </w:r>
    </w:p>
    <w:p w14:paraId="68A2D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&amp;08-16;●肓兪．〔帰経〕衝脈足少陰之会．〔位置〕在商曲下一寸直臍傍五分．〔刺灸〕刺入一寸．灸五壮．〔主治〕心下大堅．大腹寒中．大便乾．腹中切痛．【小曽戸】</w:t>
      </w:r>
    </w:p>
    <w:p w14:paraId="4A9215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&amp;08-17;●商曲．〔帰経〕衝脈足少陰之会．〔位置〕在石関下一寸．〔刺灸〕刺入一寸．灸五壮．〔主治〕腹中積聚．時切痛．【小曽戸】</w:t>
      </w:r>
    </w:p>
    <w:p w14:paraId="615877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&amp;08-18;●石関．〔帰経〕衝脈足少陰之会．〔位置〕在陰都下一寸．〔刺灸〕刺入一寸．灸五壮．〔主治〕痙．脊強．口不可開．多唾．大便難．婦人子蔵中有悪血．内逆満痛．【小曽戸】</w:t>
      </w:r>
    </w:p>
    <w:p w14:paraId="19F52D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&amp;08-19;●陰都．一名食宮．〔帰経〕衝脈足少陰之会．〔位置〕在通谷下一寸．〔刺灸〕刺入五分．灸五壮．〔主治〕身寒熱．痎瘧．心満．気逆．【小曽戸】</w:t>
      </w:r>
    </w:p>
    <w:p w14:paraId="6DD5C9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&amp;08-20;●【腹】通谷．〔帰経〕衝脈足少陰之会．〔位置〕在幽門下一寸陥者中．〔刺灸〕刺入五分．灸五壮．〔主治〕失欠．口喎僻不端．食飲善嘔．不得言．【小曽戸】</w:t>
      </w:r>
    </w:p>
    <w:p w14:paraId="3DA28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-21;●幽門．一名上門．〔帰経〕衝脈足少陰之会．〔位置〕在巨闕両傍半寸陥者中．〔刺灸〕刺入五分．灸五壮．〔主治〕胸脇背相引痛．心下溷溷．善噦．支満．善唾．女子心疝．逆気．善吐．食不下．【小曽戸】</w:t>
      </w:r>
    </w:p>
    <w:p w14:paraId="1F1F4E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&amp;08-22;●歩郎．〔帰経〕足少陰脈気所発．〔位置〕在神封下一寸六分陥者中．仰而取之．〔刺灸〕刺入四分．灸三壮．〔主治〕胸脇支満．膈逆不通．呼吸少気．喘息．不得挙臂．【小曽戸】</w:t>
      </w:r>
    </w:p>
    <w:p w14:paraId="0F1DD4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&amp;08-23;●神封．〔帰経〕足少陰脈気所発．〔位置〕在霊墟下一寸六分陥者中．仰而取之．〔刺灸〕刺入四分．灸五壮．〔主治〕胸脇支満不得息．欬逆．乳難．洒淅悪寒．【小曽戸】</w:t>
      </w:r>
    </w:p>
    <w:p w14:paraId="066E1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&amp;08-24;●霊墟．〔帰経〕足少陰脈気所発．〔位置〕在神蔵下一寸六分陥者中．仰而取之．〔刺灸〕刺入四分．灸五壮．〔主治〕胸脇支満．痛引膺不得息．悶乱．嘔吐．煩満．不得飲食．【小曽戸】</w:t>
      </w:r>
    </w:p>
    <w:p w14:paraId="47D36C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&amp;08-25;●神蔵．〔帰経〕足少陰脈気所発．〔位置〕在或中下一寸六分陥者中．仰而取之．〔刺灸〕刺入四分．灸五壮．〔主治〕胸満．欬逆．上気．喘不得息．嘔吐．煩満．不得飲食．【小曽戸】</w:t>
      </w:r>
    </w:p>
    <w:p w14:paraId="14E90A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&amp;08-26;●彧中．〔帰経〕足少陰脈気所発．〔位置〕在輸府下一寸六分陥者中．仰臥而取之．〔刺灸〕刺入四分．灸五壮．〔主治〕欬逆．上気．涎出多唾．呼吸喘悸．坐不得安．【小曽戸】</w:t>
      </w:r>
    </w:p>
    <w:p w14:paraId="4B4F62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&amp;08-27;●輸府．〔帰経〕足少陰脈気所発．〔位置〕在巨骨下去璇璣傍各二寸陥者中．仰臥而取之．〔刺灸〕刺入四分．灸五壮．〔主治〕欬逆．上気．喘不得息．嘔吐．胸満．不得飲食．【小曽戸】</w:t>
      </w:r>
    </w:p>
    <w:p w14:paraId="3F8BBC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&amp;09-02;●天泉．一名天湿．〔位置〕在曲腋下臂三寸．挙腋取之．〔刺灸〕刺入六分．灸三壮．〔主治〕足不収．痛不可以行．【小曽戸】</w:t>
      </w:r>
    </w:p>
    <w:p w14:paraId="6EC9BF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09-03;●曲沢．〔穴性〕為合水也．〔位置〕在肘内廉下陥者中．屈肘得之．〔刺灸〕刺入三分．留七呼．灸三壮．〔主治〕心痛．卒欬逆．出血則已．心澹澹然善驚．身熱．煩心．口乾．手清．逆気．嘔．唾血．時瘈．善揺頭．顔清．汗出不過肩．傷寒病温．【小曽戸】</w:t>
      </w:r>
    </w:p>
    <w:p w14:paraId="4CC47A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&amp;09-04;●郄門．〔穴性〕手心主郄．〔位置〕去腕五寸．〔刺灸〕刺入三分．灸三壮．〔主治〕心痛．衄．噦．嘔血．驚恐畏人．神気不足．【小曽戸】</w:t>
      </w:r>
    </w:p>
    <w:p w14:paraId="288A21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09-05;●間使．〔穴性〕為経金也．〔位置〕在掌後三寸両筋間陥者中．〔刺灸〕刺入六分．留七呼．灸三壮．〔主治〕心痛善悲．厥逆．懸心如飢之状．心澹澹而驚．狂面赤．目黄．熱病煩心．善噦．胸中澹澹善動而熱．頭身風熱．善嘔．寒中．少気．掌中熱．肘攣腋腫．卒心中痛．瘈瘲．互相引．肘内廉痛．心熬熬然．胸痺引背．時寒．頭大浸淫．【小曽戸】</w:t>
      </w:r>
    </w:p>
    <w:p w14:paraId="562101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-06;●内関．〔穴性〕手心主絡．〔位置〕在掌後去腕二寸．別走少陽．〔刺灸〕刺入三分．灸三壮．〔主治〕面赤皮熱．熱病汗不出．中風熱．目赤黄．肘攣腋腫．実則心暴痛．虚則煩心．惕惕不能動．失智．心澹澹善恐．心悲．【小曽戸】</w:t>
      </w:r>
    </w:p>
    <w:p w14:paraId="4B481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09-07;●太陵．〔穴性〕為輸土也．〔位置〕在掌後両骨間陥者中．〔刺灸〕刺入六分．留七呼．灸三壮．〔主治〕心痛善悲．厥逆．懸心如飢之状．心下澹澹而驚．熱病煩心而汗不出．肘攣腋腫．善笑不休．心中痛．目赤黄．小便如血．欲嘔．胸中熱．不楽．太息．喉痺．嗌乾．喘逆．身熱如火．頭痛如破．短気．胸痛．両手攣不伸．及腋偏枯不仁．手瘈偏小筋急．嘔血．瘃</w:t>
      </w:r>
      <w:r w:rsidRPr="00723A9F">
        <w:rPr>
          <w:rFonts w:ascii="Microsoft JhengHei" w:eastAsia="Microsoft JhengHei" w:hAnsi="Microsoft JhengHei" w:cs="Microsoft JhengHei" w:hint="eastAsia"/>
        </w:rPr>
        <w:t>蛘</w:t>
      </w:r>
      <w:r w:rsidRPr="00723A9F">
        <w:rPr>
          <w:rFonts w:ascii="ＭＳ ゴシック" w:eastAsia="ＭＳ ゴシック" w:hAnsi="ＭＳ ゴシック" w:cs="ＭＳ ゴシック" w:hint="eastAsia"/>
        </w:rPr>
        <w:t>．欲嘔．耳鳴．【小曽戸】</w:t>
      </w:r>
    </w:p>
    <w:p w14:paraId="28B126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09-08;●労宮．一名五星．〔穴性〕為滎火也．〔位置〕在掌中央動脈．〔刺灸〕刺入三分．留六呼．灸三壮．〔主治〕熱病発熱．満而欲嘔噦．三日以往不得汗．怵惕．胸脇痛．不可反側．欬満．溺赤．大便血．衄不止．嘔吐血．気逆．噫不止．嗌中痛．食不下．善渇．口中爛．掌中熱．風熱．善怒．中心善悲．歔欷．善笑不止．煩心．欬．寒熱．善噦．少腹積聚．大人小児口中腥臭．胸脇支満．黄癉．目黄．熱痔．【小曽戸】</w:t>
      </w:r>
    </w:p>
    <w:p w14:paraId="2F1549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主出&amp;09-09;●中衝．〔穴性〕為井木也．〔位置〕在手中指之端去爪甲如韮葉陥者中．〔刺灸〕刺入一分．留三呼．灸一壮．〔主治〕熱病煩心．心悶而汗不出．掌中熱．心痛．身熱如火．浸淫．煩満．舌本痛．【小曽戸】</w:t>
      </w:r>
    </w:p>
    <w:p w14:paraId="5EB494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焦出&amp;10-01;●関衝．〔穴性〕為井金也．〔位置〕在手小指次指之端．去爪甲角如韮葉．〔刺灸〕刺入一分．留二呼．灸三壮．〔主治〕喉痺．舌巻．口乾．煩心．臂表痛．熱病汗不出．肘痛不能自帯衣．起頭眩．頷痛．面黒．風肩頭痛不可顧．霍乱．寒熱．耳聾鳴．【小曽戸】</w:t>
      </w:r>
    </w:p>
    <w:p w14:paraId="50C1F9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10-02;●液門．〔穴性〕為滎水也．〔位置〕在手小指次指間陥者中．〔刺灸〕刺入二分．留三呼．灸三壮．〔主治〕熱病汗不出．風寒熱．狂．瘧．頭痛．目渋．耳鳴．眩．寒厥．手臂痛．歯痛．胆善驚．妄言．面赤．泣出．【小曽戸】</w:t>
      </w:r>
    </w:p>
    <w:p w14:paraId="3C924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10-03;●中渚．〔穴性〕為輸木也．〔位置〕在手小指次指本節後陥者中．〔刺灸〕刺入二分．留三呼．灸三壮．〔主治〕狂．互引．頭痛．耳鳴．目痛．寒熱．嗌外腫．肘臂痛．手上類類也．五指瘈不可屈伸．頭眩．頷額顱痛．耳聾．両顳顬痛．瘧．項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無所見．喉痺．【小曽戸】</w:t>
      </w:r>
    </w:p>
    <w:p w14:paraId="5364D9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過於&amp;10-04;●陽池．一名別陽．〔穴性〕為原．〔位置〕在手表腕上陥者中．〔刺灸〕刺入二分．留六呼．灸三壮．〔主治〕寒熱．痎瘧．肩痛不能自挙．汗不出．頚腫．【小曽戸】</w:t>
      </w:r>
    </w:p>
    <w:p w14:paraId="5EEAD8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&amp;10-05;●外関．〔穴性〕手少陽絡．〔位置〕在腕後二寸陥者中．別走心者．〔刺灸〕刺入三分．留七呼．灸三壮．〔主治〕肘中濯濯．臂内廉痛．不可及頭．耳淳淳渾渾無所聞．口僻噤．【小曽戸】</w:t>
      </w:r>
    </w:p>
    <w:p w14:paraId="7274F7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10-06;●支溝．〔穴性〕為経火也．〔位置〕在腕後三寸両骨之間陥者中．〔刺灸〕刺入二分．留七呼．灸三壮．〔主治〕熱病汗不出．互引．頚嗌外腫．肩臂酸重．脇腋急痛．四肢不挙．痂疥．項強不可顧．霍乱．馬刀腫瘻．目痛．肩不挙．心痛支満．逆気．汗出．口噤不可開．暴瘖不能言．男子脊急．目赤．欬．面赤熱．【小曽戸】</w:t>
      </w:r>
    </w:p>
    <w:p w14:paraId="0C3904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&amp;10-07;●会宗．〔穴性〕手少陽郄．〔位置〕在腕後三寸空中．〔刺灸〕刺入二分．灸三壮．〔主治〕上空主皮毛．中空肌肉．下空耳聾．羊癇．【小曽戸】</w:t>
      </w:r>
    </w:p>
    <w:p w14:paraId="026F85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&amp;10-08;●三陽絡．〔位置〕在臂上大交脈．支溝上一寸．〔刺灸〕不可刺．灸九壮．〔主治〕嗜臥．身体不能動揺．大湿．内傷不足．【小曽戸】</w:t>
      </w:r>
    </w:p>
    <w:p w14:paraId="0B649D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&amp;10-09;●四瀆．〔位置〕在肘前五寸外廉陥者中．〔刺灸〕刺入六分．留七呼．灸三壮．〔主治〕卒気聾．歯痛．【小曽戸】</w:t>
      </w:r>
    </w:p>
    <w:p w14:paraId="2DF9AD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10-10;●天井．〔穴性〕為合土也．〔位置〕在肘外大骨之後．肘後一寸．両筋間陥者中．屈肘得之．〔刺灸〕刺入一分．留七呼．灸三壮．〔主治〕肘痛引肩不可屈伸．振寒熱．頚項肩背痛．臂痿痺不仁．大風．黙黙不知所痛．嗜臥．善驚．瘈瘲．胸痺．心痛．肩肉麻木．瘧食時発．心痛．悲傷不楽．癲疾．吐血沫出．羊鳴．戻頚．【小曽戸】</w:t>
      </w:r>
    </w:p>
    <w:p w14:paraId="5E73C6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&amp;10-11;●清冷淵．〔位置〕在肘上三寸．伸肘挙臂取之．〔刺灸〕刺入三分．留三呼．灸三壮．〔主治〕頭痛．振寒．肩不挙．不得帯衣．【小曽戸】</w:t>
      </w:r>
    </w:p>
    <w:p w14:paraId="1A8315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&amp;10-12;●消濼．〔位置〕在肩下臂外開腋斜肘分下行．〔刺灸〕刺入六分．灸三壮．〔主治〕寒熱．痺．頭痛．項背急．【小曽戸】</w:t>
      </w:r>
    </w:p>
    <w:p w14:paraId="31D4B1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&amp;06-09;●肩貞．〔位置〕在肩曲胛下両骨解間．肩髃後陥者中．〔刺灸〕刺入八分．灸三壮．〔主治〕寒熱．項癧適．耳鳴無聞．引缺盆．肩中熱痛．手臂不挙．【小曽戸】</w:t>
      </w:r>
    </w:p>
    <w:p w14:paraId="47ACE0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&amp;06-13;●曲垣．〔位置〕在肩中央曲胛陥者中．按之痛応手．〔刺灸〕刺入九分．灸十壮．〔主治〕肩胛周痺．【小曽戸】</w:t>
      </w:r>
    </w:p>
    <w:p w14:paraId="4E3D57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&amp;06-14;●肩外兪．〔位置〕在肩胛上廉．去脊三寸陥者中．〔刺灸〕刺入六分．留六呼．灸三壮．〔主治〕肩胛中痛．熱而寒至肘．【小曽戸】</w:t>
      </w:r>
    </w:p>
    <w:p w14:paraId="2258C2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&amp;06-15;●肩中兪．〔位置〕在肩胛内廉．去脊二寸陥者中．〔刺灸〕刺入三分．留七呼．灸三壮．〔主治〕寒熱厥．目不明．欬．上気．唾血．【小曽戸】</w:t>
      </w:r>
    </w:p>
    <w:p w14:paraId="42264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&amp;10-15;●天</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．〔帰経〕少陽陽維之会．〔位置〕在肩缺盆中上毖骨之際陥者中．〔刺灸〕刺入八分．灸三壮．〔主治〕肩痛引項．寒熱．缺盆中痛．汗不出．胸中熱満．【小曽戸】</w:t>
      </w:r>
    </w:p>
    <w:p w14:paraId="50ADCC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&amp;11-21;●肩井．〔帰経〕少陽陽維之会．〔位置〕在肩上陥解中．缺盆上大骨前．〔刺灸〕刺入五分．灸五壮．〔主治〕肩背痺痛．臂不挙．寒熱悽索．気上不得臥．【小曽戸】</w:t>
      </w:r>
    </w:p>
    <w:p w14:paraId="368B9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-12;●缺盆．一名天蓋．〔位置〕在肩上横骨陥者中．〔刺灸〕刺入二分．留七呼．刺太深令人逆息．灸三壮．〔主治〕寒熱．癧適．胸中満．有大気．缺盆中満痛者死．外潰不死．肩痛引項．臂不挙．缺盆中痛．汗出．喉痺．欬嗽．唾血．【小曽戸】</w:t>
      </w:r>
    </w:p>
    <w:p w14:paraId="23DE4C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-16;●天牖．〔帰経〕手少陽脈気所発．〔位置〕在頚筋．缺盆上．天容後．天柱前．完骨下．髪際上．〔刺灸〕刺入一寸．留七呼．灸三壮．〔主治〕肩背痛．寒熱．癧適．頚有大気．暴聾気．蒙瞀．耳目不明．頭頷痛．涙出．洞鼻．不知香臭．風眩．喉痺．【小曽戸】</w:t>
      </w:r>
    </w:p>
    <w:p w14:paraId="223901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-17;●天容．〔帰経〕手少陽脈気所発．〔位置〕在耳下曲頬後．〔刺灸〕刺入一寸．灸三壮．〔主治〕寒熱．疝積．胸痛不得息．窮屈胸中痛．咽腫．欬逆．上気．唾沫．肩痛不可挙．頚項癰腫．不能言．耳聾</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無所聞．喉痺．痺．【小曽戸】</w:t>
      </w:r>
    </w:p>
    <w:p w14:paraId="0008CA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&amp;10-17;●翳風．〔帰経〕手足少陽之会．〔位置〕在耳後陥者中．按之引耳中．〔刺灸〕刺入四分．灸三壮．〔主治〕聾．僻不正．失欠．口噤不開．痙．瘖不能言．【小曽戸】</w:t>
      </w:r>
    </w:p>
    <w:p w14:paraId="6C3C6E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&amp;10-18;●瘈脈．一名資脈．〔位置〕在耳本後鶏足青絡脈．〔刺灸〕刺出血如豆汁．刺入一分．灸三壮．〔主治〕小児癇．瘈瘲．嘔吐．泄注．驚恐．失精．視瞻不明．眵</w:t>
      </w:r>
      <w:r w:rsidRPr="00723A9F">
        <w:rPr>
          <w:rFonts w:ascii="Malgun Gothic" w:eastAsia="Malgun Gothic" w:hAnsi="Malgun Gothic" w:cs="Malgun Gothic" w:hint="eastAsia"/>
        </w:rPr>
        <w:t>䁾</w:t>
      </w:r>
      <w:r w:rsidRPr="00723A9F">
        <w:rPr>
          <w:rFonts w:ascii="ＭＳ ゴシック" w:eastAsia="ＭＳ ゴシック" w:hAnsi="ＭＳ ゴシック" w:cs="ＭＳ ゴシック" w:hint="eastAsia"/>
        </w:rPr>
        <w:t>．【小曽戸】</w:t>
      </w:r>
    </w:p>
    <w:p w14:paraId="65614D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&amp;10-20;●角孫．〔帰経〕手足少陽手陽明之会．〔位置〕在耳郭中間上開口有空．〔刺灸〕刺入三分．灸三壮．〔主治〕歯牙不可嚼．齦腫．【小曽戸】</w:t>
      </w:r>
    </w:p>
    <w:p w14:paraId="60F77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&amp;10-22;●和</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．〔帰経〕手足少陽手太陽之会．〔位置〕在耳前鋭髪下横動脈．〔刺灸〕刺入三分．灸三壮．〔主治〕頭重．頷痛引耳中．膿膿</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．【小曽戸】</w:t>
      </w:r>
    </w:p>
    <w:p w14:paraId="112749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&amp;06-19;●聴宮．〔帰経〕手足少陽手太陽之会．〔位置〕在耳中珠子太如赤小豆．〔刺灸〕刺入一分．灸三壮．〔主治〕耳聾填填如無聞．膿膿</w:t>
      </w:r>
      <w:r w:rsidRPr="00723A9F">
        <w:rPr>
          <w:rFonts w:ascii="Malgun Gothic" w:eastAsia="Malgun Gothic" w:hAnsi="Malgun Gothic" w:cs="Malgun Gothic" w:hint="eastAsia"/>
        </w:rPr>
        <w:t>䏆䏆</w:t>
      </w:r>
      <w:r w:rsidRPr="00723A9F">
        <w:rPr>
          <w:rFonts w:ascii="ＭＳ ゴシック" w:eastAsia="ＭＳ ゴシック" w:hAnsi="ＭＳ ゴシック" w:cs="ＭＳ ゴシック" w:hint="eastAsia"/>
        </w:rPr>
        <w:t>．苦蝉鳴鴳鴂鳴．瘈瘲．眩仆．癲疾．瘖不能言．羊鳴．沫出．【小曽戸】</w:t>
      </w:r>
    </w:p>
    <w:p w14:paraId="2B33E3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&amp;11-02;●聴会．〔帰経〕手少陽脈気所発．〔位置〕在耳前陥者中．張口得之．動脈応手．〔刺灸〕刺入四分．灸三壮．〔主治〕目泣出．耳中顛颼．顛颼若風．【小曽戸】</w:t>
      </w:r>
    </w:p>
    <w:p w14:paraId="00A28E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&amp;06-18;●顴</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．一名兌骨．〔帰経〕手少陽太陽之会．〔位置〕在面頄骨下廉兌骨端陥者中．〔刺灸〕刺入三分．〔主治〕口僻．歯痛．面赤．目赤黄．口不能嚼．䪼腫．唇癰．【小曽戸】</w:t>
      </w:r>
    </w:p>
    <w:p w14:paraId="774D4C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&amp;11-01;●瞳子</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．一名後曲．〔帰経〕手太陽手足少陽之会．〔位置〕在目外去眥五分．〔刺灸〕刺入三分．灸三壮．〔主治〕青盲無所見．遠視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．目中生膚瞖白膜．【小曽戸】</w:t>
      </w:r>
    </w:p>
    <w:p w14:paraId="6B7418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&amp;10-23;●糸竹空．一名目</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．〔帰経〕足少陽脈気所発．〔位置〕在眉後陥者中．〔刺灸〕刺入三分．留七呼．禁不可灸．不幸使人目小及盲．〔主治〕眩頭痛．目中赤</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．小児臍風．風癇．目上挿．痙．反目．憎風．狂．煩満．【小曽戸】</w:t>
      </w:r>
    </w:p>
    <w:p w14:paraId="5FE2DA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&amp;03-08;●頭維．〔帰経〕足少陽陽維之会．〔位置〕在額角髪際侠本神両傍各一寸五分．〔刺灸〕刺入五分．禁不可灸．〔主治〕寒熱．頭痛如破．目痛如脱．喘逆．煩満．嘔吐．流汗．難言．【小曽戸】</w:t>
      </w:r>
    </w:p>
    <w:p w14:paraId="1CEE92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&amp;11-04;●頷厭．〔帰経〕手足少陽陽明之会．〔位置〕在曲周顳顬上廉．〔刺灸〕刺入三分．留七呼．灸三壮．〔主治〕善嚔．頭痛．身熱．目眩無所見．偏頭痛．引目外眥而急．耳鳴．【小曽戸】</w:t>
      </w:r>
    </w:p>
    <w:p w14:paraId="077CCC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&amp;11-05;●懸顱．〔帰経〕手足少陽脈気所発．〔位置〕在曲周顳顬中廉．〔刺灸〕刺入三分．留三呼．灸三壮．〔主治〕熱病頭痛．身熱甚者偏項痛．引目外眥而急．煩満．汗不出．【小曽戸】</w:t>
      </w:r>
    </w:p>
    <w:p w14:paraId="59B123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&amp;11-06;●懸釐．〔帰経〕手足少陽陽明之会．〔位置〕在曲周顳顬下廉．〔刺灸〕刺入三分．留七呼．灸三壮．〔主治〕熱病．偏頭痛引目外眥．【小曽戸】</w:t>
      </w:r>
    </w:p>
    <w:p w14:paraId="7BA321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&amp;11-07;●曲鬢．〔帰経〕足太陽少陽之会．〔位置〕在耳上入髪際曲隅陥者中．鼓頷有空．〔刺灸〕刺入四分．灸三壮．〔主治〕頚頷支満．引牙歯．口噤不開．急痛不能言．【小曽戸】</w:t>
      </w:r>
    </w:p>
    <w:p w14:paraId="3C3E7E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&amp;11-08;●蟀谷．〔帰経〕足太陽少陽之会．〔位置〕在耳上入髪際一寸五分．嚼而取之．〔刺灸〕刺入四分．灸三壮．〔主治〕酔酒風発．両角弦痛．不能食飲．煩満．嘔吐．【小曽戸】</w:t>
      </w:r>
    </w:p>
    <w:p w14:paraId="44755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&amp;11-09;●天衝．〔位置〕在耳上如前三寸．〔刺灸〕刺入三分．灸九壮．〔主治〕頭痛．癲疾不嘔沫．痙．互引．善驚．【小曽戸】</w:t>
      </w:r>
    </w:p>
    <w:p w14:paraId="64CF8E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&amp;11-10;●浮白．〔帰経〕足太陽少陽之会．〔位置〕在耳後入髪際一寸．下曲頬後．〔刺灸〕刺入三分．灸三壮．〔主治〕足緩不収．痿不能行．不能言．歯牙齲痛．【小曽戸】</w:t>
      </w:r>
    </w:p>
    <w:p w14:paraId="098BFA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&amp;10-19;●顱息．〔帰経〕足少陽脈気所発．〔位置〕在耳後間青絡脈．〔刺灸〕刺入一分．出血多殺人．灸三壮．〔主治〕身熱．頭脇痛．不可反側．小児癇．喘不得息．耳鳴．不聞人言．【小曽戸】</w:t>
      </w:r>
    </w:p>
    <w:p w14:paraId="5A0D46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&amp;11-11;●【頭】竅陰．〔帰経〕手足太陽少陽之会．〔位置〕在完骨上枕骨下．揺動手而取之．〔刺灸〕刺入四分．灸五壮．〔主治〕鼻管疽．発厲．項痛引頚．【小曽戸】</w:t>
      </w:r>
    </w:p>
    <w:p w14:paraId="4A533B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-12;●完骨．〔帰経〕足太陽少陽之会．〔位置〕在耳後入髪際四分．〔刺灸〕刺入二部．留七呼．灸三壮．〔主治〕風頭．耳後痛．煩心．足不収失履．口喎僻．頭項揺瘈．牙車急．癲疾．僵仆．狂．瘧．面有気．歯牙齲痛．小便赤黄．喉痺．項腫．不可俛仰．頬腫引耳．痎瘧．【小曽戸】</w:t>
      </w:r>
    </w:p>
    <w:p w14:paraId="761BCC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-13;●本神．〔帰経〕足少陽陽維之会．〔位置〕在侠曲差両傍各一寸半髪際．上目直上入髪際四分．〔刺灸〕刺入三分灸五壮．〔主治〕頭痛．目眩痛．頚項強急．胸脇相引．不得傾側．癲疾不嘔沫．小児驚癇．【小曽戸】</w:t>
      </w:r>
    </w:p>
    <w:p w14:paraId="2381D0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&amp;11-14;●陽白．〔帰経〕足少陽陽維之会．〔位置〕在眉上一寸直瞳子．〔刺灸〕刺入三分．灸三壮．〔主治〕頭目瞳子不可以視．侠項強急．不可以顧．【小曽戸】</w:t>
      </w:r>
    </w:p>
    <w:p w14:paraId="463505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-15;●【頭】臨泣．〔帰経〕足少陽太陽陽維之会．〔位置〕在当目上眥直目上入髪際五分陥者中．〔刺灸〕刺入三分．留七呼．灸三壮．〔主治〕顔清．不得視．口沫泣出．両目眉頭痛．小児驚癇反視．【小曽戸】</w:t>
      </w:r>
    </w:p>
    <w:p w14:paraId="7B2660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&amp;11-16;●目窓．一名至栄．〔帰経〕足少陽陽維之会．〔位置〕在臨泣後一寸．〔刺灸〕刺入三分．灸三壮．〔主治〕頭痛．目瞑．遠視</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．上歯齲痛．齦腫．【小曽戸】</w:t>
      </w:r>
    </w:p>
    <w:p w14:paraId="0A4B85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&amp;11-17;●正営．〔帰経〕足少陽陽維之会．〔位置〕在目窓後一寸．〔刺灸〕刺入三分．灸五壮．〔主治〕上歯齲痛．悪寒．【小曽戸】</w:t>
      </w:r>
    </w:p>
    <w:p w14:paraId="0E5EEE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&amp;11-18;●承霊．〔帰経〕足少陽陽維之会．〔位置〕在正営後一寸半．〔刺灸〕刺入三分．灸五壮．〔主治〕脳風頭痛．悪見風寒．鼽衄．鼻窒．喘息不通．【小曽戸】</w:t>
      </w:r>
    </w:p>
    <w:p w14:paraId="6AEDD7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-19;●脳空．一名顳顬．〔帰経〕足少陽陽維之会．〔位置〕在承霊後一寸半．侠玉枕傍枕骨陥者中．〔刺灸〕刺入四分．灸五壮．〔主治〕頭痛．身熱．引両頷急．脳風．目瞑．頭痛．風眩．目痛．鼻管疽．発為厲．癲疾．大痩．【小曽戸】</w:t>
      </w:r>
    </w:p>
    <w:p w14:paraId="416DD5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-20;●風池．〔帰経〕足少陽陽維之会．〔位置〕在顳顬後髪際陥者中．〔刺灸〕刺入三分．留三呼．灸三壮．〔主治〕寒熱．癲．仆．狂．熱病汗不出．頭眩痛．頚項痛不得顔．目泣出．鼻鼽衄．目内眥赤痛．気厥．耳目不明．喉僂引項．筋攣不収．【小曽戸】</w:t>
      </w:r>
    </w:p>
    <w:p w14:paraId="2D9506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&amp;11-22;●淵腋．一名泉腋．〔位置〕在腋下三寸宛宛中．挙臂取之．〔刺灸〕刺入三分．禁不可灸．不幸腫蝕．〔主治〕胸満．馬刀．臂不挙．【小曽戸】</w:t>
      </w:r>
    </w:p>
    <w:p w14:paraId="4938CD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&amp;11-23;●輒筋．〔帰経〕足少陽脈気所発．〔位置〕在腋下三寸．復前行一寸著脇．〔刺灸〕刺入六分．灸三壮．〔主治〕胸中暴満不得臥．喘息．【小曽戸】</w:t>
      </w:r>
    </w:p>
    <w:p w14:paraId="233FFC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09-01;●天池．一名天会．〔帰経〕手心主足少陽脈之会．〔位置〕在乳後一寸．腋下三寸著脇直腋撅肋間．〔刺灸〕刺入七分．灸三壮．〔主治〕寒熱．胸満．頚痛．四肢不挙．腋下腫．上気．胸中有声．喉中鳴．【小曽戸】</w:t>
      </w:r>
    </w:p>
    <w:p w14:paraId="68B900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04-21;●大包．〔穴性〕脾之大絡．〔位置〕脈出淵腋下三寸．布胸脇中出九肋間及季肋端．別絡諸陰者．〔刺灸〕刺入三分．留五呼．灸三壮．〔主治〕大気不得息．息即胸脇中痛．実則其身尽寒．虚則百節皆縦．【小曽戸】</w:t>
      </w:r>
    </w:p>
    <w:p w14:paraId="1C54AE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&amp;12-13;●章門．一名長平．一名脇</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穴性〕脾募也．〔帰経〕足厥陰少陽之会．〔位置〕在大横外直臍季肋端．側臥伸下足屈上足挙臂取之．〔刺灸〕刺入八分．留六呼．灸三壮．〔主治〕腹中鳴．盈然食不化．脇痛不得臥．煩熱．口乾．不嗜食．胸脇支満．喘息而衝．膈嘔．心痛及傷飽．羸痩．腰痛不得反側．賁豚．腹腫．腰清脊強．四肢懈堕．善怒．欬．少気．欝然不得息．厥逆．肩不挙．馬刀腫．身瞤．石水．胃脹．【小曽戸】</w:t>
      </w:r>
    </w:p>
    <w:p w14:paraId="77BA1E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-25;●京門．一名気府．一名気兪．〔穴性〕腎募也．〔位置〕在監骨下腰中．侠脊季肋下一寸八分．〔刺灸〕刺入三分．留七呼．灸三壮．〔主治〕痙．脊反折．腰痛不可久立俛仰．寒熱．腹䐜．央央然不得息．溢飲．水道不通．溺黄．少腹裏急腫．洞泄．髀痛引背．【小曽戸】</w:t>
      </w:r>
    </w:p>
    <w:p w14:paraId="3A25CB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&amp;11-26;●帯脈．〔位置〕在季肋下一寸八分．〔刺灸〕刺入六分．灸五壮．〔主治〕婦人少腹堅痛．月水不通．【小曽戸】</w:t>
      </w:r>
    </w:p>
    <w:p w14:paraId="56F00A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&amp;11-27;●五枢．〔位置〕在帯脈下三寸．〔刺灸〕刺入一寸．灸五壮．〔主治〕男子陰疝．両丸上入少腹痛．婦人下赤白．裏急．瘈瘲．【小曽戸】</w:t>
      </w:r>
    </w:p>
    <w:p w14:paraId="51CE22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&amp;11-28;●維道．一名外枢．〔帰経〕足少陽帯脈之会．〔位置〕在章門下五寸三分．〔刺灸〕刺入八分．灸三壮．〔主治〕欬逆不止．三焦有水気．不能食．【小曽戸】</w:t>
      </w:r>
    </w:p>
    <w:p w14:paraId="6C0FE1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&amp;11-29;●居</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．〔帰経〕陽蹻足少陽之会．〔位置〕在章門下八寸三分．監骨上陥者中．〔刺灸〕刺入八分．灸三壮．〔主治〕腰引痛少腹．【小曽戸】</w:t>
      </w:r>
    </w:p>
    <w:p w14:paraId="384B9F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-30;●環跳．〔帰経〕足少陽脈気所発．〔位置〕在髀枢中．側臥伸下足屈上足取之．〔刺灸〕刺入一寸．留二十呼．灸五十壮．〔主治〕髀枢中痛不可挙．腰脇相引急痛．髀筋瘈．脛痛不可屈伸．痺不仁．【小曽戸】</w:t>
      </w:r>
    </w:p>
    <w:p w14:paraId="484253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&amp;11-32;●中瀆．〔帰経〕足少陰脈気所．〔位置〕在髀骨外膝上五寸．分肉陥者中．〔刺灸〕刺入五分．留七呼．灸五壮．〔主治〕寒気在分肉間痛上下者．痺不仁．【小曽戸】</w:t>
      </w:r>
    </w:p>
    <w:p w14:paraId="33784C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&amp;11-33;●【膝】陽関．〔位置〕在陽陵泉上三寸．犢鼻外廉陥者中．〔刺灸〕刺入七分．灸三壮．〔主治〕膝外廉痛．不可屈伸．脛痺不仁．【小曽戸】</w:t>
      </w:r>
    </w:p>
    <w:p w14:paraId="2911ED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11-34;●陽陵泉．〔穴性〕為合土也．〔位置〕在膝下一寸．䯒外廉陥者中．〔刺灸〕刺入六分．留十呼．灸三壮．〔主治〕太息．口苦．咽中介介．数唾．脇下支満．嘔吐逆．髕痺引膝股外廉痛．不仁．筋急．胆脹．【小曽戸】</w:t>
      </w:r>
    </w:p>
    <w:p w14:paraId="2FDB73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&amp;11-35;●陽交．一名別陽．一名足</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．〔穴性〕陽維郄．〔位置〕在外踝上七寸．斜属三陽分肉間．〔刺灸〕刺入六分．留七呼．灸三壮．〔主治〕寒厥．癲疾．噤齘．瘈瘲．驚．狂．喉痺．胸満．面腫．寒熱．髀脛不収．瘖不能言．【小曽戸】</w:t>
      </w:r>
    </w:p>
    <w:p w14:paraId="10DAE8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&amp;11-36;●外丘．〔穴性〕足少陽郄．〔位置〕在外踝上七寸．〔刺灸〕刺入三分．灸三壮．〔主治〕膚痛痿痺．胸脇満．頭痛．項内寒熱．癲疾不嘔沫．【小曽戸】</w:t>
      </w:r>
    </w:p>
    <w:p w14:paraId="391B80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&amp;11-37;●光明．〔穴性〕足少陽絡．〔位置〕在足外踝上五寸．別走厥陰者．〔刺灸〕刺入六分．留十呼．灸五壮．〔主治〕身解</w:t>
      </w:r>
      <w:r w:rsidRPr="00723A9F">
        <w:rPr>
          <w:rFonts w:ascii="Malgun Gothic" w:eastAsia="Malgun Gothic" w:hAnsi="Malgun Gothic" w:cs="Malgun Gothic" w:hint="eastAsia"/>
        </w:rPr>
        <w:t>㑊</w:t>
      </w:r>
      <w:r w:rsidRPr="00723A9F">
        <w:rPr>
          <w:rFonts w:ascii="ＭＳ ゴシック" w:eastAsia="ＭＳ ゴシック" w:hAnsi="ＭＳ ゴシック" w:cs="ＭＳ ゴシック" w:hint="eastAsia"/>
        </w:rPr>
        <w:t>．寒少熱甚．癃瀝．脛酸．狂病．虚則痿躄．坐不能起．実則厥．脛熱膝痛．身体不仁．手足偏小．囓頬．痙．【小曽戸】</w:t>
      </w:r>
    </w:p>
    <w:p w14:paraId="6F1597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11-38;●陽輔．〔穴性〕為経火也．〔位置〕在足外踝上四寸．輔骨前．絶骨之端如前三分去丘墟七寸．〔刺灸〕刺入五分．留七呼．灸三壮．〔主治〕腰痛如小錘居其中．怫然腫痛．不可以欬．欬則筋縮急．諸節痛．上下無常．寒熱．酸痟．四肢不挙．腋下腫．馬刀瘻．髀膝脛骨揺．酸痺不仁．喉痺．【小曽戸】</w:t>
      </w:r>
    </w:p>
    <w:p w14:paraId="2A57B8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&amp;11-39;●懸鍾．〔穴性〕足三陽大絡．〔位置〕在足外踝上三寸動者中．按之陽明脈絶乃取之．〔刺灸〕刺入六分．留七呼．灸五壮．〔主治〕腹満．胃中有熱．不嗜食．小児腹満．不能食飲．【小曽戸】</w:t>
      </w:r>
    </w:p>
    <w:p w14:paraId="024A3E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過於&amp;11-40;●丘墟．〔穴性〕為原．〔位置〕在足外踝下如前陥者中．去臨泣三寸．〔刺灸〕刺入五分．留七呼．灸三壮．〔主治〕目視不明．振寒．目瞖．瞳子不見．両脇痛．脚酸転筋．胸脇痛．善太息．胸満膨膨然．瘧振寒．腋下腫．痿厥寒．足腕不収．躄．坐不能起．髀枢脚痛．大疝腹堅．寒熱．頚腫．狂疾．【小曽戸】</w:t>
      </w:r>
    </w:p>
    <w:p w14:paraId="755CFF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11-41;●【足】臨泣．〔穴性〕為輸木也．〔位置〕在脚小指次指間本節後陥者中．去侠渓一寸半．〔刺灸〕刺入二分．留五呼．灸三壮．〔主治〕厥．四逆．喘．気満．風．身汗出而清．髖髀中痛．不得行．足外皮痛．胸中満．腋下腫．馬刀瘻．善自囓頬．天牖中腫．淫濼脛酸．頭眩．枕骨頷顱痛．目渋痛．身痺．洒淅振寒．季脇支満．寒熱．脇腰腹膝外廉痛．月水不利．見血而有身則敗．及乳腫．胸痺．心痛．不得息．痛無常処．大風．目外眥痛．身熱．痱．缺盆中痛．瘧日西発．【小曽戸】</w:t>
      </w:r>
    </w:p>
    <w:p w14:paraId="0BC030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&amp;11-42;●地五会．〔位置〕在足小指次指本節後陥者中．〔刺灸〕刺入三分．不宜灸．使人痩不出三年死．〔主治〕内傷唾血不足．外無膏沢．【小曽戸】</w:t>
      </w:r>
    </w:p>
    <w:p w14:paraId="670D99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11-43;●侠渓．〔穴性〕為滎水也．〔位置〕在足小指次指岐骨間．本節前陥者中．〔刺灸〕刺入三分．留七呼．灸三壮．〔主治〕胸中支満．寒如風吹状．膝痛．熱病汗不出．目外眥赤痛．頭眩．両頷痛．逆寒汗出．多汗．耳鳴聾．目痒．胸中痛．不可反側．痛無常処．痎瘧．狂疾．【小曽戸】</w:t>
      </w:r>
    </w:p>
    <w:p w14:paraId="0FBAA2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出&amp;11-44;●【足】竅陰．〔穴性〕為井金也．〔位置〕在足小指次指之端去爪甲角如韮葉．〔刺灸〕刺入一分．留三呼．灸三壮．〔主治〕脇痛．欬逆不得息．竅陰．及爪甲与肉分交者．左取右．右取左．立已．不已復取．手足清．煩熱．汗不止．手肢転筋．頭痛如錐刺之．循循不可以動．動益煩心．喉痺．舌巻．口乾．臂内廉痛．不可及頭．耳聾鳴．【小曽戸】</w:t>
      </w:r>
    </w:p>
    <w:p w14:paraId="05E5B2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肝出&amp;12-01;●太敦．〔穴性〕為井木也．〔位置〕在足大指端．去爪甲角如韮葉．及三毛中．〔刺灸〕刺入三分．留十呼．灸三壮．〔主治〕卒心痛．汗出．陰跳．遺溺．小便難而痛．陰上入腹中．寒疝暴痛．陰挺出偏大腫．腹臍痛．腹中邑邑不楽．小児癇瘈．遺精溺．虚則病諸瘕㿗．実則閉癃．少腹中熱．善寐．尸厥．死不知人．脈動如故．【小曽戸】</w:t>
      </w:r>
    </w:p>
    <w:p w14:paraId="57FD5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流於&amp;12-02;●行間．〔穴性〕為滎火也．〔位置〕在足大指間．動脈応手．陥者中．〔刺灸〕刺入六分．留十呼．灸三壮．〔主治〕欬逆．上気．唾沫．溺難痛．白濁．卒疝．少腹腫．欬逆．嘔吐．卒陰跳．腰腹痛．不可以俛仰．面黒熱．腹中䐜満．身熱．厥痛．月事不利．見血而有身則敗．陰寒．腹痛．上搶心．心下満．癃．茎中痛．怒瞋．不欲視．泣出．長太息．癲疾．短気．嘔血．胸背痛．善驚．悲不楽．厥．脛足下熱．面尽熱．渇．喉痺．口喎．咽痛如扼状．【小曽戸】</w:t>
      </w:r>
    </w:p>
    <w:p w14:paraId="2C6A09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於&amp;12-03;●太衝．〔穴性〕為輸土也．〔位置〕在足大指本節後二寸陥者中．〔刺灸〕刺入三分．留十呼．灸三壮．〔主治〕腰痛．少腹満．小便不利．如癃状．羸痩．意恐懼．気不足．腹中邑邑．狐疝．陰騫．両丸縮堅．不得臥．黄疸．熱中．善渇．丈夫㿗疝．女子疝．及少腹腫．溏泄．癃．遺溺．陰痛．面蒼黒．目下眥痛．暴脹．胸脇支満．足寒．大便難．面唇白．時嘔血．男子精不足．女子漏血．乳難．嘔．厥寒．時有微熱．脇下支満．喉痛．嗌乾．膝外廉痛．肝脹．【小曽戸】</w:t>
      </w:r>
    </w:p>
    <w:p w14:paraId="7B0113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行於&amp;12-04;●中封．〔穴性〕為経金也．〔位置〕在足内踝前一寸陥者中．仰足取之．伸足乃得之．〔刺灸〕刺入四分．留七呼．灸三壮．〔主治〕色蒼蒼然．太息．如将死状．振寒．小便白．便難．痿厥．身体不仁．手足偏小．丈夫㿗疝．陰暴腫．癃．臍少腹引痛．腰中痛．身黄．時有微熱．不嗜食．膝内廉内踝前痛．少気．身体重．女子少腹大．乳難．嗌乾．嗜飲．侠臍疝．【小曽戸】</w:t>
      </w:r>
    </w:p>
    <w:p w14:paraId="73487D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-05;●蠡溝．〔穴性〕足厥陰絡．〔位置〕在内踝上五寸．別走少陽．〔刺灸〕刺入二分．留三呼．灸三壮．〔主治〕女子疝．少腹腫．赤白淫．時多時少．陰跳．腰痛．実則挺長．寒熱．攣．暴痛．遺溺．偏大．虚則暴痒．気逆．腫睾．卒疝．小便不利如癃状．数噫．恐．悸．気不足．腹中邑邑．少腹痛．嗌中有熱．如息肉状如著欲出．背攣．不可俛仰．【小曽戸】</w:t>
      </w:r>
    </w:p>
    <w:p w14:paraId="3F06A2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&amp;12-06;●中郄．一名中都．〔穴性〕足厥陰郄．〔位置〕在内踝上七寸．脛骨中．与少陰相直．〔刺灸〕刺入三分．留六呼．灸三壮．〔主治〕㿗疝．崩中．腹上下痛．腸澼不止．泄精．【小曽戸】</w:t>
      </w:r>
    </w:p>
    <w:p w14:paraId="7CA0A5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&amp;12-07;●膝関．〔帰経〕足厥陰脈気所発．〔位置〕在犢鼻下二寸陥者中．〔刺灸〕刺入四分．灸五壮．〔主治〕膝内廉痛引髕不可屈伸．連腹引喉咽痛．【小曽戸】</w:t>
      </w:r>
    </w:p>
    <w:p w14:paraId="39F668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入於&amp;12-08;●曲泉．〔穴性〕為合水也．〔位置〕在膝内輔骨下．大筋上．小筋下．陥者中．屈膝乃得之．〔刺灸〕刺入六分．留十呼．灸三壮．〔主治〕女子疝．按之如湯沃両股中．少腹腫．陰挺痛．陰中腫或痒．瀝青汁若葵．血閉．四肢不挙．膝不可屈伸．病泄注．下血．【小曽戸】</w:t>
      </w:r>
    </w:p>
    <w:p w14:paraId="3D07D8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&amp;12-09;●陰包．〔位置〕在膝上四寸．股内廉筋間．足厥陰別走．〔刺灸〕刺入六分．灸三壮．〔主治〕腰痛．少腹痛．【小曽戸】</w:t>
      </w:r>
    </w:p>
    <w:p w14:paraId="710493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&amp;12-10;●【足】五里．〔位置〕在陰廉下二寸．去気衝三寸．陰股中動脈．〔刺灸〕刺入六分．灸三壮．〔主治〕少腹中満．熱閉不得溺．【小曽戸】</w:t>
      </w:r>
    </w:p>
    <w:p w14:paraId="57A1FB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&amp;12-11;●陰廉．〔位置〕在羊矢下．去気衝二寸．動脈中．〔刺灸〕刺入八分．灸三壮．〔主治〕婦人絶産．若未曾産．【小曽戸】</w:t>
      </w:r>
    </w:p>
    <w:p w14:paraId="7C2E21D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-01;●長強．一名気之陰郄．〔帰経〕督脈絡別．〔位置〕在脊骶端．少陰所結．〔刺灸〕刺入三分．留七呼．灸三壮．〔主治〕腰痛上実則脊急強．癲疾発如狂者．面皮敦敦厚不治．虚則頭重．洞泄．癃痔．大小便難．腰尻重．難起居．寒熱．痙．心痛．形気短．尻䐈清．小便黄閉．小児癇．瘈瘲．脊強．互相引．【小曽戸】</w:t>
      </w:r>
    </w:p>
    <w:p w14:paraId="10D571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&amp;13-02;●腰兪．一名背解．一名髄孔．一名腰柱．一名腰戸．〔帰経〕督脈気所発．〔位置〕在第二十一椎節下間．〔刺灸〕刺入三分．留七呼．灸三壮．〔主治〕腰痛引少腹控</w:t>
      </w:r>
      <w:r w:rsidRPr="00723A9F">
        <w:rPr>
          <w:rFonts w:ascii="Malgun Gothic" w:eastAsia="Malgun Gothic" w:hAnsi="Malgun Gothic" w:cs="Malgun Gothic" w:hint="eastAsia"/>
        </w:rPr>
        <w:t>䏚</w:t>
      </w:r>
      <w:r w:rsidRPr="00723A9F">
        <w:rPr>
          <w:rFonts w:ascii="ＭＳ ゴシック" w:eastAsia="ＭＳ ゴシック" w:hAnsi="ＭＳ ゴシック" w:cs="ＭＳ ゴシック" w:hint="eastAsia"/>
        </w:rPr>
        <w:t>．腰以下至足清不仁．不可以坐起．尻不挙．寒熱．脊強．汗不出．乳子下赤白．【小曽戸】</w:t>
      </w:r>
    </w:p>
    <w:p w14:paraId="6774E1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&amp;13-04;●命門．一名属累．〔帰経〕督脈気所発．〔位置〕在第十四椎節下間．伏而取之．〔刺灸〕刺入五分．灸三壮．〔主治〕頭痛如破．身熱如火．汗不出．瘈瘲．裏急．腰腹相引痛．【小曽戸】</w:t>
      </w:r>
    </w:p>
    <w:p w14:paraId="09F2B4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&amp;13-05;●懸枢．〔帰経〕督脈気所発．〔位置〕在十三椎節下間．伏而取之．〔刺灸〕刺入三分．灸三壮．〔主治〕腹中積気上下行．不仁．【小曽戸】</w:t>
      </w:r>
    </w:p>
    <w:p w14:paraId="3F1231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&amp;13-06;●脊中．〔帰経〕督脈気所発．〔位置〕在第十一椎節下間．俛而取之．〔刺灸〕刺入五分．不可灸之．令人僂也．〔主治〕腹満不能食．腰脊強不得俛仰．黄癉．【小曽戸】</w:t>
      </w:r>
    </w:p>
    <w:p w14:paraId="37FCD9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&amp;13-08;●筋縮．〔帰経〕督脈気所発．〔位置〕在九椎節下間．俛而取之．〔刺灸〕刺入五分．灸三壮．〔主治〕小児驚癇．瘈瘲．狂走．癲疾．脊急強．目転上挿．【小曽戸】</w:t>
      </w:r>
    </w:p>
    <w:p w14:paraId="7A26B6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&amp;13-09;●至陽．〔帰経〕督脈気所発．〔位置〕在第七椎節下間．俛而取之．〔刺灸〕刺入五分．灸三壮．〔主治〕寒熱．解爛．淫濼脛酸．四肢重痛．少気難言．【小曽戸】</w:t>
      </w:r>
    </w:p>
    <w:p w14:paraId="3A40A9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&amp;13-11;●神道．〔帰経〕督脈気所発．〔位置〕在第五椎節下間．俛而取之．〔刺灸〕刺入五分．留五呼．灸三壮．〔主治〕身熱．頭痛．進退往来．痎瘧．恍惚悲愁．肩痛．腹満．背急強．【小曽戸】</w:t>
      </w:r>
    </w:p>
    <w:p w14:paraId="5DABB1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&amp;13-12;●身柱．〔帰経〕督脈気所発．〔位置〕在第三椎節下間．俛而取之．〔刺灸〕刺入五分．留五呼．灸五壮．〔主治〕癲疾．怒欲殺人．身熱．狂走．譫言．見鬼．瘈瘲．【小曽戸】</w:t>
      </w:r>
    </w:p>
    <w:p w14:paraId="1EB74E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&amp;13-13;●陶道．〔帰経〕督脈足太陽之会．〔位置〕在項大椎節下間．俛而取之．〔刺灸〕刺入五分．留五呼．灸五壮．〔主治〕頭重．目瞑．悽厥．寒熱．項強難以顧．汗不出．【小曽戸】</w:t>
      </w:r>
    </w:p>
    <w:p w14:paraId="793C12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&amp;13-14;●大椎．〔帰経〕三陽督脈之会．〔位置〕在第一椎上陥者中．〔刺灸〕刺入五分．灸九壮．〔主治〕寒熱．傷寒熱盛．煩嘔．【小曽戸】</w:t>
      </w:r>
    </w:p>
    <w:p w14:paraId="10A7A7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&amp;13-15;●瘖門．一名横舌．一名舌厭．〔帰経〕督脈陽維之会．〔位置〕在項上髪際宛宛中．仰頭取之．入繋舌本．〔刺灸〕刺入四分．禁不可灸．令人瘖．〔主治〕項強．舌緩．瘖不能言．【小曽戸】</w:t>
      </w:r>
    </w:p>
    <w:p w14:paraId="0AD517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-16;●風府．一名舌本．〔帰経〕督脈陽維之会．〔位置〕在項後入髪際一寸大筋内宛宛中．〔刺灸〕刺入四分．留三呼．禁不可灸．令人瘖．〔主治〕頭痛．項急不得顧倒．目眩．鼻不得喘息．舌急難言．狂易．多言不休．狂走欲自殺．目反妄見．暴瘖不得言．喉嗌痛．足不仁．【小曽戸】</w:t>
      </w:r>
    </w:p>
    <w:p w14:paraId="2C0307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-17;●脳戸．一名匝風．一名会顱．〔帰経〕督脈足太陽之会．〔位置〕在枕骨上強間後一寸半．此別脳之会．〔刺灸〕刺入二分．留二呼．禁不可灸．令人瘖．〔主治〕頭重．項痛．目不明．風則脳中寒．重衣不熱．汗出．頭中悪風．癲疾．骨酸．眩．狂．瘈瘲．口噤．羊鳴．瘖不能言．痙．目不眴．寒熱．【小曽戸】</w:t>
      </w:r>
    </w:p>
    <w:p w14:paraId="0B3573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&amp;13-18;●強間．一名大羽．〔帰経〕督脈気所発．〔位置〕在後頂後一寸半．〔刺灸〕刺入三分．灸五壮．〔主治〕癲．酸疾．狂走．瘈瘲揺頭．口喎戻涙出．頚強．【小曽戸】</w:t>
      </w:r>
    </w:p>
    <w:p w14:paraId="1CA662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&amp;13-19;●後頂．一名交衝．〔帰経〕督脈気所発．〔位置〕在百会後一寸半．枕骨上．〔刺灸〕刺入四分．灸五壮．〔主治〕風眩．目眩．顱上痛．目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．癲疾．瘈瘲．狂走．項直頚痛．【小曽戸】</w:t>
      </w:r>
    </w:p>
    <w:p w14:paraId="3627E7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-20;●百会．一名三陽五会．〔帰経〕督脈足太陽之会．〔位置〕在前頂後一寸半．頂中央旋毛中．陥可容指．〔刺灸〕刺入三分．灸五壮．〔主治〕痎瘧．癲疾不嘔沫．耳鳴．痙．頂上痛．風頭重．目如脱．不可左右顧．熱病汗出而善嘔．小児癇．【小曽戸】</w:t>
      </w:r>
    </w:p>
    <w:p w14:paraId="33DA7C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&amp;13-21;●前頂．〔帰経〕督脈気所発．〔位置〕在顖会後一寸半骨間陥者中．〔刺灸〕刺入四分．灸五壮．〔主治〕風眩．目瞑．悪風寒．面赤腫．小児驚癇．【小曽戸】</w:t>
      </w:r>
    </w:p>
    <w:p w14:paraId="5FD43A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一名天窓．〔帰経〕督脈気所発．〔位置〕在上星後一寸骨間陥者中．〔主治〕痙．寒熱．喘．目不能視．風眩．煩心．頭痛．顔青．目泣出．癲疾嘔沫．暫起僵仆．悪見風寒．面赤腫．【小曽戸】</w:t>
      </w:r>
    </w:p>
    <w:p w14:paraId="6BC9E9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-23;●上星．〔帰経〕督脈気所発．〔位置〕在顱上直鼻中央入髪際一寸陥者中．可容豆．〔刺灸〕刺入三分．留六呼．灸五壮．〔主治〕風眩．煩嘔．癲疾．顔青．痎瘧．鼻衄．頭痛引頷．熱病汗不出．目中痛．不能視．面胕腫．凡云上星者．皆先取譩譆．後取天牖．風池．【小曽戸】</w:t>
      </w:r>
    </w:p>
    <w:p w14:paraId="3C027E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-24;●神庭．〔帰経〕督脈足太陽陽明之会．〔位置〕在髪際直鼻．〔刺灸〕禁不可刺．令人癲疾目失精．灸三壮．〔主治〕頭脳中寒．鼻鼽．目泣出．癲疾嘔沫．風眩．善嘔．煩満．痎瘧．寒熱．頭痛．喘喝．目痛不能視．【小曽戸】</w:t>
      </w:r>
    </w:p>
    <w:p w14:paraId="46BE75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&amp;13-25;●素</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．一名面王．〔帰経〕督脈気所発．〔位置〕在鼻柱端．〔刺灸〕刺入三分．禁不宜灸．〔主治〕鼽衄．洟出．中有懸癰宿肉．窒洞不通．不知香臭．【小曽戸】</w:t>
      </w:r>
    </w:p>
    <w:p w14:paraId="13A29D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-01;●会陰．一名屏翳．〔帰経〕任脈別絡．侠督脈．衝脈之会．〔位置〕在大便前小便後両陰間．〔刺灸〕刺入二寸．留七呼．灸三壮．〔主治〕痺．小便難．竅中熱．実則腹皮痛．虚則痒掻．痔与陰相通者死．陰中諸病．前後相引痛．不得大小便．女子血不通．男子陰端寒．上衝心中很很．【小曽戸】</w:t>
      </w:r>
    </w:p>
    <w:p w14:paraId="608453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-02;●曲骨．〔帰経〕任脈足厥陰之会．〔位置〕在横骨上．中極下一寸．陰毛際陥者中．動脈応手．〔刺灸〕刺入一寸半．灸三壮．〔主治〕少腹脹而癃．小便難．転胞不得溺．婦人赤白淫．絶子．陰中乾痛．悪合陰陽．水脹満．溺渋．癲疾不嘔沫．【小曽戸】</w:t>
      </w:r>
    </w:p>
    <w:p w14:paraId="4F87A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-03;●中極．一名気原．一名玉泉．〔穴性〕膀胱募也．〔帰経〕任脈足三陰之会．〔位置〕在臍下四寸．〔刺灸〕刺入三寸．留七呼．灸三壮．〔主治〕女子禁中．腹熱痛．婦人子門不端．少腹苦寒．陰痒痛．乳餘疾．絶子．内不足．賁豚上搶心．甚則不能息．忽忽少気．尸厥．心煩痛．飢不能食．善寒中．腹脹引䐈而痛．少腹与脊相控暴痛．時窘之後．経閉不通．丈夫失精．【小曽戸】</w:t>
      </w:r>
    </w:p>
    <w:p w14:paraId="2252CF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一名次門．〔穴性〕小腸募也．〔帰経〕任脈足三陰之会．〔位置〕在臍下三寸．〔刺灸〕刺入二寸．留七呼．灸三壮．〔主治〕寒熱．石水．痛引脇下脹．頭眩痛．身尽熱．気癃．溺黄．女子絶孕．衃血在内不下．転胞不得溺．少腹満．賁豚．寒気入少腹．時欲嘔．溺血．小便数．腰背痛．暴疝痛．【小曽戸】</w:t>
      </w:r>
    </w:p>
    <w:p w14:paraId="5DFBBB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-05;●石門．一名利機．一名精露．一名丹田．一名命門．〔穴性〕三焦募也．〔帰経〕任脈気所発．〔位置〕在臍下二寸．〔刺灸〕刺入五分．留十呼．灸三壮．女子禁不可刺灸．不幸使人絶子．〔主治〕臍疝．繞臍腹中切痛．三焦脹．水腹大．水気行皮中．心腹中卒痛而汗出．気癃．小便黄．気満．虚則遺溺．身寒熱．吐逆．溺難．腹満．疝積．乳餘疾．絶子．陰痒．賁豚．気上䐜腹痛．口強不能言．茎腫先引腰．後引少腹．腰髖堅痛．下引陰中．不得小便．両丸騫．【小曽戸】</w:t>
      </w:r>
    </w:p>
    <w:p w14:paraId="1D645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&amp;14-06;●気海．一名脖胦．一名下肓．〔帰経〕任脈気所発．〔位置〕在臍下一寸半．仰腹取之．〔刺灸〕刺入一寸二分．灸五壮．〔主治〕少腹疝．気遊行五蔵．腹中切痛．臥善驚．【小曽戸】</w:t>
      </w:r>
    </w:p>
    <w:p w14:paraId="2D48CE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-07;●陰交．一名少因．一名横戸．〔帰経〕任脈衝脈少陰之会．〔位置〕在臍下一寸．〔刺灸〕刺入五分．灸五壮．〔主治〕驚不得眠．善齘．水気上下．五蔵遊気．手足拘攣．陰疝．女子月水不下．上気．腹䐜堅痛．男子両丸騫．水脹．水気行皮中．【小曽戸】</w:t>
      </w:r>
    </w:p>
    <w:p w14:paraId="5D34A1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神闕穴也．一名気舎．〔刺灸〕禁不可刺．使人臍中悪瘍潰矢出者死．灸三壮．〔主治〕水腹大満．腹中常鳴．時上衝心．臍平無分理不治．絶子．灸令有子．疝．繞臍痛．衝胸不得息．【小曽戸】</w:t>
      </w:r>
    </w:p>
    <w:p w14:paraId="472340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&amp;14-09;●水分．〔帰経〕任脈気所発．〔位置〕在下管一寸．臍上一寸．〔刺灸〕刺入一寸．灸五壮．〔主治〕痙．脊強．裏急．腹中拘痛．【小曽戸】</w:t>
      </w:r>
    </w:p>
    <w:p w14:paraId="2E697D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&amp;14-10;●下管．〔帰経〕足太陰任脈之会．〔位置〕在建里下一寸．〔刺灸〕刺入五分．灸五壮．〔主治〕飲食不化．入腹還出．【小曽戸】</w:t>
      </w:r>
    </w:p>
    <w:p w14:paraId="1FF389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&amp;14-11;●建里．〔位置〕在中管下一寸．〔刺灸〕刺入五分．留十呼．灸五壮．〔主治〕心痛上搶心．不欲食．肢痛斥膈．【小曽戸】</w:t>
      </w:r>
    </w:p>
    <w:p w14:paraId="5CEA0E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-12;●中管．一名太倉．〔穴性〕胃募也．〔帰経〕手太陽少陽足陽明所生．任脈之会．〔位置〕在上管下一寸．居心蔽骨与臍之中．〔刺灸〕刺入一寸二分．灸七壮．〔主治〕心下大堅．胃脹．霍乱．出泄不自知．先取太渓．後取太倉之原．溢飲．脇下堅痛．腹脹不通．寒中．傷飽．食飲不化．頭熱．血衄．目黄．振寒．噫．煩満．傷憂損思．気積聚．痙．心痛．衝疝．死不知人．心腹痛．聚往来上下行痛有休止．大便難．溺黄赤病．【小曽戸】</w:t>
      </w:r>
    </w:p>
    <w:p w14:paraId="1A4A84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-13;●上管．〔帰経〕足陽明手太陽任脈之会．〔位置〕在巨闕下一寸五分．去蔽骨三寸．〔刺灸〕刺入八分．灸五壮．〔主治〕寒中．傷飽．食飲不化．五蔵腹脹．心腹満．胸脇支満．盛則生百病．嘔血．頭眩痛．身熱汗不出．心痛有三虫．多涎．不得反側．【小曽戸】</w:t>
      </w:r>
    </w:p>
    <w:p w14:paraId="37C5CD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-14;●巨闕．〔穴性〕心募也．〔帰経〕任脈気所発．〔位置〕在鳩尾穴下一寸五分．去鳩尾骨端一寸．〔刺灸〕刺入六分．留七呼．灸五壮．〔主治〕心痛．煩心．熱病．胸中澹澹．腹満．暴痛．恍惚不知人．手清．少腹満．心痛．気満不得息．息賁．時唾血．霍乱．狂．妄言．怒恐．悪火．善罵詈．狐疝．驚悸．少気．胸脇支満．瘈瘲引少腹痛．短気．煩満．嘔吐．【小曽戸】</w:t>
      </w:r>
    </w:p>
    <w:p w14:paraId="3A625F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-15;●鳩尾．一名尾翳．一名𩩲骬．〔位置〕在臆前蔽骨下五分．人有無鳩尾者．当従臆前骨岐下一寸為鳩尾骨下．更取五分為鳩尾穴．〔刺灸〕禁不可刺灸．〔主治〕心中寒．脹満．不得息．唾血．血瘀．胸中痛．心痛．心背相引而痛．喉痺．食不下．【小曽戸】</w:t>
      </w:r>
    </w:p>
    <w:p w14:paraId="6B0467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&amp;14-16;●中庭．〔帰経〕任脈気所発．〔位置〕在膻中下一寸六分陥者中．仰而取之．〔刺灸〕刺入三分．灸三壮．〔主治〕胸脇支満．膈塞．心下響響然．飲食不下．嘔吐．食復還出．【小曽戸】</w:t>
      </w:r>
    </w:p>
    <w:p w14:paraId="22F1EE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-17;●膻中．一名元児．〔帰経〕任脈気所発．〔位置〕在玉堂下一寸六分直両乳間陥者中．仰而取之．〔刺灸〕刺入三分．灸五壮．〔主治〕胸痺．心痛．煩満．欬逆．喘唾．短気不得息．不能言．【小曽戸】</w:t>
      </w:r>
    </w:p>
    <w:p w14:paraId="3668F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-18;●玉堂．一名玉英．〔帰経〕任脈気所発．〔位置〕在紫宮下一寸六分陥者中．仰頭取之．〔刺灸〕刺入三分．灸五壮．〔主治〕胸中満．不得息．喘息．脇痛骨疼．喘逆．上気．嘔吐．煩心．【小曽戸】</w:t>
      </w:r>
    </w:p>
    <w:p w14:paraId="74F66C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&amp;14-19;●紫宮．〔帰経〕任脈気所発．〔位置〕在華蓋下一寸六分陥者中．仰而取之．〔刺灸〕刺入三分．灸五壮．〔主治〕胸脇支満．痺痛骨疼．飲食不下．嘔逆．上気．煩心．【小曽戸】</w:t>
      </w:r>
    </w:p>
    <w:p w14:paraId="2CB210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&amp;14-20;●華蓋．〔帰経〕任脈気所発．〔位置〕在璇璣下一寸六分陥者中．仰頭取之．〔刺灸〕刺入三分．灸五壮．〔主治〕胸脇支満．骨痛引胸中．欬逆．上気．喘不能言．【小曽戸】</w:t>
      </w:r>
    </w:p>
    <w:p w14:paraId="463807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&amp;14-21;●璇璣．〔帰経〕任脈気所発．〔位置〕在天突下一寸．中央陥者中．仰頭取之．〔刺灸〕刺入三分．灸五壮．〔主治〕胸満痛．喉痺．咽癰．水漿不下．【小曽戸】</w:t>
      </w:r>
    </w:p>
    <w:p w14:paraId="6E787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-22;●天突．一名五戸．〔帰経〕陰維任脈之会．〔位置〕在頚結喉下五寸．中央宛宛中．〔刺灸〕刺入一寸．留七呼．灸三壮．〔主治〕欬逆．上気．喘．暴瘖不能言．及舌下侠青縫脈．頚有大気．喉痺．咽中乾急不能息．喉中鳴．翕翕寒熱．頚腫．肩痛．胸満．腹皮熱．衄．気哽．心痛．隠軫．頭痛．面皮赤熱．身肉尽不仁．【小曽戸】</w:t>
      </w:r>
    </w:p>
    <w:p w14:paraId="1DF70F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&amp;14-23;●廉泉．一名本池．〔帰経〕陰維任脈之会．〔位置〕在頷下結喉上舌本．〔刺灸〕刺入二分．留三呼．灸三壮．〔主治〕舌下腫．難以言．舌縦涎出．欬逆．少気．喘．嘔沫．歯噤．【小曽戸】</w:t>
      </w:r>
    </w:p>
    <w:p w14:paraId="2A147252" w14:textId="77777777" w:rsidR="00723A9F" w:rsidRPr="00723A9F" w:rsidRDefault="00723A9F" w:rsidP="00723A9F">
      <w:pPr>
        <w:pStyle w:val="a3"/>
        <w:rPr>
          <w:rFonts w:ascii="ＭＳ ゴシック" w:eastAsia="ＭＳ ゴシック" w:hAnsi="ＭＳ ゴシック" w:cs="ＭＳ ゴシック"/>
        </w:rPr>
      </w:pPr>
    </w:p>
    <w:p w14:paraId="6D7274F9" w14:textId="77777777" w:rsidR="00723A9F" w:rsidRPr="00723A9F" w:rsidRDefault="00723A9F" w:rsidP="00723A9F">
      <w:pPr>
        <w:pStyle w:val="a3"/>
        <w:rPr>
          <w:rFonts w:ascii="ＭＳ ゴシック" w:eastAsia="ＭＳ ゴシック" w:hAnsi="ＭＳ ゴシック" w:cs="ＭＳ ゴシック"/>
        </w:rPr>
      </w:pPr>
    </w:p>
    <w:p w14:paraId="5AFE7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EF68754" w14:textId="77777777" w:rsidR="00723A9F" w:rsidRPr="00723A9F" w:rsidRDefault="00723A9F" w:rsidP="00723A9F">
      <w:pPr>
        <w:pStyle w:val="a3"/>
        <w:rPr>
          <w:rFonts w:ascii="ＭＳ ゴシック" w:eastAsia="ＭＳ ゴシック" w:hAnsi="ＭＳ ゴシック" w:cs="ＭＳ ゴシック"/>
        </w:rPr>
      </w:pPr>
    </w:p>
    <w:p w14:paraId="02B294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《資料1-1》</w:t>
      </w:r>
    </w:p>
    <w:p w14:paraId="180757A2" w14:textId="77777777" w:rsidR="00723A9F" w:rsidRPr="00723A9F" w:rsidRDefault="00723A9F" w:rsidP="00723A9F">
      <w:pPr>
        <w:pStyle w:val="a3"/>
        <w:rPr>
          <w:rFonts w:ascii="ＭＳ ゴシック" w:eastAsia="ＭＳ ゴシック" w:hAnsi="ＭＳ ゴシック" w:cs="ＭＳ ゴシック"/>
        </w:rPr>
      </w:pPr>
    </w:p>
    <w:p w14:paraId="6CB9A30A" w14:textId="1519ED25"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【馬王堆漢墓帛書】</w:t>
      </w:r>
    </w:p>
    <w:p w14:paraId="2846FAA3" w14:textId="2CB68155" w:rsid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『馬王堆漢墓帛書』肆、『張家山漢墓竹簡』所収十一経脈釈文　総索引</w:t>
      </w:r>
    </w:p>
    <w:p w14:paraId="439C72BE"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大東文化大学人文科学研究所</w:t>
      </w:r>
    </w:p>
    <w:p w14:paraId="12C1B7D7" w14:textId="63EACB79" w:rsid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小林　健二</w:t>
      </w:r>
    </w:p>
    <w:p w14:paraId="5017A812" w14:textId="5FCC0611" w:rsidR="00B15BE0" w:rsidRDefault="00B15BE0" w:rsidP="00B15BE0">
      <w:pPr>
        <w:pStyle w:val="a3"/>
        <w:rPr>
          <w:rFonts w:ascii="ＭＳ ゴシック" w:eastAsia="ＭＳ ゴシック" w:hAnsi="ＭＳ ゴシック" w:cs="ＭＳ ゴシック"/>
        </w:rPr>
      </w:pPr>
      <w:r>
        <w:rPr>
          <w:rFonts w:ascii="ＭＳ ゴシック" w:eastAsia="ＭＳ ゴシック" w:hAnsi="ＭＳ ゴシック" w:cs="ＭＳ ゴシック" w:hint="eastAsia"/>
        </w:rPr>
        <w:t>2004年</w:t>
      </w:r>
    </w:p>
    <w:p w14:paraId="0BF1FD69" w14:textId="77777777" w:rsidR="00B15BE0" w:rsidRDefault="00B15BE0" w:rsidP="00B15BE0">
      <w:pPr>
        <w:pStyle w:val="a3"/>
        <w:rPr>
          <w:rFonts w:ascii="ＭＳ ゴシック" w:eastAsia="ＭＳ ゴシック" w:hAnsi="ＭＳ ゴシック" w:cs="ＭＳ ゴシック"/>
        </w:rPr>
      </w:pPr>
    </w:p>
    <w:p w14:paraId="6BB8C960" w14:textId="77777777" w:rsidR="00B15BE0" w:rsidRP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 xml:space="preserve">　・『馬王堆漢墓帛書』肆（文物出版社、</w:t>
      </w:r>
      <w:r w:rsidRPr="00B15BE0">
        <w:rPr>
          <w:rFonts w:ascii="ＭＳ ゴシック" w:eastAsia="ＭＳ ゴシック" w:hAnsi="ＭＳ ゴシック" w:cs="ＭＳ ゴシック"/>
        </w:rPr>
        <w:t>1985年3月）</w:t>
      </w:r>
    </w:p>
    <w:p w14:paraId="677711A0" w14:textId="2B125ADB" w:rsidR="00B15BE0" w:rsidRDefault="00B15BE0" w:rsidP="00B15BE0">
      <w:pPr>
        <w:pStyle w:val="a3"/>
        <w:rPr>
          <w:rFonts w:ascii="ＭＳ ゴシック" w:eastAsia="ＭＳ ゴシック" w:hAnsi="ＭＳ ゴシック" w:cs="ＭＳ ゴシック"/>
        </w:rPr>
      </w:pPr>
      <w:r w:rsidRPr="00B15BE0">
        <w:rPr>
          <w:rFonts w:ascii="ＭＳ ゴシック" w:eastAsia="ＭＳ ゴシック" w:hAnsi="ＭＳ ゴシック" w:cs="ＭＳ ゴシック" w:hint="eastAsia"/>
        </w:rPr>
        <w:t xml:space="preserve">　・『張家山漢墓竹簡』〔二四七號墓〕（文物出版社、</w:t>
      </w:r>
      <w:r w:rsidRPr="00B15BE0">
        <w:rPr>
          <w:rFonts w:ascii="ＭＳ ゴシック" w:eastAsia="ＭＳ ゴシック" w:hAnsi="ＭＳ ゴシック" w:cs="ＭＳ ゴシック"/>
        </w:rPr>
        <w:t>2001年11月）</w:t>
      </w:r>
    </w:p>
    <w:p w14:paraId="418356AE" w14:textId="77777777" w:rsidR="00B15BE0" w:rsidRPr="00B15BE0" w:rsidRDefault="00B15BE0" w:rsidP="00B15BE0">
      <w:pPr>
        <w:pStyle w:val="a3"/>
        <w:rPr>
          <w:rFonts w:ascii="ＭＳ ゴシック" w:eastAsia="ＭＳ ゴシック" w:hAnsi="ＭＳ ゴシック" w:cs="ＭＳ ゴシック"/>
        </w:rPr>
      </w:pPr>
    </w:p>
    <w:p w14:paraId="28B0A887" w14:textId="55794488"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【足臂十一脈灸経　釈文】</w:t>
      </w:r>
    </w:p>
    <w:p w14:paraId="1C3DFA1E" w14:textId="77777777" w:rsidR="00723A9F" w:rsidRPr="00723A9F" w:rsidRDefault="00723A9F" w:rsidP="00723A9F">
      <w:pPr>
        <w:pStyle w:val="a3"/>
        <w:rPr>
          <w:rFonts w:ascii="ＭＳ ゴシック" w:eastAsia="ＭＳ ゴシック" w:hAnsi="ＭＳ ゴシック" w:cs="ＭＳ ゴシック"/>
        </w:rPr>
      </w:pPr>
    </w:p>
    <w:p w14:paraId="10B117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▼足臂01　01　足　　足泰陽出外踝窶中上貫膞出於枝之下其直者貫□夾脊□□</w:t>
      </w:r>
    </w:p>
    <w:p w14:paraId="74EA27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▼足臂01　02　　　　上於豆枝顔下之耳其直者貫目内漬之鼻</w:t>
      </w:r>
    </w:p>
    <w:p w14:paraId="55E8FD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▼足臂01　03　　　　其病病足小指廢膞痛脽痛産寺要痛夾脊痛□痛項痛手痛</w:t>
      </w:r>
    </w:p>
    <w:p w14:paraId="666275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▼足臂01　04　　　　顔寒産聾目痛數瘨疾●諸病此物者皆久泰陽</w:t>
      </w:r>
    </w:p>
    <w:p w14:paraId="6A5565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▼足臂02　05　　　●足少陽出於踝前枝於骨間上貫膝外兼出於股外兼出脅枝之肩薄</w:t>
      </w:r>
    </w:p>
    <w:p w14:paraId="692932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▼足臂02　06　　　　其直者貫腋出於項耳出出目外漬</w:t>
      </w:r>
    </w:p>
    <w:p w14:paraId="6C88DD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▼足臂02　07　　　　其病病足小指次□廢胻外兼痛胻寒膝外兼痛股外兼痛脾外兼痛脅痛□</w:t>
      </w:r>
    </w:p>
    <w:p w14:paraId="59AB1C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▼足臂02　08　　　　痛産馬缺盆痛聾痛耳前痛目外漬痛脅外穜●諸□此物者皆</w:t>
      </w:r>
    </w:p>
    <w:p w14:paraId="146C02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▼足臂02　09　　　　久少陽</w:t>
      </w:r>
    </w:p>
    <w:p w14:paraId="0EA936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▼足臂03　10　　　●足陽明循胻中上貫膝中出股夾少腹上出乳内兼出</w:t>
      </w:r>
      <w:r w:rsidRPr="00723A9F">
        <w:rPr>
          <w:rFonts w:ascii="Microsoft JhengHei" w:eastAsia="Microsoft JhengHei" w:hAnsi="Microsoft JhengHei" w:cs="Microsoft JhengHei" w:hint="eastAsia"/>
        </w:rPr>
        <w:t>膉</w:t>
      </w:r>
      <w:r w:rsidRPr="00723A9F">
        <w:rPr>
          <w:rFonts w:ascii="ＭＳ ゴシック" w:eastAsia="ＭＳ ゴシック" w:hAnsi="ＭＳ ゴシック" w:cs="ＭＳ ゴシック" w:hint="eastAsia"/>
        </w:rPr>
        <w:t>夾口以上之鼻</w:t>
      </w:r>
    </w:p>
    <w:p w14:paraId="0C9EAC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▼足臂03　11　　　　其病病足中指廢胻痛膝中穜腹穜乳内兼痛□外穜頯痛數</w:t>
      </w:r>
    </w:p>
    <w:p w14:paraId="3E53E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▼足臂03　12　　　　熱汗出脞瘦顔寒●諸病此物者皆久陽明</w:t>
      </w:r>
    </w:p>
    <w:p w14:paraId="345BE9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▼足臂04　13　　　●足少陰出内踝窶中上貫膞入出股入腹循脊内□兼出肝入胠舌□</w:t>
      </w:r>
    </w:p>
    <w:p w14:paraId="4524C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▼足臂04　14　　　　其病病足熱膞内痛股内痛腹街脊内兼痛肝痛心痛煩心洇□□□□</w:t>
      </w:r>
    </w:p>
    <w:p w14:paraId="30011F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▼足臂04　15　　　　舌輅□旦尚□□□數牧牧耆臥以欬●□病此物□□□足少陰□</w:t>
      </w:r>
    </w:p>
    <w:p w14:paraId="361FE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▼足臂05　16　　　●足泰陽出大指内兼骨蔡出内踝上兼循胻内□□膝内兼出股内兼</w:t>
      </w:r>
    </w:p>
    <w:p w14:paraId="0039A34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▼足臂05　17　　　　其病病足大指廢胻内兼痛股内痛腹痛腹張復□不耆食善意心□</w:t>
      </w:r>
    </w:p>
    <w:p w14:paraId="3E39A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▼足臂05　18　　　　善肘●諸病此物者皆久足泰陰</w:t>
      </w:r>
    </w:p>
    <w:p w14:paraId="4491B6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▼足臂06　19　　　　足</w:t>
      </w:r>
      <w:r w:rsidRPr="00723A9F">
        <w:rPr>
          <w:rFonts w:ascii="Microsoft JhengHei" w:eastAsia="Microsoft JhengHei" w:hAnsi="Microsoft JhengHei" w:cs="Microsoft JhengHei" w:hint="eastAsia"/>
        </w:rPr>
        <w:t>帣</w:t>
      </w:r>
      <w:r w:rsidRPr="00723A9F">
        <w:rPr>
          <w:rFonts w:ascii="ＭＳ ゴシック" w:eastAsia="ＭＳ ゴシック" w:hAnsi="ＭＳ ゴシック" w:cs="ＭＳ ゴシック" w:hint="eastAsia"/>
        </w:rPr>
        <w:t>陰</w:t>
      </w:r>
      <w:r w:rsidRPr="00723A9F">
        <w:rPr>
          <w:rFonts w:ascii="ＭＳ ゴシック" w:eastAsia="ＭＳ ゴシック" w:hAnsi="ＭＳ ゴシック" w:cs="ＭＳ ゴシック"/>
        </w:rPr>
        <w:t>循大指間以上出胻内兼上八寸交泰陰□股内上入脞間</w:t>
      </w:r>
    </w:p>
    <w:p w14:paraId="2513E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▼足臂06　20　　　　其病病脞瘦多弱耆飲足柎穜疾畀●諸病此物者□</w:t>
      </w:r>
      <w:r w:rsidRPr="00723A9F">
        <w:rPr>
          <w:rFonts w:ascii="Microsoft JhengHei" w:eastAsia="Microsoft JhengHei" w:hAnsi="Microsoft JhengHei" w:cs="Microsoft JhengHei" w:hint="eastAsia"/>
        </w:rPr>
        <w:t>帣</w:t>
      </w:r>
      <w:r w:rsidRPr="00723A9F">
        <w:rPr>
          <w:rFonts w:ascii="ＭＳ ゴシック" w:eastAsia="ＭＳ ゴシック" w:hAnsi="ＭＳ ゴシック" w:cs="ＭＳ ゴシック" w:hint="eastAsia"/>
        </w:rPr>
        <w:t>陰</w:t>
      </w:r>
      <w:r w:rsidRPr="00723A9F">
        <w:rPr>
          <w:rFonts w:ascii="ＭＳ ゴシック" w:eastAsia="ＭＳ ゴシック" w:hAnsi="ＭＳ ゴシック" w:cs="ＭＳ ゴシック"/>
        </w:rPr>
        <w:t></w:t>
      </w:r>
    </w:p>
    <w:p w14:paraId="072F4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▼足臂06　21　　　　皆有此五病者有煩心死三陰之病亂□過十日死</w:t>
      </w:r>
      <w:r w:rsidRPr="00723A9F">
        <w:rPr>
          <w:rFonts w:ascii="Microsoft JhengHei" w:eastAsia="Microsoft JhengHei" w:hAnsi="Microsoft JhengHei" w:cs="Microsoft JhengHei" w:hint="eastAsia"/>
        </w:rPr>
        <w:t>揗</w:t>
      </w:r>
      <w:r w:rsidRPr="00723A9F">
        <w:rPr>
          <w:rFonts w:ascii="ＭＳ ゴシック" w:eastAsia="ＭＳ ゴシック" w:hAnsi="ＭＳ ゴシック" w:cs="ＭＳ ゴシック"/>
        </w:rPr>
        <w:t>如三人參舂不</w:t>
      </w:r>
    </w:p>
    <w:p w14:paraId="3AE446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▼足臂06　22　　　　過三日死温絶如食頃不過三日死煩心有腹張死不得臥有煩心死唐□</w:t>
      </w:r>
    </w:p>
    <w:p w14:paraId="627CC5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▼足臂06　23　　　　恒出死三陰病雜以陽病可治陽病北如流湯死陽病折骨絶筋而無陰病</w:t>
      </w:r>
    </w:p>
    <w:p w14:paraId="67B9F3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▼足臂06　24　　　　不死</w:t>
      </w:r>
    </w:p>
    <w:p w14:paraId="63CD65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▼足臂07　25　臂　　臂泰陰循筋上兼以奏臑内出夜内兼之心●其病心痛心煩而意●諸病</w:t>
      </w:r>
    </w:p>
    <w:p w14:paraId="59AFBE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▼足臂07　26　　　　此物者皆久臂泰陰</w:t>
      </w:r>
    </w:p>
    <w:p w14:paraId="462FDD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▼足臂08　27　　　●臂少陰□循筋下兼出臑内下兼出夜奏脅●其病脅痛●諸病□物者皆□</w:t>
      </w:r>
    </w:p>
    <w:p w14:paraId="354F9E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▼足臂08　28　　　　臂少陰□</w:t>
      </w:r>
    </w:p>
    <w:p w14:paraId="4A7617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▼足臂09　29　　　●臂泰陽出小指循骨下兼出臑下兼出肩外兼出項□□□□外漬□□</w:t>
      </w:r>
    </w:p>
    <w:p w14:paraId="2F67AA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▼足臂09　30　　　　臂外兼痛諸病此物者皆久臂泰陽</w:t>
      </w:r>
    </w:p>
    <w:p w14:paraId="36F580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▼足臂10　31　　　●臂少陽出中指循臂上骨下兼奏耳其病産聾□痛●諸病□□□□</w:t>
      </w:r>
    </w:p>
    <w:p w14:paraId="035C5F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▼足臂10　32　　　　久臂少陽之</w:t>
      </w:r>
    </w:p>
    <w:p w14:paraId="09DA78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▼足臂11　33　　　●臂陽明出中指間循骨上兼出臑□□上奏之口□病病齒□□□□□</w:t>
      </w:r>
    </w:p>
    <w:p w14:paraId="1D5AE8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▼足臂11　34　　　　□病此物者皆久臂陽明上足六手□□</w:t>
      </w:r>
    </w:p>
    <w:p w14:paraId="43A22E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3FCEB0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《資料1-2》</w:t>
      </w:r>
    </w:p>
    <w:p w14:paraId="77487772" w14:textId="32523643"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【馬王堆漢墓帛書】</w:t>
      </w:r>
    </w:p>
    <w:p w14:paraId="321B41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【陰陽十一脈灸経甲本　釈文】 </w:t>
      </w:r>
    </w:p>
    <w:p w14:paraId="5ABA48B2" w14:textId="77777777" w:rsidR="00723A9F" w:rsidRPr="00723A9F" w:rsidRDefault="00723A9F" w:rsidP="00723A9F">
      <w:pPr>
        <w:pStyle w:val="a3"/>
        <w:rPr>
          <w:rFonts w:ascii="ＭＳ ゴシック" w:eastAsia="ＭＳ ゴシック" w:hAnsi="ＭＳ ゴシック" w:cs="ＭＳ ゴシック"/>
        </w:rPr>
      </w:pPr>
    </w:p>
    <w:p w14:paraId="3783C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▼甲本01　35　□□□□□□□□□□□□□□□□□□□□□□□□□□□□</w:t>
      </w:r>
    </w:p>
    <w:p w14:paraId="54BE5A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▼甲本01　36　□□□□□□□□□□□□□□□□□□□□□□□□□□□</w:t>
      </w:r>
    </w:p>
    <w:p w14:paraId="25A396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▼甲本01　37　□□腨如□□爲踝蹶是鉅陽眽□□□□□□□□□□□□□</w:t>
      </w:r>
    </w:p>
    <w:p w14:paraId="0FCDD1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▼甲本01　38　□瘧北痛要痛尻痛痛腨痛□□□□□□二病</w:t>
      </w:r>
    </w:p>
    <w:p w14:paraId="65E8EF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▼甲本02　39　□陽眽於外踝之前廉上出魚股之□□□上□□□是動則病□□□□</w:t>
      </w:r>
    </w:p>
    <w:p w14:paraId="3427FA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▼甲本02　40　□可以反稷甚則無膏足外反此爲陽□是少陽□□治其所産病□□□□</w:t>
      </w:r>
    </w:p>
    <w:p w14:paraId="7CCE4B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▼甲本02　41　□痛脅痛瘧汗出節盡痛脾□廉□□□魚股痛□□□痛振寒□□□</w:t>
      </w:r>
    </w:p>
    <w:p w14:paraId="1131F3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▼甲本02　42　踝爲十二病</w:t>
      </w:r>
    </w:p>
    <w:p w14:paraId="446170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▼甲本03　43　陽明眽□於骭骨外廉循骭而上穿臏出魚股□□□□穿□穿頰□□□</w:t>
      </w:r>
    </w:p>
    <w:p w14:paraId="692412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▼甲本03　44　廉環□□是動則病洒洒病寒喜龍婁吹顔□□□□□□□□□□□</w:t>
      </w:r>
    </w:p>
    <w:p w14:paraId="27E92B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▼甲本03　45　木音則然驚心腸欲獨閉戸牖而處□□則欲□□□□□衣□□□□</w:t>
      </w:r>
    </w:p>
    <w:p w14:paraId="372D2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▼甲本03　46　骭蹶是陽明眽主治其所産病顔痛鼻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領</w:t>
      </w:r>
      <w:r w:rsidRPr="00723A9F">
        <w:rPr>
          <w:rFonts w:ascii="ＭＳ ゴシック" w:eastAsia="ＭＳ ゴシック" w:hAnsi="ＭＳ ゴシック" w:cs="ＭＳ ゴシック"/>
        </w:rPr>
        <w:t>□□□□心與胠痛</w:t>
      </w:r>
    </w:p>
    <w:p w14:paraId="5AA347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▼甲本03　47　腹外穜陽痛膝跳付□□□十□</w:t>
      </w:r>
    </w:p>
    <w:p w14:paraId="450B36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▼甲本04　48　肩眽起於耳後下肩出臑外□出□□□乘手北是□□□□□□□不可以顧肩</w:t>
      </w:r>
    </w:p>
    <w:p w14:paraId="5A3C5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▼甲本04　49　以脱臑以折是肩眽主治□□□□領□□□□□□痛爲四病</w:t>
      </w:r>
    </w:p>
    <w:p w14:paraId="583693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▼甲本05　50　耳眽起於手北出臂外兩骨之間□□下廉□□□入耳中是動則病耳聾</w:t>
      </w:r>
    </w:p>
    <w:p w14:paraId="40BDDD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▼甲本05　51　煇煇朜朜嗌穜是耳眽主治其所産病目外漬痛頰□耳聾爲三病</w:t>
      </w:r>
    </w:p>
    <w:p w14:paraId="4EE33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▼甲本06　52　齒眽起於次指與大指上出臂上廉入肘中乘臑□頰入齒中夾鼻是□</w:t>
      </w:r>
    </w:p>
    <w:p w14:paraId="7EFAEF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▼甲本06　53　則病齒痛朏穜是齒眽主治其所産病齒痛朏穜目黄口乾臑痛爲五□</w:t>
      </w:r>
    </w:p>
    <w:p w14:paraId="7BB263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▼甲本07　54　大陰眽是胃眽殹彼胃出魚股陰下廉腨上廉出□踝之上廉是動則病上□</w:t>
      </w:r>
    </w:p>
    <w:p w14:paraId="05B13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▼甲本07　55　走心使復張善噫食欲歐得後與氣則怢然衰是鉅陰眽主治其所□□</w:t>
      </w:r>
    </w:p>
    <w:p w14:paraId="7A724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▼甲本07　56　□□心煩死心痛與復張死不能食不能臥強吹三者同則死唐泄死□□</w:t>
      </w:r>
    </w:p>
    <w:p w14:paraId="0D51DC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▼甲本07　57　閉同則死爲十病</w:t>
      </w:r>
    </w:p>
    <w:p w14:paraId="188DEF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▼甲本08　58　厥陰眽於足大指</w:t>
      </w:r>
      <w:r w:rsidRPr="00723A9F">
        <w:rPr>
          <w:rFonts w:ascii="Microsoft JhengHei" w:eastAsia="Microsoft JhengHei" w:hAnsi="Microsoft JhengHei" w:cs="Microsoft JhengHei" w:hint="eastAsia"/>
        </w:rPr>
        <w:t>菆</w:t>
      </w:r>
      <w:r w:rsidRPr="00723A9F">
        <w:rPr>
          <w:rFonts w:ascii="ＭＳ ゴシック" w:eastAsia="ＭＳ ゴシック" w:hAnsi="ＭＳ ゴシック" w:cs="ＭＳ ゴシック"/>
        </w:rPr>
        <w:t>□之上乘足□□□去内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一寸上</w:t>
      </w:r>
      <w:r w:rsidRPr="00723A9F">
        <w:rPr>
          <w:rFonts w:ascii="ＭＳ ゴシック" w:eastAsia="ＭＳ ゴシック" w:hAnsi="ＭＳ ゴシック" w:cs="ＭＳ ゴシック"/>
        </w:rPr>
        <w:t>□五寸而□□□□□</w:t>
      </w:r>
    </w:p>
    <w:p w14:paraId="18277F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▼甲本08　59　上出魚股内廉觸少腹大漬旁是動則□□夫隤□□□□□□□□□</w:t>
      </w:r>
    </w:p>
    <w:p w14:paraId="3E419D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▼甲本08　60　不可以卬甚則嗌乾面疵是厥陰眽主治□所産病熱中□□□□□□</w:t>
      </w:r>
    </w:p>
    <w:p w14:paraId="763C06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▼甲本08　61　有而心煩死勿治殹有陽眽與之□病可治殹</w:t>
      </w:r>
    </w:p>
    <w:p w14:paraId="77E4C8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▼甲本09　62　少陰眽於内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外廉穿腨出</w:t>
      </w:r>
      <w:r w:rsidRPr="00723A9F">
        <w:rPr>
          <w:rFonts w:ascii="ＭＳ ゴシック" w:eastAsia="ＭＳ ゴシック" w:hAnsi="ＭＳ ゴシック" w:cs="ＭＳ ゴシック"/>
        </w:rPr>
        <w:t>□央上穿脊之□廉於腎夾舌□□□□</w:t>
      </w:r>
    </w:p>
    <w:p w14:paraId="1EFF6A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▼甲本09　63　如喘坐而起則目</w:t>
      </w:r>
      <w:r w:rsidRPr="00723A9F">
        <w:rPr>
          <w:rFonts w:ascii="Malgun Gothic" w:eastAsia="Malgun Gothic" w:hAnsi="Malgun Gothic" w:cs="Malgun Gothic" w:hint="eastAsia"/>
        </w:rPr>
        <w:t>瞙</w:t>
      </w:r>
      <w:r w:rsidRPr="00723A9F">
        <w:rPr>
          <w:rFonts w:ascii="ＭＳ ゴシック" w:eastAsia="ＭＳ ゴシック" w:hAnsi="ＭＳ ゴシック" w:cs="ＭＳ ゴシック" w:hint="eastAsia"/>
        </w:rPr>
        <w:t>如毋見心如縣病飢氣</w:t>
      </w:r>
      <w:r w:rsidRPr="00723A9F">
        <w:rPr>
          <w:rFonts w:ascii="ＭＳ ゴシック" w:eastAsia="ＭＳ ゴシック" w:hAnsi="ＭＳ ゴシック" w:cs="ＭＳ ゴシック"/>
        </w:rPr>
        <w:t>□□善怒心腸恐□□□□</w:t>
      </w:r>
    </w:p>
    <w:p w14:paraId="47B2F8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▼甲本09　64　不欲食面黭若色欬則有血此爲骨蹶是少□眽主□其□□□□□□□□□</w:t>
      </w:r>
    </w:p>
    <w:p w14:paraId="37E2CF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▼甲本09　65　舌柝嗌乾上氣饐嗌中痛癉耆臥欬音爲十病□陰之眽□□□□□□□□</w:t>
      </w:r>
    </w:p>
    <w:p w14:paraId="134AF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▼甲本09　66　皮髮大丈重履而歩久幾息則病已矣</w:t>
      </w:r>
    </w:p>
    <w:p w14:paraId="3EF7B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▼甲本10　67　臂鉅陰眽在於手掌中出内陰兩骨之間上骨下廉筋之上出臂□□□□□</w:t>
      </w:r>
    </w:p>
    <w:p w14:paraId="41496A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▼甲本10　68　是動則病心滂滂如痛缺盆痛甚□交兩手而戰此爲臂蹶□□□□□□</w:t>
      </w:r>
    </w:p>
    <w:p w14:paraId="387DCF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▼甲本10　69　治其所産病痛痛□□四末痛叚爲五病</w:t>
      </w:r>
    </w:p>
    <w:p w14:paraId="4D7CE9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▼甲本11　70　臂少陰眽起於臂兩骨之間之間之下骨上廉筋之下□臑内陰□□□□□</w:t>
      </w:r>
    </w:p>
    <w:p w14:paraId="4C0C6F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▼甲本11　71　痛益渇欲飲此爲臂蹶是臂少陰眽主治其所産□□痛爲□□</w:t>
      </w:r>
    </w:p>
    <w:p w14:paraId="141F41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E215C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《資料1-3》</w:t>
      </w:r>
    </w:p>
    <w:p w14:paraId="30F92F4D" w14:textId="566D72F8"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【馬王堆漢墓帛書】</w:t>
      </w:r>
    </w:p>
    <w:p w14:paraId="62986B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【陰陽十一脈灸経乙本　釈文】</w:t>
      </w:r>
    </w:p>
    <w:p w14:paraId="0C554F49" w14:textId="77777777" w:rsidR="00723A9F" w:rsidRPr="00723A9F" w:rsidRDefault="00723A9F" w:rsidP="00723A9F">
      <w:pPr>
        <w:pStyle w:val="a3"/>
        <w:rPr>
          <w:rFonts w:ascii="ＭＳ ゴシック" w:eastAsia="ＭＳ ゴシック" w:hAnsi="ＭＳ ゴシック" w:cs="ＭＳ ゴシック"/>
        </w:rPr>
      </w:pPr>
    </w:p>
    <w:p w14:paraId="3FCF49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▼乙本01　01　□□□□潼外</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婁中出郄中上穿</w:t>
      </w:r>
      <w:r w:rsidRPr="00723A9F">
        <w:rPr>
          <w:rFonts w:ascii="ＭＳ ゴシック" w:eastAsia="ＭＳ ゴシック" w:hAnsi="ＭＳ ゴシック" w:cs="ＭＳ ゴシック"/>
        </w:rPr>
        <w:t>出猒中夾脊出於項□頭角下顔夾𩩲目内廉是僮則病潼頭</w:t>
      </w:r>
    </w:p>
    <w:p w14:paraId="0E357E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▼乙本01　02　□□□□□□痛要以折脾不可以運□□□□□□厥是巨陽脈主治其所産病頭痛耳聾項痛耳彊北痛要尻□痛腨痛足小指□爲□</w:t>
      </w:r>
    </w:p>
    <w:p w14:paraId="353898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▼乙本02　03　□□□□脈●於外踝之前廉出□□□外出□上出目前是動則病心与脅痛不可以反則甚則無膏足外□□爲陽厥是少陽脈主治其</w:t>
      </w:r>
    </w:p>
    <w:p w14:paraId="573831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▼乙本03　04　□□□□□□頭頸痛脅□虐汗出節盡□□□廉痛□□股痛膝外□痛振寒足中指淠爲十二病陽明脈●於骭骨外廉</w:t>
      </w:r>
      <w:r w:rsidRPr="00723A9F">
        <w:rPr>
          <w:rFonts w:ascii="Microsoft JhengHei" w:eastAsia="Microsoft JhengHei" w:hAnsi="Microsoft JhengHei" w:cs="Microsoft JhengHei" w:hint="eastAsia"/>
        </w:rPr>
        <w:t>揗</w:t>
      </w:r>
      <w:r w:rsidRPr="00723A9F">
        <w:rPr>
          <w:rFonts w:ascii="ＭＳ ゴシック" w:eastAsia="ＭＳ ゴシック" w:hAnsi="ＭＳ ゴシック" w:cs="ＭＳ ゴシック" w:hint="eastAsia"/>
        </w:rPr>
        <w:t>骭骨而上穿賓出魚</w:t>
      </w:r>
      <w:r w:rsidRPr="00723A9F">
        <w:rPr>
          <w:rFonts w:ascii="ＭＳ ゴシック" w:eastAsia="ＭＳ ゴシック" w:hAnsi="ＭＳ ゴシック" w:cs="ＭＳ ゴシック"/>
        </w:rPr>
        <w:t>□</w:t>
      </w:r>
    </w:p>
    <w:p w14:paraId="21BF4A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▼乙本03　05　□□□□□乳穿頰出目外廉環顔□□□□□□□病寒喜信數吹顔黑病腫病至則亞人與火聞木音則易然驚欲獨閉戸牖而處病甚□</w:t>
      </w:r>
    </w:p>
    <w:p w14:paraId="429E6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▼乙本03　06　□□□而歌棄衣而走此爲骭厥是□□□主治其所産病顔甬鼻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領頸甬乳甬心与胠痛腹外腫腸甬膝足</w:t>
      </w:r>
      <w:r w:rsidRPr="00723A9F">
        <w:rPr>
          <w:rFonts w:ascii="ＭＳ ゴシック" w:eastAsia="ＭＳ ゴシック" w:hAnsi="ＭＳ ゴシック" w:cs="ＭＳ ゴシック"/>
        </w:rPr>
        <w:t>淠爲十病</w:t>
      </w:r>
    </w:p>
    <w:p w14:paraId="523DDA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▼乙本04　07　肩脈□□□□□□□□□外廉出臂外出指上廉□□□□□□□腫甬不可以顧肩以脱臑以折是肩□主治其所産病領甬侯淠臂甬肘甬</w:t>
      </w:r>
    </w:p>
    <w:p w14:paraId="29F70A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▼乙本05　08　爲四病耳脈●起□□北□□□□□之間上骨下兼出肘中入耳中是動則病耳聾煇煇諄諄嗌腫是耳脈主治其所産病日外甬頰甬耳聾爲</w:t>
      </w:r>
    </w:p>
    <w:p w14:paraId="055C92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▼乙本06　09　三病齒脈●起□□指上出臂上廉入肘中乘臑穿頰入齒中夾鼻是動則病齒甬朏腫是齒脈主治其所産病齒甬朏腫目黄口乾臑甬爲五病</w:t>
      </w:r>
    </w:p>
    <w:p w14:paraId="4B6173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▼乙本07　10　□□脈是脈也被胃出魚股陰下廉腨上廉出内果之上廉是動則病上當走心使腹張善意食則欲歐□□与氣則逢然衰是巨陰</w:t>
      </w:r>
    </w:p>
    <w:p w14:paraId="748EB4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▼乙本08　11　□□□□□□□□□心煩死心甬与腹張死不食不臥強吹三者同則死唐泄死水与閉同則死爲十病少陰脈於内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外廉穿腨出</w:t>
      </w:r>
    </w:p>
    <w:p w14:paraId="21A75F8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▼乙本08　12　□□□□□□□□□□□□□□□□□□□□□坐而起則目芒然無見心如絶病飢氣不足善怒心易恐人將捕之不欲食面黭如</w:t>
      </w:r>
      <w:r w:rsidRPr="00723A9F">
        <w:rPr>
          <w:rFonts w:ascii="Microsoft JhengHei" w:eastAsia="Microsoft JhengHei" w:hAnsi="Microsoft JhengHei" w:cs="Microsoft JhengHei" w:hint="eastAsia"/>
        </w:rPr>
        <w:t>灺</w:t>
      </w:r>
      <w:r w:rsidRPr="00723A9F">
        <w:rPr>
          <w:rFonts w:ascii="ＭＳ ゴシック" w:eastAsia="ＭＳ ゴシック" w:hAnsi="ＭＳ ゴシック" w:cs="ＭＳ ゴシック" w:hint="eastAsia"/>
        </w:rPr>
        <w:t>色欬</w:t>
      </w:r>
    </w:p>
    <w:p w14:paraId="2D07FC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▼乙本08　13　□有血此爲□□□□陰之脈主治其所□□□□□□□□□□□□□□□□□□嗌中甬單耆臥音爲十病少陰之脈久則強食産肉□□</w:t>
      </w:r>
    </w:p>
    <w:p w14:paraId="266817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▼乙本09　14　大杖被髮重履而歩久希息則病已矣厥陰脈於足大指</w:t>
      </w:r>
      <w:r w:rsidRPr="00723A9F">
        <w:rPr>
          <w:rFonts w:ascii="Microsoft JhengHei" w:eastAsia="Microsoft JhengHei" w:hAnsi="Microsoft JhengHei" w:cs="Microsoft JhengHei" w:hint="eastAsia"/>
        </w:rPr>
        <w:t>菆</w:t>
      </w:r>
      <w:r w:rsidRPr="00723A9F">
        <w:rPr>
          <w:rFonts w:ascii="ＭＳ ゴシック" w:eastAsia="ＭＳ ゴシック" w:hAnsi="ＭＳ ゴシック" w:cs="ＭＳ ゴシック" w:hint="eastAsia"/>
        </w:rPr>
        <w:t>毛上乘足</w:t>
      </w:r>
      <w:r w:rsidRPr="00723A9F">
        <w:rPr>
          <w:rFonts w:ascii="ＭＳ ゴシック" w:eastAsia="ＭＳ ゴシック" w:hAnsi="ＭＳ ゴシック" w:cs="ＭＳ ゴシック"/>
        </w:rPr>
        <w:t>上廉去内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一寸上</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五寸</w:t>
      </w:r>
      <w:r w:rsidRPr="00723A9F">
        <w:rPr>
          <w:rFonts w:ascii="ＭＳ ゴシック" w:eastAsia="ＭＳ ゴシック" w:hAnsi="ＭＳ ゴシック" w:cs="ＭＳ ゴシック"/>
        </w:rPr>
        <w:t>□出於大陰□後上出魚</w:t>
      </w:r>
    </w:p>
    <w:p w14:paraId="0250F2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▼乙本09　15　股内廉觸少腹大資旁是動則病丈夫則隤山婦人則少腹腫要甬不可以卬甚則嗌乾面疵是厥陰之脈主治其所産病熱中降隤扁山□□</w:t>
      </w:r>
    </w:p>
    <w:p w14:paraId="766C5E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▼乙本10　16　病病有煩心死勿治也有陽脈與倶病可治也臂巨陰脈在於手常中出内陰兩骨□□□□下廉筋之上出臂内陰入心中是動則病心滂滂□</w:t>
      </w:r>
    </w:p>
    <w:p w14:paraId="3661BA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▼乙本11　17　痛汾甬甚則交兩手而單此爲臂厥是臂巨陰之脈主治其所産病胸甬甬心甬四甬假爲五病臂少陰脈起於臂兩骨</w:t>
      </w:r>
    </w:p>
    <w:p w14:paraId="5E300E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▼乙本11　18　上間下骨上痛筋之下出臑内陰入心中是動則病心甬嗌□□飲此爲臂厥是臂少陰脈主治其所産病脅甬爲一病</w:t>
      </w:r>
    </w:p>
    <w:p w14:paraId="74A7B4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60D61104" w14:textId="77777777" w:rsidR="00723A9F" w:rsidRPr="00723A9F" w:rsidRDefault="00723A9F" w:rsidP="00723A9F">
      <w:pPr>
        <w:pStyle w:val="a3"/>
        <w:rPr>
          <w:rFonts w:ascii="ＭＳ ゴシック" w:eastAsia="ＭＳ ゴシック" w:hAnsi="ＭＳ ゴシック" w:cs="ＭＳ ゴシック"/>
        </w:rPr>
      </w:pPr>
    </w:p>
    <w:p w14:paraId="0F57A3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《資料1-4》</w:t>
      </w:r>
    </w:p>
    <w:p w14:paraId="302BA93B" w14:textId="77777777" w:rsidR="00723A9F" w:rsidRPr="00723A9F" w:rsidRDefault="00723A9F" w:rsidP="00723A9F">
      <w:pPr>
        <w:pStyle w:val="a3"/>
        <w:rPr>
          <w:rFonts w:ascii="ＭＳ ゴシック" w:eastAsia="ＭＳ ゴシック" w:hAnsi="ＭＳ ゴシック" w:cs="ＭＳ ゴシック"/>
        </w:rPr>
      </w:pPr>
    </w:p>
    <w:p w14:paraId="1607F9F4" w14:textId="20AF7272"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【張家山漢墓竹簡】</w:t>
      </w:r>
    </w:p>
    <w:p w14:paraId="4B0CBD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【脈書　第二部分　釈文】</w:t>
      </w:r>
    </w:p>
    <w:p w14:paraId="42E15D2A" w14:textId="77777777" w:rsidR="00723A9F" w:rsidRPr="00723A9F" w:rsidRDefault="00723A9F" w:rsidP="00723A9F">
      <w:pPr>
        <w:pStyle w:val="a3"/>
        <w:rPr>
          <w:rFonts w:ascii="ＭＳ ゴシック" w:eastAsia="ＭＳ ゴシック" w:hAnsi="ＭＳ ゴシック" w:cs="ＭＳ ゴシック"/>
        </w:rPr>
      </w:pPr>
    </w:p>
    <w:p w14:paraId="5ABFE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▼張家01　17　　鉅陽之脈於蹱外踝中出衷上穿出中夾脊出於項上頭角下夾目内廉是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w:t>
      </w:r>
      <w:r w:rsidRPr="00723A9F">
        <w:rPr>
          <w:rFonts w:ascii="ＭＳ ゴシック" w:eastAsia="ＭＳ ゴシック" w:hAnsi="ＭＳ ゴシック" w:cs="ＭＳ ゴシック"/>
        </w:rPr>
        <w:t></w:t>
      </w:r>
    </w:p>
    <w:p w14:paraId="1026A6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▼張家01　18　　頭目以脱項以伐胸痛要以折脾不可運胠如結腨如裂此爲蹱蹶是</w:t>
      </w:r>
    </w:p>
    <w:p w14:paraId="35C931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▼張家01　19　　鉅陽之脈主治其所之病頭痛耳聾項痛強瘧北痛要痛尻痛胠痛腨痛足小指踝爲十二病</w:t>
      </w:r>
    </w:p>
    <w:p w14:paraId="02705A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▼張家02　20　●少陽之脈於外踝之前廉上出魚股之外出脇上出耳前是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則病心與脇痛不可以反</w:t>
      </w:r>
      <w:r w:rsidRPr="00723A9F">
        <w:rPr>
          <w:rFonts w:ascii="ＭＳ ゴシック" w:eastAsia="ＭＳ ゴシック" w:hAnsi="ＭＳ ゴシック" w:cs="ＭＳ ゴシック"/>
        </w:rPr>
        <w:t>甚則無膏足外反此爲陽</w:t>
      </w:r>
    </w:p>
    <w:p w14:paraId="2B5446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▼張家02　21　　□□□□□□□□□□□□□□□痛項痛脇痛瘧汗出節盡痛脾廉痛魚股痛外廉痛晨塞</w:t>
      </w:r>
    </w:p>
    <w:p w14:paraId="5B1686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▼張家02　22　　足中指踝爲十二病及温</w:t>
      </w:r>
    </w:p>
    <w:p w14:paraId="0A40F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▼張家03　23　●陽明之脈於骭骨之外廉循骭而上穿臏出魚股之廉上穿乳穿頰出目外廉環是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則病洒洒病</w:t>
      </w:r>
    </w:p>
    <w:p w14:paraId="7849EB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▼張家03　24　　塞喜信數吹墨病穜至則惡人與火聞木音則狄然驚心惕然欲獨閉戸牖而處病甚則欲乘高</w:t>
      </w:r>
    </w:p>
    <w:p w14:paraId="46DD47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▼張家03　25　　而歌棄衣而走此爲骭蹶是陽明脈主治其所産病痛鼻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領疢乳痛</w:t>
      </w:r>
      <w:r w:rsidRPr="00723A9F">
        <w:rPr>
          <w:rFonts w:ascii="ＭＳ ゴシック" w:eastAsia="ＭＳ ゴシック" w:hAnsi="ＭＳ ゴシック" w:cs="ＭＳ ゴシック"/>
        </w:rPr>
        <w:t>痛心與胠痛腹外</w:t>
      </w:r>
    </w:p>
    <w:p w14:paraId="321F02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▼張家03　26　　穜腸痛外柎上踝爲十二病</w:t>
      </w:r>
    </w:p>
    <w:p w14:paraId="6AB4DF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▼張家04　27　●肩脈起於耳後下肩出肘内廉出臂外館上乘手北是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則病領穜痛不可以顧肩以脱臑以折是肩脈主</w:t>
      </w:r>
    </w:p>
    <w:p w14:paraId="37E5E2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▼張家04　28　　治其所産病領痛踝肩痛肘外痛爲四病</w:t>
      </w:r>
    </w:p>
    <w:p w14:paraId="091F2A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▼張家05　29　　耳脈起手北出臂外廉兩骨之間上骨下廉出肘中入耳中是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則病耳煇煇焞焞益穜是耳脈主治其所</w:t>
      </w:r>
    </w:p>
    <w:p w14:paraId="0BA1E5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▼張家05　30　　産病目外際痛頰痛耳聾爲三病</w:t>
      </w:r>
    </w:p>
    <w:p w14:paraId="5CEB61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▼張家06　31　□齒脈起於次指與大指上出臂外廉入肘中乘臑穿頰入齒中夾鼻是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則病齒痛朏穜是齒脈主治其</w:t>
      </w:r>
    </w:p>
    <w:p w14:paraId="4D1058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▼張家06　32　　所産病齒痛朏穜目黄口乾臑痛爲五病及口</w:t>
      </w:r>
    </w:p>
    <w:p w14:paraId="0712FC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▼張家07　33　　泰陰之脈是胃脈殹被胃下出魚股之陰下廉腨上廉出内踝之上廉是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則病上走心使腹張</w:t>
      </w:r>
    </w:p>
    <w:p w14:paraId="7E7EF1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▼張家07　34　　□□□□□□□□□□□□□是泰陰之脈主治其所産□獨心煩死□□□</w:t>
      </w:r>
    </w:p>
    <w:p w14:paraId="66F967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▼張家07　35　　腹張死不能食者臥強吹此三者同則死唐泄死水與閉同則死爲十病</w:t>
      </w:r>
    </w:p>
    <w:p w14:paraId="0900EE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▼張家08　36　●陰之脈與足大指叢毛之上乘足柎上廉去内□□□□□□□□□□□□□□□□□□□</w:t>
      </w:r>
    </w:p>
    <w:p w14:paraId="03BB35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▼張家08　37　　觸少腹夾旁是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則病丈夫則</w:t>
      </w:r>
      <w:r w:rsidRPr="00723A9F">
        <w:rPr>
          <w:rFonts w:ascii="ＭＳ ゴシック" w:eastAsia="ＭＳ ゴシック" w:hAnsi="ＭＳ ゴシック" w:cs="ＭＳ ゴシック"/>
        </w:rPr>
        <w:t>山婦人則少腹穜要痛不可以卬則嗌乾面驪是蹶陰之脈主</w:t>
      </w:r>
    </w:p>
    <w:p w14:paraId="400C22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▼張家08　38　　治其所産病熱中扁山爲五病五病有而心煩死勿治殹有陽□與之倶病可治也</w:t>
      </w:r>
    </w:p>
    <w:p w14:paraId="2C8C2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▼張家09　39　●少陰之脈於内踝之外廉穿腨出中央上穿責之内廉於腎夾舌本是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即病悒悒如亂坐</w:t>
      </w:r>
    </w:p>
    <w:p w14:paraId="18B77F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▼張家09　40　　而起則目如無見心如縣病饑氣不足善怒心狄狄恐人將捕之不欲食面黯若色欬則</w:t>
      </w:r>
    </w:p>
    <w:p w14:paraId="52A111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▼張家09　41　　有血此爲骨蹶是少陰之脈主治其所産病口熱舌嗌乾上氣饐嗌中痛癉者臥欬音爲十</w:t>
      </w:r>
    </w:p>
    <w:p w14:paraId="0837B9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▼張家09　42　　病</w:t>
      </w:r>
    </w:p>
    <w:p w14:paraId="5CE4CD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▼張家09　43　●少陰之脈久則強食産肉緩帶被髪大丈重屨而歩久幾息則病已矣</w:t>
      </w:r>
    </w:p>
    <w:p w14:paraId="50AACD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▼張家10　44　●臂鉅陰之脈在於手掌中出臂内陰兩骨之間上骨□□□□□□□□□□□□是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則病心彭彭如痛缺</w:t>
      </w:r>
    </w:p>
    <w:p w14:paraId="43A827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▼張家10　45　　□□□□□□□□□□□□□□□□□□□□治其所産病胸痛痛心痛四末痛叚爲五病</w:t>
      </w:r>
    </w:p>
    <w:p w14:paraId="251048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▼張家11　46　　□□□□□□起於臂兩骨之間下骨上廉筋之下出臑内陰入心中是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則病心痛嗌渇欲飲此爲臂蹶</w:t>
      </w:r>
    </w:p>
    <w:p w14:paraId="7CBFDF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▼張家11　47　　是臂少陰之脈主治其所産病脇痛爲一病</w:t>
      </w:r>
    </w:p>
    <w:p w14:paraId="67FA5B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A869A64" w14:textId="77777777" w:rsidR="00723A9F" w:rsidRPr="00723A9F" w:rsidRDefault="00723A9F" w:rsidP="00723A9F">
      <w:pPr>
        <w:pStyle w:val="a3"/>
        <w:rPr>
          <w:rFonts w:ascii="ＭＳ ゴシック" w:eastAsia="ＭＳ ゴシック" w:hAnsi="ＭＳ ゴシック" w:cs="ＭＳ ゴシック"/>
        </w:rPr>
      </w:pPr>
    </w:p>
    <w:p w14:paraId="68DDB7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《資料2-1》</w:t>
      </w:r>
    </w:p>
    <w:p w14:paraId="1CE5275C" w14:textId="224D0777"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【馬王堆漢墓帛書】</w:t>
      </w:r>
    </w:p>
    <w:p w14:paraId="1E23B3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【足臂十一脈灸経　釈文】</w:t>
      </w:r>
    </w:p>
    <w:p w14:paraId="5AA4C070" w14:textId="77777777" w:rsidR="00723A9F" w:rsidRPr="00723A9F" w:rsidRDefault="00723A9F" w:rsidP="00723A9F">
      <w:pPr>
        <w:pStyle w:val="a3"/>
        <w:rPr>
          <w:rFonts w:ascii="ＭＳ ゴシック" w:eastAsia="ＭＳ ゴシック" w:hAnsi="ＭＳ ゴシック" w:cs="ＭＳ ゴシック"/>
        </w:rPr>
      </w:pPr>
    </w:p>
    <w:p w14:paraId="7D7777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01　</w:t>
      </w:r>
    </w:p>
    <w:p w14:paraId="6B3922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　</w:t>
      </w:r>
    </w:p>
    <w:p w14:paraId="09DEA302" w14:textId="77777777" w:rsidR="00723A9F" w:rsidRPr="00723A9F" w:rsidRDefault="00723A9F" w:rsidP="00723A9F">
      <w:pPr>
        <w:pStyle w:val="a3"/>
        <w:rPr>
          <w:rFonts w:ascii="ＭＳ ゴシック" w:eastAsia="ＭＳ ゴシック" w:hAnsi="ＭＳ ゴシック" w:cs="ＭＳ ゴシック"/>
        </w:rPr>
      </w:pPr>
    </w:p>
    <w:p w14:paraId="3D2029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5E76F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陽脈：出外踝婁（ロウ：空＝むなしい）中，上貫腨（セン＝こむら），出於郄（＝委中）；枝之下■；其直者貫□，挾脊，□□，上於脰（うなじ）；枝顔下，之（いたる＝至）耳；其直者貫目内眥，之鼻。</w:t>
      </w:r>
    </w:p>
    <w:p w14:paraId="6A9E0099" w14:textId="77777777" w:rsidR="00723A9F" w:rsidRPr="00723A9F" w:rsidRDefault="00723A9F" w:rsidP="00723A9F">
      <w:pPr>
        <w:pStyle w:val="a3"/>
        <w:rPr>
          <w:rFonts w:ascii="ＭＳ ゴシック" w:eastAsia="ＭＳ ゴシック" w:hAnsi="ＭＳ ゴシック" w:cs="ＭＳ ゴシック"/>
        </w:rPr>
      </w:pPr>
    </w:p>
    <w:p w14:paraId="4A89EAB6" w14:textId="77777777" w:rsidR="00723A9F" w:rsidRPr="00723A9F" w:rsidRDefault="00723A9F" w:rsidP="00723A9F">
      <w:pPr>
        <w:pStyle w:val="a3"/>
        <w:rPr>
          <w:rFonts w:ascii="ＭＳ ゴシック" w:eastAsia="ＭＳ ゴシック" w:hAnsi="ＭＳ ゴシック" w:cs="ＭＳ ゴシック"/>
        </w:rPr>
      </w:pPr>
    </w:p>
    <w:p w14:paraId="27FE2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其病：病足小指廢，腨痛，郄攣，脽痛，産痔，腰痛，挾脊痛，□痛，項痛，手痛，顔寒，産聾，目痛，鼽衄，數癲疾。●諸病此物者，皆久（灸）太陽脈。</w:t>
      </w:r>
    </w:p>
    <w:p w14:paraId="5D5DAF2C" w14:textId="77777777" w:rsidR="00723A9F" w:rsidRPr="00723A9F" w:rsidRDefault="00723A9F" w:rsidP="00723A9F">
      <w:pPr>
        <w:pStyle w:val="a3"/>
        <w:rPr>
          <w:rFonts w:ascii="ＭＳ ゴシック" w:eastAsia="ＭＳ ゴシック" w:hAnsi="ＭＳ ゴシック" w:cs="ＭＳ ゴシック"/>
        </w:rPr>
      </w:pPr>
    </w:p>
    <w:p w14:paraId="6E161036" w14:textId="77777777" w:rsidR="00723A9F" w:rsidRPr="00723A9F" w:rsidRDefault="00723A9F" w:rsidP="00723A9F">
      <w:pPr>
        <w:pStyle w:val="a3"/>
        <w:rPr>
          <w:rFonts w:ascii="ＭＳ ゴシック" w:eastAsia="ＭＳ ゴシック" w:hAnsi="ＭＳ ゴシック" w:cs="ＭＳ ゴシック"/>
        </w:rPr>
      </w:pPr>
    </w:p>
    <w:p w14:paraId="5F78D0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02　　</w:t>
      </w:r>
    </w:p>
    <w:p w14:paraId="38E9FD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●足少陽脈：出於踝前，枝於骨間，上貫膝外廉，出於股外廉（＝気衝），出脅；枝之肩髆；其直者貫腋，出於項（＝天容）、耳（＝上関），出枕（＝䪼＝ほほ骨），出目外眥。</w:t>
      </w:r>
    </w:p>
    <w:p w14:paraId="039E8A49" w14:textId="77777777" w:rsidR="00723A9F" w:rsidRPr="00723A9F" w:rsidRDefault="00723A9F" w:rsidP="00723A9F">
      <w:pPr>
        <w:pStyle w:val="a3"/>
        <w:rPr>
          <w:rFonts w:ascii="ＭＳ ゴシック" w:eastAsia="ＭＳ ゴシック" w:hAnsi="ＭＳ ゴシック" w:cs="ＭＳ ゴシック"/>
        </w:rPr>
      </w:pPr>
    </w:p>
    <w:p w14:paraId="742BD7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其病：病足小指次【指】廢：胻外廉痛，胻寒，膝外廉痛，股外廉痛，髀外廉痛，脅痛，□痛，産馬，缺盆痛，瘻，聾，枕痛，耳前痛，目外眥痛，脅外腫。●諸【病】此物者，皆久（灸）少陽脈。</w:t>
      </w:r>
    </w:p>
    <w:p w14:paraId="5103BA87" w14:textId="77777777" w:rsidR="00723A9F" w:rsidRPr="00723A9F" w:rsidRDefault="00723A9F" w:rsidP="00723A9F">
      <w:pPr>
        <w:pStyle w:val="a3"/>
        <w:rPr>
          <w:rFonts w:ascii="ＭＳ ゴシック" w:eastAsia="ＭＳ ゴシック" w:hAnsi="ＭＳ ゴシック" w:cs="ＭＳ ゴシック"/>
        </w:rPr>
      </w:pPr>
    </w:p>
    <w:p w14:paraId="1717B712" w14:textId="77777777" w:rsidR="00723A9F" w:rsidRPr="00723A9F" w:rsidRDefault="00723A9F" w:rsidP="00723A9F">
      <w:pPr>
        <w:pStyle w:val="a3"/>
        <w:rPr>
          <w:rFonts w:ascii="ＭＳ ゴシック" w:eastAsia="ＭＳ ゴシック" w:hAnsi="ＭＳ ゴシック" w:cs="ＭＳ ゴシック"/>
        </w:rPr>
      </w:pPr>
    </w:p>
    <w:p w14:paraId="03D6E1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03　　</w:t>
      </w:r>
    </w:p>
    <w:p w14:paraId="65A2C6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●足陽明脈：</w:t>
      </w:r>
    </w:p>
    <w:p w14:paraId="30ADB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循胻中（＝解渓），上貫膝中，出股（＝足五里、気衝），挾少腹，上出乳内廉（＝胃之大絡），出嗌（＝人迎），挾口，以上之鼻。</w:t>
      </w:r>
    </w:p>
    <w:p w14:paraId="13BE32E9" w14:textId="77777777" w:rsidR="00723A9F" w:rsidRPr="00723A9F" w:rsidRDefault="00723A9F" w:rsidP="00723A9F">
      <w:pPr>
        <w:pStyle w:val="a3"/>
        <w:rPr>
          <w:rFonts w:ascii="ＭＳ ゴシック" w:eastAsia="ＭＳ ゴシック" w:hAnsi="ＭＳ ゴシック" w:cs="ＭＳ ゴシック"/>
        </w:rPr>
      </w:pPr>
    </w:p>
    <w:p w14:paraId="02B3E0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49A61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病足中指廢，胻痛，膝中腫，腹腫，乳内廉痛，□外腫，頯痛，鼽衄，數熱汗出，脞瘦，顔寒。</w:t>
      </w:r>
    </w:p>
    <w:p w14:paraId="039A83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●諸病此物者，皆久（灸）陽明脈。</w:t>
      </w:r>
    </w:p>
    <w:p w14:paraId="59AD63E4" w14:textId="77777777" w:rsidR="00723A9F" w:rsidRPr="00723A9F" w:rsidRDefault="00723A9F" w:rsidP="00723A9F">
      <w:pPr>
        <w:pStyle w:val="a3"/>
        <w:rPr>
          <w:rFonts w:ascii="ＭＳ ゴシック" w:eastAsia="ＭＳ ゴシック" w:hAnsi="ＭＳ ゴシック" w:cs="ＭＳ ゴシック"/>
        </w:rPr>
      </w:pPr>
    </w:p>
    <w:p w14:paraId="6BDE0003" w14:textId="77777777" w:rsidR="00723A9F" w:rsidRPr="00723A9F" w:rsidRDefault="00723A9F" w:rsidP="00723A9F">
      <w:pPr>
        <w:pStyle w:val="a3"/>
        <w:rPr>
          <w:rFonts w:ascii="ＭＳ ゴシック" w:eastAsia="ＭＳ ゴシック" w:hAnsi="ＭＳ ゴシック" w:cs="ＭＳ ゴシック"/>
        </w:rPr>
      </w:pPr>
    </w:p>
    <w:p w14:paraId="3EB359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04　　</w:t>
      </w:r>
    </w:p>
    <w:p w14:paraId="017562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●足少陰脈：</w:t>
      </w:r>
    </w:p>
    <w:p w14:paraId="0F5BE9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出内踝婁中（＝太渓），上貫腨，入郄，出股，入腹，循脊内□廉，出肝，入胠，繫舌□。</w:t>
      </w:r>
    </w:p>
    <w:p w14:paraId="54215DB5" w14:textId="77777777" w:rsidR="00723A9F" w:rsidRPr="00723A9F" w:rsidRDefault="00723A9F" w:rsidP="00723A9F">
      <w:pPr>
        <w:pStyle w:val="a3"/>
        <w:rPr>
          <w:rFonts w:ascii="ＭＳ ゴシック" w:eastAsia="ＭＳ ゴシック" w:hAnsi="ＭＳ ゴシック" w:cs="ＭＳ ゴシック"/>
        </w:rPr>
      </w:pPr>
    </w:p>
    <w:p w14:paraId="1F14BA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793F510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病足熱，腨内痛，股内痛，腹街、脊内廉痛，肝痛，心痛，煩心，洇□□□□舌輅□旦尚□□□數喝，牧牧嗜臥以欬。</w:t>
      </w:r>
    </w:p>
    <w:p w14:paraId="0D13D3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●【諸】病此物【者，皆久（灸）】足少陰【脈】。</w:t>
      </w:r>
    </w:p>
    <w:p w14:paraId="4C9C457F" w14:textId="77777777" w:rsidR="00723A9F" w:rsidRPr="00723A9F" w:rsidRDefault="00723A9F" w:rsidP="00723A9F">
      <w:pPr>
        <w:pStyle w:val="a3"/>
        <w:rPr>
          <w:rFonts w:ascii="ＭＳ ゴシック" w:eastAsia="ＭＳ ゴシック" w:hAnsi="ＭＳ ゴシック" w:cs="ＭＳ ゴシック"/>
        </w:rPr>
      </w:pPr>
    </w:p>
    <w:p w14:paraId="2222EDA8" w14:textId="77777777" w:rsidR="00723A9F" w:rsidRPr="00723A9F" w:rsidRDefault="00723A9F" w:rsidP="00723A9F">
      <w:pPr>
        <w:pStyle w:val="a3"/>
        <w:rPr>
          <w:rFonts w:ascii="ＭＳ ゴシック" w:eastAsia="ＭＳ ゴシック" w:hAnsi="ＭＳ ゴシック" w:cs="ＭＳ ゴシック"/>
        </w:rPr>
      </w:pPr>
    </w:p>
    <w:p w14:paraId="31041B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05　　</w:t>
      </w:r>
    </w:p>
    <w:p w14:paraId="05A686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●足太陰脈：</w:t>
      </w:r>
    </w:p>
    <w:p w14:paraId="60930C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出大指内廉骨際，出内踝上廉，循胻内【廉】，□膝内廉，出股内廉（＝箕門、足五里）。</w:t>
      </w:r>
    </w:p>
    <w:p w14:paraId="0443879B" w14:textId="77777777" w:rsidR="00723A9F" w:rsidRPr="00723A9F" w:rsidRDefault="00723A9F" w:rsidP="00723A9F">
      <w:pPr>
        <w:pStyle w:val="a3"/>
        <w:rPr>
          <w:rFonts w:ascii="ＭＳ ゴシック" w:eastAsia="ＭＳ ゴシック" w:hAnsi="ＭＳ ゴシック" w:cs="ＭＳ ゴシック"/>
        </w:rPr>
      </w:pPr>
    </w:p>
    <w:p w14:paraId="2DB5F0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37C897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病足大指廢，胻内廉痛，股内痛，腹痛，腹脹，復□，不嗜食，善噫，心□，善肘。</w:t>
      </w:r>
    </w:p>
    <w:p w14:paraId="25704C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●諸病此物者，皆久（灸）足太陰脈。</w:t>
      </w:r>
    </w:p>
    <w:p w14:paraId="602EC801" w14:textId="77777777" w:rsidR="00723A9F" w:rsidRPr="00723A9F" w:rsidRDefault="00723A9F" w:rsidP="00723A9F">
      <w:pPr>
        <w:pStyle w:val="a3"/>
        <w:rPr>
          <w:rFonts w:ascii="ＭＳ ゴシック" w:eastAsia="ＭＳ ゴシック" w:hAnsi="ＭＳ ゴシック" w:cs="ＭＳ ゴシック"/>
        </w:rPr>
      </w:pPr>
    </w:p>
    <w:p w14:paraId="7DBBB2FD" w14:textId="77777777" w:rsidR="00723A9F" w:rsidRPr="00723A9F" w:rsidRDefault="00723A9F" w:rsidP="00723A9F">
      <w:pPr>
        <w:pStyle w:val="a3"/>
        <w:rPr>
          <w:rFonts w:ascii="ＭＳ ゴシック" w:eastAsia="ＭＳ ゴシック" w:hAnsi="ＭＳ ゴシック" w:cs="ＭＳ ゴシック"/>
        </w:rPr>
      </w:pPr>
    </w:p>
    <w:p w14:paraId="24CE91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06　　</w:t>
      </w:r>
    </w:p>
    <w:p w14:paraId="23C192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●足厥陰脈：</w:t>
      </w:r>
    </w:p>
    <w:p w14:paraId="540F01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循大指間，以上出胻内廉，上八寸（＝昔の三陰交），交太陰脈，□股内，上入脞（＝陰部では？）間。</w:t>
      </w:r>
    </w:p>
    <w:p w14:paraId="5EBB8611" w14:textId="77777777" w:rsidR="00723A9F" w:rsidRPr="00723A9F" w:rsidRDefault="00723A9F" w:rsidP="00723A9F">
      <w:pPr>
        <w:pStyle w:val="a3"/>
        <w:rPr>
          <w:rFonts w:ascii="ＭＳ ゴシック" w:eastAsia="ＭＳ ゴシック" w:hAnsi="ＭＳ ゴシック" w:cs="ＭＳ ゴシック"/>
        </w:rPr>
      </w:pPr>
    </w:p>
    <w:p w14:paraId="5B1320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07C27A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病脞瘦，多溺，嗜飲，足胕腫，疾痹。</w:t>
      </w:r>
    </w:p>
    <w:p w14:paraId="4ADAD0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●諸病此物者，【久（灸）】厥陰脈。</w:t>
      </w:r>
    </w:p>
    <w:p w14:paraId="477A3053" w14:textId="77777777" w:rsidR="00723A9F" w:rsidRPr="00723A9F" w:rsidRDefault="00723A9F" w:rsidP="00723A9F">
      <w:pPr>
        <w:pStyle w:val="a3"/>
        <w:rPr>
          <w:rFonts w:ascii="ＭＳ ゴシック" w:eastAsia="ＭＳ ゴシック" w:hAnsi="ＭＳ ゴシック" w:cs="ＭＳ ゴシック"/>
        </w:rPr>
      </w:pPr>
    </w:p>
    <w:p w14:paraId="359CB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皆有此五病者，有（又）煩心，死。</w:t>
      </w:r>
    </w:p>
    <w:p w14:paraId="57C080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三陰之病亂，【不】過十日死。</w:t>
      </w:r>
    </w:p>
    <w:p w14:paraId="0F141582" w14:textId="77777777" w:rsidR="00723A9F" w:rsidRPr="00723A9F" w:rsidRDefault="00723A9F" w:rsidP="00723A9F">
      <w:pPr>
        <w:pStyle w:val="a3"/>
        <w:rPr>
          <w:rFonts w:ascii="ＭＳ ゴシック" w:eastAsia="ＭＳ ゴシック" w:hAnsi="ＭＳ ゴシック" w:cs="ＭＳ ゴシック"/>
        </w:rPr>
      </w:pPr>
      <w:r w:rsidRPr="00723A9F">
        <w:rPr>
          <w:rFonts w:ascii="Microsoft JhengHei" w:eastAsia="Microsoft JhengHei" w:hAnsi="Microsoft JhengHei" w:cs="Microsoft JhengHei" w:hint="eastAsia"/>
        </w:rPr>
        <w:t>揗</w:t>
      </w:r>
      <w:r w:rsidRPr="00723A9F">
        <w:rPr>
          <w:rFonts w:ascii="ＭＳ ゴシック" w:eastAsia="ＭＳ ゴシック" w:hAnsi="ＭＳ ゴシック" w:cs="ＭＳ ゴシック" w:hint="eastAsia"/>
        </w:rPr>
        <w:t>脈如三人參舂，不過三日死。</w:t>
      </w:r>
    </w:p>
    <w:p w14:paraId="1089CE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温〈脈〉絶如食頃，不過三日死。</w:t>
      </w:r>
    </w:p>
    <w:p w14:paraId="11BE40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煩心，有（又）腹張（脹），死。</w:t>
      </w:r>
    </w:p>
    <w:p w14:paraId="4AB913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不得臥，有（又）煩心，死。</w:t>
      </w:r>
    </w:p>
    <w:p w14:paraId="392146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溏【泄】恒出，死。</w:t>
      </w:r>
    </w:p>
    <w:p w14:paraId="4C9928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三陰病雜以陽病，可治。</w:t>
      </w:r>
    </w:p>
    <w:p w14:paraId="2AA0BA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陽病背如流湯，死。</w:t>
      </w:r>
    </w:p>
    <w:p w14:paraId="73190E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陽病折骨絶筋而無陰病，不死。</w:t>
      </w:r>
    </w:p>
    <w:p w14:paraId="233C9A8F" w14:textId="77777777" w:rsidR="00723A9F" w:rsidRPr="00723A9F" w:rsidRDefault="00723A9F" w:rsidP="00723A9F">
      <w:pPr>
        <w:pStyle w:val="a3"/>
        <w:rPr>
          <w:rFonts w:ascii="ＭＳ ゴシック" w:eastAsia="ＭＳ ゴシック" w:hAnsi="ＭＳ ゴシック" w:cs="ＭＳ ゴシック"/>
        </w:rPr>
      </w:pPr>
    </w:p>
    <w:p w14:paraId="67021C6A" w14:textId="77777777" w:rsidR="00723A9F" w:rsidRPr="00723A9F" w:rsidRDefault="00723A9F" w:rsidP="00723A9F">
      <w:pPr>
        <w:pStyle w:val="a3"/>
        <w:rPr>
          <w:rFonts w:ascii="ＭＳ ゴシック" w:eastAsia="ＭＳ ゴシック" w:hAnsi="ＭＳ ゴシック" w:cs="ＭＳ ゴシック"/>
        </w:rPr>
      </w:pPr>
    </w:p>
    <w:p w14:paraId="5708FE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07　</w:t>
      </w:r>
    </w:p>
    <w:p w14:paraId="0F21E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臂　</w:t>
      </w:r>
    </w:p>
    <w:p w14:paraId="23015D10" w14:textId="77777777" w:rsidR="00723A9F" w:rsidRPr="00723A9F" w:rsidRDefault="00723A9F" w:rsidP="00723A9F">
      <w:pPr>
        <w:pStyle w:val="a3"/>
        <w:rPr>
          <w:rFonts w:ascii="ＭＳ ゴシック" w:eastAsia="ＭＳ ゴシック" w:hAnsi="ＭＳ ゴシック" w:cs="ＭＳ ゴシック"/>
        </w:rPr>
      </w:pPr>
    </w:p>
    <w:p w14:paraId="065BF9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臂太陰脈：</w:t>
      </w:r>
    </w:p>
    <w:p w14:paraId="11915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循筋上廉，以湊（＝いたる）臑内，出腋内廉（＝天府），之（＝いたる）心。</w:t>
      </w:r>
    </w:p>
    <w:p w14:paraId="102A906E" w14:textId="77777777" w:rsidR="00723A9F" w:rsidRPr="00723A9F" w:rsidRDefault="00723A9F" w:rsidP="00723A9F">
      <w:pPr>
        <w:pStyle w:val="a3"/>
        <w:rPr>
          <w:rFonts w:ascii="ＭＳ ゴシック" w:eastAsia="ＭＳ ゴシック" w:hAnsi="ＭＳ ゴシック" w:cs="ＭＳ ゴシック"/>
        </w:rPr>
      </w:pPr>
    </w:p>
    <w:p w14:paraId="4BF377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●其病：心痛，心煩而意（噫）。</w:t>
      </w:r>
    </w:p>
    <w:p w14:paraId="562DA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●諸病此物者，皆久（灸）臂太陰脈。</w:t>
      </w:r>
    </w:p>
    <w:p w14:paraId="312161F3" w14:textId="77777777" w:rsidR="00723A9F" w:rsidRPr="00723A9F" w:rsidRDefault="00723A9F" w:rsidP="00723A9F">
      <w:pPr>
        <w:pStyle w:val="a3"/>
        <w:rPr>
          <w:rFonts w:ascii="ＭＳ ゴシック" w:eastAsia="ＭＳ ゴシック" w:hAnsi="ＭＳ ゴシック" w:cs="ＭＳ ゴシック"/>
        </w:rPr>
      </w:pPr>
    </w:p>
    <w:p w14:paraId="68B77247" w14:textId="77777777" w:rsidR="00723A9F" w:rsidRPr="00723A9F" w:rsidRDefault="00723A9F" w:rsidP="00723A9F">
      <w:pPr>
        <w:pStyle w:val="a3"/>
        <w:rPr>
          <w:rFonts w:ascii="ＭＳ ゴシック" w:eastAsia="ＭＳ ゴシック" w:hAnsi="ＭＳ ゴシック" w:cs="ＭＳ ゴシック"/>
        </w:rPr>
      </w:pPr>
    </w:p>
    <w:p w14:paraId="60A807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08　　</w:t>
      </w:r>
    </w:p>
    <w:p w14:paraId="29282D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●臂少陰【脈】：</w:t>
      </w:r>
    </w:p>
    <w:p w14:paraId="055629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循筋下廉，出臑内下廉，出腋（＝極泉），湊（＝いたる）脅（＝天池）。</w:t>
      </w:r>
    </w:p>
    <w:p w14:paraId="55713721" w14:textId="77777777" w:rsidR="00723A9F" w:rsidRPr="00723A9F" w:rsidRDefault="00723A9F" w:rsidP="00723A9F">
      <w:pPr>
        <w:pStyle w:val="a3"/>
        <w:rPr>
          <w:rFonts w:ascii="ＭＳ ゴシック" w:eastAsia="ＭＳ ゴシック" w:hAnsi="ＭＳ ゴシック" w:cs="ＭＳ ゴシック"/>
        </w:rPr>
      </w:pPr>
    </w:p>
    <w:p w14:paraId="735CC6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●其病：脅痛。</w:t>
      </w:r>
    </w:p>
    <w:p w14:paraId="493065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●諸病【此】物者，皆【久（灸）】臂少陰【脈】。</w:t>
      </w:r>
    </w:p>
    <w:p w14:paraId="60B6482A" w14:textId="77777777" w:rsidR="00723A9F" w:rsidRPr="00723A9F" w:rsidRDefault="00723A9F" w:rsidP="00723A9F">
      <w:pPr>
        <w:pStyle w:val="a3"/>
        <w:rPr>
          <w:rFonts w:ascii="ＭＳ ゴシック" w:eastAsia="ＭＳ ゴシック" w:hAnsi="ＭＳ ゴシック" w:cs="ＭＳ ゴシック"/>
        </w:rPr>
      </w:pPr>
    </w:p>
    <w:p w14:paraId="4BFB6C31" w14:textId="77777777" w:rsidR="00723A9F" w:rsidRPr="00723A9F" w:rsidRDefault="00723A9F" w:rsidP="00723A9F">
      <w:pPr>
        <w:pStyle w:val="a3"/>
        <w:rPr>
          <w:rFonts w:ascii="ＭＳ ゴシック" w:eastAsia="ＭＳ ゴシック" w:hAnsi="ＭＳ ゴシック" w:cs="ＭＳ ゴシック"/>
        </w:rPr>
      </w:pPr>
    </w:p>
    <w:p w14:paraId="0772741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09　　</w:t>
      </w:r>
    </w:p>
    <w:p w14:paraId="4CDC332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●臂太陽脈：</w:t>
      </w:r>
    </w:p>
    <w:p w14:paraId="36A249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出小指，循骨下廉，出臑下廉（＝肩貞），出肩外廉（＝肩井），出項□□□【目】外眥。</w:t>
      </w:r>
    </w:p>
    <w:p w14:paraId="0AE0713F" w14:textId="77777777" w:rsidR="00723A9F" w:rsidRPr="00723A9F" w:rsidRDefault="00723A9F" w:rsidP="00723A9F">
      <w:pPr>
        <w:pStyle w:val="a3"/>
        <w:rPr>
          <w:rFonts w:ascii="ＭＳ ゴシック" w:eastAsia="ＭＳ ゴシック" w:hAnsi="ＭＳ ゴシック" w:cs="ＭＳ ゴシック"/>
        </w:rPr>
      </w:pPr>
    </w:p>
    <w:p w14:paraId="5F6527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46A25F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臂外廉痛。</w:t>
      </w:r>
    </w:p>
    <w:p w14:paraId="5E418A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●諸病此物者，皆久（灸）臂太陽脈。</w:t>
      </w:r>
    </w:p>
    <w:p w14:paraId="136CDF40" w14:textId="77777777" w:rsidR="00723A9F" w:rsidRPr="00723A9F" w:rsidRDefault="00723A9F" w:rsidP="00723A9F">
      <w:pPr>
        <w:pStyle w:val="a3"/>
        <w:rPr>
          <w:rFonts w:ascii="ＭＳ ゴシック" w:eastAsia="ＭＳ ゴシック" w:hAnsi="ＭＳ ゴシック" w:cs="ＭＳ ゴシック"/>
        </w:rPr>
      </w:pPr>
    </w:p>
    <w:p w14:paraId="52BD4B2D" w14:textId="77777777" w:rsidR="00723A9F" w:rsidRPr="00723A9F" w:rsidRDefault="00723A9F" w:rsidP="00723A9F">
      <w:pPr>
        <w:pStyle w:val="a3"/>
        <w:rPr>
          <w:rFonts w:ascii="ＭＳ ゴシック" w:eastAsia="ＭＳ ゴシック" w:hAnsi="ＭＳ ゴシック" w:cs="ＭＳ ゴシック"/>
        </w:rPr>
      </w:pPr>
    </w:p>
    <w:p w14:paraId="42F9EE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10　　</w:t>
      </w:r>
    </w:p>
    <w:p w14:paraId="0944D5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●臂少陽脈：</w:t>
      </w:r>
    </w:p>
    <w:p w14:paraId="30C469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出中指，循臂上骨下廉，湊（＝いたる）耳。</w:t>
      </w:r>
    </w:p>
    <w:p w14:paraId="7A09FF00" w14:textId="77777777" w:rsidR="00723A9F" w:rsidRPr="00723A9F" w:rsidRDefault="00723A9F" w:rsidP="00723A9F">
      <w:pPr>
        <w:pStyle w:val="a3"/>
        <w:rPr>
          <w:rFonts w:ascii="ＭＳ ゴシック" w:eastAsia="ＭＳ ゴシック" w:hAnsi="ＭＳ ゴシック" w:cs="ＭＳ ゴシック"/>
        </w:rPr>
      </w:pPr>
    </w:p>
    <w:p w14:paraId="6C889F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50573A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産聾，□痛。</w:t>
      </w:r>
    </w:p>
    <w:p w14:paraId="3D5EFC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●諸病【此物者，皆】久（灸）臂少陽之脈。</w:t>
      </w:r>
    </w:p>
    <w:p w14:paraId="0003F126" w14:textId="77777777" w:rsidR="00723A9F" w:rsidRPr="00723A9F" w:rsidRDefault="00723A9F" w:rsidP="00723A9F">
      <w:pPr>
        <w:pStyle w:val="a3"/>
        <w:rPr>
          <w:rFonts w:ascii="ＭＳ ゴシック" w:eastAsia="ＭＳ ゴシック" w:hAnsi="ＭＳ ゴシック" w:cs="ＭＳ ゴシック"/>
        </w:rPr>
      </w:pPr>
    </w:p>
    <w:p w14:paraId="3246FA39" w14:textId="77777777" w:rsidR="00723A9F" w:rsidRPr="00723A9F" w:rsidRDefault="00723A9F" w:rsidP="00723A9F">
      <w:pPr>
        <w:pStyle w:val="a3"/>
        <w:rPr>
          <w:rFonts w:ascii="ＭＳ ゴシック" w:eastAsia="ＭＳ ゴシック" w:hAnsi="ＭＳ ゴシック" w:cs="ＭＳ ゴシック"/>
        </w:rPr>
      </w:pPr>
    </w:p>
    <w:p w14:paraId="67FA38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▼足臂　11　　</w:t>
      </w:r>
    </w:p>
    <w:p w14:paraId="0547D5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●臂陽明脈：</w:t>
      </w:r>
    </w:p>
    <w:p w14:paraId="2FDBC4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出中指間，循骨上廉，出臑□□上，湊枕（＝䪼＝ほほ骨），之（＝いたる）口。</w:t>
      </w:r>
    </w:p>
    <w:p w14:paraId="1D12217D" w14:textId="77777777" w:rsidR="00723A9F" w:rsidRPr="00723A9F" w:rsidRDefault="00723A9F" w:rsidP="00723A9F">
      <w:pPr>
        <w:pStyle w:val="a3"/>
        <w:rPr>
          <w:rFonts w:ascii="ＭＳ ゴシック" w:eastAsia="ＭＳ ゴシック" w:hAnsi="ＭＳ ゴシック" w:cs="ＭＳ ゴシック"/>
        </w:rPr>
      </w:pPr>
    </w:p>
    <w:p w14:paraId="5B9B6E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【其】病：</w:t>
      </w:r>
    </w:p>
    <w:p w14:paraId="74DFD1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病齒【痛】，□□□□。</w:t>
      </w:r>
    </w:p>
    <w:p w14:paraId="4966AB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【諸】病此物者，皆久（灸）臂陽明脈。</w:t>
      </w:r>
    </w:p>
    <w:p w14:paraId="02D66553" w14:textId="77777777" w:rsidR="00723A9F" w:rsidRPr="00723A9F" w:rsidRDefault="00723A9F" w:rsidP="00723A9F">
      <w:pPr>
        <w:pStyle w:val="a3"/>
        <w:rPr>
          <w:rFonts w:ascii="ＭＳ ゴシック" w:eastAsia="ＭＳ ゴシック" w:hAnsi="ＭＳ ゴシック" w:cs="ＭＳ ゴシック"/>
        </w:rPr>
      </w:pPr>
    </w:p>
    <w:p w14:paraId="75F9C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●上足脈六、手【脈五】。</w:t>
      </w:r>
    </w:p>
    <w:p w14:paraId="0B25A443" w14:textId="77777777" w:rsidR="00723A9F" w:rsidRPr="00723A9F" w:rsidRDefault="00723A9F" w:rsidP="00723A9F">
      <w:pPr>
        <w:pStyle w:val="a3"/>
        <w:rPr>
          <w:rFonts w:ascii="ＭＳ ゴシック" w:eastAsia="ＭＳ ゴシック" w:hAnsi="ＭＳ ゴシック" w:cs="ＭＳ ゴシック"/>
        </w:rPr>
      </w:pPr>
    </w:p>
    <w:p w14:paraId="3E1B5D35" w14:textId="77777777" w:rsidR="00723A9F" w:rsidRPr="00723A9F" w:rsidRDefault="00723A9F" w:rsidP="00723A9F">
      <w:pPr>
        <w:pStyle w:val="a3"/>
        <w:rPr>
          <w:rFonts w:ascii="ＭＳ ゴシック" w:eastAsia="ＭＳ ゴシック" w:hAnsi="ＭＳ ゴシック" w:cs="ＭＳ ゴシック"/>
        </w:rPr>
      </w:pPr>
    </w:p>
    <w:p w14:paraId="3AD37CF1" w14:textId="77777777" w:rsidR="00723A9F" w:rsidRPr="00723A9F" w:rsidRDefault="00723A9F" w:rsidP="00723A9F">
      <w:pPr>
        <w:pStyle w:val="a3"/>
        <w:rPr>
          <w:rFonts w:ascii="ＭＳ ゴシック" w:eastAsia="ＭＳ ゴシック" w:hAnsi="ＭＳ ゴシック" w:cs="ＭＳ ゴシック"/>
        </w:rPr>
      </w:pPr>
    </w:p>
    <w:p w14:paraId="5E6CF65A" w14:textId="77777777" w:rsidR="00723A9F" w:rsidRPr="00723A9F" w:rsidRDefault="00723A9F" w:rsidP="00723A9F">
      <w:pPr>
        <w:pStyle w:val="a3"/>
        <w:rPr>
          <w:rFonts w:ascii="ＭＳ ゴシック" w:eastAsia="ＭＳ ゴシック" w:hAnsi="ＭＳ ゴシック" w:cs="ＭＳ ゴシック"/>
        </w:rPr>
      </w:pPr>
    </w:p>
    <w:p w14:paraId="1533BB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《資料2-2》</w:t>
      </w:r>
    </w:p>
    <w:p w14:paraId="7CAD1169" w14:textId="04458AB9"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【馬王堆漢墓帛書】</w:t>
      </w:r>
    </w:p>
    <w:p w14:paraId="1681E94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【陰陽十一脈灸経甲本　釈文】</w:t>
      </w:r>
    </w:p>
    <w:p w14:paraId="10DEED49" w14:textId="77777777" w:rsidR="00723A9F" w:rsidRPr="00723A9F" w:rsidRDefault="00723A9F" w:rsidP="00723A9F">
      <w:pPr>
        <w:pStyle w:val="a3"/>
        <w:rPr>
          <w:rFonts w:ascii="ＭＳ ゴシック" w:eastAsia="ＭＳ ゴシック" w:hAnsi="ＭＳ ゴシック" w:cs="ＭＳ ゴシック"/>
        </w:rPr>
      </w:pPr>
    </w:p>
    <w:p w14:paraId="5341CE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01　</w:t>
      </w:r>
    </w:p>
    <w:p w14:paraId="1E9FD5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【鉅陽脈：【繫於】潼（＝踵）外踝婁中，出郄中，上穿■（＝臀），出厭（エン、？）中，挾脊，出於項，□（※上）頭角，下顔，挾齃（はな柱），繫目内廉。</w:t>
      </w:r>
    </w:p>
    <w:p w14:paraId="74DE6864" w14:textId="77777777" w:rsidR="00723A9F" w:rsidRPr="00723A9F" w:rsidRDefault="00723A9F" w:rsidP="00723A9F">
      <w:pPr>
        <w:pStyle w:val="a3"/>
        <w:rPr>
          <w:rFonts w:ascii="ＭＳ ゴシック" w:eastAsia="ＭＳ ゴシック" w:hAnsi="ＭＳ ゴシック" w:cs="ＭＳ ゴシック"/>
        </w:rPr>
      </w:pPr>
    </w:p>
    <w:p w14:paraId="1357C4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是動則病：（※腕踝部の脈口の脉診異常として表れる病症）腫，頭痛，□□□□脊痛，腰似折，髀不可以運，膕如結】，腨如【裂，此】爲踝厥，是鉅陽脈【主治。</w:t>
      </w:r>
    </w:p>
    <w:p w14:paraId="290FE7AC" w14:textId="77777777" w:rsidR="00723A9F" w:rsidRPr="00723A9F" w:rsidRDefault="00723A9F" w:rsidP="00723A9F">
      <w:pPr>
        <w:pStyle w:val="a3"/>
        <w:rPr>
          <w:rFonts w:ascii="ＭＳ ゴシック" w:eastAsia="ＭＳ ゴシック" w:hAnsi="ＭＳ ゴシック" w:cs="ＭＳ ゴシック"/>
        </w:rPr>
      </w:pPr>
    </w:p>
    <w:p w14:paraId="62377B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其所産病：（※経脈の流れにそって出現する病症）頭痛，耳聾，項痛，耳彊，】瘧，背痛，腰痛，尻痛，痔，郄痛，腨痛，【足小指痹，爲十】二病。</w:t>
      </w:r>
    </w:p>
    <w:p w14:paraId="059B7B57" w14:textId="77777777" w:rsidR="00723A9F" w:rsidRPr="00723A9F" w:rsidRDefault="00723A9F" w:rsidP="00723A9F">
      <w:pPr>
        <w:pStyle w:val="a3"/>
        <w:rPr>
          <w:rFonts w:ascii="ＭＳ ゴシック" w:eastAsia="ＭＳ ゴシック" w:hAnsi="ＭＳ ゴシック" w:cs="ＭＳ ゴシック"/>
        </w:rPr>
      </w:pPr>
    </w:p>
    <w:p w14:paraId="38D76C75" w14:textId="77777777" w:rsidR="00723A9F" w:rsidRPr="00723A9F" w:rsidRDefault="00723A9F" w:rsidP="00723A9F">
      <w:pPr>
        <w:pStyle w:val="a3"/>
        <w:rPr>
          <w:rFonts w:ascii="ＭＳ ゴシック" w:eastAsia="ＭＳ ゴシック" w:hAnsi="ＭＳ ゴシック" w:cs="ＭＳ ゴシック"/>
        </w:rPr>
      </w:pPr>
    </w:p>
    <w:p w14:paraId="3B6892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02　</w:t>
      </w:r>
    </w:p>
    <w:p w14:paraId="35CEFB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【少】陽脈：繫於外踝之前廉，上出魚股之【外廉（＝気街），出】□（＝脇）上，【出目前（＝瞳子髎）。】</w:t>
      </w:r>
    </w:p>
    <w:p w14:paraId="609F5106" w14:textId="77777777" w:rsidR="00723A9F" w:rsidRPr="00723A9F" w:rsidRDefault="00723A9F" w:rsidP="00723A9F">
      <w:pPr>
        <w:pStyle w:val="a3"/>
        <w:rPr>
          <w:rFonts w:ascii="ＭＳ ゴシック" w:eastAsia="ＭＳ ゴシック" w:hAnsi="ＭＳ ゴシック" w:cs="ＭＳ ゴシック"/>
        </w:rPr>
      </w:pPr>
    </w:p>
    <w:p w14:paraId="5AF433B0" w14:textId="77777777" w:rsidR="00723A9F" w:rsidRPr="00723A9F" w:rsidRDefault="00723A9F" w:rsidP="00723A9F">
      <w:pPr>
        <w:pStyle w:val="a3"/>
        <w:rPr>
          <w:rFonts w:ascii="ＭＳ ゴシック" w:eastAsia="ＭＳ ゴシック" w:hAnsi="ＭＳ ゴシック" w:cs="ＭＳ ゴシック"/>
        </w:rPr>
      </w:pPr>
    </w:p>
    <w:p w14:paraId="656FB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是動則病：【心與脅痛，不】可以反側，甚則無膏，足外反，此爲陽【厥】，是少陽【脈主】治。</w:t>
      </w:r>
    </w:p>
    <w:p w14:paraId="0AFE6712" w14:textId="77777777" w:rsidR="00723A9F" w:rsidRPr="00723A9F" w:rsidRDefault="00723A9F" w:rsidP="00723A9F">
      <w:pPr>
        <w:pStyle w:val="a3"/>
        <w:rPr>
          <w:rFonts w:ascii="ＭＳ ゴシック" w:eastAsia="ＭＳ ゴシック" w:hAnsi="ＭＳ ゴシック" w:cs="ＭＳ ゴシック"/>
        </w:rPr>
      </w:pPr>
    </w:p>
    <w:p w14:paraId="5CC4E6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其所産病：□□□【頭頸】痛，脅痛，瘧，汗出，節盡痛，髀【外】廉【痛】，【□痛】，魚股痛，【膝外廉】痛，振寒，【足中指】踝〈痹〉，爲十二病。</w:t>
      </w:r>
    </w:p>
    <w:p w14:paraId="08D4F2A0" w14:textId="77777777" w:rsidR="00723A9F" w:rsidRPr="00723A9F" w:rsidRDefault="00723A9F" w:rsidP="00723A9F">
      <w:pPr>
        <w:pStyle w:val="a3"/>
        <w:rPr>
          <w:rFonts w:ascii="ＭＳ ゴシック" w:eastAsia="ＭＳ ゴシック" w:hAnsi="ＭＳ ゴシック" w:cs="ＭＳ ゴシック"/>
        </w:rPr>
      </w:pPr>
    </w:p>
    <w:p w14:paraId="6C6C914E" w14:textId="77777777" w:rsidR="00723A9F" w:rsidRPr="00723A9F" w:rsidRDefault="00723A9F" w:rsidP="00723A9F">
      <w:pPr>
        <w:pStyle w:val="a3"/>
        <w:rPr>
          <w:rFonts w:ascii="ＭＳ ゴシック" w:eastAsia="ＭＳ ゴシック" w:hAnsi="ＭＳ ゴシック" w:cs="ＭＳ ゴシック"/>
        </w:rPr>
      </w:pPr>
    </w:p>
    <w:p w14:paraId="1C0F4B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03　</w:t>
      </w:r>
    </w:p>
    <w:p w14:paraId="11CF88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陽明脈：【繫】於骭骨外廉，循骭而上，穿臏，出魚股□□（＝之廉（＝足五里、気衝）、上）穿【乳】，穿頰，【出目外】廉（＝上関），環【顔】。</w:t>
      </w:r>
    </w:p>
    <w:p w14:paraId="61A5F051" w14:textId="77777777" w:rsidR="00723A9F" w:rsidRPr="00723A9F" w:rsidRDefault="00723A9F" w:rsidP="00723A9F">
      <w:pPr>
        <w:pStyle w:val="a3"/>
        <w:rPr>
          <w:rFonts w:ascii="ＭＳ ゴシック" w:eastAsia="ＭＳ ゴシック" w:hAnsi="ＭＳ ゴシック" w:cs="ＭＳ ゴシック"/>
        </w:rPr>
      </w:pPr>
    </w:p>
    <w:p w14:paraId="360132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w:t>
      </w:r>
    </w:p>
    <w:p w14:paraId="66F012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洒洒病寒，喜龍，數欠，顔【黑，病腫，病至則惡人與火，聞】木音則惕然驚，心惕，欲獨閉戸牖而處，【病甚】則欲【登高而歌，棄】衣【而走，此爲】骭厥，是陽明脈主治。</w:t>
      </w:r>
    </w:p>
    <w:p w14:paraId="230F980D" w14:textId="77777777" w:rsidR="00723A9F" w:rsidRPr="00723A9F" w:rsidRDefault="00723A9F" w:rsidP="00723A9F">
      <w:pPr>
        <w:pStyle w:val="a3"/>
        <w:rPr>
          <w:rFonts w:ascii="ＭＳ ゴシック" w:eastAsia="ＭＳ ゴシック" w:hAnsi="ＭＳ ゴシック" w:cs="ＭＳ ゴシック"/>
        </w:rPr>
      </w:pPr>
    </w:p>
    <w:p w14:paraId="2848EB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w:t>
      </w:r>
    </w:p>
    <w:p w14:paraId="10782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顔痛，鼻鼽，頷【頸痛，乳痛，】心與胠痛，腹外腫，腸痛，膝跳，跗□□，【爲】十【病】。</w:t>
      </w:r>
    </w:p>
    <w:p w14:paraId="6C460CC8" w14:textId="77777777" w:rsidR="00723A9F" w:rsidRPr="00723A9F" w:rsidRDefault="00723A9F" w:rsidP="00723A9F">
      <w:pPr>
        <w:pStyle w:val="a3"/>
        <w:rPr>
          <w:rFonts w:ascii="ＭＳ ゴシック" w:eastAsia="ＭＳ ゴシック" w:hAnsi="ＭＳ ゴシック" w:cs="ＭＳ ゴシック"/>
        </w:rPr>
      </w:pPr>
    </w:p>
    <w:p w14:paraId="56653E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04　</w:t>
      </w:r>
    </w:p>
    <w:p w14:paraId="050B74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肩脈：</w:t>
      </w:r>
    </w:p>
    <w:p w14:paraId="2393BA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起於耳後，下肩，出臑外【廉】（＝小海？），</w:t>
      </w:r>
    </w:p>
    <w:p w14:paraId="756EF0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出□□□（＝臂外腕上），乘手背。</w:t>
      </w:r>
    </w:p>
    <w:p w14:paraId="3BFFAA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（※この流注は逆？　なぜか）</w:t>
      </w:r>
    </w:p>
    <w:p w14:paraId="5A36787C" w14:textId="77777777" w:rsidR="00723A9F" w:rsidRPr="00723A9F" w:rsidRDefault="00723A9F" w:rsidP="00723A9F">
      <w:pPr>
        <w:pStyle w:val="a3"/>
        <w:rPr>
          <w:rFonts w:ascii="ＭＳ ゴシック" w:eastAsia="ＭＳ ゴシック" w:hAnsi="ＭＳ ゴシック" w:cs="ＭＳ ゴシック"/>
        </w:rPr>
      </w:pPr>
    </w:p>
    <w:p w14:paraId="76B925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是【動則病：嗌痛，頷腫】，不可以顧，肩似脱，臑似折，是肩脈主治。</w:t>
      </w:r>
    </w:p>
    <w:p w14:paraId="37E76EFC" w14:textId="77777777" w:rsidR="00723A9F" w:rsidRPr="00723A9F" w:rsidRDefault="00723A9F" w:rsidP="00723A9F">
      <w:pPr>
        <w:pStyle w:val="a3"/>
        <w:rPr>
          <w:rFonts w:ascii="ＭＳ ゴシック" w:eastAsia="ＭＳ ゴシック" w:hAnsi="ＭＳ ゴシック" w:cs="ＭＳ ゴシック"/>
        </w:rPr>
      </w:pPr>
    </w:p>
    <w:p w14:paraId="44998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【其所産病】：頷【痛，喉痹，臂痛，肘】痛，爲四病。</w:t>
      </w:r>
    </w:p>
    <w:p w14:paraId="51CC593E" w14:textId="77777777" w:rsidR="00723A9F" w:rsidRPr="00723A9F" w:rsidRDefault="00723A9F" w:rsidP="00723A9F">
      <w:pPr>
        <w:pStyle w:val="a3"/>
        <w:rPr>
          <w:rFonts w:ascii="ＭＳ ゴシック" w:eastAsia="ＭＳ ゴシック" w:hAnsi="ＭＳ ゴシック" w:cs="ＭＳ ゴシック"/>
        </w:rPr>
      </w:pPr>
    </w:p>
    <w:p w14:paraId="27887192" w14:textId="77777777" w:rsidR="00723A9F" w:rsidRPr="00723A9F" w:rsidRDefault="00723A9F" w:rsidP="00723A9F">
      <w:pPr>
        <w:pStyle w:val="a3"/>
        <w:rPr>
          <w:rFonts w:ascii="ＭＳ ゴシック" w:eastAsia="ＭＳ ゴシック" w:hAnsi="ＭＳ ゴシック" w:cs="ＭＳ ゴシック"/>
        </w:rPr>
      </w:pPr>
    </w:p>
    <w:p w14:paraId="3879C3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05　</w:t>
      </w:r>
    </w:p>
    <w:p w14:paraId="325D7B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耳脈：</w:t>
      </w:r>
    </w:p>
    <w:p w14:paraId="474EAD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起於手背（＝中渚、陽池），</w:t>
      </w:r>
    </w:p>
    <w:p w14:paraId="305C50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出臂外兩骨之間，【上骨】下廉，</w:t>
      </w:r>
    </w:p>
    <w:p w14:paraId="607F6D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【出肘中】，入耳中。</w:t>
      </w:r>
    </w:p>
    <w:p w14:paraId="13A56244" w14:textId="77777777" w:rsidR="00723A9F" w:rsidRPr="00723A9F" w:rsidRDefault="00723A9F" w:rsidP="00723A9F">
      <w:pPr>
        <w:pStyle w:val="a3"/>
        <w:rPr>
          <w:rFonts w:ascii="ＭＳ ゴシック" w:eastAsia="ＭＳ ゴシック" w:hAnsi="ＭＳ ゴシック" w:cs="ＭＳ ゴシック"/>
        </w:rPr>
      </w:pPr>
    </w:p>
    <w:p w14:paraId="4AB795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是動則病：耳聾煇煇朜朜，嗌腫，是耳脈主治。</w:t>
      </w:r>
    </w:p>
    <w:p w14:paraId="7FDD34EF" w14:textId="77777777" w:rsidR="00723A9F" w:rsidRPr="00723A9F" w:rsidRDefault="00723A9F" w:rsidP="00723A9F">
      <w:pPr>
        <w:pStyle w:val="a3"/>
        <w:rPr>
          <w:rFonts w:ascii="ＭＳ ゴシック" w:eastAsia="ＭＳ ゴシック" w:hAnsi="ＭＳ ゴシック" w:cs="ＭＳ ゴシック"/>
        </w:rPr>
      </w:pPr>
    </w:p>
    <w:p w14:paraId="6444BD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其所産病：目外眥痛，頰【痛】，耳聾，爲三病。</w:t>
      </w:r>
    </w:p>
    <w:p w14:paraId="3C2C307E" w14:textId="77777777" w:rsidR="00723A9F" w:rsidRPr="00723A9F" w:rsidRDefault="00723A9F" w:rsidP="00723A9F">
      <w:pPr>
        <w:pStyle w:val="a3"/>
        <w:rPr>
          <w:rFonts w:ascii="ＭＳ ゴシック" w:eastAsia="ＭＳ ゴシック" w:hAnsi="ＭＳ ゴシック" w:cs="ＭＳ ゴシック"/>
        </w:rPr>
      </w:pPr>
    </w:p>
    <w:p w14:paraId="064D2B8B" w14:textId="77777777" w:rsidR="00723A9F" w:rsidRPr="00723A9F" w:rsidRDefault="00723A9F" w:rsidP="00723A9F">
      <w:pPr>
        <w:pStyle w:val="a3"/>
        <w:rPr>
          <w:rFonts w:ascii="ＭＳ ゴシック" w:eastAsia="ＭＳ ゴシック" w:hAnsi="ＭＳ ゴシック" w:cs="ＭＳ ゴシック"/>
        </w:rPr>
      </w:pPr>
    </w:p>
    <w:p w14:paraId="598C17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06　</w:t>
      </w:r>
    </w:p>
    <w:p w14:paraId="6E7B4A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齒脈：</w:t>
      </w:r>
    </w:p>
    <w:p w14:paraId="0ADC6D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起於次指與大指上，</w:t>
      </w:r>
    </w:p>
    <w:p w14:paraId="45603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出臂上廉，入肘中，乘臑，</w:t>
      </w:r>
    </w:p>
    <w:p w14:paraId="18273E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【穿】頰，入齒中，挾鼻。</w:t>
      </w:r>
    </w:p>
    <w:p w14:paraId="348E8451" w14:textId="77777777" w:rsidR="00723A9F" w:rsidRPr="00723A9F" w:rsidRDefault="00723A9F" w:rsidP="00723A9F">
      <w:pPr>
        <w:pStyle w:val="a3"/>
        <w:rPr>
          <w:rFonts w:ascii="ＭＳ ゴシック" w:eastAsia="ＭＳ ゴシック" w:hAnsi="ＭＳ ゴシック" w:cs="ＭＳ ゴシック"/>
        </w:rPr>
      </w:pPr>
    </w:p>
    <w:p w14:paraId="5A76D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是【動】則病：齒痛，䪼腫，是齒脈主治。</w:t>
      </w:r>
    </w:p>
    <w:p w14:paraId="1C389BBC" w14:textId="77777777" w:rsidR="00723A9F" w:rsidRPr="00723A9F" w:rsidRDefault="00723A9F" w:rsidP="00723A9F">
      <w:pPr>
        <w:pStyle w:val="a3"/>
        <w:rPr>
          <w:rFonts w:ascii="ＭＳ ゴシック" w:eastAsia="ＭＳ ゴシック" w:hAnsi="ＭＳ ゴシック" w:cs="ＭＳ ゴシック"/>
        </w:rPr>
      </w:pPr>
    </w:p>
    <w:p w14:paraId="42BB4E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其所産病：齒痛，䪼腫，目黄，口乾，臑痛，爲五【病】。</w:t>
      </w:r>
    </w:p>
    <w:p w14:paraId="26C99C62" w14:textId="77777777" w:rsidR="00723A9F" w:rsidRPr="00723A9F" w:rsidRDefault="00723A9F" w:rsidP="00723A9F">
      <w:pPr>
        <w:pStyle w:val="a3"/>
        <w:rPr>
          <w:rFonts w:ascii="ＭＳ ゴシック" w:eastAsia="ＭＳ ゴシック" w:hAnsi="ＭＳ ゴシック" w:cs="ＭＳ ゴシック"/>
        </w:rPr>
      </w:pPr>
    </w:p>
    <w:p w14:paraId="1F8113A6" w14:textId="77777777" w:rsidR="00723A9F" w:rsidRPr="00723A9F" w:rsidRDefault="00723A9F" w:rsidP="00723A9F">
      <w:pPr>
        <w:pStyle w:val="a3"/>
        <w:rPr>
          <w:rFonts w:ascii="ＭＳ ゴシック" w:eastAsia="ＭＳ ゴシック" w:hAnsi="ＭＳ ゴシック" w:cs="ＭＳ ゴシック"/>
        </w:rPr>
      </w:pPr>
    </w:p>
    <w:p w14:paraId="35DB9C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07　</w:t>
      </w:r>
    </w:p>
    <w:p w14:paraId="44FE62E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太陰脈：是胃脈也。被胃，出魚股陰下廉（＝箕門、足五里），腨上廉，出【内】踝之上廉。（※この流注は逆？　なぜか）</w:t>
      </w:r>
    </w:p>
    <w:p w14:paraId="6E25435B" w14:textId="77777777" w:rsidR="00723A9F" w:rsidRPr="00723A9F" w:rsidRDefault="00723A9F" w:rsidP="00723A9F">
      <w:pPr>
        <w:pStyle w:val="a3"/>
        <w:rPr>
          <w:rFonts w:ascii="ＭＳ ゴシック" w:eastAsia="ＭＳ ゴシック" w:hAnsi="ＭＳ ゴシック" w:cs="ＭＳ ゴシック"/>
        </w:rPr>
      </w:pPr>
    </w:p>
    <w:p w14:paraId="2695FB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是動則病：上【當】走心，使腹脹，善噫，食欲嘔，</w:t>
      </w:r>
    </w:p>
    <w:p w14:paraId="62DF8B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得後與氣則怢然衰，是鉅陰脈主治。</w:t>
      </w:r>
    </w:p>
    <w:p w14:paraId="35038A9F" w14:textId="77777777" w:rsidR="00723A9F" w:rsidRPr="00723A9F" w:rsidRDefault="00723A9F" w:rsidP="00723A9F">
      <w:pPr>
        <w:pStyle w:val="a3"/>
        <w:rPr>
          <w:rFonts w:ascii="ＭＳ ゴシック" w:eastAsia="ＭＳ ゴシック" w:hAnsi="ＭＳ ゴシック" w:cs="ＭＳ ゴシック"/>
        </w:rPr>
      </w:pPr>
    </w:p>
    <w:p w14:paraId="63E9CA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其所【産病】：□□，心煩，死；心痛與腹脹，死；</w:t>
      </w:r>
    </w:p>
    <w:p w14:paraId="1B04E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不能食，不能臥，強欠，三者同則死；溏泄，死；【水與】閉同則死，爲十病。</w:t>
      </w:r>
    </w:p>
    <w:p w14:paraId="25524A72" w14:textId="77777777" w:rsidR="00723A9F" w:rsidRPr="00723A9F" w:rsidRDefault="00723A9F" w:rsidP="00723A9F">
      <w:pPr>
        <w:pStyle w:val="a3"/>
        <w:rPr>
          <w:rFonts w:ascii="ＭＳ ゴシック" w:eastAsia="ＭＳ ゴシック" w:hAnsi="ＭＳ ゴシック" w:cs="ＭＳ ゴシック"/>
        </w:rPr>
      </w:pPr>
    </w:p>
    <w:p w14:paraId="60FEAB6A" w14:textId="77777777" w:rsidR="00723A9F" w:rsidRPr="00723A9F" w:rsidRDefault="00723A9F" w:rsidP="00723A9F">
      <w:pPr>
        <w:pStyle w:val="a3"/>
        <w:rPr>
          <w:rFonts w:ascii="ＭＳ ゴシック" w:eastAsia="ＭＳ ゴシック" w:hAnsi="ＭＳ ゴシック" w:cs="ＭＳ ゴシック"/>
        </w:rPr>
      </w:pPr>
    </w:p>
    <w:p w14:paraId="2502DD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08　</w:t>
      </w:r>
    </w:p>
    <w:p w14:paraId="79FBF3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厥陰脈：</w:t>
      </w:r>
    </w:p>
    <w:p w14:paraId="51AAE3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繫於足大指叢【毛】之上，乘足【跗上廉】，</w:t>
      </w:r>
    </w:p>
    <w:p w14:paraId="23E572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去内踝一寸，上【踝】五寸而【出太陰之後】，</w:t>
      </w:r>
    </w:p>
    <w:p w14:paraId="34664E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上出魚股内廉，</w:t>
      </w:r>
    </w:p>
    <w:p w14:paraId="53D6A3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觸少腹，大眥旁（※意味不明）。</w:t>
      </w:r>
    </w:p>
    <w:p w14:paraId="6C4A98C5" w14:textId="77777777" w:rsidR="00723A9F" w:rsidRPr="00723A9F" w:rsidRDefault="00723A9F" w:rsidP="00723A9F">
      <w:pPr>
        <w:pStyle w:val="a3"/>
        <w:rPr>
          <w:rFonts w:ascii="ＭＳ ゴシック" w:eastAsia="ＭＳ ゴシック" w:hAnsi="ＭＳ ゴシック" w:cs="ＭＳ ゴシック"/>
        </w:rPr>
      </w:pPr>
    </w:p>
    <w:p w14:paraId="04D3BD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是動則【病：丈】夫㿗【疝，婦人則少腹腫，腰痛】不可以仰，</w:t>
      </w:r>
    </w:p>
    <w:p w14:paraId="4A2400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甚則嗌乾，面疵，是厥陰脈主治。</w:t>
      </w:r>
    </w:p>
    <w:p w14:paraId="622CDD6B" w14:textId="77777777" w:rsidR="00723A9F" w:rsidRPr="00723A9F" w:rsidRDefault="00723A9F" w:rsidP="00723A9F">
      <w:pPr>
        <w:pStyle w:val="a3"/>
        <w:rPr>
          <w:rFonts w:ascii="ＭＳ ゴシック" w:eastAsia="ＭＳ ゴシック" w:hAnsi="ＭＳ ゴシック" w:cs="ＭＳ ゴシック"/>
        </w:rPr>
      </w:pPr>
    </w:p>
    <w:p w14:paraId="6E37425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【其】所産病：熱中，【癃，㿗，偏疝，】□□有而心煩，死，勿治也。</w:t>
      </w:r>
    </w:p>
    <w:p w14:paraId="58F8CF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有陽脈與之【倶】病，可治也。</w:t>
      </w:r>
    </w:p>
    <w:p w14:paraId="5C4627C0" w14:textId="77777777" w:rsidR="00723A9F" w:rsidRPr="00723A9F" w:rsidRDefault="00723A9F" w:rsidP="00723A9F">
      <w:pPr>
        <w:pStyle w:val="a3"/>
        <w:rPr>
          <w:rFonts w:ascii="ＭＳ ゴシック" w:eastAsia="ＭＳ ゴシック" w:hAnsi="ＭＳ ゴシック" w:cs="ＭＳ ゴシック"/>
        </w:rPr>
      </w:pPr>
    </w:p>
    <w:p w14:paraId="0A6FE365" w14:textId="77777777" w:rsidR="00723A9F" w:rsidRPr="00723A9F" w:rsidRDefault="00723A9F" w:rsidP="00723A9F">
      <w:pPr>
        <w:pStyle w:val="a3"/>
        <w:rPr>
          <w:rFonts w:ascii="ＭＳ ゴシック" w:eastAsia="ＭＳ ゴシック" w:hAnsi="ＭＳ ゴシック" w:cs="ＭＳ ゴシック"/>
        </w:rPr>
      </w:pPr>
    </w:p>
    <w:p w14:paraId="017349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09　</w:t>
      </w:r>
    </w:p>
    <w:p w14:paraId="3EE002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w:t>
      </w:r>
    </w:p>
    <w:p w14:paraId="32C2DB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繫於内踝外廉（＝外は？内廉にすべし、太渓），穿腨，</w:t>
      </w:r>
    </w:p>
    <w:p w14:paraId="7871F7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出郄【中】央，</w:t>
      </w:r>
    </w:p>
    <w:p w14:paraId="4733B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上穿脊之□（＝内）廉，繫於腎，挾舌。</w:t>
      </w:r>
    </w:p>
    <w:p w14:paraId="25B53D8A" w14:textId="77777777" w:rsidR="00723A9F" w:rsidRPr="00723A9F" w:rsidRDefault="00723A9F" w:rsidP="00723A9F">
      <w:pPr>
        <w:pStyle w:val="a3"/>
        <w:rPr>
          <w:rFonts w:ascii="ＭＳ ゴシック" w:eastAsia="ＭＳ ゴシック" w:hAnsi="ＭＳ ゴシック" w:cs="ＭＳ ゴシック"/>
        </w:rPr>
      </w:pPr>
    </w:p>
    <w:p w14:paraId="3506A9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【是動則病：】喝喝如喘，坐而起則目</w:t>
      </w:r>
      <w:r w:rsidRPr="00723A9F">
        <w:rPr>
          <w:rFonts w:ascii="Microsoft JhengHei" w:eastAsia="Microsoft JhengHei" w:hAnsi="Microsoft JhengHei" w:cs="Microsoft JhengHei" w:hint="eastAsia"/>
        </w:rPr>
        <w:t>盳</w:t>
      </w:r>
      <w:r w:rsidRPr="00723A9F">
        <w:rPr>
          <w:rFonts w:ascii="ＭＳ ゴシック" w:eastAsia="ＭＳ ゴシック" w:hAnsi="ＭＳ ゴシック" w:cs="ＭＳ ゴシック" w:hint="eastAsia"/>
        </w:rPr>
        <w:t>如毋見，心如懸，</w:t>
      </w:r>
    </w:p>
    <w:p w14:paraId="5B923F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病飢，氣【不足】，善怒，心惕，恐【人將捕之，】不欲食，面黭若</w:t>
      </w:r>
      <w:r w:rsidRPr="00723A9F">
        <w:rPr>
          <w:rFonts w:ascii="Microsoft JhengHei" w:eastAsia="Microsoft JhengHei" w:hAnsi="Microsoft JhengHei" w:cs="Microsoft JhengHei" w:hint="eastAsia"/>
        </w:rPr>
        <w:t>灺</w:t>
      </w:r>
      <w:r w:rsidRPr="00723A9F">
        <w:rPr>
          <w:rFonts w:ascii="ＭＳ ゴシック" w:eastAsia="ＭＳ ゴシック" w:hAnsi="ＭＳ ゴシック" w:cs="ＭＳ ゴシック" w:hint="eastAsia"/>
        </w:rPr>
        <w:t>色，</w:t>
      </w:r>
    </w:p>
    <w:p w14:paraId="14A2E6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欬則有血，此爲骨厥，是少【陰】脈主【治】。</w:t>
      </w:r>
    </w:p>
    <w:p w14:paraId="487F532C" w14:textId="77777777" w:rsidR="00723A9F" w:rsidRPr="00723A9F" w:rsidRDefault="00723A9F" w:rsidP="00723A9F">
      <w:pPr>
        <w:pStyle w:val="a3"/>
        <w:rPr>
          <w:rFonts w:ascii="ＭＳ ゴシック" w:eastAsia="ＭＳ ゴシック" w:hAnsi="ＭＳ ゴシック" w:cs="ＭＳ ゴシック"/>
        </w:rPr>
      </w:pPr>
    </w:p>
    <w:p w14:paraId="57A6A33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其【所産病：】□□□□□□舌坼，嗌乾，上氣，噎，嗌中痛，癉，嗜臥，</w:t>
      </w:r>
    </w:p>
    <w:p w14:paraId="2ED136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欬，瘖，爲十病。</w:t>
      </w:r>
    </w:p>
    <w:p w14:paraId="2B1ED0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【少】陰之脈，【久（灸）則強食産肉，緩帶，】被髮，大杖，重履而歩，久（灸）幾息則病已矣。</w:t>
      </w:r>
    </w:p>
    <w:p w14:paraId="582B9BE8" w14:textId="77777777" w:rsidR="00723A9F" w:rsidRPr="00723A9F" w:rsidRDefault="00723A9F" w:rsidP="00723A9F">
      <w:pPr>
        <w:pStyle w:val="a3"/>
        <w:rPr>
          <w:rFonts w:ascii="ＭＳ ゴシック" w:eastAsia="ＭＳ ゴシック" w:hAnsi="ＭＳ ゴシック" w:cs="ＭＳ ゴシック"/>
        </w:rPr>
      </w:pPr>
    </w:p>
    <w:p w14:paraId="1C08E841" w14:textId="77777777" w:rsidR="00723A9F" w:rsidRPr="00723A9F" w:rsidRDefault="00723A9F" w:rsidP="00723A9F">
      <w:pPr>
        <w:pStyle w:val="a3"/>
        <w:rPr>
          <w:rFonts w:ascii="ＭＳ ゴシック" w:eastAsia="ＭＳ ゴシック" w:hAnsi="ＭＳ ゴシック" w:cs="ＭＳ ゴシック"/>
        </w:rPr>
      </w:pPr>
    </w:p>
    <w:p w14:paraId="1CC2B8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10　</w:t>
      </w:r>
    </w:p>
    <w:p w14:paraId="7526BA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臂鉅陰脈：</w:t>
      </w:r>
    </w:p>
    <w:p w14:paraId="69C6B8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在於手掌中，出内陰兩骨之間（＝寸口），</w:t>
      </w:r>
    </w:p>
    <w:p w14:paraId="078EAF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上骨下廉，</w:t>
      </w:r>
    </w:p>
    <w:p w14:paraId="07E02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筋之上，出臂【内陰（＝天府），入心中。】</w:t>
      </w:r>
    </w:p>
    <w:p w14:paraId="3C780020" w14:textId="77777777" w:rsidR="00723A9F" w:rsidRPr="00723A9F" w:rsidRDefault="00723A9F" w:rsidP="00723A9F">
      <w:pPr>
        <w:pStyle w:val="a3"/>
        <w:rPr>
          <w:rFonts w:ascii="ＭＳ ゴシック" w:eastAsia="ＭＳ ゴシック" w:hAnsi="ＭＳ ゴシック" w:cs="ＭＳ ゴシック"/>
        </w:rPr>
      </w:pPr>
    </w:p>
    <w:p w14:paraId="62A99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是動則病：心滂滂如痛，缺盆痛，甚【則】交兩手而戰，此爲臂厥，【是臂鉅陰脈主】治。</w:t>
      </w:r>
    </w:p>
    <w:p w14:paraId="1F8B8B6F" w14:textId="77777777" w:rsidR="00723A9F" w:rsidRPr="00723A9F" w:rsidRDefault="00723A9F" w:rsidP="00723A9F">
      <w:pPr>
        <w:pStyle w:val="a3"/>
        <w:rPr>
          <w:rFonts w:ascii="ＭＳ ゴシック" w:eastAsia="ＭＳ ゴシック" w:hAnsi="ＭＳ ゴシック" w:cs="ＭＳ ゴシック"/>
        </w:rPr>
      </w:pPr>
    </w:p>
    <w:p w14:paraId="4770DC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其所産病：胸痛，脘痛，【心痛】，四末痛，瘕，爲五病。</w:t>
      </w:r>
    </w:p>
    <w:p w14:paraId="4FD4204E" w14:textId="77777777" w:rsidR="00723A9F" w:rsidRPr="00723A9F" w:rsidRDefault="00723A9F" w:rsidP="00723A9F">
      <w:pPr>
        <w:pStyle w:val="a3"/>
        <w:rPr>
          <w:rFonts w:ascii="ＭＳ ゴシック" w:eastAsia="ＭＳ ゴシック" w:hAnsi="ＭＳ ゴシック" w:cs="ＭＳ ゴシック"/>
        </w:rPr>
      </w:pPr>
    </w:p>
    <w:p w14:paraId="17E83D22" w14:textId="77777777" w:rsidR="00723A9F" w:rsidRPr="00723A9F" w:rsidRDefault="00723A9F" w:rsidP="00723A9F">
      <w:pPr>
        <w:pStyle w:val="a3"/>
        <w:rPr>
          <w:rFonts w:ascii="ＭＳ ゴシック" w:eastAsia="ＭＳ ゴシック" w:hAnsi="ＭＳ ゴシック" w:cs="ＭＳ ゴシック"/>
        </w:rPr>
      </w:pPr>
    </w:p>
    <w:p w14:paraId="437E11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11　</w:t>
      </w:r>
    </w:p>
    <w:p w14:paraId="566A89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臂少陰脈：起於臂兩骨之間之間，之（この字は衍字？）下骨上廉，筋之下（＝神門），【出】臑内陰（＝天府）。</w:t>
      </w:r>
    </w:p>
    <w:p w14:paraId="502B79C7" w14:textId="77777777" w:rsidR="00723A9F" w:rsidRPr="00723A9F" w:rsidRDefault="00723A9F" w:rsidP="00723A9F">
      <w:pPr>
        <w:pStyle w:val="a3"/>
        <w:rPr>
          <w:rFonts w:ascii="ＭＳ ゴシック" w:eastAsia="ＭＳ ゴシック" w:hAnsi="ＭＳ ゴシック" w:cs="ＭＳ ゴシック"/>
        </w:rPr>
      </w:pPr>
    </w:p>
    <w:p w14:paraId="2EEBB0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【是動則病：心】痛，嗌渇欲飲，此爲臂厥，</w:t>
      </w:r>
    </w:p>
    <w:p w14:paraId="22EA2B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是臂少陰脈主治。</w:t>
      </w:r>
    </w:p>
    <w:p w14:paraId="0CA69DB9" w14:textId="77777777" w:rsidR="00723A9F" w:rsidRPr="00723A9F" w:rsidRDefault="00723A9F" w:rsidP="00723A9F">
      <w:pPr>
        <w:pStyle w:val="a3"/>
        <w:rPr>
          <w:rFonts w:ascii="ＭＳ ゴシック" w:eastAsia="ＭＳ ゴシック" w:hAnsi="ＭＳ ゴシック" w:cs="ＭＳ ゴシック"/>
        </w:rPr>
      </w:pPr>
    </w:p>
    <w:p w14:paraId="6EFD6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其所産【病：脅】痛，爲【一病】。</w:t>
      </w:r>
    </w:p>
    <w:p w14:paraId="0B175D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1A6DB8EE" w14:textId="77777777" w:rsidR="00723A9F" w:rsidRPr="00723A9F" w:rsidRDefault="00723A9F" w:rsidP="00723A9F">
      <w:pPr>
        <w:pStyle w:val="a3"/>
        <w:rPr>
          <w:rFonts w:ascii="ＭＳ ゴシック" w:eastAsia="ＭＳ ゴシック" w:hAnsi="ＭＳ ゴシック" w:cs="ＭＳ ゴシック"/>
        </w:rPr>
      </w:pPr>
    </w:p>
    <w:p w14:paraId="7E5C44D8" w14:textId="77777777" w:rsidR="00723A9F" w:rsidRPr="00723A9F" w:rsidRDefault="00723A9F" w:rsidP="00723A9F">
      <w:pPr>
        <w:pStyle w:val="a3"/>
        <w:rPr>
          <w:rFonts w:ascii="ＭＳ ゴシック" w:eastAsia="ＭＳ ゴシック" w:hAnsi="ＭＳ ゴシック" w:cs="ＭＳ ゴシック"/>
        </w:rPr>
      </w:pPr>
    </w:p>
    <w:p w14:paraId="34CA10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《資料2-3》</w:t>
      </w:r>
    </w:p>
    <w:p w14:paraId="46D966A1" w14:textId="1E0F4A01"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【馬王堆漢墓帛書】</w:t>
      </w:r>
    </w:p>
    <w:p w14:paraId="1D4301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【陰陽十一脈灸経乙本　釈文】</w:t>
      </w:r>
    </w:p>
    <w:p w14:paraId="2E9DBBF5" w14:textId="77777777" w:rsidR="00723A9F" w:rsidRPr="00723A9F" w:rsidRDefault="00723A9F" w:rsidP="00723A9F">
      <w:pPr>
        <w:pStyle w:val="a3"/>
        <w:rPr>
          <w:rFonts w:ascii="ＭＳ ゴシック" w:eastAsia="ＭＳ ゴシック" w:hAnsi="ＭＳ ゴシック" w:cs="ＭＳ ゴシック"/>
        </w:rPr>
      </w:pPr>
    </w:p>
    <w:p w14:paraId="744076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01　</w:t>
      </w:r>
    </w:p>
    <w:p w14:paraId="681982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【巨陽脈●】潼外踝婁中，出郄中，上穿■，出厭中，挾脊，出於項，□頭角，下顔，挾■，繫目内廉。</w:t>
      </w:r>
    </w:p>
    <w:p w14:paraId="35BB58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是動則病：腫，頭【痛】，□□□□【脊】痛，腰似折，髀不可以運，【膕如結，是爲踝】厥，是巨陽脈主治。</w:t>
      </w:r>
    </w:p>
    <w:p w14:paraId="6F497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其所産病：頭痛，耳聾，項痛，耳彊，瘧，背痛，腰尻【痛】，痔，郄痛，腨痛，足小指【痹】，爲【十二病】。</w:t>
      </w:r>
    </w:p>
    <w:p w14:paraId="6FAD3448" w14:textId="77777777" w:rsidR="00723A9F" w:rsidRPr="00723A9F" w:rsidRDefault="00723A9F" w:rsidP="00723A9F">
      <w:pPr>
        <w:pStyle w:val="a3"/>
        <w:rPr>
          <w:rFonts w:ascii="ＭＳ ゴシック" w:eastAsia="ＭＳ ゴシック" w:hAnsi="ＭＳ ゴシック" w:cs="ＭＳ ゴシック"/>
        </w:rPr>
      </w:pPr>
    </w:p>
    <w:p w14:paraId="62BBA092" w14:textId="77777777" w:rsidR="00723A9F" w:rsidRPr="00723A9F" w:rsidRDefault="00723A9F" w:rsidP="00723A9F">
      <w:pPr>
        <w:pStyle w:val="a3"/>
        <w:rPr>
          <w:rFonts w:ascii="ＭＳ ゴシック" w:eastAsia="ＭＳ ゴシック" w:hAnsi="ＭＳ ゴシック" w:cs="ＭＳ ゴシック"/>
        </w:rPr>
      </w:pPr>
    </w:p>
    <w:p w14:paraId="530BE8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02　</w:t>
      </w:r>
    </w:p>
    <w:p w14:paraId="0AF523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【少陽】脈</w:t>
      </w:r>
    </w:p>
    <w:p w14:paraId="795047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●繫於外踝之前廉，出【魚股之】外，出□上，出目前。</w:t>
      </w:r>
    </w:p>
    <w:p w14:paraId="17E6301E" w14:textId="77777777" w:rsidR="00723A9F" w:rsidRPr="00723A9F" w:rsidRDefault="00723A9F" w:rsidP="00723A9F">
      <w:pPr>
        <w:pStyle w:val="a3"/>
        <w:rPr>
          <w:rFonts w:ascii="ＭＳ ゴシック" w:eastAsia="ＭＳ ゴシック" w:hAnsi="ＭＳ ゴシック" w:cs="ＭＳ ゴシック"/>
        </w:rPr>
      </w:pPr>
    </w:p>
    <w:p w14:paraId="74D0B0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w:t>
      </w:r>
    </w:p>
    <w:p w14:paraId="0519F5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心与脅痛，不可以反側，甚則無膏，足外【反，是】爲陽厥，是少陽脈主治。</w:t>
      </w:r>
    </w:p>
    <w:p w14:paraId="4FF45568" w14:textId="77777777" w:rsidR="00723A9F" w:rsidRPr="00723A9F" w:rsidRDefault="00723A9F" w:rsidP="00723A9F">
      <w:pPr>
        <w:pStyle w:val="a3"/>
        <w:rPr>
          <w:rFonts w:ascii="ＭＳ ゴシック" w:eastAsia="ＭＳ ゴシック" w:hAnsi="ＭＳ ゴシック" w:cs="ＭＳ ゴシック"/>
        </w:rPr>
      </w:pPr>
    </w:p>
    <w:p w14:paraId="6B7D4E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w:t>
      </w:r>
    </w:p>
    <w:p w14:paraId="412BD9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□□□頭頸痛，脅【痛】，瘧，汗出，節盡【痛，髀外】廉痛，【□痛】，股痛，膝外【廉】痛，振寒，足中指痹，爲十二病。</w:t>
      </w:r>
    </w:p>
    <w:p w14:paraId="4A4B9665" w14:textId="77777777" w:rsidR="00723A9F" w:rsidRPr="00723A9F" w:rsidRDefault="00723A9F" w:rsidP="00723A9F">
      <w:pPr>
        <w:pStyle w:val="a3"/>
        <w:rPr>
          <w:rFonts w:ascii="ＭＳ ゴシック" w:eastAsia="ＭＳ ゴシック" w:hAnsi="ＭＳ ゴシック" w:cs="ＭＳ ゴシック"/>
        </w:rPr>
      </w:pPr>
    </w:p>
    <w:p w14:paraId="50D58FE2" w14:textId="77777777" w:rsidR="00723A9F" w:rsidRPr="00723A9F" w:rsidRDefault="00723A9F" w:rsidP="00723A9F">
      <w:pPr>
        <w:pStyle w:val="a3"/>
        <w:rPr>
          <w:rFonts w:ascii="ＭＳ ゴシック" w:eastAsia="ＭＳ ゴシック" w:hAnsi="ＭＳ ゴシック" w:cs="ＭＳ ゴシック"/>
        </w:rPr>
      </w:pPr>
    </w:p>
    <w:p w14:paraId="2BFDC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03　</w:t>
      </w:r>
    </w:p>
    <w:p w14:paraId="40C40C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陽明脈</w:t>
      </w:r>
    </w:p>
    <w:p w14:paraId="3C202A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●繫於骭骨外廉，循骭骨而上，穿髕，出魚【股】□□□□，【穿】乳，穿頰，出目外廉，環顔□。</w:t>
      </w:r>
    </w:p>
    <w:p w14:paraId="38F9D3E5" w14:textId="77777777" w:rsidR="00723A9F" w:rsidRPr="00723A9F" w:rsidRDefault="00723A9F" w:rsidP="00723A9F">
      <w:pPr>
        <w:pStyle w:val="a3"/>
        <w:rPr>
          <w:rFonts w:ascii="ＭＳ ゴシック" w:eastAsia="ＭＳ ゴシック" w:hAnsi="ＭＳ ゴシック" w:cs="ＭＳ ゴシック"/>
        </w:rPr>
      </w:pPr>
    </w:p>
    <w:p w14:paraId="6342C13F" w14:textId="77777777" w:rsidR="00723A9F" w:rsidRPr="00723A9F" w:rsidRDefault="00723A9F" w:rsidP="00723A9F">
      <w:pPr>
        <w:pStyle w:val="a3"/>
        <w:rPr>
          <w:rFonts w:ascii="ＭＳ ゴシック" w:eastAsia="ＭＳ ゴシック" w:hAnsi="ＭＳ ゴシック" w:cs="ＭＳ ゴシック"/>
        </w:rPr>
      </w:pPr>
    </w:p>
    <w:p w14:paraId="12FC6B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【是動則病：洒洒】病寒，喜伸，數欠，顔黑，病腫，病至則惡人與火，聞木音則惕然驚，欲獨閉戸牖而處，</w:t>
      </w:r>
    </w:p>
    <w:p w14:paraId="78B6B5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病甚【則欲登高】而歌，棄衣而走，此爲骭厥，是【陽明脈】主治。</w:t>
      </w:r>
    </w:p>
    <w:p w14:paraId="14636857" w14:textId="77777777" w:rsidR="00723A9F" w:rsidRPr="00723A9F" w:rsidRDefault="00723A9F" w:rsidP="00723A9F">
      <w:pPr>
        <w:pStyle w:val="a3"/>
        <w:rPr>
          <w:rFonts w:ascii="ＭＳ ゴシック" w:eastAsia="ＭＳ ゴシック" w:hAnsi="ＭＳ ゴシック" w:cs="ＭＳ ゴシック"/>
        </w:rPr>
      </w:pPr>
    </w:p>
    <w:p w14:paraId="44A68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w:t>
      </w:r>
    </w:p>
    <w:p w14:paraId="446BBB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顔痛，鼻鼽，頷頸痛，乳痛，心与胠痛，腹外腫，腸痛，膝足痿痹，爲十病。</w:t>
      </w:r>
    </w:p>
    <w:p w14:paraId="73FFE86D" w14:textId="77777777" w:rsidR="00723A9F" w:rsidRPr="00723A9F" w:rsidRDefault="00723A9F" w:rsidP="00723A9F">
      <w:pPr>
        <w:pStyle w:val="a3"/>
        <w:rPr>
          <w:rFonts w:ascii="ＭＳ ゴシック" w:eastAsia="ＭＳ ゴシック" w:hAnsi="ＭＳ ゴシック" w:cs="ＭＳ ゴシック"/>
        </w:rPr>
      </w:pPr>
    </w:p>
    <w:p w14:paraId="3B84914A" w14:textId="77777777" w:rsidR="00723A9F" w:rsidRPr="00723A9F" w:rsidRDefault="00723A9F" w:rsidP="00723A9F">
      <w:pPr>
        <w:pStyle w:val="a3"/>
        <w:rPr>
          <w:rFonts w:ascii="ＭＳ ゴシック" w:eastAsia="ＭＳ ゴシック" w:hAnsi="ＭＳ ゴシック" w:cs="ＭＳ ゴシック"/>
        </w:rPr>
      </w:pPr>
    </w:p>
    <w:p w14:paraId="67C688B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04　</w:t>
      </w:r>
    </w:p>
    <w:p w14:paraId="4678B8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肩脈</w:t>
      </w:r>
    </w:p>
    <w:p w14:paraId="203B26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【●起於耳後，下肩，出臑】外廉，出臂外，出指上廉。</w:t>
      </w:r>
    </w:p>
    <w:p w14:paraId="184A1F71" w14:textId="77777777" w:rsidR="00723A9F" w:rsidRPr="00723A9F" w:rsidRDefault="00723A9F" w:rsidP="00723A9F">
      <w:pPr>
        <w:pStyle w:val="a3"/>
        <w:rPr>
          <w:rFonts w:ascii="ＭＳ ゴシック" w:eastAsia="ＭＳ ゴシック" w:hAnsi="ＭＳ ゴシック" w:cs="ＭＳ ゴシック"/>
        </w:rPr>
      </w:pPr>
    </w:p>
    <w:p w14:paraId="6EA4F269" w14:textId="77777777" w:rsidR="00723A9F" w:rsidRPr="00723A9F" w:rsidRDefault="00723A9F" w:rsidP="00723A9F">
      <w:pPr>
        <w:pStyle w:val="a3"/>
        <w:rPr>
          <w:rFonts w:ascii="ＭＳ ゴシック" w:eastAsia="ＭＳ ゴシック" w:hAnsi="ＭＳ ゴシック" w:cs="ＭＳ ゴシック"/>
        </w:rPr>
      </w:pPr>
    </w:p>
    <w:p w14:paraId="48F4A77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【是動則病：嗌痛，頷】腫痛，不可以顧，肩似脱，臑似折，是肩【脈】主治。</w:t>
      </w:r>
    </w:p>
    <w:p w14:paraId="6CC99436" w14:textId="77777777" w:rsidR="00723A9F" w:rsidRPr="00723A9F" w:rsidRDefault="00723A9F" w:rsidP="00723A9F">
      <w:pPr>
        <w:pStyle w:val="a3"/>
        <w:rPr>
          <w:rFonts w:ascii="ＭＳ ゴシック" w:eastAsia="ＭＳ ゴシック" w:hAnsi="ＭＳ ゴシック" w:cs="ＭＳ ゴシック"/>
        </w:rPr>
      </w:pPr>
    </w:p>
    <w:p w14:paraId="0C47D1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其所産病：頷痛，喉痹，臂痛，肘痛，爲四病。</w:t>
      </w:r>
    </w:p>
    <w:p w14:paraId="3A4A8A50" w14:textId="77777777" w:rsidR="00723A9F" w:rsidRPr="00723A9F" w:rsidRDefault="00723A9F" w:rsidP="00723A9F">
      <w:pPr>
        <w:pStyle w:val="a3"/>
        <w:rPr>
          <w:rFonts w:ascii="ＭＳ ゴシック" w:eastAsia="ＭＳ ゴシック" w:hAnsi="ＭＳ ゴシック" w:cs="ＭＳ ゴシック"/>
        </w:rPr>
      </w:pPr>
    </w:p>
    <w:p w14:paraId="58A8EB0A" w14:textId="77777777" w:rsidR="00723A9F" w:rsidRPr="00723A9F" w:rsidRDefault="00723A9F" w:rsidP="00723A9F">
      <w:pPr>
        <w:pStyle w:val="a3"/>
        <w:rPr>
          <w:rFonts w:ascii="ＭＳ ゴシック" w:eastAsia="ＭＳ ゴシック" w:hAnsi="ＭＳ ゴシック" w:cs="ＭＳ ゴシック"/>
        </w:rPr>
      </w:pPr>
    </w:p>
    <w:p w14:paraId="634DBF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05　</w:t>
      </w:r>
    </w:p>
    <w:p w14:paraId="38B8FF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耳脈</w:t>
      </w:r>
    </w:p>
    <w:p w14:paraId="2C2D9A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●起【於手】背，【出臂外兩骨】之間，</w:t>
      </w:r>
    </w:p>
    <w:p w14:paraId="6C90D1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上骨下廉，出肘中，入耳中。</w:t>
      </w:r>
    </w:p>
    <w:p w14:paraId="0AAFAD2C" w14:textId="77777777" w:rsidR="00723A9F" w:rsidRPr="00723A9F" w:rsidRDefault="00723A9F" w:rsidP="00723A9F">
      <w:pPr>
        <w:pStyle w:val="a3"/>
        <w:rPr>
          <w:rFonts w:ascii="ＭＳ ゴシック" w:eastAsia="ＭＳ ゴシック" w:hAnsi="ＭＳ ゴシック" w:cs="ＭＳ ゴシック"/>
        </w:rPr>
      </w:pPr>
    </w:p>
    <w:p w14:paraId="10932A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是動則病：耳聾煇煇諄諄，嗌腫，是耳脈主治。</w:t>
      </w:r>
    </w:p>
    <w:p w14:paraId="78CACA73" w14:textId="77777777" w:rsidR="00723A9F" w:rsidRPr="00723A9F" w:rsidRDefault="00723A9F" w:rsidP="00723A9F">
      <w:pPr>
        <w:pStyle w:val="a3"/>
        <w:rPr>
          <w:rFonts w:ascii="ＭＳ ゴシック" w:eastAsia="ＭＳ ゴシック" w:hAnsi="ＭＳ ゴシック" w:cs="ＭＳ ゴシック"/>
        </w:rPr>
      </w:pPr>
    </w:p>
    <w:p w14:paraId="16C58E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其所産病：日外眥痛，頰痛，耳聾，爲三病。</w:t>
      </w:r>
    </w:p>
    <w:p w14:paraId="340B91CC" w14:textId="77777777" w:rsidR="00723A9F" w:rsidRPr="00723A9F" w:rsidRDefault="00723A9F" w:rsidP="00723A9F">
      <w:pPr>
        <w:pStyle w:val="a3"/>
        <w:rPr>
          <w:rFonts w:ascii="ＭＳ ゴシック" w:eastAsia="ＭＳ ゴシック" w:hAnsi="ＭＳ ゴシック" w:cs="ＭＳ ゴシック"/>
        </w:rPr>
      </w:pPr>
    </w:p>
    <w:p w14:paraId="3AE50BB0" w14:textId="77777777" w:rsidR="00723A9F" w:rsidRPr="00723A9F" w:rsidRDefault="00723A9F" w:rsidP="00723A9F">
      <w:pPr>
        <w:pStyle w:val="a3"/>
        <w:rPr>
          <w:rFonts w:ascii="ＭＳ ゴシック" w:eastAsia="ＭＳ ゴシック" w:hAnsi="ＭＳ ゴシック" w:cs="ＭＳ ゴシック"/>
        </w:rPr>
      </w:pPr>
    </w:p>
    <w:p w14:paraId="7FFE2A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06　</w:t>
      </w:r>
    </w:p>
    <w:p w14:paraId="54BE54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齒脈</w:t>
      </w:r>
    </w:p>
    <w:p w14:paraId="24AA1C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●起【於】□指上，出臂上廉，入肘中，乘臑，穿頰，入齒中，挾鼻。</w:t>
      </w:r>
    </w:p>
    <w:p w14:paraId="2D1289C6" w14:textId="77777777" w:rsidR="00723A9F" w:rsidRPr="00723A9F" w:rsidRDefault="00723A9F" w:rsidP="00723A9F">
      <w:pPr>
        <w:pStyle w:val="a3"/>
        <w:rPr>
          <w:rFonts w:ascii="ＭＳ ゴシック" w:eastAsia="ＭＳ ゴシック" w:hAnsi="ＭＳ ゴシック" w:cs="ＭＳ ゴシック"/>
        </w:rPr>
      </w:pPr>
    </w:p>
    <w:p w14:paraId="3B3C3F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是動則病：齒痛，䪼腫，是齒脈主治。</w:t>
      </w:r>
    </w:p>
    <w:p w14:paraId="115E0CA4" w14:textId="77777777" w:rsidR="00723A9F" w:rsidRPr="00723A9F" w:rsidRDefault="00723A9F" w:rsidP="00723A9F">
      <w:pPr>
        <w:pStyle w:val="a3"/>
        <w:rPr>
          <w:rFonts w:ascii="ＭＳ ゴシック" w:eastAsia="ＭＳ ゴシック" w:hAnsi="ＭＳ ゴシック" w:cs="ＭＳ ゴシック"/>
        </w:rPr>
      </w:pPr>
    </w:p>
    <w:p w14:paraId="6017A6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其所産病：齒痛，䪼腫，目黄，口乾，臑痛，爲五病。</w:t>
      </w:r>
    </w:p>
    <w:p w14:paraId="066C9B09" w14:textId="77777777" w:rsidR="00723A9F" w:rsidRPr="00723A9F" w:rsidRDefault="00723A9F" w:rsidP="00723A9F">
      <w:pPr>
        <w:pStyle w:val="a3"/>
        <w:rPr>
          <w:rFonts w:ascii="ＭＳ ゴシック" w:eastAsia="ＭＳ ゴシック" w:hAnsi="ＭＳ ゴシック" w:cs="ＭＳ ゴシック"/>
        </w:rPr>
      </w:pPr>
    </w:p>
    <w:p w14:paraId="0F846B2F" w14:textId="77777777" w:rsidR="00723A9F" w:rsidRPr="00723A9F" w:rsidRDefault="00723A9F" w:rsidP="00723A9F">
      <w:pPr>
        <w:pStyle w:val="a3"/>
        <w:rPr>
          <w:rFonts w:ascii="ＭＳ ゴシック" w:eastAsia="ＭＳ ゴシック" w:hAnsi="ＭＳ ゴシック" w:cs="ＭＳ ゴシック"/>
        </w:rPr>
      </w:pPr>
    </w:p>
    <w:p w14:paraId="6610A5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07　</w:t>
      </w:r>
    </w:p>
    <w:p w14:paraId="27A6CE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【巨陰】脈：</w:t>
      </w:r>
    </w:p>
    <w:p w14:paraId="4545C8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是胃脈也。</w:t>
      </w:r>
    </w:p>
    <w:p w14:paraId="211A5C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被胃，出魚股陰下廉，腨上廉，出内踝之上廉。</w:t>
      </w:r>
    </w:p>
    <w:p w14:paraId="0B60FF8F" w14:textId="77777777" w:rsidR="00723A9F" w:rsidRPr="00723A9F" w:rsidRDefault="00723A9F" w:rsidP="00723A9F">
      <w:pPr>
        <w:pStyle w:val="a3"/>
        <w:rPr>
          <w:rFonts w:ascii="ＭＳ ゴシック" w:eastAsia="ＭＳ ゴシック" w:hAnsi="ＭＳ ゴシック" w:cs="ＭＳ ゴシック"/>
        </w:rPr>
      </w:pPr>
    </w:p>
    <w:p w14:paraId="2338CDB8" w14:textId="77777777" w:rsidR="00723A9F" w:rsidRPr="00723A9F" w:rsidRDefault="00723A9F" w:rsidP="00723A9F">
      <w:pPr>
        <w:pStyle w:val="a3"/>
        <w:rPr>
          <w:rFonts w:ascii="ＭＳ ゴシック" w:eastAsia="ＭＳ ゴシック" w:hAnsi="ＭＳ ゴシック" w:cs="ＭＳ ゴシック"/>
        </w:rPr>
      </w:pPr>
    </w:p>
    <w:p w14:paraId="5538CB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是動則病：上當走心，使腹脹，善噫，食則欲嘔，【得後】与氣則逢然衰，是巨陰【脈主治。</w:t>
      </w:r>
    </w:p>
    <w:p w14:paraId="7ED989E5" w14:textId="77777777" w:rsidR="00723A9F" w:rsidRPr="00723A9F" w:rsidRDefault="00723A9F" w:rsidP="00723A9F">
      <w:pPr>
        <w:pStyle w:val="a3"/>
        <w:rPr>
          <w:rFonts w:ascii="ＭＳ ゴシック" w:eastAsia="ＭＳ ゴシック" w:hAnsi="ＭＳ ゴシック" w:cs="ＭＳ ゴシック"/>
        </w:rPr>
      </w:pPr>
    </w:p>
    <w:p w14:paraId="7A8C12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其所産病】：□□，心煩，死；心痛与腹脹，死；不食，不臥，強欠，</w:t>
      </w:r>
    </w:p>
    <w:p w14:paraId="6ABCD8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三者同則死；溏泄，死；水与閉同則死，爲十病。</w:t>
      </w:r>
    </w:p>
    <w:p w14:paraId="69C84263" w14:textId="77777777" w:rsidR="00723A9F" w:rsidRPr="00723A9F" w:rsidRDefault="00723A9F" w:rsidP="00723A9F">
      <w:pPr>
        <w:pStyle w:val="a3"/>
        <w:rPr>
          <w:rFonts w:ascii="ＭＳ ゴシック" w:eastAsia="ＭＳ ゴシック" w:hAnsi="ＭＳ ゴシック" w:cs="ＭＳ ゴシック"/>
        </w:rPr>
      </w:pPr>
    </w:p>
    <w:p w14:paraId="42A7B9EA" w14:textId="77777777" w:rsidR="00723A9F" w:rsidRPr="00723A9F" w:rsidRDefault="00723A9F" w:rsidP="00723A9F">
      <w:pPr>
        <w:pStyle w:val="a3"/>
        <w:rPr>
          <w:rFonts w:ascii="ＭＳ ゴシック" w:eastAsia="ＭＳ ゴシック" w:hAnsi="ＭＳ ゴシック" w:cs="ＭＳ ゴシック"/>
        </w:rPr>
      </w:pPr>
    </w:p>
    <w:p w14:paraId="379419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08　</w:t>
      </w:r>
    </w:p>
    <w:p w14:paraId="47AAE4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少陰脈：</w:t>
      </w:r>
    </w:p>
    <w:p w14:paraId="01FDD8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繫於内踝外廉，穿腨，出【中央，上穿脊之□廉，繫於腎，挾舌，</w:t>
      </w:r>
    </w:p>
    <w:p w14:paraId="025CB237" w14:textId="77777777" w:rsidR="00723A9F" w:rsidRPr="00723A9F" w:rsidRDefault="00723A9F" w:rsidP="00723A9F">
      <w:pPr>
        <w:pStyle w:val="a3"/>
        <w:rPr>
          <w:rFonts w:ascii="ＭＳ ゴシック" w:eastAsia="ＭＳ ゴシック" w:hAnsi="ＭＳ ゴシック" w:cs="ＭＳ ゴシック"/>
        </w:rPr>
      </w:pPr>
    </w:p>
    <w:p w14:paraId="392DA19A" w14:textId="77777777" w:rsidR="00723A9F" w:rsidRPr="00723A9F" w:rsidRDefault="00723A9F" w:rsidP="00723A9F">
      <w:pPr>
        <w:pStyle w:val="a3"/>
        <w:rPr>
          <w:rFonts w:ascii="ＭＳ ゴシック" w:eastAsia="ＭＳ ゴシック" w:hAnsi="ＭＳ ゴシック" w:cs="ＭＳ ゴシック"/>
        </w:rPr>
      </w:pPr>
    </w:p>
    <w:p w14:paraId="269D75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是動則病：喝喝如喘】，坐而起則目芒然無見，心如絶，病飢，氣不足，善怒，心惕，恐人將捕之，不欲食，面黭如</w:t>
      </w:r>
      <w:r w:rsidRPr="00723A9F">
        <w:rPr>
          <w:rFonts w:ascii="Microsoft JhengHei" w:eastAsia="Microsoft JhengHei" w:hAnsi="Microsoft JhengHei" w:cs="Microsoft JhengHei" w:hint="eastAsia"/>
        </w:rPr>
        <w:t>灺</w:t>
      </w:r>
      <w:r w:rsidRPr="00723A9F">
        <w:rPr>
          <w:rFonts w:ascii="ＭＳ ゴシック" w:eastAsia="ＭＳ ゴシック" w:hAnsi="ＭＳ ゴシック" w:cs="ＭＳ ゴシック" w:hint="eastAsia"/>
        </w:rPr>
        <w:t>色，欬【則】有血，此爲【骨厥，是少】陰之脈主治。</w:t>
      </w:r>
    </w:p>
    <w:p w14:paraId="01B43211" w14:textId="77777777" w:rsidR="00723A9F" w:rsidRPr="00723A9F" w:rsidRDefault="00723A9F" w:rsidP="00723A9F">
      <w:pPr>
        <w:pStyle w:val="a3"/>
        <w:rPr>
          <w:rFonts w:ascii="ＭＳ ゴシック" w:eastAsia="ＭＳ ゴシック" w:hAnsi="ＭＳ ゴシック" w:cs="ＭＳ ゴシック"/>
        </w:rPr>
      </w:pPr>
    </w:p>
    <w:p w14:paraId="78F169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其所【産病】：□□□□□□【舌坼，嗌乾，上氣，噎】，□□□嗌中痛，癉，嗜臥，，瘖，爲十病。</w:t>
      </w:r>
    </w:p>
    <w:p w14:paraId="60637DDC" w14:textId="77777777" w:rsidR="00723A9F" w:rsidRPr="00723A9F" w:rsidRDefault="00723A9F" w:rsidP="00723A9F">
      <w:pPr>
        <w:pStyle w:val="a3"/>
        <w:rPr>
          <w:rFonts w:ascii="ＭＳ ゴシック" w:eastAsia="ＭＳ ゴシック" w:hAnsi="ＭＳ ゴシック" w:cs="ＭＳ ゴシック"/>
        </w:rPr>
      </w:pPr>
    </w:p>
    <w:p w14:paraId="63E03B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少陰之脈，久（灸）則強食産肉，【緩帶】，大杖，被髮，重履而歩，久（灸）希息則病已矣。</w:t>
      </w:r>
    </w:p>
    <w:p w14:paraId="2C57DB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※この上文は後人の注であろう。陰陽の11脈に「久（灸）」の文字があるの、ここだけである。また他の10脈は「爲○病」で終わる文体である。</w:t>
      </w:r>
    </w:p>
    <w:p w14:paraId="4181C9E3" w14:textId="77777777" w:rsidR="00723A9F" w:rsidRPr="00723A9F" w:rsidRDefault="00723A9F" w:rsidP="00723A9F">
      <w:pPr>
        <w:pStyle w:val="a3"/>
        <w:rPr>
          <w:rFonts w:ascii="ＭＳ ゴシック" w:eastAsia="ＭＳ ゴシック" w:hAnsi="ＭＳ ゴシック" w:cs="ＭＳ ゴシック"/>
        </w:rPr>
      </w:pPr>
    </w:p>
    <w:p w14:paraId="2B2ADB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09　</w:t>
      </w:r>
    </w:p>
    <w:p w14:paraId="2631269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厥陰脈：</w:t>
      </w:r>
    </w:p>
    <w:p w14:paraId="46A22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繫於足大指叢毛上，乘足跗上廉，去内踝一寸，</w:t>
      </w:r>
    </w:p>
    <w:p w14:paraId="5695B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上踝五寸【而】出於太陰【之】後，上出魚股内廉，觸少腹，大眥旁。</w:t>
      </w:r>
    </w:p>
    <w:p w14:paraId="4893EDA2" w14:textId="77777777" w:rsidR="00723A9F" w:rsidRPr="00723A9F" w:rsidRDefault="00723A9F" w:rsidP="00723A9F">
      <w:pPr>
        <w:pStyle w:val="a3"/>
        <w:rPr>
          <w:rFonts w:ascii="ＭＳ ゴシック" w:eastAsia="ＭＳ ゴシック" w:hAnsi="ＭＳ ゴシック" w:cs="ＭＳ ゴシック"/>
        </w:rPr>
      </w:pPr>
    </w:p>
    <w:p w14:paraId="6E103B0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是動則病，丈夫則㿗疝，婦人則少腹腫，腰痛不可以仰，甚則嗌乾，面疵，是厥陰之脈主治。</w:t>
      </w:r>
    </w:p>
    <w:p w14:paraId="7FB5CAA4" w14:textId="77777777" w:rsidR="00723A9F" w:rsidRPr="00723A9F" w:rsidRDefault="00723A9F" w:rsidP="00723A9F">
      <w:pPr>
        <w:pStyle w:val="a3"/>
        <w:rPr>
          <w:rFonts w:ascii="ＭＳ ゴシック" w:eastAsia="ＭＳ ゴシック" w:hAnsi="ＭＳ ゴシック" w:cs="ＭＳ ゴシック"/>
        </w:rPr>
      </w:pPr>
    </w:p>
    <w:p w14:paraId="7C2BF7E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其所産病：熱中，癃，㿗，偏疝，□□病，</w:t>
      </w:r>
    </w:p>
    <w:p w14:paraId="3DD147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病有煩心，死，勿治也；有陽脈與倶病，可治也。</w:t>
      </w:r>
    </w:p>
    <w:p w14:paraId="20BBA3CB" w14:textId="77777777" w:rsidR="00723A9F" w:rsidRPr="00723A9F" w:rsidRDefault="00723A9F" w:rsidP="00723A9F">
      <w:pPr>
        <w:pStyle w:val="a3"/>
        <w:rPr>
          <w:rFonts w:ascii="ＭＳ ゴシック" w:eastAsia="ＭＳ ゴシック" w:hAnsi="ＭＳ ゴシック" w:cs="ＭＳ ゴシック"/>
        </w:rPr>
      </w:pPr>
    </w:p>
    <w:p w14:paraId="598757F2" w14:textId="77777777" w:rsidR="00723A9F" w:rsidRPr="00723A9F" w:rsidRDefault="00723A9F" w:rsidP="00723A9F">
      <w:pPr>
        <w:pStyle w:val="a3"/>
        <w:rPr>
          <w:rFonts w:ascii="ＭＳ ゴシック" w:eastAsia="ＭＳ ゴシック" w:hAnsi="ＭＳ ゴシック" w:cs="ＭＳ ゴシック"/>
        </w:rPr>
      </w:pPr>
    </w:p>
    <w:p w14:paraId="3845B7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10　</w:t>
      </w:r>
    </w:p>
    <w:p w14:paraId="6599D8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臂巨陰脈：</w:t>
      </w:r>
    </w:p>
    <w:p w14:paraId="5A04A7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在於手掌中，出内陰兩骨【之間，上骨】下廉，筋之上，出臂内陰，入心中。</w:t>
      </w:r>
    </w:p>
    <w:p w14:paraId="7F95FBB7" w14:textId="77777777" w:rsidR="00723A9F" w:rsidRPr="00723A9F" w:rsidRDefault="00723A9F" w:rsidP="00723A9F">
      <w:pPr>
        <w:pStyle w:val="a3"/>
        <w:rPr>
          <w:rFonts w:ascii="ＭＳ ゴシック" w:eastAsia="ＭＳ ゴシック" w:hAnsi="ＭＳ ゴシック" w:cs="ＭＳ ゴシック"/>
        </w:rPr>
      </w:pPr>
    </w:p>
    <w:p w14:paraId="37E6A6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是動則病：心滂滂【如】痛，缺盆痛，甚則交兩手而戰，此爲臂厥，是臂巨陰之脈主治。</w:t>
      </w:r>
    </w:p>
    <w:p w14:paraId="26930771" w14:textId="77777777" w:rsidR="00723A9F" w:rsidRPr="00723A9F" w:rsidRDefault="00723A9F" w:rsidP="00723A9F">
      <w:pPr>
        <w:pStyle w:val="a3"/>
        <w:rPr>
          <w:rFonts w:ascii="ＭＳ ゴシック" w:eastAsia="ＭＳ ゴシック" w:hAnsi="ＭＳ ゴシック" w:cs="ＭＳ ゴシック"/>
        </w:rPr>
      </w:pPr>
    </w:p>
    <w:p w14:paraId="719140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其所産病：胸痛，脘痛，心痛，四■痛，瘕，爲五病。</w:t>
      </w:r>
    </w:p>
    <w:p w14:paraId="6C582583" w14:textId="77777777" w:rsidR="00723A9F" w:rsidRPr="00723A9F" w:rsidRDefault="00723A9F" w:rsidP="00723A9F">
      <w:pPr>
        <w:pStyle w:val="a3"/>
        <w:rPr>
          <w:rFonts w:ascii="ＭＳ ゴシック" w:eastAsia="ＭＳ ゴシック" w:hAnsi="ＭＳ ゴシック" w:cs="ＭＳ ゴシック"/>
        </w:rPr>
      </w:pPr>
    </w:p>
    <w:p w14:paraId="0CA3F5B9" w14:textId="77777777" w:rsidR="00723A9F" w:rsidRPr="00723A9F" w:rsidRDefault="00723A9F" w:rsidP="00723A9F">
      <w:pPr>
        <w:pStyle w:val="a3"/>
        <w:rPr>
          <w:rFonts w:ascii="ＭＳ ゴシック" w:eastAsia="ＭＳ ゴシック" w:hAnsi="ＭＳ ゴシック" w:cs="ＭＳ ゴシック"/>
        </w:rPr>
      </w:pPr>
    </w:p>
    <w:p w14:paraId="091679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11　</w:t>
      </w:r>
    </w:p>
    <w:p w14:paraId="3E468F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臂少陰脈：起於臂兩骨上之間，下骨上痛廉，筋之下，出臑内陰，入心中。</w:t>
      </w:r>
    </w:p>
    <w:p w14:paraId="33FE0CC9" w14:textId="77777777" w:rsidR="00723A9F" w:rsidRPr="00723A9F" w:rsidRDefault="00723A9F" w:rsidP="00723A9F">
      <w:pPr>
        <w:pStyle w:val="a3"/>
        <w:rPr>
          <w:rFonts w:ascii="ＭＳ ゴシック" w:eastAsia="ＭＳ ゴシック" w:hAnsi="ＭＳ ゴシック" w:cs="ＭＳ ゴシック"/>
        </w:rPr>
      </w:pPr>
    </w:p>
    <w:p w14:paraId="343D38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是動則病：心痛，嗌【乾欲】飲，此爲臂厥，是臂少陰脈主治。</w:t>
      </w:r>
    </w:p>
    <w:p w14:paraId="2BABDE9C" w14:textId="77777777" w:rsidR="00723A9F" w:rsidRPr="00723A9F" w:rsidRDefault="00723A9F" w:rsidP="00723A9F">
      <w:pPr>
        <w:pStyle w:val="a3"/>
        <w:rPr>
          <w:rFonts w:ascii="ＭＳ ゴシック" w:eastAsia="ＭＳ ゴシック" w:hAnsi="ＭＳ ゴシック" w:cs="ＭＳ ゴシック"/>
        </w:rPr>
      </w:pPr>
    </w:p>
    <w:p w14:paraId="7B87D5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其所産病：脅痛，爲一病。</w:t>
      </w:r>
    </w:p>
    <w:p w14:paraId="2505070D" w14:textId="77777777" w:rsidR="00723A9F" w:rsidRPr="00723A9F" w:rsidRDefault="00723A9F" w:rsidP="00723A9F">
      <w:pPr>
        <w:pStyle w:val="a3"/>
        <w:rPr>
          <w:rFonts w:ascii="ＭＳ ゴシック" w:eastAsia="ＭＳ ゴシック" w:hAnsi="ＭＳ ゴシック" w:cs="ＭＳ ゴシック"/>
        </w:rPr>
      </w:pPr>
    </w:p>
    <w:p w14:paraId="4CEC4188" w14:textId="77777777" w:rsidR="00723A9F" w:rsidRPr="00723A9F" w:rsidRDefault="00723A9F" w:rsidP="00723A9F">
      <w:pPr>
        <w:pStyle w:val="a3"/>
        <w:rPr>
          <w:rFonts w:ascii="ＭＳ ゴシック" w:eastAsia="ＭＳ ゴシック" w:hAnsi="ＭＳ ゴシック" w:cs="ＭＳ ゴシック"/>
        </w:rPr>
      </w:pPr>
    </w:p>
    <w:p w14:paraId="1E9AE702" w14:textId="77777777" w:rsidR="00723A9F" w:rsidRPr="00723A9F" w:rsidRDefault="00723A9F" w:rsidP="00723A9F">
      <w:pPr>
        <w:pStyle w:val="a3"/>
        <w:rPr>
          <w:rFonts w:ascii="ＭＳ ゴシック" w:eastAsia="ＭＳ ゴシック" w:hAnsi="ＭＳ ゴシック" w:cs="ＭＳ ゴシック"/>
        </w:rPr>
      </w:pPr>
    </w:p>
    <w:p w14:paraId="379D0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《資料2-4》</w:t>
      </w:r>
    </w:p>
    <w:p w14:paraId="1D3F55CD" w14:textId="71BF2C9E" w:rsidR="00723A9F" w:rsidRPr="00723A9F" w:rsidRDefault="002D5C41" w:rsidP="002D5C41">
      <w:pPr>
        <w:pStyle w:val="1"/>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sz w:val="21"/>
          <w:szCs w:val="22"/>
        </w:rPr>
        <w:t>【張家山漢墓竹簡】</w:t>
      </w:r>
    </w:p>
    <w:p w14:paraId="21CB64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【脈書　第二部分　釈文】</w:t>
      </w:r>
    </w:p>
    <w:p w14:paraId="12E5EED4" w14:textId="77777777" w:rsidR="00723A9F" w:rsidRPr="00723A9F" w:rsidRDefault="00723A9F" w:rsidP="00723A9F">
      <w:pPr>
        <w:pStyle w:val="a3"/>
        <w:rPr>
          <w:rFonts w:ascii="ＭＳ ゴシック" w:eastAsia="ＭＳ ゴシック" w:hAnsi="ＭＳ ゴシック" w:cs="ＭＳ ゴシック"/>
        </w:rPr>
      </w:pPr>
    </w:p>
    <w:p w14:paraId="1A07E7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00　　脈書</w:t>
      </w:r>
    </w:p>
    <w:p w14:paraId="3C5834D4" w14:textId="77777777" w:rsidR="00723A9F" w:rsidRPr="00723A9F" w:rsidRDefault="00723A9F" w:rsidP="00723A9F">
      <w:pPr>
        <w:pStyle w:val="a3"/>
        <w:rPr>
          <w:rFonts w:ascii="ＭＳ ゴシック" w:eastAsia="ＭＳ ゴシック" w:hAnsi="ＭＳ ゴシック" w:cs="ＭＳ ゴシック"/>
        </w:rPr>
      </w:pPr>
    </w:p>
    <w:p w14:paraId="1EEF6D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01　　</w:t>
      </w:r>
    </w:p>
    <w:p w14:paraId="6245C2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鉅陽之脈：</w:t>
      </w:r>
    </w:p>
    <w:p w14:paraId="2938AD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繫於蹱（踵）外踝中，出衷，上穿（臀），出（厭）中，夾（挾）脊，出於項，上頭角，下（顔），夾（頞），（繫）目内廉。</w:t>
      </w:r>
    </w:p>
    <w:p w14:paraId="7E5547E2" w14:textId="77777777" w:rsidR="00723A9F" w:rsidRPr="00723A9F" w:rsidRDefault="00723A9F" w:rsidP="00723A9F">
      <w:pPr>
        <w:pStyle w:val="a3"/>
        <w:rPr>
          <w:rFonts w:ascii="ＭＳ ゴシック" w:eastAsia="ＭＳ ゴシック" w:hAnsi="ＭＳ ゴシック" w:cs="ＭＳ ゴシック"/>
        </w:rPr>
      </w:pPr>
    </w:p>
    <w:p w14:paraId="28B3A4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w:t>
      </w:r>
      <w:r w:rsidRPr="00723A9F">
        <w:rPr>
          <w:rFonts w:ascii="ＭＳ ゴシック" w:eastAsia="ＭＳ ゴシック" w:hAnsi="ＭＳ ゴシック" w:cs="ＭＳ ゴシック"/>
        </w:rPr>
        <w:t>（衝）頭，目以（似）脱、項以（似）伐、胸痛，要（腰）以（似）折，脾（髀）不可運，胠如結，腨如裂，此爲蹱（踵）蹶（厥），是鉅陽之脈主治。</w:t>
      </w:r>
    </w:p>
    <w:p w14:paraId="0ECC2E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其所之病：頭痛，耳聾，項痛，強，瘧，北（背）痛，要（腰）痛，尻痛，（痔），胠痛，腨痛，足小指踝〈〉，爲十二病。</w:t>
      </w:r>
    </w:p>
    <w:p w14:paraId="4A23F354" w14:textId="77777777" w:rsidR="00723A9F" w:rsidRPr="00723A9F" w:rsidRDefault="00723A9F" w:rsidP="00723A9F">
      <w:pPr>
        <w:pStyle w:val="a3"/>
        <w:rPr>
          <w:rFonts w:ascii="ＭＳ ゴシック" w:eastAsia="ＭＳ ゴシック" w:hAnsi="ＭＳ ゴシック" w:cs="ＭＳ ゴシック"/>
        </w:rPr>
      </w:pPr>
    </w:p>
    <w:p w14:paraId="603AB8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02　</w:t>
      </w:r>
    </w:p>
    <w:p w14:paraId="47BB6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●少陽之脈：</w:t>
      </w:r>
    </w:p>
    <w:p w14:paraId="7C7EA9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（繫）於外踝之前廉，上出魚股之外，出脇上，出耳前。</w:t>
      </w:r>
    </w:p>
    <w:p w14:paraId="2226AAD0" w14:textId="77777777" w:rsidR="00723A9F" w:rsidRPr="00723A9F" w:rsidRDefault="00723A9F" w:rsidP="00723A9F">
      <w:pPr>
        <w:pStyle w:val="a3"/>
        <w:rPr>
          <w:rFonts w:ascii="ＭＳ ゴシック" w:eastAsia="ＭＳ ゴシック" w:hAnsi="ＭＳ ゴシック" w:cs="ＭＳ ゴシック"/>
        </w:rPr>
      </w:pPr>
    </w:p>
    <w:p w14:paraId="4073B5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（動）則病：心與脇痛，不可以反</w:t>
      </w:r>
      <w:r w:rsidRPr="00723A9F">
        <w:rPr>
          <w:rFonts w:ascii="ＭＳ ゴシック" w:eastAsia="ＭＳ ゴシック" w:hAnsi="ＭＳ ゴシック" w:cs="ＭＳ ゴシック"/>
        </w:rPr>
        <w:t>（），甚則無膏，足外反，此爲陽「厥，是少陽脈主治。</w:t>
      </w:r>
    </w:p>
    <w:p w14:paraId="3203AB21" w14:textId="77777777" w:rsidR="00723A9F" w:rsidRPr="00723A9F" w:rsidRDefault="00723A9F" w:rsidP="00723A9F">
      <w:pPr>
        <w:pStyle w:val="a3"/>
        <w:rPr>
          <w:rFonts w:ascii="ＭＳ ゴシック" w:eastAsia="ＭＳ ゴシック" w:hAnsi="ＭＳ ゴシック" w:cs="ＭＳ ゴシック"/>
        </w:rPr>
      </w:pPr>
    </w:p>
    <w:p w14:paraId="51C8E1F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其所産病」：□□「痛」、□痛（？）項痛，脇痛，瘧，汗出，節盡痛，脾（髀）廉痛，魚股痛，（膝）外廉痛，晨（振）塞〈寒〉，足中指踝〈〉，爲十二病、</w:t>
      </w:r>
    </w:p>
    <w:p w14:paraId="229267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及温。</w:t>
      </w:r>
    </w:p>
    <w:p w14:paraId="65AAA23A" w14:textId="77777777" w:rsidR="00723A9F" w:rsidRPr="00723A9F" w:rsidRDefault="00723A9F" w:rsidP="00723A9F">
      <w:pPr>
        <w:pStyle w:val="a3"/>
        <w:rPr>
          <w:rFonts w:ascii="ＭＳ ゴシック" w:eastAsia="ＭＳ ゴシック" w:hAnsi="ＭＳ ゴシック" w:cs="ＭＳ ゴシック"/>
        </w:rPr>
      </w:pPr>
    </w:p>
    <w:p w14:paraId="5E1E79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03　</w:t>
      </w:r>
    </w:p>
    <w:p w14:paraId="52340C3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●陽明之脈：（繫）於骭骨之外廉。循骭而上，穿臏（髕），出魚股之廉，上穿乳，穿頰，出目外廉，環（顔）。</w:t>
      </w:r>
    </w:p>
    <w:p w14:paraId="31C63450" w14:textId="77777777" w:rsidR="00723A9F" w:rsidRPr="00723A9F" w:rsidRDefault="00723A9F" w:rsidP="00723A9F">
      <w:pPr>
        <w:pStyle w:val="a3"/>
        <w:rPr>
          <w:rFonts w:ascii="ＭＳ ゴシック" w:eastAsia="ＭＳ ゴシック" w:hAnsi="ＭＳ ゴシック" w:cs="ＭＳ ゴシック"/>
        </w:rPr>
      </w:pPr>
    </w:p>
    <w:p w14:paraId="1BD1A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（動）則病：洒洒病塞〈寒〉，喜信（伸），數吹（欠），</w:t>
      </w:r>
      <w:r w:rsidRPr="00723A9F">
        <w:rPr>
          <w:rFonts w:ascii="ＭＳ ゴシック" w:eastAsia="ＭＳ ゴシック" w:hAnsi="ＭＳ ゴシック" w:cs="ＭＳ ゴシック"/>
        </w:rPr>
        <w:t>（顔）墨，病穜（腫），至則惡人與火，聞木音則狄（惕）然驚，心惕然欲獨閉戸牖而處，病甚則欲乘高而歌，棄衣而走，此爲骭蹶（厥），是陽明脈主治。</w:t>
      </w:r>
    </w:p>
    <w:p w14:paraId="54A927DF" w14:textId="77777777" w:rsidR="00723A9F" w:rsidRPr="00723A9F" w:rsidRDefault="00723A9F" w:rsidP="00723A9F">
      <w:pPr>
        <w:pStyle w:val="a3"/>
        <w:rPr>
          <w:rFonts w:ascii="ＭＳ ゴシック" w:eastAsia="ＭＳ ゴシック" w:hAnsi="ＭＳ ゴシック" w:cs="ＭＳ ゴシック"/>
        </w:rPr>
      </w:pPr>
    </w:p>
    <w:p w14:paraId="786B67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其所産病：（顔）痛，鼻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（鼽），領〈頷〉疢，乳痛，</w:t>
      </w:r>
      <w:r w:rsidRPr="00723A9F">
        <w:rPr>
          <w:rFonts w:ascii="ＭＳ ゴシック" w:eastAsia="ＭＳ ゴシック" w:hAnsi="ＭＳ ゴシック" w:cs="ＭＳ ゴシック"/>
        </w:rPr>
        <w:t>痛、心與胠痛，腹外穜（腫），腸痛，（膝）外（？），柎（跗）上踝〈〉，爲十二病。</w:t>
      </w:r>
    </w:p>
    <w:p w14:paraId="4B729E18" w14:textId="77777777" w:rsidR="00723A9F" w:rsidRPr="00723A9F" w:rsidRDefault="00723A9F" w:rsidP="00723A9F">
      <w:pPr>
        <w:pStyle w:val="a3"/>
        <w:rPr>
          <w:rFonts w:ascii="ＭＳ ゴシック" w:eastAsia="ＭＳ ゴシック" w:hAnsi="ＭＳ ゴシック" w:cs="ＭＳ ゴシック"/>
        </w:rPr>
      </w:pPr>
    </w:p>
    <w:p w14:paraId="0727D1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04　</w:t>
      </w:r>
    </w:p>
    <w:p w14:paraId="1D8C4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●肩脈：起於耳後，下肩，出肘内廉，出臂外館（腕）上，乘手北（背）。</w:t>
      </w:r>
    </w:p>
    <w:p w14:paraId="292ECB16" w14:textId="77777777" w:rsidR="00723A9F" w:rsidRPr="00723A9F" w:rsidRDefault="00723A9F" w:rsidP="00723A9F">
      <w:pPr>
        <w:pStyle w:val="a3"/>
        <w:rPr>
          <w:rFonts w:ascii="ＭＳ ゴシック" w:eastAsia="ＭＳ ゴシック" w:hAnsi="ＭＳ ゴシック" w:cs="ＭＳ ゴシック"/>
        </w:rPr>
      </w:pPr>
    </w:p>
    <w:p w14:paraId="0331DA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（動）則病：領〈頷〉穜（腫）痛，不可以顧，肩以（似）脱，臑以（似）折，是肩脈主治。</w:t>
      </w:r>
    </w:p>
    <w:p w14:paraId="2A89838C" w14:textId="77777777" w:rsidR="00723A9F" w:rsidRPr="00723A9F" w:rsidRDefault="00723A9F" w:rsidP="00723A9F">
      <w:pPr>
        <w:pStyle w:val="a3"/>
        <w:rPr>
          <w:rFonts w:ascii="ＭＳ ゴシック" w:eastAsia="ＭＳ ゴシック" w:hAnsi="ＭＳ ゴシック" w:cs="ＭＳ ゴシック"/>
        </w:rPr>
      </w:pPr>
    </w:p>
    <w:p w14:paraId="788852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其所産病：領〈頷〉痛，（喉）踝〈〉，肩痛，肘外痛，爲四病。</w:t>
      </w:r>
    </w:p>
    <w:p w14:paraId="20DB65C5" w14:textId="77777777" w:rsidR="00723A9F" w:rsidRPr="00723A9F" w:rsidRDefault="00723A9F" w:rsidP="00723A9F">
      <w:pPr>
        <w:pStyle w:val="a3"/>
        <w:rPr>
          <w:rFonts w:ascii="ＭＳ ゴシック" w:eastAsia="ＭＳ ゴシック" w:hAnsi="ＭＳ ゴシック" w:cs="ＭＳ ゴシック"/>
        </w:rPr>
      </w:pPr>
    </w:p>
    <w:p w14:paraId="1BDBFE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05　</w:t>
      </w:r>
    </w:p>
    <w:p w14:paraId="61B0D7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●耳脈：起手北（背），出臂外廉兩骨之間，上骨下廉，出肘中，入耳中。</w:t>
      </w:r>
    </w:p>
    <w:p w14:paraId="58354935" w14:textId="77777777" w:rsidR="00723A9F" w:rsidRPr="00723A9F" w:rsidRDefault="00723A9F" w:rsidP="00723A9F">
      <w:pPr>
        <w:pStyle w:val="a3"/>
        <w:rPr>
          <w:rFonts w:ascii="ＭＳ ゴシック" w:eastAsia="ＭＳ ゴシック" w:hAnsi="ＭＳ ゴシック" w:cs="ＭＳ ゴシック"/>
        </w:rPr>
      </w:pPr>
    </w:p>
    <w:p w14:paraId="0F465C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（動）則病：耳煇煇焞焞，益（嗌）穜（腫），是耳脈主治。</w:t>
      </w:r>
    </w:p>
    <w:p w14:paraId="194A4592" w14:textId="77777777" w:rsidR="00723A9F" w:rsidRPr="00723A9F" w:rsidRDefault="00723A9F" w:rsidP="00723A9F">
      <w:pPr>
        <w:pStyle w:val="a3"/>
        <w:rPr>
          <w:rFonts w:ascii="ＭＳ ゴシック" w:eastAsia="ＭＳ ゴシック" w:hAnsi="ＭＳ ゴシック" w:cs="ＭＳ ゴシック"/>
        </w:rPr>
      </w:pPr>
    </w:p>
    <w:p w14:paraId="515BC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其所産病：目外際痛，頰痛，耳聾，爲三病。</w:t>
      </w:r>
    </w:p>
    <w:p w14:paraId="47E5FCB7" w14:textId="77777777" w:rsidR="00723A9F" w:rsidRPr="00723A9F" w:rsidRDefault="00723A9F" w:rsidP="00723A9F">
      <w:pPr>
        <w:pStyle w:val="a3"/>
        <w:rPr>
          <w:rFonts w:ascii="ＭＳ ゴシック" w:eastAsia="ＭＳ ゴシック" w:hAnsi="ＭＳ ゴシック" w:cs="ＭＳ ゴシック"/>
        </w:rPr>
      </w:pPr>
    </w:p>
    <w:p w14:paraId="5D1CCC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06　</w:t>
      </w:r>
    </w:p>
    <w:p w14:paraId="34E5CF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●齒脈：起於次指與大指上，出臂外廉，入肘中，乘臑，穿頰，入齒中，夾（挾）鼻。</w:t>
      </w:r>
    </w:p>
    <w:p w14:paraId="6F493374" w14:textId="77777777" w:rsidR="00723A9F" w:rsidRPr="00723A9F" w:rsidRDefault="00723A9F" w:rsidP="00723A9F">
      <w:pPr>
        <w:pStyle w:val="a3"/>
        <w:rPr>
          <w:rFonts w:ascii="ＭＳ ゴシック" w:eastAsia="ＭＳ ゴシック" w:hAnsi="ＭＳ ゴシック" w:cs="ＭＳ ゴシック"/>
        </w:rPr>
      </w:pPr>
    </w:p>
    <w:p w14:paraId="6647E7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（動）則病：齒痛，朏（䪼）穜（腫），是齒脈主治。</w:t>
      </w:r>
    </w:p>
    <w:p w14:paraId="6F9BE90A" w14:textId="77777777" w:rsidR="00723A9F" w:rsidRPr="00723A9F" w:rsidRDefault="00723A9F" w:rsidP="00723A9F">
      <w:pPr>
        <w:pStyle w:val="a3"/>
        <w:rPr>
          <w:rFonts w:ascii="ＭＳ ゴシック" w:eastAsia="ＭＳ ゴシック" w:hAnsi="ＭＳ ゴシック" w:cs="ＭＳ ゴシック"/>
        </w:rPr>
      </w:pPr>
    </w:p>
    <w:p w14:paraId="4B4828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其所産病：齒痛，朏（䪼）穜（腫），目黄，口乾，臑痛，爲五病、</w:t>
      </w:r>
    </w:p>
    <w:p w14:paraId="2A5250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及口。</w:t>
      </w:r>
    </w:p>
    <w:p w14:paraId="32E9631B" w14:textId="77777777" w:rsidR="00723A9F" w:rsidRPr="00723A9F" w:rsidRDefault="00723A9F" w:rsidP="00723A9F">
      <w:pPr>
        <w:pStyle w:val="a3"/>
        <w:rPr>
          <w:rFonts w:ascii="ＭＳ ゴシック" w:eastAsia="ＭＳ ゴシック" w:hAnsi="ＭＳ ゴシック" w:cs="ＭＳ ゴシック"/>
        </w:rPr>
      </w:pPr>
    </w:p>
    <w:p w14:paraId="3E8BBE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07　</w:t>
      </w:r>
    </w:p>
    <w:p w14:paraId="121911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●泰陰之脈：是胃脈殹。被胃，下出魚股之陰下廉，腨上廉，出内踝之上廉。</w:t>
      </w:r>
    </w:p>
    <w:p w14:paraId="66D31129" w14:textId="77777777" w:rsidR="00723A9F" w:rsidRPr="00723A9F" w:rsidRDefault="00723A9F" w:rsidP="00723A9F">
      <w:pPr>
        <w:pStyle w:val="a3"/>
        <w:rPr>
          <w:rFonts w:ascii="ＭＳ ゴシック" w:eastAsia="ＭＳ ゴシック" w:hAnsi="ＭＳ ゴシック" w:cs="ＭＳ ゴシック"/>
        </w:rPr>
      </w:pPr>
    </w:p>
    <w:p w14:paraId="4A4649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（動）則病：上走心，使腹張（脹），</w:t>
      </w:r>
      <w:r w:rsidRPr="00723A9F">
        <w:rPr>
          <w:rFonts w:ascii="ＭＳ ゴシック" w:eastAsia="ＭＳ ゴシック" w:hAnsi="ＭＳ ゴシック" w:cs="ＭＳ ゴシック"/>
        </w:rPr>
        <w:t>□□□□□□□□□□「怢然衰」，是泰陰之脈主治。其所産「病」：獨心煩死，「心痛與」腹張（脹）死，不能食，者〈耆〉臥，強吹（欠），此三者同則死；唐（溏）泄死，水與閉同則死，爲十病。</w:t>
      </w:r>
    </w:p>
    <w:p w14:paraId="057809E4" w14:textId="77777777" w:rsidR="00723A9F" w:rsidRPr="00723A9F" w:rsidRDefault="00723A9F" w:rsidP="00723A9F">
      <w:pPr>
        <w:pStyle w:val="a3"/>
        <w:rPr>
          <w:rFonts w:ascii="ＭＳ ゴシック" w:eastAsia="ＭＳ ゴシック" w:hAnsi="ＭＳ ゴシック" w:cs="ＭＳ ゴシック"/>
        </w:rPr>
      </w:pPr>
    </w:p>
    <w:p w14:paraId="69201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08　</w:t>
      </w:r>
    </w:p>
    <w:p w14:paraId="0E6AB6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●陰之脈：（繫）與足大指叢毛之上，乘足柎（跗）上廉，去内□□□□□□□□□□□□□□□□□□□觸少腹，夾旁。</w:t>
      </w:r>
    </w:p>
    <w:p w14:paraId="2EE2F5F0" w14:textId="77777777" w:rsidR="00723A9F" w:rsidRPr="00723A9F" w:rsidRDefault="00723A9F" w:rsidP="00723A9F">
      <w:pPr>
        <w:pStyle w:val="a3"/>
        <w:rPr>
          <w:rFonts w:ascii="ＭＳ ゴシック" w:eastAsia="ＭＳ ゴシック" w:hAnsi="ＭＳ ゴシック" w:cs="ＭＳ ゴシック"/>
        </w:rPr>
      </w:pPr>
    </w:p>
    <w:p w14:paraId="5401BE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（動）則病：丈夫則</w:t>
      </w:r>
      <w:r w:rsidRPr="00723A9F">
        <w:rPr>
          <w:rFonts w:ascii="ＭＳ ゴシック" w:eastAsia="ＭＳ ゴシック" w:hAnsi="ＭＳ ゴシック" w:cs="ＭＳ ゴシック"/>
        </w:rPr>
        <w:t>（㿗）山（疝），婦人則少腹穜（腫），要（腰）痛，不可以卬（仰），則嗌乾，面驪，是蹶（厥）陰之脈主治。</w:t>
      </w:r>
    </w:p>
    <w:p w14:paraId="61E68A9D" w14:textId="77777777" w:rsidR="00723A9F" w:rsidRPr="00723A9F" w:rsidRDefault="00723A9F" w:rsidP="00723A9F">
      <w:pPr>
        <w:pStyle w:val="a3"/>
        <w:rPr>
          <w:rFonts w:ascii="ＭＳ ゴシック" w:eastAsia="ＭＳ ゴシック" w:hAnsi="ＭＳ ゴシック" w:cs="ＭＳ ゴシック"/>
        </w:rPr>
      </w:pPr>
    </w:p>
    <w:p w14:paraId="646098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其所産病：熱中，，（㿗），扁（偏）山（疝），爲五病。</w:t>
      </w:r>
    </w:p>
    <w:p w14:paraId="68C577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五病有而心煩死，勿治殹。有陽【脈】與之倶病，可治也。</w:t>
      </w:r>
    </w:p>
    <w:p w14:paraId="7A91CF42" w14:textId="77777777" w:rsidR="00723A9F" w:rsidRPr="00723A9F" w:rsidRDefault="00723A9F" w:rsidP="00723A9F">
      <w:pPr>
        <w:pStyle w:val="a3"/>
        <w:rPr>
          <w:rFonts w:ascii="ＭＳ ゴシック" w:eastAsia="ＭＳ ゴシック" w:hAnsi="ＭＳ ゴシック" w:cs="ＭＳ ゴシック"/>
        </w:rPr>
      </w:pPr>
    </w:p>
    <w:p w14:paraId="46C9045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09　</w:t>
      </w:r>
    </w:p>
    <w:p w14:paraId="28B991D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●少陰之脈：（繫）於内踝之外廉，穿腨，出（郄）中央，上穿責（脊）之内廉，於腎，夾（挾）舌本。</w:t>
      </w:r>
    </w:p>
    <w:p w14:paraId="721CE36F" w14:textId="77777777" w:rsidR="00723A9F" w:rsidRPr="00723A9F" w:rsidRDefault="00723A9F" w:rsidP="00723A9F">
      <w:pPr>
        <w:pStyle w:val="a3"/>
        <w:rPr>
          <w:rFonts w:ascii="ＭＳ ゴシック" w:eastAsia="ＭＳ ゴシック" w:hAnsi="ＭＳ ゴシック" w:cs="ＭＳ ゴシック"/>
        </w:rPr>
      </w:pPr>
    </w:p>
    <w:p w14:paraId="594DFC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（動）即病：悒悒如亂，坐而起，則目</w:t>
      </w:r>
      <w:r w:rsidRPr="00723A9F">
        <w:rPr>
          <w:rFonts w:ascii="ＭＳ ゴシック" w:eastAsia="ＭＳ ゴシック" w:hAnsi="ＭＳ ゴシック" w:cs="ＭＳ ゴシック"/>
        </w:rPr>
        <w:t>如無見，心如縣（懸），病饑，氣不足，善怒，心狄（惕）狄（惕）恐人將捕之，不欲食，面黯若色，欬（咳）則有血，此爲骨蹶（厥），是少陰之脈主治。</w:t>
      </w:r>
    </w:p>
    <w:p w14:paraId="1FE093B6" w14:textId="77777777" w:rsidR="00723A9F" w:rsidRPr="00723A9F" w:rsidRDefault="00723A9F" w:rsidP="00723A9F">
      <w:pPr>
        <w:pStyle w:val="a3"/>
        <w:rPr>
          <w:rFonts w:ascii="ＭＳ ゴシック" w:eastAsia="ＭＳ ゴシック" w:hAnsi="ＭＳ ゴシック" w:cs="ＭＳ ゴシック"/>
        </w:rPr>
      </w:pPr>
    </w:p>
    <w:p w14:paraId="058F78F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其所産病：口熱，舌（坼），嗌乾，上氣，饐（噎），嗌中痛，癉，者〈耆〉臥，欬（咳），音（瘖），爲十病。</w:t>
      </w:r>
    </w:p>
    <w:p w14:paraId="6C1FAE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少陰之脈：久（灸）則強食産肉，緩帶，被髪，大丈（杖），重屨而歩，久（灸）幾息則病已矣。</w:t>
      </w:r>
    </w:p>
    <w:p w14:paraId="16840AB0" w14:textId="77777777" w:rsidR="00723A9F" w:rsidRPr="00723A9F" w:rsidRDefault="00723A9F" w:rsidP="00723A9F">
      <w:pPr>
        <w:pStyle w:val="a3"/>
        <w:rPr>
          <w:rFonts w:ascii="ＭＳ ゴシック" w:eastAsia="ＭＳ ゴシック" w:hAnsi="ＭＳ ゴシック" w:cs="ＭＳ ゴシック"/>
        </w:rPr>
      </w:pPr>
    </w:p>
    <w:p w14:paraId="629AB0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10　</w:t>
      </w:r>
    </w:p>
    <w:p w14:paraId="63767D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●臂鉅陰之脈：在於手掌中，出臂内陰兩骨之間，上骨□□□□□□□□【陰，入心中】。</w:t>
      </w:r>
    </w:p>
    <w:p w14:paraId="53B7C619" w14:textId="77777777" w:rsidR="00723A9F" w:rsidRPr="00723A9F" w:rsidRDefault="00723A9F" w:rsidP="00723A9F">
      <w:pPr>
        <w:pStyle w:val="a3"/>
        <w:rPr>
          <w:rFonts w:ascii="ＭＳ ゴシック" w:eastAsia="ＭＳ ゴシック" w:hAnsi="ＭＳ ゴシック" w:cs="ＭＳ ゴシック"/>
        </w:rPr>
      </w:pPr>
    </w:p>
    <w:p w14:paraId="4C3789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（動）則病：心彭彭如痛，缺</w:t>
      </w:r>
      <w:r w:rsidRPr="00723A9F">
        <w:rPr>
          <w:rFonts w:ascii="ＭＳ ゴシック" w:eastAsia="ＭＳ ゴシック" w:hAnsi="ＭＳ ゴシック" w:cs="ＭＳ ゴシック"/>
        </w:rPr>
        <w:t>□□□□□□□□□□□□□□□□【陰之脈主】治。</w:t>
      </w:r>
    </w:p>
    <w:p w14:paraId="09AA38A0" w14:textId="77777777" w:rsidR="00723A9F" w:rsidRPr="00723A9F" w:rsidRDefault="00723A9F" w:rsidP="00723A9F">
      <w:pPr>
        <w:pStyle w:val="a3"/>
        <w:rPr>
          <w:rFonts w:ascii="ＭＳ ゴシック" w:eastAsia="ＭＳ ゴシック" w:hAnsi="ＭＳ ゴシック" w:cs="ＭＳ ゴシック"/>
        </w:rPr>
      </w:pPr>
    </w:p>
    <w:p w14:paraId="624B0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其所産病：胸痛，痛，心痛，四末痛，叚（瘕），爲五病。</w:t>
      </w:r>
    </w:p>
    <w:p w14:paraId="7336D5B6" w14:textId="77777777" w:rsidR="00723A9F" w:rsidRPr="00723A9F" w:rsidRDefault="00723A9F" w:rsidP="00723A9F">
      <w:pPr>
        <w:pStyle w:val="a3"/>
        <w:rPr>
          <w:rFonts w:ascii="ＭＳ ゴシック" w:eastAsia="ＭＳ ゴシック" w:hAnsi="ＭＳ ゴシック" w:cs="ＭＳ ゴシック"/>
        </w:rPr>
      </w:pPr>
    </w:p>
    <w:p w14:paraId="19B18A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11</w:t>
      </w:r>
    </w:p>
    <w:p w14:paraId="4B08D9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【●臂少陰之脈】：起於臂兩骨之間，下骨上廉，筋之下，出臑内陰，入心中。</w:t>
      </w:r>
    </w:p>
    <w:p w14:paraId="2D7ABB02" w14:textId="77777777" w:rsidR="00723A9F" w:rsidRPr="00723A9F" w:rsidRDefault="00723A9F" w:rsidP="00723A9F">
      <w:pPr>
        <w:pStyle w:val="a3"/>
        <w:rPr>
          <w:rFonts w:ascii="ＭＳ ゴシック" w:eastAsia="ＭＳ ゴシック" w:hAnsi="ＭＳ ゴシック" w:cs="ＭＳ ゴシック"/>
        </w:rPr>
      </w:pPr>
    </w:p>
    <w:p w14:paraId="586510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（動）則病：心痛，嗌渇欲飲，此爲臂蹶（厥），是臂少陰之脈主治。</w:t>
      </w:r>
    </w:p>
    <w:p w14:paraId="3846F55E" w14:textId="77777777" w:rsidR="00723A9F" w:rsidRPr="00723A9F" w:rsidRDefault="00723A9F" w:rsidP="00723A9F">
      <w:pPr>
        <w:pStyle w:val="a3"/>
        <w:rPr>
          <w:rFonts w:ascii="ＭＳ ゴシック" w:eastAsia="ＭＳ ゴシック" w:hAnsi="ＭＳ ゴシック" w:cs="ＭＳ ゴシック"/>
        </w:rPr>
      </w:pPr>
    </w:p>
    <w:p w14:paraId="153FE3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其所産病：脇痛，爲一病。</w:t>
      </w:r>
    </w:p>
    <w:p w14:paraId="4F0782DC" w14:textId="77777777" w:rsidR="00723A9F" w:rsidRPr="00723A9F" w:rsidRDefault="00723A9F" w:rsidP="00723A9F">
      <w:pPr>
        <w:pStyle w:val="a3"/>
        <w:rPr>
          <w:rFonts w:ascii="ＭＳ ゴシック" w:eastAsia="ＭＳ ゴシック" w:hAnsi="ＭＳ ゴシック" w:cs="ＭＳ ゴシック"/>
        </w:rPr>
      </w:pPr>
    </w:p>
    <w:p w14:paraId="6E3418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凡陽脈十二，陰脈十、泰（大）凡廿二脈，共七十七病。</w:t>
      </w:r>
    </w:p>
    <w:p w14:paraId="5F91340B" w14:textId="77777777" w:rsidR="00723A9F" w:rsidRPr="00723A9F" w:rsidRDefault="00723A9F" w:rsidP="00723A9F">
      <w:pPr>
        <w:pStyle w:val="a3"/>
        <w:rPr>
          <w:rFonts w:ascii="ＭＳ ゴシック" w:eastAsia="ＭＳ ゴシック" w:hAnsi="ＭＳ ゴシック" w:cs="ＭＳ ゴシック"/>
        </w:rPr>
      </w:pPr>
    </w:p>
    <w:p w14:paraId="608669D4" w14:textId="77777777" w:rsidR="00723A9F" w:rsidRPr="00723A9F" w:rsidRDefault="00723A9F" w:rsidP="00723A9F">
      <w:pPr>
        <w:pStyle w:val="a3"/>
        <w:rPr>
          <w:rFonts w:ascii="ＭＳ ゴシック" w:eastAsia="ＭＳ ゴシック" w:hAnsi="ＭＳ ゴシック" w:cs="ＭＳ ゴシック"/>
        </w:rPr>
      </w:pPr>
    </w:p>
    <w:p w14:paraId="1F96D0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《資料3-1》膀胱足太陽之脉</w:t>
      </w:r>
    </w:p>
    <w:p w14:paraId="77B90526" w14:textId="77777777" w:rsidR="00723A9F" w:rsidRPr="00723A9F" w:rsidRDefault="00723A9F" w:rsidP="00723A9F">
      <w:pPr>
        <w:pStyle w:val="a3"/>
        <w:rPr>
          <w:rFonts w:ascii="ＭＳ ゴシック" w:eastAsia="ＭＳ ゴシック" w:hAnsi="ＭＳ ゴシック" w:cs="ＭＳ ゴシック"/>
        </w:rPr>
      </w:pPr>
    </w:p>
    <w:p w14:paraId="10076F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01　【鉅陽眽（脈）：潼外　　　踝　　　　婁中，出郄中，上穿，　　　出猒（厭）中，夾（挾）脊，</w:t>
      </w:r>
    </w:p>
    <w:p w14:paraId="083A37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▼乙本　01　【巨陽　　脈●】潼外　　　</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　婁中，出郄中，上穿</w:t>
      </w:r>
      <w:r w:rsidRPr="00723A9F">
        <w:rPr>
          <w:rFonts w:ascii="ＭＳ ゴシック" w:eastAsia="ＭＳ ゴシック" w:hAnsi="ＭＳ ゴシック" w:cs="ＭＳ ゴシック"/>
        </w:rPr>
        <w:t>，　　　出猒（厭）中，夾（挾）脊，</w:t>
      </w:r>
    </w:p>
    <w:p w14:paraId="3C8072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01　●鉅陽之　脈　：（繫）於蹱（踵）外踝中，出衷，上穿（臀），出（厭）中，夾（挾）脊，</w:t>
      </w:r>
    </w:p>
    <w:p w14:paraId="26BAB4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07</w:t>
      </w:r>
    </w:p>
    <w:p w14:paraId="63AB71CF" w14:textId="77777777" w:rsidR="00723A9F" w:rsidRPr="00723A9F" w:rsidRDefault="00723A9F" w:rsidP="00723A9F">
      <w:pPr>
        <w:pStyle w:val="a3"/>
        <w:rPr>
          <w:rFonts w:ascii="ＭＳ ゴシック" w:eastAsia="ＭＳ ゴシック" w:hAnsi="ＭＳ ゴシック" w:cs="ＭＳ ゴシック"/>
        </w:rPr>
      </w:pPr>
    </w:p>
    <w:p w14:paraId="4339ED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出於項，□頭角，下顔，　　　夾（挾）𩩲（齃），（繫）目内廉。是　　動　則病：潼（腫），頭　痛，</w:t>
      </w:r>
    </w:p>
    <w:p w14:paraId="20660A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出於項，□頭角，下顔，　　　夾（挾）𩩲，　　　（繫）目内廉。是僮（動）則病：潼（腫），頭【痛】，</w:t>
      </w:r>
    </w:p>
    <w:p w14:paraId="05A230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出於項，上頭角，下（顔），夾　　　（頞），（繫）目内廉。是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w:t>
      </w:r>
      <w:r w:rsidRPr="00723A9F">
        <w:rPr>
          <w:rFonts w:ascii="ＭＳ ゴシック" w:eastAsia="ＭＳ ゴシック" w:hAnsi="ＭＳ ゴシック" w:cs="ＭＳ ゴシック"/>
        </w:rPr>
        <w:t xml:space="preserve">（衝）　頭，　　</w:t>
      </w:r>
    </w:p>
    <w:p w14:paraId="3A1C2C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　衝　　　　頭　痛．</w:t>
      </w:r>
    </w:p>
    <w:p w14:paraId="65EA39B7" w14:textId="77777777" w:rsidR="00723A9F" w:rsidRPr="00723A9F" w:rsidRDefault="00723A9F" w:rsidP="00723A9F">
      <w:pPr>
        <w:pStyle w:val="a3"/>
        <w:rPr>
          <w:rFonts w:ascii="ＭＳ ゴシック" w:eastAsia="ＭＳ ゴシック" w:hAnsi="ＭＳ ゴシック" w:cs="ＭＳ ゴシック"/>
        </w:rPr>
      </w:pPr>
    </w:p>
    <w:p w14:paraId="65B518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脊　痛，要（腰）以（似）折，脾（髀）不可以運，　膕如結】，</w:t>
      </w:r>
    </w:p>
    <w:p w14:paraId="6F6738E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【脊】痛，要（腰）以（似）折，脾（髀）不可以運，【膕如結，</w:t>
      </w:r>
    </w:p>
    <w:p w14:paraId="65FFD6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目以（似）脱、項以（似）伐、胸　痛，要（腰）以（似）折，脾（髀）不可　運，　胠如結，</w:t>
      </w:r>
    </w:p>
    <w:p w14:paraId="22D03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目似　　　脱．項　　　如拔．脊　痛．腰　　　似　　　折．髀　　　不可以曲．　膕如結．</w:t>
      </w:r>
    </w:p>
    <w:p w14:paraId="2815B0F8" w14:textId="77777777" w:rsidR="00723A9F" w:rsidRPr="00723A9F" w:rsidRDefault="00723A9F" w:rsidP="00723A9F">
      <w:pPr>
        <w:pStyle w:val="a3"/>
        <w:rPr>
          <w:rFonts w:ascii="ＭＳ ゴシック" w:eastAsia="ＭＳ ゴシック" w:hAnsi="ＭＳ ゴシック" w:cs="ＭＳ ゴシック"/>
        </w:rPr>
      </w:pPr>
    </w:p>
    <w:p w14:paraId="6332F1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腨如【裂，此】爲踝　　　蹶（厥），是鉅陽眽（脈）【主治。其所産病：　　　　　　　　　頭痛，耳聾，項痛，</w:t>
      </w:r>
    </w:p>
    <w:p w14:paraId="3457AE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　爲踝】　　厥，　　　是巨陽脈　　　　主治。其所産病：　　　　　　　　　頭痛，耳聾，項痛，</w:t>
      </w:r>
    </w:p>
    <w:p w14:paraId="22CACE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腨如　裂，此　爲蹱（踵）蹶（厥），是鉅陽之　脈　　主治。其所之病：　　　　　　　　　頭痛，耳聾，項痛，</w:t>
      </w:r>
    </w:p>
    <w:p w14:paraId="5967CF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踹如　裂．是　爲踝　　　厥．　　　是　　　　　　　主筋．　所生病者．痔．瘧．狂癲疾．頭顖　　　　項痛．</w:t>
      </w:r>
    </w:p>
    <w:p w14:paraId="7E92A5CB" w14:textId="77777777" w:rsidR="00723A9F" w:rsidRPr="00723A9F" w:rsidRDefault="00723A9F" w:rsidP="00723A9F">
      <w:pPr>
        <w:pStyle w:val="a3"/>
        <w:rPr>
          <w:rFonts w:ascii="ＭＳ ゴシック" w:eastAsia="ＭＳ ゴシック" w:hAnsi="ＭＳ ゴシック" w:cs="ＭＳ ゴシック"/>
        </w:rPr>
      </w:pPr>
    </w:p>
    <w:p w14:paraId="5AEF5E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耳彊，】瘧，　　　　北（背）痛，要（腰）痛，尻　痛，　（痔），（郄）痛，腨痛，</w:t>
      </w:r>
    </w:p>
    <w:p w14:paraId="2C1584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耳彊，　（瘧），　北（背）痛，要（腰）　　尻【痛】，（痔），（郄）痛，腨痛，</w:t>
      </w:r>
    </w:p>
    <w:p w14:paraId="509145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強，　瘧，　　　　北（背）痛，要（腰）痛，尻　痛，　（痔），胠　　　痛，腨痛，</w:t>
      </w:r>
    </w:p>
    <w:p w14:paraId="7034B9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目黄．涙出．鼽衄．項背　　　　　腰　　　　　尻　　　　　　　　　膕　　　　　踹</w:t>
      </w:r>
    </w:p>
    <w:p w14:paraId="31B9FE50" w14:textId="77777777" w:rsidR="00723A9F" w:rsidRPr="00723A9F" w:rsidRDefault="00723A9F" w:rsidP="00723A9F">
      <w:pPr>
        <w:pStyle w:val="a3"/>
        <w:rPr>
          <w:rFonts w:ascii="ＭＳ ゴシック" w:eastAsia="ＭＳ ゴシック" w:hAnsi="ＭＳ ゴシック" w:cs="ＭＳ ゴシック"/>
        </w:rPr>
      </w:pPr>
    </w:p>
    <w:p w14:paraId="475DF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【足小指　痹，　　　爲　十】二病。</w:t>
      </w:r>
    </w:p>
    <w:p w14:paraId="7BFE4F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足小指【痹】，　　爲【十　二病】。</w:t>
      </w:r>
    </w:p>
    <w:p w14:paraId="6649AD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足小指踝〈〉，　爲　十　二病。</w:t>
      </w:r>
    </w:p>
    <w:p w14:paraId="338EB2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脚皆痛．小指不用．　　　爲　此諸　病．</w:t>
      </w:r>
    </w:p>
    <w:p w14:paraId="0459D717" w14:textId="77777777" w:rsidR="00723A9F" w:rsidRPr="00723A9F" w:rsidRDefault="00723A9F" w:rsidP="00723A9F">
      <w:pPr>
        <w:pStyle w:val="a3"/>
        <w:rPr>
          <w:rFonts w:ascii="ＭＳ ゴシック" w:eastAsia="ＭＳ ゴシック" w:hAnsi="ＭＳ ゴシック" w:cs="ＭＳ ゴシック"/>
        </w:rPr>
      </w:pPr>
    </w:p>
    <w:p w14:paraId="059D2E8D" w14:textId="77777777" w:rsidR="00723A9F" w:rsidRPr="00723A9F" w:rsidRDefault="00723A9F" w:rsidP="00723A9F">
      <w:pPr>
        <w:pStyle w:val="a3"/>
        <w:rPr>
          <w:rFonts w:ascii="ＭＳ ゴシック" w:eastAsia="ＭＳ ゴシック" w:hAnsi="ＭＳ ゴシック" w:cs="ＭＳ ゴシック"/>
        </w:rPr>
      </w:pPr>
    </w:p>
    <w:p w14:paraId="7A0F9C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《資料3-2》膽足少陽之脉</w:t>
      </w:r>
    </w:p>
    <w:p w14:paraId="43F7C7CA" w14:textId="77777777" w:rsidR="00723A9F" w:rsidRPr="00723A9F" w:rsidRDefault="00723A9F" w:rsidP="00723A9F">
      <w:pPr>
        <w:pStyle w:val="a3"/>
        <w:rPr>
          <w:rFonts w:ascii="ＭＳ ゴシック" w:eastAsia="ＭＳ ゴシック" w:hAnsi="ＭＳ ゴシック" w:cs="ＭＳ ゴシック"/>
        </w:rPr>
      </w:pPr>
    </w:p>
    <w:p w14:paraId="13B876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02　【少】陽　　　眽（脈）：（繫）於外踝　　　之前廉，上出　魚股之【外，出】□上，【出目前。】</w:t>
      </w:r>
    </w:p>
    <w:p w14:paraId="26A189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02　【少　陽】　　脈　●　　（繫）於外踝（</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 xml:space="preserve">）之前廉，　出【魚股之】外，出　</w:t>
      </w:r>
      <w:r w:rsidRPr="00723A9F">
        <w:rPr>
          <w:rFonts w:ascii="ＭＳ ゴシック" w:eastAsia="ＭＳ ゴシック" w:hAnsi="ＭＳ ゴシック" w:cs="ＭＳ ゴシック"/>
        </w:rPr>
        <w:t xml:space="preserve">□上，　出目前。　</w:t>
      </w:r>
    </w:p>
    <w:p w14:paraId="1E220A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▼張家　02　●少　陽　之　脈：　　　（繫）於外踝　　　之前廉，上出　魚股之　外，出　脇上，　出耳前。　</w:t>
      </w:r>
    </w:p>
    <w:p w14:paraId="1B0997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11</w:t>
      </w:r>
    </w:p>
    <w:p w14:paraId="5A084002" w14:textId="77777777" w:rsidR="00723A9F" w:rsidRPr="00723A9F" w:rsidRDefault="00723A9F" w:rsidP="00723A9F">
      <w:pPr>
        <w:pStyle w:val="a3"/>
        <w:rPr>
          <w:rFonts w:ascii="ＭＳ ゴシック" w:eastAsia="ＭＳ ゴシック" w:hAnsi="ＭＳ ゴシック" w:cs="ＭＳ ゴシック"/>
        </w:rPr>
      </w:pPr>
    </w:p>
    <w:p w14:paraId="098C7E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　　　　　【心與脅痛，不】可以反稷（側），甚則　　　　　　無膏，</w:t>
      </w:r>
    </w:p>
    <w:p w14:paraId="6DE250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　　　　　　心与脅痛，不　可以反則（側），甚則　　　　　　無膏，</w:t>
      </w:r>
    </w:p>
    <w:p w14:paraId="1E43E8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　　　　　　心與脇痛，不　可以反</w:t>
      </w:r>
      <w:r w:rsidRPr="00723A9F">
        <w:rPr>
          <w:rFonts w:ascii="ＭＳ ゴシック" w:eastAsia="ＭＳ ゴシック" w:hAnsi="ＭＳ ゴシック" w:cs="ＭＳ ゴシック"/>
        </w:rPr>
        <w:t>（），甚則　　　　　　無膏，</w:t>
      </w:r>
    </w:p>
    <w:p w14:paraId="2E4015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則病口苦．善大息．心　脇痛．不　能　轉側．　　　甚則面微有塵．體無膏澤．</w:t>
      </w:r>
    </w:p>
    <w:p w14:paraId="6B8C2F43" w14:textId="77777777" w:rsidR="00723A9F" w:rsidRPr="00723A9F" w:rsidRDefault="00723A9F" w:rsidP="00723A9F">
      <w:pPr>
        <w:pStyle w:val="a3"/>
        <w:rPr>
          <w:rFonts w:ascii="ＭＳ ゴシック" w:eastAsia="ＭＳ ゴシック" w:hAnsi="ＭＳ ゴシック" w:cs="ＭＳ ゴシック"/>
        </w:rPr>
      </w:pPr>
    </w:p>
    <w:p w14:paraId="7BFE1D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足外　反，　此　爲陽【蹶（厥）】，是少陽【眽（脈）主】治。</w:t>
      </w:r>
    </w:p>
    <w:p w14:paraId="5ED16E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足外【反，　是】爲陽　厥，　　　是少陽　　　脈　主　治。</w:t>
      </w:r>
    </w:p>
    <w:p w14:paraId="2387B9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足外　反，　此　爲陽「厥，　　　是少陽　　　脈　主　治。</w:t>
      </w:r>
    </w:p>
    <w:p w14:paraId="28DC92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足外　反熱．是　爲陽　厥．　　　是主骨</w:t>
      </w:r>
    </w:p>
    <w:p w14:paraId="30E5207D" w14:textId="77777777" w:rsidR="00723A9F" w:rsidRPr="00723A9F" w:rsidRDefault="00723A9F" w:rsidP="00723A9F">
      <w:pPr>
        <w:pStyle w:val="a3"/>
        <w:rPr>
          <w:rFonts w:ascii="ＭＳ ゴシック" w:eastAsia="ＭＳ ゴシック" w:hAnsi="ＭＳ ゴシック" w:cs="ＭＳ ゴシック"/>
        </w:rPr>
      </w:pPr>
    </w:p>
    <w:p w14:paraId="611C1B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　所産病　：□□□【頭頸】痛，　　　　　　　　　　　脅　痛　，瘧，　　　汗出，節盡　痛，　脾（髀）【外】廉【痛】，</w:t>
      </w:r>
    </w:p>
    <w:p w14:paraId="0E5F76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頭頸　痛，　　　　　　　　　　　脅【痛】，虐（瘧），汗出，節盡【痛，　　　髀　　外】廉　痛，</w:t>
      </w:r>
    </w:p>
    <w:p w14:paraId="7F3F8F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　所産病」：□□　　　　「痛」、□　痛（？）項　痛，脇　痛，　瘧，　　　汗出，節盡　痛，　脾（髀）　　　廉　痛，</w:t>
      </w:r>
    </w:p>
    <w:p w14:paraId="446D70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所生病者．　　　　頭痛頷痛．目鋭眥痛．缺盆中腫痛．腋下腫．馬刀侠癭．　汗出振寒瘧．胸脇肋髀</w:t>
      </w:r>
    </w:p>
    <w:p w14:paraId="3589A732" w14:textId="77777777" w:rsidR="00723A9F" w:rsidRPr="00723A9F" w:rsidRDefault="00723A9F" w:rsidP="00723A9F">
      <w:pPr>
        <w:pStyle w:val="a3"/>
        <w:rPr>
          <w:rFonts w:ascii="ＭＳ ゴシック" w:eastAsia="ＭＳ ゴシック" w:hAnsi="ＭＳ ゴシック" w:cs="ＭＳ ゴシック"/>
        </w:rPr>
      </w:pPr>
    </w:p>
    <w:p w14:paraId="7CE002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【□痛】，魚股痛，【膝　　　外　廉】痛，振　　　寒，　　【足中指】　踝〈痹〉，爲十二病。</w:t>
      </w:r>
    </w:p>
    <w:p w14:paraId="38BAB0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【□痛】，　股痛，　膝　　　外【廉】痛，振　　　寒，　　　足中指　　淠（痹），爲十二病。</w:t>
      </w:r>
    </w:p>
    <w:p w14:paraId="6D1A45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魚股痛，　（膝）外　廉　痛，晨（振）塞〈寒〉，足中指踝〈〉，　　爲十二病、及温。</w:t>
      </w:r>
    </w:p>
    <w:p w14:paraId="23DBDF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膝　　　外．至脛絶骨外踝前．及諸節皆痛．小指次指不用．爲此諸病．</w:t>
      </w:r>
    </w:p>
    <w:p w14:paraId="4527A39C" w14:textId="77777777" w:rsidR="00723A9F" w:rsidRPr="00723A9F" w:rsidRDefault="00723A9F" w:rsidP="00723A9F">
      <w:pPr>
        <w:pStyle w:val="a3"/>
        <w:rPr>
          <w:rFonts w:ascii="ＭＳ ゴシック" w:eastAsia="ＭＳ ゴシック" w:hAnsi="ＭＳ ゴシック" w:cs="ＭＳ ゴシック"/>
        </w:rPr>
      </w:pPr>
    </w:p>
    <w:p w14:paraId="1CBC635A" w14:textId="77777777" w:rsidR="00723A9F" w:rsidRPr="00723A9F" w:rsidRDefault="00723A9F" w:rsidP="00723A9F">
      <w:pPr>
        <w:pStyle w:val="a3"/>
        <w:rPr>
          <w:rFonts w:ascii="ＭＳ ゴシック" w:eastAsia="ＭＳ ゴシック" w:hAnsi="ＭＳ ゴシック" w:cs="ＭＳ ゴシック"/>
        </w:rPr>
      </w:pPr>
    </w:p>
    <w:p w14:paraId="023C38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《資料3-3》胃足陽明之脉</w:t>
      </w:r>
    </w:p>
    <w:p w14:paraId="5B583665" w14:textId="77777777" w:rsidR="00723A9F" w:rsidRPr="00723A9F" w:rsidRDefault="00723A9F" w:rsidP="00723A9F">
      <w:pPr>
        <w:pStyle w:val="a3"/>
        <w:rPr>
          <w:rFonts w:ascii="ＭＳ ゴシック" w:eastAsia="ＭＳ ゴシック" w:hAnsi="ＭＳ ゴシック" w:cs="ＭＳ ゴシック"/>
        </w:rPr>
      </w:pPr>
    </w:p>
    <w:p w14:paraId="622B94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03　　陽明　眽（脈）：【　（繫）】於骭骨　外廉，　　循　骭　而上，穿臏，　　　出魚　股　□□□□，</w:t>
      </w:r>
    </w:p>
    <w:p w14:paraId="3CF9C5E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03　　陽明　脈　　　　　●（繫）　於骭骨　外廉，</w:t>
      </w:r>
      <w:r w:rsidRPr="00723A9F">
        <w:rPr>
          <w:rFonts w:ascii="Microsoft JhengHei" w:eastAsia="Microsoft JhengHei" w:hAnsi="Microsoft JhengHei" w:cs="Microsoft JhengHei" w:hint="eastAsia"/>
        </w:rPr>
        <w:t>揗</w:t>
      </w:r>
      <w:r w:rsidRPr="00723A9F">
        <w:rPr>
          <w:rFonts w:ascii="ＭＳ ゴシック" w:eastAsia="ＭＳ ゴシック" w:hAnsi="ＭＳ ゴシック" w:cs="ＭＳ ゴシック" w:hint="eastAsia"/>
        </w:rPr>
        <w:t>〈循〉骭骨而上，穿賓（髕），出魚【股】</w:t>
      </w:r>
      <w:r w:rsidRPr="00723A9F">
        <w:rPr>
          <w:rFonts w:ascii="ＭＳ ゴシック" w:eastAsia="ＭＳ ゴシック" w:hAnsi="ＭＳ ゴシック" w:cs="ＭＳ ゴシック"/>
        </w:rPr>
        <w:t>□□□□，</w:t>
      </w:r>
    </w:p>
    <w:p w14:paraId="552A52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03　●陽明之脈：　　　　　（繫）　於骭骨之外廉。　　循　骭　而上，穿臏（髕），出魚　股　之廉，</w:t>
      </w:r>
    </w:p>
    <w:p w14:paraId="53A2AD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▼霊枢　03　　　　　　　　　　　　　　　　　　　　　　　　　　　　　　　　　　　　　　　　　　　　</w:t>
      </w:r>
    </w:p>
    <w:p w14:paraId="22DE6DF0" w14:textId="77777777" w:rsidR="00723A9F" w:rsidRPr="00723A9F" w:rsidRDefault="00723A9F" w:rsidP="00723A9F">
      <w:pPr>
        <w:pStyle w:val="a3"/>
        <w:rPr>
          <w:rFonts w:ascii="ＭＳ ゴシック" w:eastAsia="ＭＳ ゴシック" w:hAnsi="ＭＳ ゴシック" w:cs="ＭＳ ゴシック"/>
        </w:rPr>
      </w:pPr>
    </w:p>
    <w:p w14:paraId="4A2C4E4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穿【乳】，穿頰，【出目外】廉，環【顔】　□。　是動　　　則病：洒洒　病寒，　　　喜龍，　　　婁（數）吹（欠），</w:t>
      </w:r>
    </w:p>
    <w:p w14:paraId="20C4D0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【穿】乳，　穿頰，　出目外　廉，環　顔　　□。【是動　　　則病：洒洒】病寒，　　　喜信（伸），數　　　吹（欠），</w:t>
      </w:r>
    </w:p>
    <w:p w14:paraId="396EEB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上穿　乳，　穿頰，　出目外　廉，環　（顔）。　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（動）則病：洒洒　病塞〈寒〉，喜信（伸），數　　　吹（欠），</w:t>
      </w:r>
    </w:p>
    <w:p w14:paraId="6F59DA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　洒洒　振寒．　　　善呻　　　　數　　　欠．</w:t>
      </w:r>
    </w:p>
    <w:p w14:paraId="652868E2" w14:textId="77777777" w:rsidR="00723A9F" w:rsidRPr="00723A9F" w:rsidRDefault="00723A9F" w:rsidP="00723A9F">
      <w:pPr>
        <w:pStyle w:val="a3"/>
        <w:rPr>
          <w:rFonts w:ascii="ＭＳ ゴシック" w:eastAsia="ＭＳ ゴシック" w:hAnsi="ＭＳ ゴシック" w:cs="ＭＳ ゴシック"/>
        </w:rPr>
      </w:pPr>
    </w:p>
    <w:p w14:paraId="5A4C8E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顔　　【黑，病穜（腫），病至　則惡　　　人與火，聞】木音　則〈惕〉然　驚，心腸〈惕〉，</w:t>
      </w:r>
    </w:p>
    <w:p w14:paraId="45F739A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顔　　　黑，病腫，　　　病至　則亞（惡）人與火，聞　木音　則易（惕）然　驚，</w:t>
      </w:r>
    </w:p>
    <w:p w14:paraId="386B85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（顔）墨，病穜（腫），　至　則惡　　　人與火，聞　木音　則狄（惕）然　驚，心惕然</w:t>
      </w:r>
    </w:p>
    <w:p w14:paraId="0FE689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顏　　　黒．　　　　　　病至．則惡　　　人與火．聞　木聲．則惕　　　然而驚．心</w:t>
      </w:r>
    </w:p>
    <w:p w14:paraId="1A429190" w14:textId="77777777" w:rsidR="00723A9F" w:rsidRPr="00723A9F" w:rsidRDefault="00723A9F" w:rsidP="00723A9F">
      <w:pPr>
        <w:pStyle w:val="a3"/>
        <w:rPr>
          <w:rFonts w:ascii="ＭＳ ゴシック" w:eastAsia="ＭＳ ゴシック" w:hAnsi="ＭＳ ゴシック" w:cs="ＭＳ ゴシック"/>
        </w:rPr>
      </w:pPr>
    </w:p>
    <w:p w14:paraId="06D70B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　　獨閉戸　牖而處，【病甚】則欲【登高　而歌，棄】衣【而走，　　　　　此爲】骭蹶（厥），</w:t>
      </w:r>
    </w:p>
    <w:p w14:paraId="02DAF4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　　獨閉戸　牖而處，　病甚【則欲　登高】而歌，棄　衣　而走，　　　　　此爲　骭厥，</w:t>
      </w:r>
    </w:p>
    <w:p w14:paraId="24D462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　　獨閉戸　牖而處，　病甚　則欲　乘高　而歌，棄　衣　而走，　　　　　此爲　骭蹶（厥），</w:t>
      </w:r>
    </w:p>
    <w:p w14:paraId="02D620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欲動．獨閉戸塞牖而處．　　甚　則欲　上高　而歌．棄　衣　而走．賁響腹脹．是爲　骭厥．</w:t>
      </w:r>
    </w:p>
    <w:p w14:paraId="6BACBEAE" w14:textId="77777777" w:rsidR="00723A9F" w:rsidRPr="00723A9F" w:rsidRDefault="00723A9F" w:rsidP="00723A9F">
      <w:pPr>
        <w:pStyle w:val="a3"/>
        <w:rPr>
          <w:rFonts w:ascii="ＭＳ ゴシック" w:eastAsia="ＭＳ ゴシック" w:hAnsi="ＭＳ ゴシック" w:cs="ＭＳ ゴシック"/>
        </w:rPr>
      </w:pPr>
    </w:p>
    <w:p w14:paraId="5D1C0F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　陽明眽（脈）主治。</w:t>
      </w:r>
    </w:p>
    <w:p w14:paraId="187E11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是【陽明脈】　　主治。</w:t>
      </w:r>
    </w:p>
    <w:p w14:paraId="378470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　陽明脈　　　主治。</w:t>
      </w:r>
    </w:p>
    <w:p w14:paraId="6ED305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　　　　　　　主血</w:t>
      </w:r>
    </w:p>
    <w:p w14:paraId="307BF123" w14:textId="77777777" w:rsidR="00723A9F" w:rsidRPr="00723A9F" w:rsidRDefault="00723A9F" w:rsidP="00723A9F">
      <w:pPr>
        <w:pStyle w:val="a3"/>
        <w:rPr>
          <w:rFonts w:ascii="ＭＳ ゴシック" w:eastAsia="ＭＳ ゴシック" w:hAnsi="ＭＳ ゴシック" w:cs="ＭＳ ゴシック"/>
        </w:rPr>
      </w:pPr>
    </w:p>
    <w:p w14:paraId="1DDEA3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其所産病：顔　　　痛，　　　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（鼽），領〈頷〉　　【頸痛，　　　乳痛，　　】　　　　心與胠痛，</w:t>
      </w:r>
    </w:p>
    <w:p w14:paraId="013D0D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其所産病：顔　　　甬（痛），鼻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（鼽），領〈頷〉　　　頸甬（痛），乳甬（痛），　　　　心与胠痛，</w:t>
      </w:r>
    </w:p>
    <w:p w14:paraId="1E3671F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其所産病：（顔）痛，　　　鼻</w:t>
      </w:r>
      <w:r w:rsidRPr="00723A9F">
        <w:rPr>
          <w:rFonts w:ascii="Microsoft JhengHei" w:eastAsia="Microsoft JhengHei" w:hAnsi="Microsoft JhengHei" w:cs="Microsoft JhengHei" w:hint="eastAsia"/>
        </w:rPr>
        <w:t>肍</w:t>
      </w:r>
      <w:r w:rsidRPr="00723A9F">
        <w:rPr>
          <w:rFonts w:ascii="ＭＳ ゴシック" w:eastAsia="ＭＳ ゴシック" w:hAnsi="ＭＳ ゴシック" w:cs="ＭＳ ゴシック" w:hint="eastAsia"/>
        </w:rPr>
        <w:t xml:space="preserve">（鼽），領〈頷〉　疢，　　　　　　乳痛，　　　　</w:t>
      </w:r>
      <w:r w:rsidRPr="00723A9F">
        <w:rPr>
          <w:rFonts w:ascii="ＭＳ ゴシック" w:eastAsia="ＭＳ ゴシック" w:hAnsi="ＭＳ ゴシック" w:cs="ＭＳ ゴシック"/>
        </w:rPr>
        <w:t>痛、心與胠痛，</w:t>
      </w:r>
    </w:p>
    <w:p w14:paraId="29BFE2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所生病者．狂瘧．温淫汗出．　鼽衄．口喎脣胗．　　　　　頚腫　　　　喉痺．</w:t>
      </w:r>
    </w:p>
    <w:p w14:paraId="41617446" w14:textId="77777777" w:rsidR="00723A9F" w:rsidRPr="00723A9F" w:rsidRDefault="00723A9F" w:rsidP="00723A9F">
      <w:pPr>
        <w:pStyle w:val="a3"/>
        <w:rPr>
          <w:rFonts w:ascii="ＭＳ ゴシック" w:eastAsia="ＭＳ ゴシック" w:hAnsi="ＭＳ ゴシック" w:cs="ＭＳ ゴシック"/>
        </w:rPr>
      </w:pPr>
    </w:p>
    <w:p w14:paraId="52B677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腹外穜（腫），陽（腸）痛，　　　膝　　　跳，　　　　　　　　　　　　　　　　　　付（跗）□□，　　　【爲】十【病】。</w:t>
      </w:r>
    </w:p>
    <w:p w14:paraId="3D210D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腹外腫，　　　　　腸　甬（痛），膝　　　足（痿）　　　　　　　　　　　　　　　　　　　　淠（痹），　爲　十　病。</w:t>
      </w:r>
    </w:p>
    <w:p w14:paraId="381305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腹外穜（腫），　　腸　痛，　　　（膝）外（？），　　　　　　　　　　　　　　　柎（跗）上踝〈〉，　爲　十二病。</w:t>
      </w:r>
    </w:p>
    <w:p w14:paraId="4CB715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大腹水腫．　　　　　　　　　　　　膝臏腫　痛．循膺．乳．氣街．股．伏兔．骭外廉．足跗上．皆痛．中指不用．氣盛．則身以前皆熱．其有餘于胃．則消穀善飢．溺色黄．氣不足．則身以前皆寒慄．胃中寒．則脹滿．爲此諸病．</w:t>
      </w:r>
    </w:p>
    <w:p w14:paraId="26CB45A4" w14:textId="77777777" w:rsidR="00723A9F" w:rsidRPr="00723A9F" w:rsidRDefault="00723A9F" w:rsidP="00723A9F">
      <w:pPr>
        <w:pStyle w:val="a3"/>
        <w:rPr>
          <w:rFonts w:ascii="ＭＳ ゴシック" w:eastAsia="ＭＳ ゴシック" w:hAnsi="ＭＳ ゴシック" w:cs="ＭＳ ゴシック"/>
        </w:rPr>
      </w:pPr>
    </w:p>
    <w:p w14:paraId="5F3B6FF4" w14:textId="77777777" w:rsidR="00723A9F" w:rsidRPr="00723A9F" w:rsidRDefault="00723A9F" w:rsidP="00723A9F">
      <w:pPr>
        <w:pStyle w:val="a3"/>
        <w:rPr>
          <w:rFonts w:ascii="ＭＳ ゴシック" w:eastAsia="ＭＳ ゴシック" w:hAnsi="ＭＳ ゴシック" w:cs="ＭＳ ゴシック"/>
        </w:rPr>
      </w:pPr>
    </w:p>
    <w:p w14:paraId="0642D982" w14:textId="77777777" w:rsidR="00723A9F" w:rsidRPr="00723A9F" w:rsidRDefault="00723A9F" w:rsidP="00723A9F">
      <w:pPr>
        <w:pStyle w:val="a3"/>
        <w:rPr>
          <w:rFonts w:ascii="ＭＳ ゴシック" w:eastAsia="ＭＳ ゴシック" w:hAnsi="ＭＳ ゴシック" w:cs="ＭＳ ゴシック"/>
        </w:rPr>
      </w:pPr>
    </w:p>
    <w:p w14:paraId="4D9EF8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《資料3-4》小腸手太陽之脉</w:t>
      </w:r>
    </w:p>
    <w:p w14:paraId="66C2D48E" w14:textId="77777777" w:rsidR="00723A9F" w:rsidRPr="00723A9F" w:rsidRDefault="00723A9F" w:rsidP="00723A9F">
      <w:pPr>
        <w:pStyle w:val="a3"/>
        <w:rPr>
          <w:rFonts w:ascii="ＭＳ ゴシック" w:eastAsia="ＭＳ ゴシック" w:hAnsi="ＭＳ ゴシック" w:cs="ＭＳ ゴシック"/>
        </w:rPr>
      </w:pPr>
    </w:p>
    <w:p w14:paraId="5B6132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04　　肩眽（脈）：起於耳後，下肩，出臑　外【廉】，出□□□，　　　　乘手北（背）。</w:t>
      </w:r>
    </w:p>
    <w:p w14:paraId="3AE821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04　　肩脈　　【●起於耳後，下肩，出臑】外　廉，　出臂外，　出指上廉。</w:t>
      </w:r>
    </w:p>
    <w:p w14:paraId="764B72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04　●肩脈　　　：起於耳後，下肩，出　　肘内廉，　出臂外館（腕）上，乘手北（背）。</w:t>
      </w:r>
    </w:p>
    <w:p w14:paraId="4783330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▼霊枢　06　</w:t>
      </w:r>
    </w:p>
    <w:p w14:paraId="0F494ED1" w14:textId="77777777" w:rsidR="00723A9F" w:rsidRPr="00723A9F" w:rsidRDefault="00723A9F" w:rsidP="00723A9F">
      <w:pPr>
        <w:pStyle w:val="a3"/>
        <w:rPr>
          <w:rFonts w:ascii="ＭＳ ゴシック" w:eastAsia="ＭＳ ゴシック" w:hAnsi="ＭＳ ゴシック" w:cs="ＭＳ ゴシック"/>
        </w:rPr>
      </w:pPr>
    </w:p>
    <w:p w14:paraId="0A614F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則病：嗌痛，頷　　　穜（腫）】，　　　不可以顧，肩以（似）脱，　　　臑以（似）折，是肩　眽（脈）主治。</w:t>
      </w:r>
    </w:p>
    <w:p w14:paraId="522205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　動　　　則病：嗌痛，頷】　　腫　　　甬（痛），不可以顧，肩以（似）脱，　　　臑以（似）折，是肩【脈】　　主治。</w:t>
      </w:r>
    </w:p>
    <w:p w14:paraId="7E371B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是　</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　　　領〈頷〉穜（腫）痛，　　　不可以顧，肩以（似）脱，　　　臑以（似）折，是肩　脈　　　主治。</w:t>
      </w:r>
    </w:p>
    <w:p w14:paraId="2331CB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　動．　　則病：嗌痛　頷　　　腫．　　　　　　　不可以顧．肩似　　　拔（※）．臑似　　　折．是　　　　　　主液</w:t>
      </w:r>
    </w:p>
    <w:p w14:paraId="484B8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（※）霊枢・「技」を「拔」に正す。</w:t>
      </w:r>
    </w:p>
    <w:p w14:paraId="15B8F7AC" w14:textId="77777777" w:rsidR="00723A9F" w:rsidRPr="00723A9F" w:rsidRDefault="00723A9F" w:rsidP="00723A9F">
      <w:pPr>
        <w:pStyle w:val="a3"/>
        <w:rPr>
          <w:rFonts w:ascii="ＭＳ ゴシック" w:eastAsia="ＭＳ ゴシック" w:hAnsi="ＭＳ ゴシック" w:cs="ＭＳ ゴシック"/>
        </w:rPr>
      </w:pPr>
    </w:p>
    <w:p w14:paraId="740235B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【其所産病】：領〈頷〉【痛，　　　喉　　　痹，　　　臂痛，　　　肘】痛，　　　爲四病。</w:t>
      </w:r>
    </w:p>
    <w:p w14:paraId="13D351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其所産病：　領〈頷〉　甬（痛），侯（喉）淠（痹），臂甬（痛），肘　甬（痛），爲四病。</w:t>
      </w:r>
    </w:p>
    <w:p w14:paraId="2CF3E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其所産病：　領〈頷〉　痛，　　　（喉）踝〈〉，肩痛，　　　肘外痛，　　　爲四病。</w:t>
      </w:r>
    </w:p>
    <w:p w14:paraId="235596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所生病者．耳聾．目黄．頰腫．頚頷　　　　　　　　　肩　　　　臑肘臂外後廉痛．爲此諸病．</w:t>
      </w:r>
    </w:p>
    <w:p w14:paraId="2578EF3A" w14:textId="77777777" w:rsidR="00723A9F" w:rsidRPr="00723A9F" w:rsidRDefault="00723A9F" w:rsidP="00723A9F">
      <w:pPr>
        <w:pStyle w:val="a3"/>
        <w:rPr>
          <w:rFonts w:ascii="ＭＳ ゴシック" w:eastAsia="ＭＳ ゴシック" w:hAnsi="ＭＳ ゴシック" w:cs="ＭＳ ゴシック"/>
        </w:rPr>
      </w:pPr>
    </w:p>
    <w:p w14:paraId="2B7E41D0" w14:textId="77777777" w:rsidR="00723A9F" w:rsidRPr="00723A9F" w:rsidRDefault="00723A9F" w:rsidP="00723A9F">
      <w:pPr>
        <w:pStyle w:val="a3"/>
        <w:rPr>
          <w:rFonts w:ascii="ＭＳ ゴシック" w:eastAsia="ＭＳ ゴシック" w:hAnsi="ＭＳ ゴシック" w:cs="ＭＳ ゴシック"/>
        </w:rPr>
      </w:pPr>
    </w:p>
    <w:p w14:paraId="25AF9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《資料3-5》三焦手少陽之脉</w:t>
      </w:r>
    </w:p>
    <w:p w14:paraId="5C1330D1" w14:textId="77777777" w:rsidR="00723A9F" w:rsidRPr="00723A9F" w:rsidRDefault="00723A9F" w:rsidP="00723A9F">
      <w:pPr>
        <w:pStyle w:val="a3"/>
        <w:rPr>
          <w:rFonts w:ascii="ＭＳ ゴシック" w:eastAsia="ＭＳ ゴシック" w:hAnsi="ＭＳ ゴシック" w:cs="ＭＳ ゴシック"/>
        </w:rPr>
      </w:pPr>
    </w:p>
    <w:p w14:paraId="67449D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05　　耳眽（脈）：起　於手　北（背），　出臂外　兩骨　之間，【上骨】下廉，　　【出肘中】，入耳中。</w:t>
      </w:r>
    </w:p>
    <w:p w14:paraId="4E4C3D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05　　耳脈●　　　起【於手】北（背），【出臂外　兩骨】之間，　上骨　下兼（廉），出肘中，　入耳中。</w:t>
      </w:r>
    </w:p>
    <w:p w14:paraId="5DE1FFC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05　●耳脈　　　：起　　手　北（背），　出臂外廉兩骨　之間，　上骨　下廉，　　　出肘中，　入耳中。</w:t>
      </w:r>
    </w:p>
    <w:p w14:paraId="421F0A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10</w:t>
      </w:r>
    </w:p>
    <w:p w14:paraId="3BD27A5B" w14:textId="77777777" w:rsidR="00723A9F" w:rsidRPr="00723A9F" w:rsidRDefault="00723A9F" w:rsidP="00723A9F">
      <w:pPr>
        <w:pStyle w:val="a3"/>
        <w:rPr>
          <w:rFonts w:ascii="ＭＳ ゴシック" w:eastAsia="ＭＳ ゴシック" w:hAnsi="ＭＳ ゴシック" w:cs="ＭＳ ゴシック"/>
        </w:rPr>
      </w:pPr>
    </w:p>
    <w:p w14:paraId="14ACCD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則病：耳聾煇煇諄諄，嗌　　　穜（腫），　　是耳眽（脈）主治。</w:t>
      </w:r>
    </w:p>
    <w:p w14:paraId="445F01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則病：耳聾煇煇諄諄，嗌　　　腫，　　　　　是耳脈　　　主治。</w:t>
      </w:r>
    </w:p>
    <w:p w14:paraId="0BBC99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（動）則病：耳　煇煇焞焞，益（嗌）穜（腫），　　是耳脈　　　主治。</w:t>
      </w:r>
    </w:p>
    <w:p w14:paraId="5D4A43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　耳聾渾渾焞焞．嗌　　　腫　　　喉痺．是　　　　　主氣</w:t>
      </w:r>
    </w:p>
    <w:p w14:paraId="04FB23F1" w14:textId="77777777" w:rsidR="00723A9F" w:rsidRPr="00723A9F" w:rsidRDefault="00723A9F" w:rsidP="00723A9F">
      <w:pPr>
        <w:pStyle w:val="a3"/>
        <w:rPr>
          <w:rFonts w:ascii="ＭＳ ゴシック" w:eastAsia="ＭＳ ゴシック" w:hAnsi="ＭＳ ゴシック" w:cs="ＭＳ ゴシック"/>
        </w:rPr>
      </w:pPr>
    </w:p>
    <w:p w14:paraId="319E7C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目外漬（眥）痛，　　　頰【痛】，　耳聾，爲三病。</w:t>
      </w:r>
    </w:p>
    <w:p w14:paraId="2814DA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日外（眥）甬（痛），頰甬（痛），耳聾，爲三病。</w:t>
      </w:r>
    </w:p>
    <w:p w14:paraId="430AFE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目外際　　　痛，　　　頰痛，　　　耳聾，爲三病。</w:t>
      </w:r>
    </w:p>
    <w:p w14:paraId="17CF7C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所生病者．汗出．目鋭眥　　　痛．　　　頰痛．　　　耳後肩臑肘臂外皆痛．小指次指不用．爲此諸病．</w:t>
      </w:r>
    </w:p>
    <w:p w14:paraId="0DD8EFDA" w14:textId="77777777" w:rsidR="00723A9F" w:rsidRPr="00723A9F" w:rsidRDefault="00723A9F" w:rsidP="00723A9F">
      <w:pPr>
        <w:pStyle w:val="a3"/>
        <w:rPr>
          <w:rFonts w:ascii="ＭＳ ゴシック" w:eastAsia="ＭＳ ゴシック" w:hAnsi="ＭＳ ゴシック" w:cs="ＭＳ ゴシック"/>
        </w:rPr>
      </w:pPr>
    </w:p>
    <w:p w14:paraId="567642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11D1E8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《資料3-6》大腸手陽明之脉</w:t>
      </w:r>
    </w:p>
    <w:p w14:paraId="3CDE1EFA" w14:textId="77777777" w:rsidR="00723A9F" w:rsidRPr="00723A9F" w:rsidRDefault="00723A9F" w:rsidP="00723A9F">
      <w:pPr>
        <w:pStyle w:val="a3"/>
        <w:rPr>
          <w:rFonts w:ascii="ＭＳ ゴシック" w:eastAsia="ＭＳ ゴシック" w:hAnsi="ＭＳ ゴシック" w:cs="ＭＳ ゴシック"/>
        </w:rPr>
      </w:pPr>
    </w:p>
    <w:p w14:paraId="305730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06　　　　齒眽（脈）：起　於次指與大指上，出臂上廉，入肘中，乘臑，【穿】頰，入齒中，夾（挾）鼻。</w:t>
      </w:r>
    </w:p>
    <w:p w14:paraId="1BE74D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06　　　　齒脈●　　　起【於】□　　指上，出臂上廉，入肘中，乘臑，　穿　頰，入齒中，夾（挾）鼻。</w:t>
      </w:r>
    </w:p>
    <w:p w14:paraId="13A57DC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06　【●】齒脈　　　：起　於次指與大指上，出臂外廉，入肘中，乘臑，　穿　頰，入齒中，夾（挾）鼻。</w:t>
      </w:r>
    </w:p>
    <w:p w14:paraId="4ED603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02</w:t>
      </w:r>
    </w:p>
    <w:p w14:paraId="035F42AE" w14:textId="77777777" w:rsidR="00723A9F" w:rsidRPr="00723A9F" w:rsidRDefault="00723A9F" w:rsidP="00723A9F">
      <w:pPr>
        <w:pStyle w:val="a3"/>
        <w:rPr>
          <w:rFonts w:ascii="ＭＳ ゴシック" w:eastAsia="ＭＳ ゴシック" w:hAnsi="ＭＳ ゴシック" w:cs="ＭＳ ゴシック"/>
        </w:rPr>
      </w:pPr>
    </w:p>
    <w:p w14:paraId="788DB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則病：齒痛，　　　朏（䪼）穜（腫），是齒眽（脈）主治。</w:t>
      </w:r>
    </w:p>
    <w:p w14:paraId="6FBEA1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　動　　　則病：齒甬（痛），朏（䪼）腫，　　　是齒脈　　　主治。</w:t>
      </w:r>
    </w:p>
    <w:p w14:paraId="7F511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是　</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（動）則病：齒痛，　　　朏（䪼）穜（腫），是齒脈　　　主治。</w:t>
      </w:r>
    </w:p>
    <w:p w14:paraId="644B35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是　動．　　則病　齒痛　　　　頚　　　腫．　　　是　　　　　主津液　</w:t>
      </w:r>
    </w:p>
    <w:p w14:paraId="34558F19" w14:textId="77777777" w:rsidR="00723A9F" w:rsidRPr="00723A9F" w:rsidRDefault="00723A9F" w:rsidP="00723A9F">
      <w:pPr>
        <w:pStyle w:val="a3"/>
        <w:rPr>
          <w:rFonts w:ascii="ＭＳ ゴシック" w:eastAsia="ＭＳ ゴシック" w:hAnsi="ＭＳ ゴシック" w:cs="ＭＳ ゴシック"/>
        </w:rPr>
      </w:pPr>
    </w:p>
    <w:p w14:paraId="515F86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齒痛，　　　朏（䪼）穜（腫），</w:t>
      </w:r>
    </w:p>
    <w:p w14:paraId="58BB97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齒甬（痛），朏（䪼）腫，</w:t>
      </w:r>
    </w:p>
    <w:p w14:paraId="2FB346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齒痛，　　　朏（䪼）穜（腫），</w:t>
      </w:r>
    </w:p>
    <w:p w14:paraId="0BB518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所生病者．</w:t>
      </w:r>
    </w:p>
    <w:p w14:paraId="3D85C32C" w14:textId="77777777" w:rsidR="00723A9F" w:rsidRPr="00723A9F" w:rsidRDefault="00723A9F" w:rsidP="00723A9F">
      <w:pPr>
        <w:pStyle w:val="a3"/>
        <w:rPr>
          <w:rFonts w:ascii="ＭＳ ゴシック" w:eastAsia="ＭＳ ゴシック" w:hAnsi="ＭＳ ゴシック" w:cs="ＭＳ ゴシック"/>
        </w:rPr>
      </w:pPr>
    </w:p>
    <w:p w14:paraId="4F9D40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目黄，口乾，　　　　　　　　臑痛，　　　爲五【病】。</w:t>
      </w:r>
    </w:p>
    <w:p w14:paraId="5EB227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目黄，口乾，　　　　　　　　臑甬（痛），爲五　病。</w:t>
      </w:r>
    </w:p>
    <w:p w14:paraId="739B86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目黄，口乾，　　　　　　　　臑痛，　　　爲五　病、及口。</w:t>
      </w:r>
    </w:p>
    <w:p w14:paraId="307928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目黄．口乾．鼽衄．喉痺．肩前臑痛．大指次指痛不用．氣有餘．則當脉所過者熱腫．虚則寒慄不復．爲此諸病．</w:t>
      </w:r>
    </w:p>
    <w:p w14:paraId="33081128" w14:textId="77777777" w:rsidR="00723A9F" w:rsidRPr="00723A9F" w:rsidRDefault="00723A9F" w:rsidP="00723A9F">
      <w:pPr>
        <w:pStyle w:val="a3"/>
        <w:rPr>
          <w:rFonts w:ascii="ＭＳ ゴシック" w:eastAsia="ＭＳ ゴシック" w:hAnsi="ＭＳ ゴシック" w:cs="ＭＳ ゴシック"/>
        </w:rPr>
      </w:pPr>
    </w:p>
    <w:p w14:paraId="578703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71928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《資料3-7》脾足太陰之脉</w:t>
      </w:r>
    </w:p>
    <w:p w14:paraId="1CB5E8A3" w14:textId="77777777" w:rsidR="00723A9F" w:rsidRPr="00723A9F" w:rsidRDefault="00723A9F" w:rsidP="00723A9F">
      <w:pPr>
        <w:pStyle w:val="a3"/>
        <w:rPr>
          <w:rFonts w:ascii="ＭＳ ゴシック" w:eastAsia="ＭＳ ゴシック" w:hAnsi="ＭＳ ゴシック" w:cs="ＭＳ ゴシック"/>
        </w:rPr>
      </w:pPr>
    </w:p>
    <w:p w14:paraId="09AA78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07　　　大（太）陰眽（脈）：是胃　　　眽（脈）殹（也）。彼（被）胃，　出魚股　陰下廉，腨上廉，出【内】踝　　　之上廉。</w:t>
      </w:r>
    </w:p>
    <w:p w14:paraId="6BE084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07　　【巨　　　陰】脈：　　是（胃）脈　　　也。　　　被　　　胃，　出魚股　陰下廉，腨上廉，出　内　果（踝）之上廉。</w:t>
      </w:r>
    </w:p>
    <w:p w14:paraId="1F4A1D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07　●　泰　　　陰之脈：　　是胃　　　脈　　　殹。　　　被　　　胃，下出魚股之陰下廉，腨上廉，出　内　踝　　　之上廉。</w:t>
      </w:r>
    </w:p>
    <w:p w14:paraId="7960FA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04</w:t>
      </w:r>
    </w:p>
    <w:p w14:paraId="1868384D" w14:textId="77777777" w:rsidR="00723A9F" w:rsidRPr="00723A9F" w:rsidRDefault="00723A9F" w:rsidP="00723A9F">
      <w:pPr>
        <w:pStyle w:val="a3"/>
        <w:rPr>
          <w:rFonts w:ascii="ＭＳ ゴシック" w:eastAsia="ＭＳ ゴシック" w:hAnsi="ＭＳ ゴシック" w:cs="ＭＳ ゴシック"/>
        </w:rPr>
      </w:pPr>
    </w:p>
    <w:p w14:paraId="7144AE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則病：上【當】走心，使復（腹）張（脹），善噫，　　　食　欲歐（嘔），</w:t>
      </w:r>
    </w:p>
    <w:p w14:paraId="72F7827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則病：上　當　走心，使腹　　　張（脹），善意（噫），食則欲歐（嘔），</w:t>
      </w:r>
    </w:p>
    <w:p w14:paraId="1C556E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（動）則病：上　　　走心，使腹　　　張（脹），</w:t>
      </w:r>
      <w:r w:rsidRPr="00723A9F">
        <w:rPr>
          <w:rFonts w:ascii="ＭＳ ゴシック" w:eastAsia="ＭＳ ゴシック" w:hAnsi="ＭＳ ゴシック" w:cs="ＭＳ ゴシック"/>
        </w:rPr>
        <w:t>□□□□□□□□□□</w:t>
      </w:r>
    </w:p>
    <w:p w14:paraId="146F43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　　　　　　　　　　　　　　　　　　　舌本強．　食則　嘔．胃脘痛．</w:t>
      </w:r>
    </w:p>
    <w:p w14:paraId="0B8153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腹　　　脹．　　　善噫．</w:t>
      </w:r>
    </w:p>
    <w:p w14:paraId="7B74AAF4" w14:textId="77777777" w:rsidR="00723A9F" w:rsidRPr="00723A9F" w:rsidRDefault="00723A9F" w:rsidP="00723A9F">
      <w:pPr>
        <w:pStyle w:val="a3"/>
        <w:rPr>
          <w:rFonts w:ascii="ＭＳ ゴシック" w:eastAsia="ＭＳ ゴシック" w:hAnsi="ＭＳ ゴシック" w:cs="ＭＳ ゴシック"/>
        </w:rPr>
      </w:pPr>
    </w:p>
    <w:p w14:paraId="45CF43E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得後　與氣　則怢然　衰，　　　　　　是鉅陰　　眽（脈）主治。</w:t>
      </w:r>
    </w:p>
    <w:p w14:paraId="3B6DF3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【得後】与氣　則逢然　衰，　　　　　　是巨陰　【脈　　　主治。</w:t>
      </w:r>
    </w:p>
    <w:p w14:paraId="0431C03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「怢然　衰」，　　　　　是泰陰之　脈　　　主治。</w:t>
      </w:r>
    </w:p>
    <w:p w14:paraId="03A841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得後　與氣．則快然如衰．身體皆重．　是　　　　　　　　主脾</w:t>
      </w:r>
    </w:p>
    <w:p w14:paraId="68E46E9C" w14:textId="77777777" w:rsidR="00723A9F" w:rsidRPr="00723A9F" w:rsidRDefault="00723A9F" w:rsidP="00723A9F">
      <w:pPr>
        <w:pStyle w:val="a3"/>
        <w:rPr>
          <w:rFonts w:ascii="ＭＳ ゴシック" w:eastAsia="ＭＳ ゴシック" w:hAnsi="ＭＳ ゴシック" w:cs="ＭＳ ゴシック"/>
        </w:rPr>
      </w:pPr>
    </w:p>
    <w:p w14:paraId="1E7444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　病】：□□，　　　　　　　　　　　　　　　心煩，死；心　　痛　　　與復（腹）張（脹），死；</w:t>
      </w:r>
    </w:p>
    <w:p w14:paraId="6D7840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　産　病】：□□，　　　　　　　　　　　　　　　心煩，死；心　　甬（痛）与　　腹　張（脹），死；</w:t>
      </w:r>
    </w:p>
    <w:p w14:paraId="3953356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　産「病」：獨　　　　　　　　　　　　　　　　　心煩　死，「心　　痛　　　與」　腹　張（脹）死，</w:t>
      </w:r>
    </w:p>
    <w:p w14:paraId="48357C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所　生　病　　　者．舌本痛．體不能動搖．食不下．　煩心．　　心下急痛．</w:t>
      </w:r>
    </w:p>
    <w:p w14:paraId="46F8F569" w14:textId="77777777" w:rsidR="00723A9F" w:rsidRPr="00723A9F" w:rsidRDefault="00723A9F" w:rsidP="00723A9F">
      <w:pPr>
        <w:pStyle w:val="a3"/>
        <w:rPr>
          <w:rFonts w:ascii="ＭＳ ゴシック" w:eastAsia="ＭＳ ゴシック" w:hAnsi="ＭＳ ゴシック" w:cs="ＭＳ ゴシック"/>
        </w:rPr>
      </w:pPr>
    </w:p>
    <w:p w14:paraId="57EB871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不能食，　不能　臥，強吹（欠），　三者同則死；唐（溏）泄，死；【水與】閉同則死，爲十病。</w:t>
      </w:r>
    </w:p>
    <w:p w14:paraId="01AAAE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　食，　不　　臥，強吹（欠），　三者同則死；唐（溏）泄，死；　水与　閉同則死，爲十病。</w:t>
      </w:r>
    </w:p>
    <w:p w14:paraId="0BFA73E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不能食，者〈耆〉臥，強吹（欠），此三者同則死；唐（溏）泄　死，　水與　閉同則死，爲十病。</w:t>
      </w:r>
    </w:p>
    <w:p w14:paraId="223DA3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溏　　瘕泄．　　　水　　閉．黄疸．</w:t>
      </w:r>
    </w:p>
    <w:p w14:paraId="31B7B3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不能　臥．強立．　　　　股膝内腫厥．足大指不用．爲此諸病．</w:t>
      </w:r>
    </w:p>
    <w:p w14:paraId="6F628075" w14:textId="77777777" w:rsidR="00723A9F" w:rsidRPr="00723A9F" w:rsidRDefault="00723A9F" w:rsidP="00723A9F">
      <w:pPr>
        <w:pStyle w:val="a3"/>
        <w:rPr>
          <w:rFonts w:ascii="ＭＳ ゴシック" w:eastAsia="ＭＳ ゴシック" w:hAnsi="ＭＳ ゴシック" w:cs="ＭＳ ゴシック"/>
        </w:rPr>
      </w:pPr>
    </w:p>
    <w:p w14:paraId="30E6F14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6C391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《資料3-8》肝足厥陰之脉</w:t>
      </w:r>
    </w:p>
    <w:p w14:paraId="37C310F6" w14:textId="77777777" w:rsidR="00723A9F" w:rsidRPr="00723A9F" w:rsidRDefault="00723A9F" w:rsidP="00723A9F">
      <w:pPr>
        <w:pStyle w:val="a3"/>
        <w:rPr>
          <w:rFonts w:ascii="ＭＳ ゴシック" w:eastAsia="ＭＳ ゴシック" w:hAnsi="ＭＳ ゴシック" w:cs="ＭＳ ゴシック"/>
        </w:rPr>
      </w:pPr>
    </w:p>
    <w:p w14:paraId="516E869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08　　厥　　　陰　眽（脈）：（繫）於足大指</w:t>
      </w:r>
      <w:r w:rsidRPr="00723A9F">
        <w:rPr>
          <w:rFonts w:ascii="Microsoft JhengHei" w:eastAsia="Microsoft JhengHei" w:hAnsi="Microsoft JhengHei" w:cs="Microsoft JhengHei" w:hint="eastAsia"/>
        </w:rPr>
        <w:t>菆</w:t>
      </w:r>
      <w:r w:rsidRPr="00723A9F">
        <w:rPr>
          <w:rFonts w:ascii="ＭＳ ゴシック" w:eastAsia="ＭＳ ゴシック" w:hAnsi="ＭＳ ゴシック" w:cs="ＭＳ ゴシック" w:hint="eastAsia"/>
        </w:rPr>
        <w:t>（叢）【毛】之上，乘足　【跗　上廉】，去内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（踝）一寸，</w:t>
      </w:r>
    </w:p>
    <w:p w14:paraId="182ECE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09　　厥　　　陰　脈：　　　（繫）於足大指</w:t>
      </w:r>
      <w:r w:rsidRPr="00723A9F">
        <w:rPr>
          <w:rFonts w:ascii="Microsoft JhengHei" w:eastAsia="Microsoft JhengHei" w:hAnsi="Microsoft JhengHei" w:cs="Microsoft JhengHei" w:hint="eastAsia"/>
        </w:rPr>
        <w:t>菆</w:t>
      </w:r>
      <w:r w:rsidRPr="00723A9F">
        <w:rPr>
          <w:rFonts w:ascii="ＭＳ ゴシック" w:eastAsia="ＭＳ ゴシック" w:hAnsi="ＭＳ ゴシック" w:cs="ＭＳ ゴシック" w:hint="eastAsia"/>
        </w:rPr>
        <w:t>（叢）　毛　　上，乘足</w:t>
      </w:r>
      <w:r w:rsidRPr="00723A9F">
        <w:rPr>
          <w:rFonts w:ascii="ＭＳ ゴシック" w:eastAsia="ＭＳ ゴシック" w:hAnsi="ＭＳ ゴシック" w:cs="ＭＳ ゴシック"/>
        </w:rPr>
        <w:t>（跗）上廉，　去内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（踝）一寸，</w:t>
      </w:r>
    </w:p>
    <w:p w14:paraId="56C6875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08　●（厥）陰之脈：　　　（繫）與足大指叢　　　　毛　之上，乘足柎（跗）上廉，　去内□</w:t>
      </w:r>
    </w:p>
    <w:p w14:paraId="1943C60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12</w:t>
      </w:r>
    </w:p>
    <w:p w14:paraId="58104904" w14:textId="77777777" w:rsidR="00723A9F" w:rsidRPr="00723A9F" w:rsidRDefault="00723A9F" w:rsidP="00723A9F">
      <w:pPr>
        <w:pStyle w:val="a3"/>
        <w:rPr>
          <w:rFonts w:ascii="ＭＳ ゴシック" w:eastAsia="ＭＳ ゴシック" w:hAnsi="ＭＳ ゴシック" w:cs="ＭＳ ゴシック"/>
        </w:rPr>
      </w:pPr>
    </w:p>
    <w:p w14:paraId="03CDF5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上【</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（踝）】五寸　而【出　大（太）陰　之　後】，上出魚股内廉，觸少腹，大漬（眥）旁。</w:t>
      </w:r>
    </w:p>
    <w:p w14:paraId="0F5C4B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上　</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　五寸【而】出於大（太）陰【之】後，　上出魚股内廉，觸少腹，大資（眥）旁。</w:t>
      </w:r>
    </w:p>
    <w:p w14:paraId="62BD38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觸少腹，夾　　　旁。</w:t>
      </w:r>
    </w:p>
    <w:p w14:paraId="10285660" w14:textId="77777777" w:rsidR="00723A9F" w:rsidRPr="00723A9F" w:rsidRDefault="00723A9F" w:rsidP="00723A9F">
      <w:pPr>
        <w:pStyle w:val="a3"/>
        <w:rPr>
          <w:rFonts w:ascii="ＭＳ ゴシック" w:eastAsia="ＭＳ ゴシック" w:hAnsi="ＭＳ ゴシック" w:cs="ＭＳ ゴシック"/>
        </w:rPr>
      </w:pPr>
    </w:p>
    <w:p w14:paraId="76866DC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則【病：丈】夫　隤（㿗）【山（疝），婦人則少腹穜（腫），要（腰）痛】　　不可以　卬（仰），</w:t>
      </w:r>
    </w:p>
    <w:p w14:paraId="1E2D46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　病，丈　夫則隤（㿗）　山（疝），婦人則少腹腫，　　　要（腰）甬（痛）不可以　卬（仰），</w:t>
      </w:r>
    </w:p>
    <w:p w14:paraId="49F772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　病：丈　夫則</w:t>
      </w:r>
      <w:r w:rsidRPr="00723A9F">
        <w:rPr>
          <w:rFonts w:ascii="ＭＳ ゴシック" w:eastAsia="ＭＳ ゴシック" w:hAnsi="ＭＳ ゴシック" w:cs="ＭＳ ゴシック"/>
        </w:rPr>
        <w:t>（㿗）　山（疝），婦人則少腹穜（腫），要（腰）痛，　　不可以　卬（仰），</w:t>
      </w:r>
    </w:p>
    <w:p w14:paraId="34F245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　病　　　　　　　　　　　　　　　　　　　　　　　　　腰　　　痛　　　不可以俛仰．</w:t>
      </w:r>
    </w:p>
    <w:p w14:paraId="4D72FE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丈　夫　　　　　疝．　　　婦人　少腹腫．</w:t>
      </w:r>
    </w:p>
    <w:p w14:paraId="4F8D0DCF" w14:textId="77777777" w:rsidR="00723A9F" w:rsidRPr="00723A9F" w:rsidRDefault="00723A9F" w:rsidP="00723A9F">
      <w:pPr>
        <w:pStyle w:val="a3"/>
        <w:rPr>
          <w:rFonts w:ascii="ＭＳ ゴシック" w:eastAsia="ＭＳ ゴシック" w:hAnsi="ＭＳ ゴシック" w:cs="ＭＳ ゴシック"/>
        </w:rPr>
      </w:pPr>
    </w:p>
    <w:p w14:paraId="7157B0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甚則嗌乾，面疵，是厥　　　陰　眽（脈）主治。　　【其】所産病：熱中，【降（癃），</w:t>
      </w:r>
    </w:p>
    <w:p w14:paraId="4C251E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甚則嗌乾，面疵，是厥　　　陰之脈　　　主治。　　　其　所産病：熱中，　降（癃），</w:t>
      </w:r>
    </w:p>
    <w:p w14:paraId="4714C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則嗌乾，面驪，是蹶（厥）陰之脈　　　主治。　　　其　所産病：熱中，　，</w:t>
      </w:r>
    </w:p>
    <w:p w14:paraId="044866B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甚則嗌乾．面塵脱色．　　　　　　　　　是主（※）　　　肝所生病者．胸滿嘔逆．飧泄．</w:t>
      </w:r>
    </w:p>
    <w:p w14:paraId="689914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（※）霊枢・「是」の下に「主」を補う。</w:t>
      </w:r>
    </w:p>
    <w:p w14:paraId="53B94D63" w14:textId="77777777" w:rsidR="00723A9F" w:rsidRPr="00723A9F" w:rsidRDefault="00723A9F" w:rsidP="00723A9F">
      <w:pPr>
        <w:pStyle w:val="a3"/>
        <w:rPr>
          <w:rFonts w:ascii="ＭＳ ゴシック" w:eastAsia="ＭＳ ゴシック" w:hAnsi="ＭＳ ゴシック" w:cs="ＭＳ ゴシック"/>
        </w:rPr>
      </w:pPr>
    </w:p>
    <w:p w14:paraId="06DAB43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隤（㿗），扁（偏）山（疝），】□□　　　　有而心煩，死，勿治殹（也）。有陽　眽（脈）與之【倶】病，可治殹（也）。</w:t>
      </w:r>
    </w:p>
    <w:p w14:paraId="0F3FA4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隤（㿗），扁（偏）山（疝），　□□病，　病有　煩心，死，勿治也；　　　有陽　脈　　　與　　倶　病，可治也。</w:t>
      </w:r>
    </w:p>
    <w:p w14:paraId="17A40C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（㿗），扁（偏）山（疝），　爲五病。五病有而心煩　死，勿治殹。　　　有陽【脈】　　與之　倶　病，可治也。</w:t>
      </w:r>
    </w:p>
    <w:p w14:paraId="0B6D167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狐疝．遺溺．閉癃．爲此諸病．</w:t>
      </w:r>
    </w:p>
    <w:p w14:paraId="7302E0F6" w14:textId="77777777" w:rsidR="00723A9F" w:rsidRPr="00723A9F" w:rsidRDefault="00723A9F" w:rsidP="00723A9F">
      <w:pPr>
        <w:pStyle w:val="a3"/>
        <w:rPr>
          <w:rFonts w:ascii="ＭＳ ゴシック" w:eastAsia="ＭＳ ゴシック" w:hAnsi="ＭＳ ゴシック" w:cs="ＭＳ ゴシック"/>
        </w:rPr>
      </w:pPr>
    </w:p>
    <w:p w14:paraId="507D3D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6FACFB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《資料3-9》腎足少陰之脉</w:t>
      </w:r>
    </w:p>
    <w:p w14:paraId="5A4C045B" w14:textId="77777777" w:rsidR="00723A9F" w:rsidRPr="00723A9F" w:rsidRDefault="00723A9F" w:rsidP="00723A9F">
      <w:pPr>
        <w:pStyle w:val="a3"/>
        <w:rPr>
          <w:rFonts w:ascii="ＭＳ ゴシック" w:eastAsia="ＭＳ ゴシック" w:hAnsi="ＭＳ ゴシック" w:cs="ＭＳ ゴシック"/>
        </w:rPr>
      </w:pPr>
    </w:p>
    <w:p w14:paraId="315003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09　　少陰　眽（脈）：（繫）於内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　外廉，穿腨，出</w:t>
      </w:r>
      <w:r w:rsidRPr="00723A9F">
        <w:rPr>
          <w:rFonts w:ascii="ＭＳ ゴシック" w:eastAsia="ＭＳ ゴシック" w:hAnsi="ＭＳ ゴシック" w:cs="ＭＳ ゴシック"/>
        </w:rPr>
        <w:t>（郄）【中】央，上穿脊　　　之□廉，（繫）於腎，</w:t>
      </w:r>
    </w:p>
    <w:p w14:paraId="6596D9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08　　少陰　脈　　　：（繫）於内</w:t>
      </w:r>
      <w:r w:rsidRPr="00723A9F">
        <w:rPr>
          <w:rFonts w:ascii="Microsoft JhengHei" w:eastAsia="Microsoft JhengHei" w:hAnsi="Microsoft JhengHei" w:cs="Microsoft JhengHei" w:hint="eastAsia"/>
        </w:rPr>
        <w:t>腂</w:t>
      </w:r>
      <w:r w:rsidRPr="00723A9F">
        <w:rPr>
          <w:rFonts w:ascii="ＭＳ ゴシック" w:eastAsia="ＭＳ ゴシック" w:hAnsi="ＭＳ ゴシック" w:cs="ＭＳ ゴシック" w:hint="eastAsia"/>
        </w:rPr>
        <w:t>（踝）　外廉，穿腨，出　　　　【中　央，上穿脊　　　之</w:t>
      </w:r>
      <w:r w:rsidRPr="00723A9F">
        <w:rPr>
          <w:rFonts w:ascii="ＭＳ ゴシック" w:eastAsia="ＭＳ ゴシック" w:hAnsi="ＭＳ ゴシック" w:cs="ＭＳ ゴシック"/>
        </w:rPr>
        <w:t>□廉，繫　　　於腎，</w:t>
      </w:r>
    </w:p>
    <w:p w14:paraId="67296C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09　●少陰之脈　　　：（繫）於内踝　　　之外廉，穿腨，出（郄）　中　央，上穿責（脊）之内廉，　　　於腎，</w:t>
      </w:r>
    </w:p>
    <w:p w14:paraId="3B3F119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08</w:t>
      </w:r>
    </w:p>
    <w:p w14:paraId="7D91CA81" w14:textId="77777777" w:rsidR="00723A9F" w:rsidRPr="00723A9F" w:rsidRDefault="00723A9F" w:rsidP="00723A9F">
      <w:pPr>
        <w:pStyle w:val="a3"/>
        <w:rPr>
          <w:rFonts w:ascii="ＭＳ ゴシック" w:eastAsia="ＭＳ ゴシック" w:hAnsi="ＭＳ ゴシック" w:cs="ＭＳ ゴシック"/>
        </w:rPr>
      </w:pPr>
    </w:p>
    <w:p w14:paraId="5D12A7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夾（挾）舌。</w:t>
      </w:r>
    </w:p>
    <w:p w14:paraId="2FA1948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挾　　　舌，</w:t>
      </w:r>
    </w:p>
    <w:p w14:paraId="64CC7B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夾（挾）舌本。</w:t>
      </w:r>
    </w:p>
    <w:p w14:paraId="13A12F87" w14:textId="77777777" w:rsidR="00723A9F" w:rsidRPr="00723A9F" w:rsidRDefault="00723A9F" w:rsidP="00723A9F">
      <w:pPr>
        <w:pStyle w:val="a3"/>
        <w:rPr>
          <w:rFonts w:ascii="ＭＳ ゴシック" w:eastAsia="ＭＳ ゴシック" w:hAnsi="ＭＳ ゴシック" w:cs="ＭＳ ゴシック"/>
        </w:rPr>
      </w:pPr>
    </w:p>
    <w:p w14:paraId="29A909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　　　　　　　　　　　　　　（喝）（喝）如喘，</w:t>
      </w:r>
    </w:p>
    <w:p w14:paraId="54D9EF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　　　　　　　　　　　　　　　喝　　　喝　　　如喘】，</w:t>
      </w:r>
    </w:p>
    <w:p w14:paraId="47C25DD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（動）即病：　　　　　　　　　　　　　　　悒　　　悒　　　如亂，</w:t>
      </w:r>
    </w:p>
    <w:p w14:paraId="069610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則病飢不欲食．面如漆柴．欬唾則有血．喝　　　喝　　　而喘．</w:t>
      </w:r>
    </w:p>
    <w:p w14:paraId="46036506" w14:textId="77777777" w:rsidR="00723A9F" w:rsidRPr="00723A9F" w:rsidRDefault="00723A9F" w:rsidP="00723A9F">
      <w:pPr>
        <w:pStyle w:val="a3"/>
        <w:rPr>
          <w:rFonts w:ascii="ＭＳ ゴシック" w:eastAsia="ＭＳ ゴシック" w:hAnsi="ＭＳ ゴシック" w:cs="ＭＳ ゴシック"/>
        </w:rPr>
      </w:pPr>
    </w:p>
    <w:p w14:paraId="0B477A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坐而　起　則目</w:t>
      </w:r>
      <w:r w:rsidRPr="00723A9F">
        <w:rPr>
          <w:rFonts w:ascii="Malgun Gothic" w:eastAsia="Malgun Gothic" w:hAnsi="Malgun Gothic" w:cs="Malgun Gothic" w:hint="eastAsia"/>
        </w:rPr>
        <w:t>瞙</w:t>
      </w:r>
      <w:r w:rsidRPr="00723A9F">
        <w:rPr>
          <w:rFonts w:ascii="ＭＳ ゴシック" w:eastAsia="ＭＳ ゴシック" w:hAnsi="ＭＳ ゴシック" w:cs="ＭＳ ゴシック" w:hint="eastAsia"/>
        </w:rPr>
        <w:t>（</w:t>
      </w:r>
      <w:r w:rsidRPr="00723A9F">
        <w:rPr>
          <w:rFonts w:ascii="ＭＳ ゴシック" w:eastAsia="ＭＳ ゴシック" w:hAnsi="ＭＳ ゴシック" w:cs="ＭＳ ゴシック"/>
        </w:rPr>
        <w:t>）如毋　見，心如縣（懸），病飢，　氣【不足】，善怒，心腸〈惕〉，　　　恐【人將捕之，】不欲食，</w:t>
      </w:r>
    </w:p>
    <w:p w14:paraId="502C0E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坐而　起　則目芒　　　然無　見，心如絶，　　　病飢，　氣　不足，　善怒，心易（惕）　　　，恐　人將捕之，　不欲食，</w:t>
      </w:r>
    </w:p>
    <w:p w14:paraId="453345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坐而　起，則目　　　如無　見，心如縣（懸），病饑，　氣　不足，　善怒，心狄（惕）狄（惕）恐　人將捕之，　不欲食，</w:t>
      </w:r>
    </w:p>
    <w:p w14:paraId="5AF431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坐而欲起．　目　　如無所見．心如懸．　　　若飢状．氣　不足則　善恐．心惕　　　惕　　　如　人將捕之．</w:t>
      </w:r>
    </w:p>
    <w:p w14:paraId="6528E889" w14:textId="77777777" w:rsidR="00723A9F" w:rsidRPr="00723A9F" w:rsidRDefault="00723A9F" w:rsidP="00723A9F">
      <w:pPr>
        <w:pStyle w:val="a3"/>
        <w:rPr>
          <w:rFonts w:ascii="ＭＳ ゴシック" w:eastAsia="ＭＳ ゴシック" w:hAnsi="ＭＳ ゴシック" w:cs="ＭＳ ゴシック"/>
        </w:rPr>
      </w:pPr>
    </w:p>
    <w:p w14:paraId="6D6DAB08" w14:textId="77777777" w:rsidR="00723A9F" w:rsidRPr="00723A9F" w:rsidRDefault="00723A9F" w:rsidP="00723A9F">
      <w:pPr>
        <w:pStyle w:val="a3"/>
        <w:rPr>
          <w:rFonts w:ascii="ＭＳ ゴシック" w:eastAsia="ＭＳ ゴシック" w:hAnsi="ＭＳ ゴシック" w:cs="ＭＳ ゴシック"/>
        </w:rPr>
      </w:pPr>
    </w:p>
    <w:p w14:paraId="234734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面黭若（</w:t>
      </w:r>
      <w:r w:rsidRPr="00723A9F">
        <w:rPr>
          <w:rFonts w:ascii="Microsoft JhengHei" w:eastAsia="Microsoft JhengHei" w:hAnsi="Microsoft JhengHei" w:cs="Microsoft JhengHei" w:hint="eastAsia"/>
        </w:rPr>
        <w:t>灺</w:t>
      </w:r>
      <w:r w:rsidRPr="00723A9F">
        <w:rPr>
          <w:rFonts w:ascii="ＭＳ ゴシック" w:eastAsia="ＭＳ ゴシック" w:hAnsi="ＭＳ ゴシック" w:cs="ＭＳ ゴシック" w:hint="eastAsia"/>
        </w:rPr>
        <w:t>）色，欬　　　　則　有血，此爲　骨蹶（厥），是少【陰】　眽（脈）主【治】。</w:t>
      </w:r>
    </w:p>
    <w:p w14:paraId="7DC4C0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面黭如</w:t>
      </w:r>
      <w:r w:rsidRPr="00723A9F">
        <w:rPr>
          <w:rFonts w:ascii="Microsoft JhengHei" w:eastAsia="Microsoft JhengHei" w:hAnsi="Microsoft JhengHei" w:cs="Microsoft JhengHei" w:hint="eastAsia"/>
        </w:rPr>
        <w:t>灺</w:t>
      </w:r>
      <w:r w:rsidRPr="00723A9F">
        <w:rPr>
          <w:rFonts w:ascii="ＭＳ ゴシック" w:eastAsia="ＭＳ ゴシック" w:hAnsi="ＭＳ ゴシック" w:cs="ＭＳ ゴシック" w:hint="eastAsia"/>
        </w:rPr>
        <w:t xml:space="preserve">　　　色，欬　　　【則】有血，此爲【骨厥，　　　是少】陰　之脈　　　主　治。</w:t>
      </w:r>
    </w:p>
    <w:p w14:paraId="00143F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面黯若　　　色，欬（咳）　則　有血，此爲　骨蹶（厥），是少　陰　之脈　　　主　治。</w:t>
      </w:r>
    </w:p>
    <w:p w14:paraId="23CFF0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是爲　骨厥．　　　是　　　　　　　　　主　腎</w:t>
      </w:r>
    </w:p>
    <w:p w14:paraId="7B5BD1DA" w14:textId="77777777" w:rsidR="00723A9F" w:rsidRPr="00723A9F" w:rsidRDefault="00723A9F" w:rsidP="00723A9F">
      <w:pPr>
        <w:pStyle w:val="a3"/>
        <w:rPr>
          <w:rFonts w:ascii="ＭＳ ゴシック" w:eastAsia="ＭＳ ゴシック" w:hAnsi="ＭＳ ゴシック" w:cs="ＭＳ ゴシック"/>
        </w:rPr>
      </w:pPr>
    </w:p>
    <w:p w14:paraId="0C8E80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　産病：】□□□□□□　舌柝（坼），嗌乾，　　　上氣，饐（噎），　嗌中痛，　　　癉，</w:t>
      </w:r>
    </w:p>
    <w:p w14:paraId="51E17C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其　所【産病】：□□□□□□【舌坼，　　　嗌乾，　　　上氣，噎】，□□□嗌中甬（痛），單（癉），　</w:t>
      </w:r>
    </w:p>
    <w:p w14:paraId="52660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其　所　産病　：口熱，　　　　舌（坼），嗌乾，　　　上氣，饐（噎），　嗌中痛，　　　癉，　</w:t>
      </w:r>
    </w:p>
    <w:p w14:paraId="2EFA0E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所　生病者．　　口熱．　　　　舌　　　　　　乾．咽腫．上氣．　　　　　　嗌乾及痛．　　煩心心痛．黄疸．腸澼．脊股（※）内後廉痛．</w:t>
      </w:r>
    </w:p>
    <w:p w14:paraId="4A0EDE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（※）霊枢・「脧」を「股」に正す。</w:t>
      </w:r>
    </w:p>
    <w:p w14:paraId="376B28BE" w14:textId="77777777" w:rsidR="00723A9F" w:rsidRPr="00723A9F" w:rsidRDefault="00723A9F" w:rsidP="00723A9F">
      <w:pPr>
        <w:pStyle w:val="a3"/>
        <w:rPr>
          <w:rFonts w:ascii="ＭＳ ゴシック" w:eastAsia="ＭＳ ゴシック" w:hAnsi="ＭＳ ゴシック" w:cs="ＭＳ ゴシック"/>
        </w:rPr>
      </w:pPr>
    </w:p>
    <w:p w14:paraId="2506DB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耆（嗜）臥，欬，　　　音（瘖），爲十病。</w:t>
      </w:r>
    </w:p>
    <w:p w14:paraId="1326C0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耆（嗜）臥，，　　　音（瘖），爲十病。</w:t>
      </w:r>
    </w:p>
    <w:p w14:paraId="50B51A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者〈耆〉臥，欬（咳），音（瘖），爲十病。</w:t>
      </w:r>
    </w:p>
    <w:p w14:paraId="4EBA9C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痿厥嗜　臥．足下熱而痛．爲此諸病．</w:t>
      </w:r>
    </w:p>
    <w:p w14:paraId="6805292E" w14:textId="77777777" w:rsidR="00723A9F" w:rsidRPr="00723A9F" w:rsidRDefault="00723A9F" w:rsidP="00723A9F">
      <w:pPr>
        <w:pStyle w:val="a3"/>
        <w:rPr>
          <w:rFonts w:ascii="ＭＳ ゴシック" w:eastAsia="ＭＳ ゴシック" w:hAnsi="ＭＳ ゴシック" w:cs="ＭＳ ゴシック"/>
        </w:rPr>
      </w:pPr>
    </w:p>
    <w:p w14:paraId="2909BF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【少】陰之眽（脈），【久（灸）則強食産肉，　緩帶，】</w:t>
      </w:r>
    </w:p>
    <w:p w14:paraId="760739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少　陰之脈，　　　　久（灸）則強食産肉，【緩帶】，</w:t>
      </w:r>
    </w:p>
    <w:p w14:paraId="0E36C2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少　陰之脈：　　　　久（灸）則強食産肉，　緩帶，</w:t>
      </w:r>
    </w:p>
    <w:p w14:paraId="65D7C1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（盛則寫之．虚則補之．熱則疾之．寒則留之．陷下則灸之．不盛不虚．以經取之．）</w:t>
      </w:r>
    </w:p>
    <w:p w14:paraId="211E13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灸　　　則強食生肉．　緩帶</w:t>
      </w:r>
    </w:p>
    <w:p w14:paraId="19E61371" w14:textId="77777777" w:rsidR="00723A9F" w:rsidRPr="00723A9F" w:rsidRDefault="00723A9F" w:rsidP="00723A9F">
      <w:pPr>
        <w:pStyle w:val="a3"/>
        <w:rPr>
          <w:rFonts w:ascii="ＭＳ ゴシック" w:eastAsia="ＭＳ ゴシック" w:hAnsi="ＭＳ ゴシック" w:cs="ＭＳ ゴシック"/>
        </w:rPr>
      </w:pPr>
    </w:p>
    <w:p w14:paraId="2A849AFD" w14:textId="77777777" w:rsidR="00723A9F" w:rsidRPr="00723A9F" w:rsidRDefault="00723A9F" w:rsidP="00723A9F">
      <w:pPr>
        <w:pStyle w:val="a3"/>
        <w:rPr>
          <w:rFonts w:ascii="ＭＳ ゴシック" w:eastAsia="ＭＳ ゴシック" w:hAnsi="ＭＳ ゴシック" w:cs="ＭＳ ゴシック"/>
        </w:rPr>
      </w:pPr>
    </w:p>
    <w:p w14:paraId="3C3A9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皮（被）髮，大丈（杖），重履而歩，久（灸）幾息則病已矣。</w:t>
      </w:r>
    </w:p>
    <w:p w14:paraId="2E3C93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大杖，被　　　髮，　　　　　　重履而歩，久（灸）希息則病已矣。</w:t>
      </w:r>
    </w:p>
    <w:p w14:paraId="64EF627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被　　　髪，大丈（杖），重屨而歩，久（灸）幾息則病已矣。</w:t>
      </w:r>
    </w:p>
    <w:p w14:paraId="4EA1EB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被　　　髮．大杖　　　　重履而歩．</w:t>
      </w:r>
    </w:p>
    <w:p w14:paraId="34E350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F880A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《資料3-10》肺手太陰之脉</w:t>
      </w:r>
    </w:p>
    <w:p w14:paraId="7104818F" w14:textId="77777777" w:rsidR="00723A9F" w:rsidRPr="00723A9F" w:rsidRDefault="00723A9F" w:rsidP="00723A9F">
      <w:pPr>
        <w:pStyle w:val="a3"/>
        <w:rPr>
          <w:rFonts w:ascii="ＭＳ ゴシック" w:eastAsia="ＭＳ ゴシック" w:hAnsi="ＭＳ ゴシック" w:cs="ＭＳ ゴシック"/>
        </w:rPr>
      </w:pPr>
    </w:p>
    <w:p w14:paraId="54EB51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▼甲本　10　　臂鉅陰　　眽（脈）：在於手掌　　　中，出　内陰兩骨　之間，上骨　下廉，筋之上，出臂【内陰，入心中。】</w:t>
      </w:r>
    </w:p>
    <w:p w14:paraId="6297BE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10　　臂巨陰　　脈　　　：在於手常（掌）中，出　内陰兩骨【之間，上骨】下廉，筋之上，出臂　内陰，入心中。</w:t>
      </w:r>
    </w:p>
    <w:p w14:paraId="726EDA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10　●臂鉅陰之　脈　　　：在於手掌　　　中，出臂内陰兩骨　之間，上骨□□□□□□□□　　　【陰，入心中】。</w:t>
      </w:r>
    </w:p>
    <w:p w14:paraId="21C68B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01</w:t>
      </w:r>
    </w:p>
    <w:p w14:paraId="58ED7F80" w14:textId="77777777" w:rsidR="00723A9F" w:rsidRPr="00723A9F" w:rsidRDefault="00723A9F" w:rsidP="00723A9F">
      <w:pPr>
        <w:pStyle w:val="a3"/>
        <w:rPr>
          <w:rFonts w:ascii="ＭＳ ゴシック" w:eastAsia="ＭＳ ゴシック" w:hAnsi="ＭＳ ゴシック" w:cs="ＭＳ ゴシック"/>
        </w:rPr>
      </w:pPr>
    </w:p>
    <w:p w14:paraId="2A4137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則病：心　滂滂　如　痛，缺　　　盆　　　痛，　　　甚【則】交兩手而戰　　　，此爲臂蹶（厥），</w:t>
      </w:r>
    </w:p>
    <w:p w14:paraId="22F745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則病：心　滂滂　如】痛，（缺）汾（盆）甬（痛），甚　則　交兩手而單（戰），此爲臂厥，</w:t>
      </w:r>
    </w:p>
    <w:p w14:paraId="033067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（動）則病：心　彭彭　如　痛，缺</w:t>
      </w:r>
      <w:r w:rsidRPr="00723A9F">
        <w:rPr>
          <w:rFonts w:ascii="ＭＳ ゴシック" w:eastAsia="ＭＳ ゴシック" w:hAnsi="ＭＳ ゴシック" w:cs="ＭＳ ゴシック"/>
        </w:rPr>
        <w:t>□□□□□□□□□□□□□□□□</w:t>
      </w:r>
    </w:p>
    <w:p w14:paraId="73027CF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則病肺脹滿膨膨．而喘咳．缺　　　盆中　　痛．　　　甚　則　交兩手而瞀．　　　此爲臂厥．</w:t>
      </w:r>
    </w:p>
    <w:p w14:paraId="41802423" w14:textId="77777777" w:rsidR="00723A9F" w:rsidRPr="00723A9F" w:rsidRDefault="00723A9F" w:rsidP="00723A9F">
      <w:pPr>
        <w:pStyle w:val="a3"/>
        <w:rPr>
          <w:rFonts w:ascii="ＭＳ ゴシック" w:eastAsia="ＭＳ ゴシック" w:hAnsi="ＭＳ ゴシック" w:cs="ＭＳ ゴシック"/>
        </w:rPr>
      </w:pPr>
    </w:p>
    <w:p w14:paraId="6BF723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【是臂鉅陰　眽（脈）主】治。</w:t>
      </w:r>
    </w:p>
    <w:p w14:paraId="031C24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是臂巨陰之脈　　　主　治。</w:t>
      </w:r>
    </w:p>
    <w:p w14:paraId="69BBBBA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陰之脈　　　主】治。</w:t>
      </w:r>
    </w:p>
    <w:p w14:paraId="621A31C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　　　　　　　　主　肺</w:t>
      </w:r>
    </w:p>
    <w:p w14:paraId="21F4C722" w14:textId="77777777" w:rsidR="00723A9F" w:rsidRPr="00723A9F" w:rsidRDefault="00723A9F" w:rsidP="00723A9F">
      <w:pPr>
        <w:pStyle w:val="a3"/>
        <w:rPr>
          <w:rFonts w:ascii="ＭＳ ゴシック" w:eastAsia="ＭＳ ゴシック" w:hAnsi="ＭＳ ゴシック" w:cs="ＭＳ ゴシック"/>
        </w:rPr>
      </w:pPr>
    </w:p>
    <w:p w14:paraId="468838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其所産病：（胸）痛，　　　（脘）痛，　　【心　　痛】，四末痛，　　　叚（瘕），爲五病。</w:t>
      </w:r>
    </w:p>
    <w:p w14:paraId="72E85A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其所産病：胸　　　甬（痛），（脘）甬（痛），心甬（痛），四甬（痛），假（瘕），爲五病。</w:t>
      </w:r>
    </w:p>
    <w:p w14:paraId="56EE4C5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其所産病：胸　　　痛，　　　　　　痛，　　　心痛，　　　四末痛，　　　叚（瘕），爲五病。</w:t>
      </w:r>
    </w:p>
    <w:p w14:paraId="0EF3A8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所生病者．欬上氣喘渇．煩心胸滿．臑臂内前廉痛．厥．掌中熱．氣盛有餘．則肩背痛．風寒汗出中風．小便數而欠．氣虚．則肩背痛寒．少氣不足以息．溺色變．爲此諸病．</w:t>
      </w:r>
    </w:p>
    <w:p w14:paraId="349A02F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13704740" w14:textId="77777777" w:rsidR="00723A9F" w:rsidRPr="00723A9F" w:rsidRDefault="00723A9F" w:rsidP="00723A9F">
      <w:pPr>
        <w:pStyle w:val="a3"/>
        <w:rPr>
          <w:rFonts w:ascii="ＭＳ ゴシック" w:eastAsia="ＭＳ ゴシック" w:hAnsi="ＭＳ ゴシック" w:cs="ＭＳ ゴシック"/>
        </w:rPr>
      </w:pPr>
    </w:p>
    <w:p w14:paraId="556A18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《資料3-11》心手少陰之脉</w:t>
      </w:r>
    </w:p>
    <w:p w14:paraId="6234EDB7" w14:textId="77777777" w:rsidR="00723A9F" w:rsidRPr="00723A9F" w:rsidRDefault="00723A9F" w:rsidP="00723A9F">
      <w:pPr>
        <w:pStyle w:val="a3"/>
        <w:rPr>
          <w:rFonts w:ascii="ＭＳ ゴシック" w:eastAsia="ＭＳ ゴシック" w:hAnsi="ＭＳ ゴシック" w:cs="ＭＳ ゴシック"/>
        </w:rPr>
      </w:pPr>
    </w:p>
    <w:p w14:paraId="2390681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▼甲本　11　　　臂少陰　眽（脈）：起於臂兩骨　　之　間之間，之下骨上　　廉，　筋之下，【出】臑内陰。　　　</w:t>
      </w:r>
    </w:p>
    <w:p w14:paraId="75F5EF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▼乙本　11　　　臂少陰　脈　　　：起於臂兩骨上〈之〉間，　　　下骨上痛〈廉〉，筋之下，　出　臑内陰，入心中。</w:t>
      </w:r>
    </w:p>
    <w:p w14:paraId="76EB53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▼張家　11　【●臂少陰之脈】　　：起於臂兩骨　　之　間，　　　下骨上　　廉，　筋之下，　出　臑内陰，入心中。</w:t>
      </w:r>
    </w:p>
    <w:p w14:paraId="3CEDD0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　05</w:t>
      </w:r>
    </w:p>
    <w:p w14:paraId="0A544CA3" w14:textId="77777777" w:rsidR="00723A9F" w:rsidRPr="00723A9F" w:rsidRDefault="00723A9F" w:rsidP="00723A9F">
      <w:pPr>
        <w:pStyle w:val="a3"/>
        <w:rPr>
          <w:rFonts w:ascii="ＭＳ ゴシック" w:eastAsia="ＭＳ ゴシック" w:hAnsi="ＭＳ ゴシック" w:cs="ＭＳ ゴシック"/>
        </w:rPr>
      </w:pPr>
    </w:p>
    <w:p w14:paraId="5F0CB3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【是動　　　則病：心】痛，　　　　益（嗌）　　　渇　欲　飲，此爲臂蹶（厥），是臂少陰　眽（脈）主治。</w:t>
      </w:r>
    </w:p>
    <w:p w14:paraId="0553D3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則病：心　甬（痛），　嗌【乾　　　　　　欲】飲，此爲臂厥，　　　是臂少陰　脈　　　主治。</w:t>
      </w:r>
    </w:p>
    <w:p w14:paraId="7BEA54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（動）則病：心　痛　，　　　嗌　　　　　　渇　欲　飲，此爲臂蹶（厥），是臂少陰之脈　　　主治。</w:t>
      </w:r>
    </w:p>
    <w:p w14:paraId="67A84A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　　　　　　　　　嗌　乾．心痛．渇而欲　飲．是爲臂厥．　　　是　　　　　　　　主心</w:t>
      </w:r>
    </w:p>
    <w:p w14:paraId="3E3FC6A1" w14:textId="77777777" w:rsidR="00723A9F" w:rsidRPr="00723A9F" w:rsidRDefault="00723A9F" w:rsidP="00723A9F">
      <w:pPr>
        <w:pStyle w:val="a3"/>
        <w:rPr>
          <w:rFonts w:ascii="ＭＳ ゴシック" w:eastAsia="ＭＳ ゴシック" w:hAnsi="ＭＳ ゴシック" w:cs="ＭＳ ゴシック"/>
        </w:rPr>
      </w:pPr>
    </w:p>
    <w:p w14:paraId="2FB3E1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其所産【病：　　　　脅】痛，　　　爲【一病】。</w:t>
      </w:r>
    </w:p>
    <w:p w14:paraId="22CDDC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　病：　　　　脅　甬（痛），爲　一病。</w:t>
      </w:r>
    </w:p>
    <w:p w14:paraId="4E99DB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其所産　病：　　　　脇　痛，　　　爲　一病。</w:t>
      </w:r>
    </w:p>
    <w:p w14:paraId="7F8401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所生　病者．目黄．脇　痛．臑臂内後廉痛厥．掌中熱痛．爲此諸病．</w:t>
      </w:r>
    </w:p>
    <w:p w14:paraId="063D2C7D" w14:textId="77777777" w:rsidR="00723A9F" w:rsidRPr="00723A9F" w:rsidRDefault="00723A9F" w:rsidP="00723A9F">
      <w:pPr>
        <w:pStyle w:val="a3"/>
        <w:rPr>
          <w:rFonts w:ascii="ＭＳ ゴシック" w:eastAsia="ＭＳ ゴシック" w:hAnsi="ＭＳ ゴシック" w:cs="ＭＳ ゴシック"/>
        </w:rPr>
      </w:pPr>
    </w:p>
    <w:p w14:paraId="73E060FE" w14:textId="77777777" w:rsidR="00723A9F" w:rsidRPr="00723A9F" w:rsidRDefault="00723A9F" w:rsidP="00723A9F">
      <w:pPr>
        <w:pStyle w:val="a3"/>
        <w:rPr>
          <w:rFonts w:ascii="ＭＳ ゴシック" w:eastAsia="ＭＳ ゴシック" w:hAnsi="ＭＳ ゴシック" w:cs="ＭＳ ゴシック"/>
        </w:rPr>
      </w:pPr>
    </w:p>
    <w:p w14:paraId="01F5E9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20076B0" w14:textId="77777777" w:rsidR="00723A9F" w:rsidRPr="00723A9F" w:rsidRDefault="00723A9F" w:rsidP="00723A9F">
      <w:pPr>
        <w:pStyle w:val="a3"/>
        <w:rPr>
          <w:rFonts w:ascii="ＭＳ ゴシック" w:eastAsia="ＭＳ ゴシック" w:hAnsi="ＭＳ ゴシック" w:cs="ＭＳ ゴシック"/>
        </w:rPr>
      </w:pPr>
    </w:p>
    <w:p w14:paraId="76D60F0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『素問』</w:t>
      </w:r>
    </w:p>
    <w:p w14:paraId="0D0AC5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w:t>
      </w:r>
    </w:p>
    <w:p w14:paraId="713836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『難経』</w:t>
      </w:r>
    </w:p>
    <w:p w14:paraId="14847F3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『傷寒論』</w:t>
      </w:r>
    </w:p>
    <w:p w14:paraId="3A10896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『金匱要略』</w:t>
      </w:r>
    </w:p>
    <w:p w14:paraId="27738E3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『神農本草経』</w:t>
      </w:r>
    </w:p>
    <w:p w14:paraId="172348A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『扁鵲倉公伝』</w:t>
      </w:r>
    </w:p>
    <w:p w14:paraId="3FA7918D" w14:textId="77777777" w:rsidR="00723A9F" w:rsidRPr="00723A9F" w:rsidRDefault="00723A9F" w:rsidP="00723A9F">
      <w:pPr>
        <w:pStyle w:val="a3"/>
        <w:rPr>
          <w:rFonts w:ascii="ＭＳ ゴシック" w:eastAsia="ＭＳ ゴシック" w:hAnsi="ＭＳ ゴシック" w:cs="ＭＳ ゴシック"/>
        </w:rPr>
      </w:pPr>
    </w:p>
    <w:p w14:paraId="1A87A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経穴部分のみ</w:t>
      </w:r>
    </w:p>
    <w:p w14:paraId="6152BEF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【甲乙経／医統本】</w:t>
      </w:r>
    </w:p>
    <w:p w14:paraId="3E74F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【明堂経　楊上善】</w:t>
      </w:r>
    </w:p>
    <w:p w14:paraId="28814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【千金要方】</w:t>
      </w:r>
    </w:p>
    <w:p w14:paraId="023651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【千金翼方】</w:t>
      </w:r>
    </w:p>
    <w:p w14:paraId="78D7577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【外台秘要】</w:t>
      </w:r>
    </w:p>
    <w:p w14:paraId="784272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【素問・王氷注】</w:t>
      </w:r>
    </w:p>
    <w:p w14:paraId="282CB16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【医心方】</w:t>
      </w:r>
    </w:p>
    <w:p w14:paraId="559F06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【銅人】</w:t>
      </w:r>
    </w:p>
    <w:p w14:paraId="50B7F2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【甲乙／校本　黄龍祥本】</w:t>
      </w:r>
    </w:p>
    <w:p w14:paraId="3BE665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【小曽戸本】</w:t>
      </w:r>
    </w:p>
    <w:p w14:paraId="10D3296B" w14:textId="77777777" w:rsidR="00723A9F" w:rsidRPr="00792714" w:rsidRDefault="00723A9F" w:rsidP="00723A9F">
      <w:pPr>
        <w:pStyle w:val="a3"/>
        <w:rPr>
          <w:rFonts w:ascii="ＭＳ ゴシック" w:eastAsia="ＭＳ ゴシック" w:hAnsi="ＭＳ ゴシック" w:cs="ＭＳ ゴシック"/>
        </w:rPr>
      </w:pPr>
    </w:p>
    <w:p w14:paraId="0FE8BB20" w14:textId="77777777" w:rsidR="00723A9F" w:rsidRPr="00723A9F" w:rsidRDefault="00723A9F" w:rsidP="00723A9F">
      <w:pPr>
        <w:pStyle w:val="a3"/>
        <w:rPr>
          <w:rFonts w:ascii="ＭＳ ゴシック" w:eastAsia="ＭＳ ゴシック" w:hAnsi="ＭＳ ゴシック" w:cs="ＭＳ ゴシック"/>
        </w:rPr>
      </w:pPr>
    </w:p>
    <w:p w14:paraId="6E5F788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F9F3B2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校正メモ</w:t>
      </w:r>
    </w:p>
    <w:p w14:paraId="7AACB0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4DEF1E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2013/09/26</w:t>
      </w:r>
    </w:p>
    <w:p w14:paraId="696502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小林健二</w:t>
      </w:r>
    </w:p>
    <w:p w14:paraId="630E9F4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kobayashi-toua@umin.net</w:t>
      </w:r>
    </w:p>
    <w:p w14:paraId="430115A0" w14:textId="77777777" w:rsidR="00723A9F" w:rsidRPr="00723A9F" w:rsidRDefault="00723A9F" w:rsidP="00723A9F">
      <w:pPr>
        <w:pStyle w:val="a3"/>
        <w:rPr>
          <w:rFonts w:ascii="ＭＳ ゴシック" w:eastAsia="ＭＳ ゴシック" w:hAnsi="ＭＳ ゴシック" w:cs="ＭＳ ゴシック"/>
        </w:rPr>
      </w:pPr>
    </w:p>
    <w:p w14:paraId="1BA762C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醸を</w:t>
      </w:r>
      <w:r w:rsidRPr="00723A9F">
        <w:rPr>
          <w:rFonts w:ascii="Malgun Gothic" w:eastAsia="Malgun Gothic" w:hAnsi="Malgun Gothic" w:cs="Malgun Gothic" w:hint="eastAsia"/>
        </w:rPr>
        <w:t>䐃</w:t>
      </w:r>
      <w:r w:rsidRPr="00723A9F">
        <w:rPr>
          <w:rFonts w:ascii="ＭＳ ゴシック" w:eastAsia="ＭＳ ゴシック" w:hAnsi="ＭＳ ゴシック" w:cs="ＭＳ ゴシック" w:hint="eastAsia"/>
        </w:rPr>
        <w:t>のユニコードに置換した（</w:t>
      </w:r>
      <w:r w:rsidRPr="00723A9F">
        <w:rPr>
          <w:rFonts w:ascii="ＭＳ ゴシック" w:eastAsia="ＭＳ ゴシック" w:hAnsi="ＭＳ ゴシック" w:cs="ＭＳ ゴシック"/>
        </w:rPr>
        <w:t>2014/01/25）</w:t>
      </w:r>
    </w:p>
    <w:p w14:paraId="7F8478D3" w14:textId="77777777" w:rsidR="00723A9F" w:rsidRPr="00723A9F" w:rsidRDefault="00723A9F" w:rsidP="00723A9F">
      <w:pPr>
        <w:pStyle w:val="a3"/>
        <w:rPr>
          <w:rFonts w:ascii="ＭＳ ゴシック" w:eastAsia="ＭＳ ゴシック" w:hAnsi="ＭＳ ゴシック" w:cs="ＭＳ ゴシック"/>
        </w:rPr>
      </w:pPr>
    </w:p>
    <w:p w14:paraId="181C3A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ユニコードに置換した（2014/01/28）</w:t>
      </w:r>
    </w:p>
    <w:p w14:paraId="0DF85B4E"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躰→㿉　　</w:t>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体にしてしまった　躰　のミスだった！！　旧字体</w:t>
      </w:r>
    </w:p>
    <w:p w14:paraId="0BD37E6E"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昔→䐜</w:t>
      </w:r>
    </w:p>
    <w:p w14:paraId="4BA5F330"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易→㿗(病+秀頁)</w:t>
      </w:r>
    </w:p>
    <w:p w14:paraId="386F5F3D"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硯→</w:t>
      </w:r>
      <w:r w:rsidRPr="00723A9F">
        <w:rPr>
          <w:rFonts w:ascii="Malgun Gothic" w:eastAsia="Malgun Gothic" w:hAnsi="Malgun Gothic" w:cs="Malgun Gothic" w:hint="eastAsia"/>
        </w:rPr>
        <w:t>䀮</w:t>
      </w:r>
    </w:p>
    <w:p w14:paraId="23A58918"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M103 籌→㰦</w:t>
      </w:r>
    </w:p>
    <w:p w14:paraId="208920B5" w14:textId="77777777" w:rsidR="00723A9F" w:rsidRPr="00723A9F" w:rsidRDefault="00723A9F" w:rsidP="00723A9F">
      <w:pPr>
        <w:pStyle w:val="a3"/>
        <w:rPr>
          <w:rFonts w:ascii="ＭＳ ゴシック" w:eastAsia="ＭＳ ゴシック" w:hAnsi="ＭＳ ゴシック" w:cs="ＭＳ ゴシック"/>
        </w:rPr>
      </w:pPr>
    </w:p>
    <w:p w14:paraId="47B88211" w14:textId="77777777" w:rsidR="00723A9F" w:rsidRPr="00723A9F" w:rsidRDefault="00723A9F" w:rsidP="00723A9F">
      <w:pPr>
        <w:pStyle w:val="a3"/>
        <w:rPr>
          <w:rFonts w:ascii="ＭＳ ゴシック" w:eastAsia="ＭＳ ゴシック" w:hAnsi="ＭＳ ゴシック" w:cs="ＭＳ ゴシック"/>
        </w:rPr>
      </w:pPr>
    </w:p>
    <w:p w14:paraId="0C6296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（編集メモ）</w:t>
      </w:r>
    </w:p>
    <w:p w14:paraId="3D347B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■■拡張Aと文字鏡</w:t>
      </w:r>
    </w:p>
    <w:p w14:paraId="21749B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■ユニコード（拡張A）と文字鏡フォント</w:t>
      </w:r>
    </w:p>
    <w:p w14:paraId="118DB1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3EFB6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合成字　　</w:t>
      </w:r>
      <w:r w:rsidRPr="00723A9F">
        <w:rPr>
          <w:rFonts w:ascii="ＭＳ ゴシック" w:eastAsia="ＭＳ ゴシック" w:hAnsi="ＭＳ ゴシック" w:cs="ＭＳ ゴシック"/>
        </w:rPr>
        <w:tab/>
        <w:t xml:space="preserve">文字鏡　　</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外字</w:t>
      </w:r>
      <w:r w:rsidRPr="00723A9F">
        <w:rPr>
          <w:rFonts w:ascii="ＭＳ ゴシック" w:eastAsia="ＭＳ ゴシック" w:hAnsi="ＭＳ ゴシック" w:cs="ＭＳ ゴシック"/>
        </w:rPr>
        <w:tab/>
        <w:t>読み</w:t>
      </w:r>
      <w:r w:rsidRPr="00723A9F">
        <w:rPr>
          <w:rFonts w:ascii="ＭＳ ゴシック" w:eastAsia="ＭＳ ゴシック" w:hAnsi="ＭＳ ゴシック" w:cs="ＭＳ ゴシック"/>
        </w:rPr>
        <w:tab/>
        <w:t>大漢和辞典</w:t>
      </w:r>
      <w:r w:rsidRPr="00723A9F">
        <w:rPr>
          <w:rFonts w:ascii="ＭＳ ゴシック" w:eastAsia="ＭＳ ゴシック" w:hAnsi="ＭＳ ゴシック" w:cs="ＭＳ ゴシック"/>
        </w:rPr>
        <w:tab/>
        <w:t>Unicode</w:t>
      </w:r>
    </w:p>
    <w:p w14:paraId="1E29D79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464095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▲Unicode無し</w:t>
      </w:r>
    </w:p>
    <w:p w14:paraId="36A1C0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（骨+渇-氵）</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臼</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カツ</w:t>
      </w:r>
      <w:r w:rsidRPr="00723A9F">
        <w:rPr>
          <w:rFonts w:ascii="ＭＳ ゴシック" w:eastAsia="ＭＳ ゴシック" w:hAnsi="ＭＳ ゴシック" w:cs="ＭＳ ゴシック"/>
        </w:rPr>
        <w:tab/>
        <w:t>12-580-45231</w:t>
      </w:r>
      <w:r w:rsidRPr="00723A9F">
        <w:rPr>
          <w:rFonts w:ascii="ＭＳ ゴシック" w:eastAsia="ＭＳ ゴシック" w:hAnsi="ＭＳ ゴシック" w:cs="ＭＳ ゴシック"/>
        </w:rPr>
        <w:tab/>
        <w:t>無し　　→　𩩲</w:t>
      </w:r>
    </w:p>
    <w:p w14:paraId="7662C6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（耳+農）</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采</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ドウ</w:t>
      </w:r>
      <w:r w:rsidRPr="00723A9F">
        <w:rPr>
          <w:rFonts w:ascii="ＭＳ ゴシック" w:eastAsia="ＭＳ ゴシック" w:hAnsi="ＭＳ ゴシック" w:cs="ＭＳ ゴシック"/>
        </w:rPr>
        <w:tab/>
        <w:t>09-233-29191</w:t>
      </w:r>
      <w:r w:rsidRPr="00723A9F">
        <w:rPr>
          <w:rFonts w:ascii="ＭＳ ゴシック" w:eastAsia="ＭＳ ゴシック" w:hAnsi="ＭＳ ゴシック" w:cs="ＭＳ ゴシック"/>
        </w:rPr>
        <w:tab/>
        <w:t xml:space="preserve">無し　→　</w:t>
      </w:r>
      <w:r w:rsidRPr="00723A9F">
        <w:rPr>
          <w:rFonts w:ascii="MingLiU-ExtB" w:eastAsia="MingLiU-ExtB" w:hAnsi="MingLiU-ExtB" w:cs="MingLiU-ExtB" w:hint="eastAsia"/>
        </w:rPr>
        <w:t>𦗳</w:t>
      </w:r>
    </w:p>
    <w:p w14:paraId="466A66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（目+遺）</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醜</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イ</w:t>
      </w:r>
      <w:r w:rsidRPr="00723A9F">
        <w:rPr>
          <w:rFonts w:ascii="ＭＳ ゴシック" w:eastAsia="ＭＳ ゴシック" w:hAnsi="ＭＳ ゴシック" w:cs="ＭＳ ゴシック"/>
        </w:rPr>
        <w:tab/>
        <w:t>08-266-23807</w:t>
      </w:r>
      <w:r w:rsidRPr="00723A9F">
        <w:rPr>
          <w:rFonts w:ascii="ＭＳ ゴシック" w:eastAsia="ＭＳ ゴシック" w:hAnsi="ＭＳ ゴシック" w:cs="ＭＳ ゴシック"/>
        </w:rPr>
        <w:tab/>
        <w:t xml:space="preserve">無し　→　</w:t>
      </w:r>
      <w:r w:rsidRPr="00723A9F">
        <w:rPr>
          <w:rFonts w:ascii="MingLiU-ExtB" w:eastAsia="MingLiU-ExtB" w:hAnsi="MingLiU-ExtB" w:cs="MingLiU-ExtB" w:hint="eastAsia"/>
        </w:rPr>
        <w:t>𥌰</w:t>
      </w:r>
    </w:p>
    <w:p w14:paraId="7AE190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（木+著）</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M115 欧</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チョ</w:t>
      </w:r>
      <w:r w:rsidRPr="00723A9F">
        <w:rPr>
          <w:rFonts w:ascii="ＭＳ ゴシック" w:eastAsia="ＭＳ ゴシック" w:hAnsi="ＭＳ ゴシック" w:cs="ＭＳ ゴシック"/>
        </w:rPr>
        <w:tab/>
        <w:t>32244番 9巻 973頁さねがずら</w:t>
      </w:r>
    </w:p>
    <w:p w14:paraId="3A7BC8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（疒+閑）</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轎</w:t>
      </w:r>
      <w:r w:rsidRPr="00723A9F">
        <w:rPr>
          <w:rFonts w:ascii="ＭＳ ゴシック" w:eastAsia="ＭＳ ゴシック" w:hAnsi="ＭＳ ゴシック" w:cs="ＭＳ ゴシック"/>
        </w:rPr>
        <w:tab/>
        <w:t xml:space="preserve">@022527;　　　→　</w:t>
      </w:r>
      <w:r w:rsidRPr="00723A9F">
        <w:rPr>
          <w:rFonts w:ascii="MingLiU-ExtB" w:eastAsia="MingLiU-ExtB" w:hAnsi="MingLiU-ExtB" w:cs="MingLiU-ExtB" w:hint="eastAsia"/>
        </w:rPr>
        <w:t>𤺛</w:t>
      </w:r>
    </w:p>
    <w:p w14:paraId="39C7EF48" w14:textId="77777777" w:rsidR="00723A9F" w:rsidRPr="00723A9F" w:rsidRDefault="00723A9F" w:rsidP="00723A9F">
      <w:pPr>
        <w:pStyle w:val="a3"/>
        <w:rPr>
          <w:rFonts w:ascii="ＭＳ ゴシック" w:eastAsia="ＭＳ ゴシック" w:hAnsi="ＭＳ ゴシック" w:cs="ＭＳ ゴシック"/>
        </w:rPr>
      </w:pPr>
    </w:p>
    <w:p w14:paraId="46335E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　【漢字】　2017/07/06　Unicode発見のため追加した。</w:t>
      </w:r>
    </w:p>
    <w:p w14:paraId="3BC2B057" w14:textId="77777777" w:rsidR="00723A9F" w:rsidRPr="00723A9F" w:rsidRDefault="00723A9F" w:rsidP="00723A9F">
      <w:pPr>
        <w:pStyle w:val="a3"/>
        <w:rPr>
          <w:rFonts w:ascii="ＭＳ ゴシック" w:eastAsia="ＭＳ ゴシック" w:hAnsi="ＭＳ ゴシック" w:cs="ＭＳ ゴシック"/>
        </w:rPr>
      </w:pPr>
    </w:p>
    <w:p w14:paraId="36F3CF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▲Unicodeあり、但し拡張A</w:t>
      </w:r>
    </w:p>
    <w:p w14:paraId="4270F4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（月+直）</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触</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ショク</w:t>
      </w:r>
      <w:r w:rsidRPr="00723A9F">
        <w:rPr>
          <w:rFonts w:ascii="ＭＳ ゴシック" w:eastAsia="ＭＳ ゴシック" w:hAnsi="ＭＳ ゴシック" w:cs="ＭＳ ゴシック"/>
        </w:rPr>
        <w:tab/>
        <w:t>09-334-29618</w:t>
      </w:r>
      <w:r w:rsidRPr="00723A9F">
        <w:rPr>
          <w:rFonts w:ascii="ＭＳ ゴシック" w:eastAsia="ＭＳ ゴシック" w:hAnsi="ＭＳ ゴシック" w:cs="ＭＳ ゴシック"/>
        </w:rPr>
        <w:tab/>
        <w:t>䐈</w:t>
      </w:r>
    </w:p>
    <w:p w14:paraId="0267A2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（月+真）</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昔</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シン</w:t>
      </w:r>
      <w:r w:rsidRPr="00723A9F">
        <w:rPr>
          <w:rFonts w:ascii="ＭＳ ゴシック" w:eastAsia="ＭＳ ゴシック" w:hAnsi="ＭＳ ゴシック" w:cs="ＭＳ ゴシック"/>
        </w:rPr>
        <w:tab/>
        <w:t>09-352-29750</w:t>
      </w:r>
      <w:r w:rsidRPr="00723A9F">
        <w:rPr>
          <w:rFonts w:ascii="ＭＳ ゴシック" w:eastAsia="ＭＳ ゴシック" w:hAnsi="ＭＳ ゴシック" w:cs="ＭＳ ゴシック"/>
        </w:rPr>
        <w:tab/>
        <w:t>䐜</w:t>
      </w:r>
    </w:p>
    <w:p w14:paraId="5CE372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（出+頁）</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M108 梺</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セツ</w:t>
      </w:r>
      <w:r w:rsidRPr="00723A9F">
        <w:rPr>
          <w:rFonts w:ascii="ＭＳ ゴシック" w:eastAsia="ＭＳ ゴシック" w:hAnsi="ＭＳ ゴシック" w:cs="ＭＳ ゴシック"/>
        </w:rPr>
        <w:tab/>
        <w:t>12-255-43416</w:t>
      </w:r>
      <w:r w:rsidRPr="00723A9F">
        <w:rPr>
          <w:rFonts w:ascii="ＭＳ ゴシック" w:eastAsia="ＭＳ ゴシック" w:hAnsi="ＭＳ ゴシック" w:cs="ＭＳ ゴシック"/>
        </w:rPr>
        <w:tab/>
        <w:t>䪼</w:t>
      </w:r>
    </w:p>
    <w:p w14:paraId="1CABE4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（骨+行）</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囲</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コウ</w:t>
      </w:r>
      <w:r w:rsidRPr="00723A9F">
        <w:rPr>
          <w:rFonts w:ascii="ＭＳ ゴシック" w:eastAsia="ＭＳ ゴシック" w:hAnsi="ＭＳ ゴシック" w:cs="ＭＳ ゴシック"/>
        </w:rPr>
        <w:tab/>
        <w:t>12-577-45167</w:t>
      </w:r>
      <w:r w:rsidRPr="00723A9F">
        <w:rPr>
          <w:rFonts w:ascii="ＭＳ ゴシック" w:eastAsia="ＭＳ ゴシック" w:hAnsi="ＭＳ ゴシック" w:cs="ＭＳ ゴシック"/>
        </w:rPr>
        <w:tab/>
        <w:t>䯒</w:t>
      </w:r>
    </w:p>
    <w:p w14:paraId="097B30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（目+荒-艹）</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硯</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コウ</w:t>
      </w:r>
      <w:r w:rsidRPr="00723A9F">
        <w:rPr>
          <w:rFonts w:ascii="ＭＳ ゴシック" w:eastAsia="ＭＳ ゴシック" w:hAnsi="ＭＳ ゴシック" w:cs="ＭＳ ゴシック"/>
        </w:rPr>
        <w:tab/>
        <w:t>08-217-23319</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䀮</w:t>
      </w:r>
    </w:p>
    <w:p w14:paraId="55F97EC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（病+秀頁）</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易</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タイ</w:t>
      </w:r>
      <w:r w:rsidRPr="00723A9F">
        <w:rPr>
          <w:rFonts w:ascii="ＭＳ ゴシック" w:eastAsia="ＭＳ ゴシック" w:hAnsi="ＭＳ ゴシック" w:cs="ＭＳ ゴシック"/>
        </w:rPr>
        <w:tab/>
        <w:t>07-1209-22615</w:t>
      </w:r>
      <w:r w:rsidRPr="00723A9F">
        <w:rPr>
          <w:rFonts w:ascii="ＭＳ ゴシック" w:eastAsia="ＭＳ ゴシック" w:hAnsi="ＭＳ ゴシック" w:cs="ＭＳ ゴシック"/>
        </w:rPr>
        <w:tab/>
        <w:t>㿗</w:t>
      </w:r>
    </w:p>
    <w:p w14:paraId="5F823D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（月+少）</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次</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ビョウ</w:t>
      </w:r>
      <w:r w:rsidRPr="00723A9F">
        <w:rPr>
          <w:rFonts w:ascii="ＭＳ ゴシック" w:eastAsia="ＭＳ ゴシック" w:hAnsi="ＭＳ ゴシック" w:cs="ＭＳ ゴシック"/>
        </w:rPr>
        <w:tab/>
        <w:t>09-267-29329</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䏚</w:t>
      </w:r>
    </w:p>
    <w:p w14:paraId="226F55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（月+囷）</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醸</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キン</w:t>
      </w:r>
      <w:r w:rsidRPr="00723A9F">
        <w:rPr>
          <w:rFonts w:ascii="ＭＳ ゴシック" w:eastAsia="ＭＳ ゴシック" w:hAnsi="ＭＳ ゴシック" w:cs="ＭＳ ゴシック"/>
        </w:rPr>
        <w:tab/>
        <w:t>09-333-29606</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䐃</w:t>
      </w:r>
    </w:p>
    <w:p w14:paraId="2436CD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（耳+曹）</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左</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ショウ</w:t>
      </w:r>
      <w:r w:rsidRPr="00723A9F">
        <w:rPr>
          <w:rFonts w:ascii="ＭＳ ゴシック" w:eastAsia="ＭＳ ゴシック" w:hAnsi="ＭＳ ゴシック" w:cs="ＭＳ ゴシック"/>
        </w:rPr>
        <w:tab/>
        <w:t>09-223-29164</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䏆</w:t>
      </w:r>
    </w:p>
    <w:p w14:paraId="6571BB8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（目+蔑）</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臭</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ベツ</w:t>
      </w:r>
      <w:r w:rsidRPr="00723A9F">
        <w:rPr>
          <w:rFonts w:ascii="ＭＳ ゴシック" w:eastAsia="ＭＳ ゴシック" w:hAnsi="ＭＳ ゴシック" w:cs="ＭＳ ゴシック"/>
        </w:rPr>
        <w:tab/>
        <w:t>08-266-23795</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䁾</w:t>
      </w:r>
    </w:p>
    <w:p w14:paraId="573535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（氵+羨）</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政</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セン</w:t>
      </w:r>
      <w:r w:rsidRPr="00723A9F">
        <w:rPr>
          <w:rFonts w:ascii="ＭＳ ゴシック" w:eastAsia="ＭＳ ゴシック" w:hAnsi="ＭＳ ゴシック" w:cs="ＭＳ ゴシック"/>
        </w:rPr>
        <w:tab/>
        <w:t>07-304-18439</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㵪</w:t>
      </w:r>
    </w:p>
    <w:p w14:paraId="2F4198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（亻+亦）</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漁</w:t>
      </w:r>
      <w:r w:rsidRPr="00723A9F">
        <w:rPr>
          <w:rFonts w:ascii="ＭＳ ゴシック" w:eastAsia="ＭＳ ゴシック" w:hAnsi="ＭＳ ゴシック" w:cs="ＭＳ ゴシック"/>
        </w:rPr>
        <w:tab/>
        <w:t xml:space="preserve">　</w:t>
      </w:r>
      <w:r w:rsidRPr="00723A9F">
        <w:rPr>
          <w:rFonts w:ascii="ＭＳ ゴシック" w:eastAsia="ＭＳ ゴシック" w:hAnsi="ＭＳ ゴシック" w:cs="ＭＳ ゴシック"/>
        </w:rPr>
        <w:tab/>
        <w:t>エキ</w:t>
      </w:r>
      <w:r w:rsidRPr="00723A9F">
        <w:rPr>
          <w:rFonts w:ascii="ＭＳ ゴシック" w:eastAsia="ＭＳ ゴシック" w:hAnsi="ＭＳ ゴシック" w:cs="ＭＳ ゴシック"/>
        </w:rPr>
        <w:tab/>
        <w:t>01-734-559</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㑊</w:t>
      </w:r>
    </w:p>
    <w:p w14:paraId="02722F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（月+真）</w:t>
      </w:r>
      <w:r w:rsidRPr="00723A9F">
        <w:rPr>
          <w:rFonts w:ascii="ＭＳ ゴシック" w:eastAsia="ＭＳ ゴシック" w:hAnsi="ＭＳ ゴシック" w:cs="ＭＳ ゴシック"/>
        </w:rPr>
        <w:tab/>
        <w:t>䐜</w:t>
      </w:r>
    </w:p>
    <w:p w14:paraId="71A7E8E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痓</w:t>
      </w:r>
    </w:p>
    <w:p w14:paraId="519DF62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▲Unicodeあり、但しフォントが美しくない</w:t>
      </w:r>
    </w:p>
    <w:p w14:paraId="33F81A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（穴+卯）</w:t>
      </w:r>
      <w:r w:rsidRPr="00723A9F">
        <w:rPr>
          <w:rFonts w:ascii="ＭＳ ゴシック" w:eastAsia="ＭＳ ゴシック" w:hAnsi="ＭＳ ゴシック" w:cs="ＭＳ ゴシック"/>
        </w:rPr>
        <w:tab/>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傀</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コウ</w:t>
      </w:r>
      <w:r w:rsidRPr="00723A9F">
        <w:rPr>
          <w:rFonts w:ascii="ＭＳ ゴシック" w:eastAsia="ＭＳ ゴシック" w:hAnsi="ＭＳ ゴシック" w:cs="ＭＳ ゴシック"/>
        </w:rPr>
        <w:tab/>
        <w:t>08-662-25470</w:t>
      </w:r>
      <w:r w:rsidRPr="00723A9F">
        <w:rPr>
          <w:rFonts w:ascii="ＭＳ ゴシック" w:eastAsia="ＭＳ ゴシック" w:hAnsi="ＭＳ ゴシック" w:cs="ＭＳ ゴシック"/>
        </w:rPr>
        <w:tab/>
      </w:r>
      <w:r w:rsidRPr="00723A9F">
        <w:rPr>
          <w:rFonts w:ascii="Microsoft JhengHei" w:eastAsia="Microsoft JhengHei" w:hAnsi="Microsoft JhengHei" w:cs="Microsoft JhengHei" w:hint="eastAsia"/>
        </w:rPr>
        <w:t>窌</w:t>
      </w:r>
    </w:p>
    <w:p w14:paraId="50139696" w14:textId="77777777" w:rsidR="00723A9F" w:rsidRPr="00723A9F" w:rsidRDefault="00723A9F" w:rsidP="00723A9F">
      <w:pPr>
        <w:pStyle w:val="a3"/>
        <w:rPr>
          <w:rFonts w:ascii="ＭＳ ゴシック" w:eastAsia="ＭＳ ゴシック" w:hAnsi="ＭＳ ゴシック" w:cs="ＭＳ ゴシック"/>
        </w:rPr>
      </w:pPr>
    </w:p>
    <w:p w14:paraId="1A84DF12" w14:textId="77777777" w:rsidR="00723A9F" w:rsidRPr="00723A9F" w:rsidRDefault="00723A9F" w:rsidP="00723A9F">
      <w:pPr>
        <w:pStyle w:val="a3"/>
        <w:rPr>
          <w:rFonts w:ascii="ＭＳ ゴシック" w:eastAsia="ＭＳ ゴシック" w:hAnsi="ＭＳ ゴシック" w:cs="ＭＳ ゴシック"/>
        </w:rPr>
      </w:pPr>
    </w:p>
    <w:p w14:paraId="766E82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■作業メモ</w:t>
      </w:r>
    </w:p>
    <w:p w14:paraId="0893C4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・癲疾嘔沫　→癲疾の２文字にしてあるものが多数、疑問。</w:t>
      </w:r>
    </w:p>
    <w:p w14:paraId="27D401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・眥と眥を統一するか→　とりあえず眥に統一した。</w:t>
      </w:r>
    </w:p>
    <w:p w14:paraId="0B561DB2" w14:textId="77777777" w:rsidR="00723A9F" w:rsidRPr="00792714" w:rsidRDefault="00723A9F" w:rsidP="00723A9F">
      <w:pPr>
        <w:pStyle w:val="a3"/>
        <w:rPr>
          <w:rFonts w:ascii="ＭＳ ゴシック" w:eastAsia="ＭＳ ゴシック" w:hAnsi="ＭＳ ゴシック" w:cs="ＭＳ ゴシック"/>
        </w:rPr>
      </w:pPr>
    </w:p>
    <w:p w14:paraId="01BDF1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■外字メモ</w:t>
      </w:r>
    </w:p>
    <w:p w14:paraId="6EED8D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：（外字を２つ作ってしまった以前のミス）　</w:t>
      </w:r>
      <w:r w:rsidRPr="00723A9F">
        <w:rPr>
          <w:rFonts w:ascii="Malgun Gothic" w:eastAsia="Malgun Gothic" w:hAnsi="Malgun Gothic" w:cs="Malgun Gothic" w:hint="eastAsia"/>
        </w:rPr>
        <w:t>䏆</w:t>
      </w:r>
    </w:p>
    <w:p w14:paraId="2A4755AE" w14:textId="77777777" w:rsidR="00723A9F" w:rsidRPr="00723A9F" w:rsidRDefault="00723A9F" w:rsidP="00723A9F">
      <w:pPr>
        <w:pStyle w:val="a3"/>
        <w:rPr>
          <w:rFonts w:ascii="ＭＳ ゴシック" w:eastAsia="ＭＳ ゴシック" w:hAnsi="ＭＳ ゴシック" w:cs="ＭＳ ゴシック"/>
        </w:rPr>
      </w:pPr>
    </w:p>
    <w:p w14:paraId="0DAEB7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■その他メモ</w:t>
      </w:r>
    </w:p>
    <w:p w14:paraId="02BF81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※・腹満不能食、刺●脊中、腹中気脹引脊痛、飲食多、身羸痩、名曰食晦。</w:t>
      </w:r>
    </w:p>
    <w:p w14:paraId="07D6031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※&amp;07-34;●下</w:t>
      </w:r>
      <w:r w:rsidRPr="00723A9F">
        <w:rPr>
          <w:rFonts w:ascii="Microsoft JhengHei" w:eastAsia="Microsoft JhengHei" w:hAnsi="Microsoft JhengHei" w:cs="Microsoft JhengHei" w:hint="eastAsia"/>
        </w:rPr>
        <w:t>窌</w:t>
      </w:r>
      <w:r w:rsidRPr="00723A9F">
        <w:rPr>
          <w:rFonts w:ascii="ＭＳ ゴシック" w:eastAsia="ＭＳ ゴシック" w:hAnsi="ＭＳ ゴシック" w:cs="ＭＳ ゴシック" w:hint="eastAsia"/>
        </w:rPr>
        <w:t>、二穴、在第四空侠脊陥者中、刺入二寸、灸三壮、</w:t>
      </w:r>
      <w:r w:rsidRPr="00723A9F">
        <w:rPr>
          <w:rFonts w:ascii="ＭＳ ゴシック" w:eastAsia="ＭＳ ゴシック" w:hAnsi="ＭＳ ゴシック" w:cs="ＭＳ ゴシック"/>
        </w:rPr>
        <w:t>○主、腰痛不可反側、尻</w:t>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昔中痛、女子陰中痒痛、腸鳴洩注、【医心方】</w:t>
      </w:r>
    </w:p>
    <w:p w14:paraId="3841CC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欲令灸発者、灸履痳〔音徧〕熨之、三日即発、</w:t>
      </w:r>
    </w:p>
    <w:p w14:paraId="4F53C7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※●大横の　太横</w:t>
      </w:r>
    </w:p>
    <w:p w14:paraId="5C2771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※●腹結　チェック！　泄利</w:t>
      </w:r>
    </w:p>
    <w:p w14:paraId="703D241D" w14:textId="77777777" w:rsidR="00723A9F" w:rsidRPr="00723A9F" w:rsidRDefault="00723A9F" w:rsidP="00723A9F">
      <w:pPr>
        <w:pStyle w:val="a3"/>
        <w:rPr>
          <w:rFonts w:ascii="ＭＳ ゴシック" w:eastAsia="ＭＳ ゴシック" w:hAnsi="ＭＳ ゴシック" w:cs="ＭＳ ゴシック"/>
        </w:rPr>
      </w:pPr>
    </w:p>
    <w:p w14:paraId="749F5535" w14:textId="77777777" w:rsidR="00723A9F" w:rsidRPr="00723A9F" w:rsidRDefault="00723A9F" w:rsidP="00723A9F">
      <w:pPr>
        <w:pStyle w:val="a3"/>
        <w:rPr>
          <w:rFonts w:ascii="ＭＳ ゴシック" w:eastAsia="ＭＳ ゴシック" w:hAnsi="ＭＳ ゴシック" w:cs="ＭＳ ゴシック"/>
        </w:rPr>
      </w:pPr>
    </w:p>
    <w:p w14:paraId="1F94C904" w14:textId="77777777" w:rsidR="00723A9F" w:rsidRPr="00792714" w:rsidRDefault="00723A9F" w:rsidP="00723A9F">
      <w:pPr>
        <w:pStyle w:val="a3"/>
        <w:rPr>
          <w:rFonts w:ascii="ＭＳ ゴシック" w:eastAsia="ＭＳ ゴシック" w:hAnsi="ＭＳ ゴシック" w:cs="ＭＳ ゴシック"/>
        </w:rPr>
      </w:pPr>
    </w:p>
    <w:p w14:paraId="29F0748C" w14:textId="77777777" w:rsidR="00723A9F" w:rsidRPr="00723A9F" w:rsidRDefault="00723A9F" w:rsidP="00723A9F">
      <w:pPr>
        <w:pStyle w:val="a3"/>
        <w:rPr>
          <w:rFonts w:ascii="ＭＳ ゴシック" w:eastAsia="ＭＳ ゴシック" w:hAnsi="ＭＳ ゴシック" w:cs="ＭＳ ゴシック"/>
        </w:rPr>
      </w:pPr>
    </w:p>
    <w:p w14:paraId="08B3ED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第１回　入力作業終了　2007/02/22（木）</w:t>
      </w:r>
    </w:p>
    <w:p w14:paraId="79A6B0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小林健二</w:t>
      </w:r>
    </w:p>
    <w:p w14:paraId="0AC382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kobayashi-toua@umin.net</w:t>
      </w:r>
    </w:p>
    <w:p w14:paraId="0982A0A2" w14:textId="77777777" w:rsidR="00723A9F" w:rsidRPr="00723A9F" w:rsidRDefault="00723A9F" w:rsidP="00723A9F">
      <w:pPr>
        <w:pStyle w:val="a3"/>
        <w:rPr>
          <w:rFonts w:ascii="ＭＳ ゴシック" w:eastAsia="ＭＳ ゴシック" w:hAnsi="ＭＳ ゴシック" w:cs="ＭＳ ゴシック"/>
        </w:rPr>
      </w:pPr>
    </w:p>
    <w:p w14:paraId="735914DB" w14:textId="77777777" w:rsidR="00723A9F" w:rsidRPr="00723A9F" w:rsidRDefault="00723A9F" w:rsidP="00723A9F">
      <w:pPr>
        <w:pStyle w:val="a3"/>
        <w:rPr>
          <w:rFonts w:ascii="ＭＳ ゴシック" w:eastAsia="ＭＳ ゴシック" w:hAnsi="ＭＳ ゴシック" w:cs="ＭＳ ゴシック"/>
        </w:rPr>
      </w:pPr>
    </w:p>
    <w:p w14:paraId="3B8203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2009/12/15</w:t>
      </w:r>
    </w:p>
    <w:p w14:paraId="05D20A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ユニコードメモ</w:t>
      </w:r>
    </w:p>
    <w:p w14:paraId="65F8604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ユニコード拡張A</w:t>
      </w:r>
    </w:p>
    <w:p w14:paraId="0493993C" w14:textId="77777777" w:rsidR="00723A9F" w:rsidRPr="00723A9F" w:rsidRDefault="00723A9F" w:rsidP="00723A9F">
      <w:pPr>
        <w:pStyle w:val="a3"/>
        <w:rPr>
          <w:rFonts w:ascii="ＭＳ ゴシック" w:eastAsia="ＭＳ ゴシック" w:hAnsi="ＭＳ ゴシック" w:cs="ＭＳ ゴシック"/>
        </w:rPr>
      </w:pPr>
      <w:r w:rsidRPr="00723A9F">
        <w:rPr>
          <w:rFonts w:ascii="Malgun Gothic" w:eastAsia="Malgun Gothic" w:hAnsi="Malgun Gothic" w:cs="Malgun Gothic" w:hint="eastAsia"/>
        </w:rPr>
        <w:t>㾬</w:t>
      </w:r>
      <w:r w:rsidRPr="00723A9F">
        <w:rPr>
          <w:rFonts w:ascii="ＭＳ ゴシック" w:eastAsia="ＭＳ ゴシック" w:hAnsi="ＭＳ ゴシック" w:cs="ＭＳ ゴシック" w:hint="eastAsia"/>
        </w:rPr>
        <w:t>逆（疒</w:t>
      </w:r>
      <w:r w:rsidRPr="00723A9F">
        <w:rPr>
          <w:rFonts w:ascii="ＭＳ ゴシック" w:eastAsia="ＭＳ ゴシック" w:hAnsi="ＭＳ ゴシック" w:cs="ＭＳ ゴシック"/>
        </w:rPr>
        <w:t>+皆　d07-1186-22335痎に同じ）</w:t>
      </w:r>
    </w:p>
    <w:p w14:paraId="2D6A40CE" w14:textId="77777777" w:rsidR="00723A9F" w:rsidRPr="00723A9F" w:rsidRDefault="00723A9F" w:rsidP="00723A9F">
      <w:pPr>
        <w:pStyle w:val="a3"/>
        <w:rPr>
          <w:rFonts w:ascii="ＭＳ ゴシック" w:eastAsia="ＭＳ ゴシック" w:hAnsi="ＭＳ ゴシック" w:cs="ＭＳ ゴシック"/>
        </w:rPr>
      </w:pPr>
    </w:p>
    <w:p w14:paraId="6044E6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2011/04/13</w:t>
      </w:r>
    </w:p>
    <w:p w14:paraId="4E4D35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注釈の第一回目挿入終わり</w:t>
      </w:r>
    </w:p>
    <w:p w14:paraId="03166C2B" w14:textId="77777777" w:rsidR="00723A9F" w:rsidRPr="00723A9F" w:rsidRDefault="00723A9F" w:rsidP="00723A9F">
      <w:pPr>
        <w:pStyle w:val="a3"/>
        <w:rPr>
          <w:rFonts w:ascii="ＭＳ ゴシック" w:eastAsia="ＭＳ ゴシック" w:hAnsi="ＭＳ ゴシック" w:cs="ＭＳ ゴシック"/>
        </w:rPr>
      </w:pPr>
    </w:p>
    <w:p w14:paraId="0E406D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8C557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25C010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451B40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D757B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F15146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6BC74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6C999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F18BB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2EBF4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410E31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88545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　𩩲　済み</w:t>
      </w:r>
    </w:p>
    <w:p w14:paraId="0BC983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4CBF9F8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〔骨+(循-行)〕　『大漢和辞典』にも無い</w:t>
      </w:r>
    </w:p>
    <w:p w14:paraId="6E56F2F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〔血+(浅-水)〕　『大漢和辞典』にも無い</w:t>
      </w:r>
    </w:p>
    <w:p w14:paraId="18B435DE" w14:textId="77777777" w:rsidR="00723A9F" w:rsidRPr="00723A9F" w:rsidRDefault="00723A9F" w:rsidP="00723A9F">
      <w:pPr>
        <w:pStyle w:val="a3"/>
        <w:rPr>
          <w:rFonts w:ascii="ＭＳ ゴシック" w:eastAsia="ＭＳ ゴシック" w:hAnsi="ＭＳ ゴシック" w:cs="ＭＳ ゴシック"/>
        </w:rPr>
      </w:pPr>
    </w:p>
    <w:p w14:paraId="54833F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作業済み　2015-08-08</w:t>
      </w:r>
    </w:p>
    <w:p w14:paraId="4A24C7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文字鏡FONT</w:t>
      </w:r>
      <w:r w:rsidRPr="00723A9F">
        <w:rPr>
          <w:rFonts w:ascii="ＭＳ ゴシック" w:eastAsia="ＭＳ ゴシック" w:hAnsi="ＭＳ ゴシック" w:cs="ＭＳ ゴシック"/>
        </w:rPr>
        <w:tab/>
        <w:t>外字作成</w:t>
      </w:r>
      <w:r w:rsidRPr="00723A9F">
        <w:rPr>
          <w:rFonts w:ascii="ＭＳ ゴシック" w:eastAsia="ＭＳ ゴシック" w:hAnsi="ＭＳ ゴシック" w:cs="ＭＳ ゴシック"/>
        </w:rPr>
        <w:tab/>
        <w:t xml:space="preserve">新発見 </w:t>
      </w:r>
      <w:proofErr w:type="spellStart"/>
      <w:r w:rsidRPr="00723A9F">
        <w:rPr>
          <w:rFonts w:ascii="ＭＳ ゴシック" w:eastAsia="ＭＳ ゴシック" w:hAnsi="ＭＳ ゴシック" w:cs="ＭＳ ゴシック"/>
        </w:rPr>
        <w:t>unicode</w:t>
      </w:r>
      <w:proofErr w:type="spellEnd"/>
    </w:p>
    <w:p w14:paraId="0003C5D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書</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㒤</w:t>
      </w:r>
    </w:p>
    <w:p w14:paraId="2BC8AA4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寐</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㕮</w:t>
      </w:r>
    </w:p>
    <w:p w14:paraId="4C387CD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M102 羞</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㤣</w:t>
      </w:r>
    </w:p>
    <w:p w14:paraId="2E195999"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M102 軽（旧字体の輕だった！）</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 xml:space="preserve">11229番 4巻 1186頁　→　</w:t>
      </w:r>
      <w:r w:rsidRPr="00723A9F">
        <w:rPr>
          <w:rFonts w:ascii="MingLiU-ExtB" w:eastAsia="MingLiU-ExtB" w:hAnsi="MingLiU-ExtB" w:cs="MingLiU-ExtB" w:hint="eastAsia"/>
        </w:rPr>
        <w:t>𢠹</w:t>
      </w:r>
    </w:p>
    <w:p w14:paraId="1D8F0186"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M103 展</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13278番 5巻 535頁　チン　⇒　</w:t>
      </w:r>
      <w:r w:rsidRPr="00723A9F">
        <w:rPr>
          <w:rFonts w:ascii="MingLiU-ExtB" w:eastAsia="MingLiU-ExtB" w:hAnsi="MingLiU-ExtB" w:cs="MingLiU-ExtB" w:hint="eastAsia"/>
        </w:rPr>
        <w:t>𢽬</w:t>
      </w:r>
    </w:p>
    <w:p w14:paraId="123A3B56"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串</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17574番 6巻 1195頁　これはまだ無し</w:t>
      </w:r>
    </w:p>
    <w:p w14:paraId="5F031AE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士</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18000番 7巻 172頁　コウ、そそぐ　　⇒　</w:t>
      </w:r>
      <w:r w:rsidRPr="00723A9F">
        <w:rPr>
          <w:rFonts w:ascii="MingLiU-ExtB" w:eastAsia="MingLiU-ExtB" w:hAnsi="MingLiU-ExtB" w:cs="MingLiU-ExtB" w:hint="eastAsia"/>
        </w:rPr>
        <w:t>𣹬</w:t>
      </w:r>
    </w:p>
    <w:p w14:paraId="152CB0EB"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馴</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㶼</w:t>
      </w:r>
    </w:p>
    <w:p w14:paraId="6E8BF166"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啝</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20049番 7巻 655頁</w:t>
      </w:r>
      <w:r w:rsidRPr="00723A9F">
        <w:rPr>
          <w:rFonts w:ascii="ＭＳ ゴシック" w:eastAsia="ＭＳ ゴシック" w:hAnsi="ＭＳ ゴシック" w:cs="ＭＳ ゴシック"/>
        </w:rPr>
        <w:tab/>
        <w:t xml:space="preserve">⇒　</w:t>
      </w:r>
      <w:r w:rsidRPr="00723A9F">
        <w:rPr>
          <w:rFonts w:ascii="MingLiU-ExtB" w:eastAsia="MingLiU-ExtB" w:hAnsi="MingLiU-ExtB" w:cs="MingLiU-ExtB" w:hint="eastAsia"/>
        </w:rPr>
        <w:t>𤙲</w:t>
      </w:r>
    </w:p>
    <w:p w14:paraId="09B8C19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寰</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㹠</w:t>
      </w:r>
    </w:p>
    <w:p w14:paraId="0FE7176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荳</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㽲</w:t>
      </w:r>
    </w:p>
    <w:p w14:paraId="2F7A36BE"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蔆</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㽷</w:t>
      </w:r>
    </w:p>
    <w:p w14:paraId="7E92ECD0"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諄</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㾬</w:t>
      </w:r>
    </w:p>
    <w:p w14:paraId="6593E6F0"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讐</w:t>
      </w:r>
      <w:r w:rsidRPr="00723A9F">
        <w:rPr>
          <w:rFonts w:ascii="ＭＳ ゴシック" w:eastAsia="ＭＳ ゴシック" w:hAnsi="ＭＳ ゴシック" w:cs="ＭＳ ゴシック"/>
        </w:rPr>
        <w:tab/>
        <w:t>（讎だった！！）</w:t>
      </w:r>
      <w:r w:rsidRPr="00723A9F">
        <w:rPr>
          <w:rFonts w:ascii="ＭＳ ゴシック" w:eastAsia="ＭＳ ゴシック" w:hAnsi="ＭＳ ゴシック" w:cs="ＭＳ ゴシック"/>
        </w:rPr>
        <w:tab/>
        <w:t xml:space="preserve">22380番 7巻 1189頁　セイ　　⇒　</w:t>
      </w:r>
      <w:r w:rsidRPr="00723A9F">
        <w:rPr>
          <w:rFonts w:ascii="MingLiU-ExtB" w:eastAsia="MingLiU-ExtB" w:hAnsi="MingLiU-ExtB" w:cs="MingLiU-ExtB" w:hint="eastAsia"/>
        </w:rPr>
        <w:t>𤸪</w:t>
      </w:r>
    </w:p>
    <w:p w14:paraId="760F7D4B"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獏（貘　旧字体だった！ミス）</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22406番 7巻 1192頁　ガン、クン、グン、しびれる　⇒　𤸷</w:t>
      </w:r>
    </w:p>
    <w:p w14:paraId="4B46ACF8"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跪</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㿅</w:t>
      </w:r>
    </w:p>
    <w:p w14:paraId="71667058"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軻</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22504番 7巻 1200頁　→　𤺋</w:t>
      </w:r>
    </w:p>
    <w:p w14:paraId="01F0E066"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愛</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㿍</w:t>
      </w:r>
    </w:p>
    <w:p w14:paraId="10DD696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泳</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22697番 8巻 71頁　ハ、わりてまたはじまる　⇒　</w:t>
      </w:r>
      <w:r w:rsidRPr="00723A9F">
        <w:rPr>
          <w:rFonts w:ascii="MingLiU-ExtB" w:eastAsia="MingLiU-ExtB" w:hAnsi="MingLiU-ExtB" w:cs="MingLiU-ExtB" w:hint="eastAsia"/>
        </w:rPr>
        <w:t>𤽉</w:t>
      </w:r>
    </w:p>
    <w:p w14:paraId="192208D7"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後</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䀹</w:t>
      </w:r>
    </w:p>
    <w:p w14:paraId="49B9D7DA"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散</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䁢</w:t>
      </w:r>
    </w:p>
    <w:p w14:paraId="799AA56D"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薬</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䅽</w:t>
      </w:r>
    </w:p>
    <w:p w14:paraId="3CC941A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獅</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䏖</w:t>
      </w:r>
    </w:p>
    <w:p w14:paraId="0FE7A139"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序</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29510番 9巻 318頁　りょ　⇒　</w:t>
      </w:r>
      <w:r w:rsidRPr="00723A9F">
        <w:rPr>
          <w:rFonts w:ascii="MingLiU-ExtB" w:eastAsia="MingLiU-ExtB" w:hAnsi="MingLiU-ExtB" w:cs="MingLiU-ExtB" w:hint="eastAsia"/>
        </w:rPr>
        <w:t>𦛗</w:t>
      </w:r>
    </w:p>
    <w:p w14:paraId="4420B21E"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接</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䐢</w:t>
      </w:r>
    </w:p>
    <w:p w14:paraId="355DFB6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垰</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31423番 9巻 790頁　→　𦳝</w:t>
      </w:r>
    </w:p>
    <w:p w14:paraId="71822B0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恣</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䔖</w:t>
      </w:r>
    </w:p>
    <w:p w14:paraId="29B8B2F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恃</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31762番 9巻 867頁　カツ、からすうり　⇒　</w:t>
      </w:r>
      <w:r w:rsidRPr="00723A9F">
        <w:rPr>
          <w:rFonts w:ascii="MingLiU-ExtB" w:eastAsia="MingLiU-ExtB" w:hAnsi="MingLiU-ExtB" w:cs="MingLiU-ExtB" w:hint="eastAsia"/>
        </w:rPr>
        <w:t>𦸈</w:t>
      </w:r>
    </w:p>
    <w:p w14:paraId="2DB73D7F"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柬</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䕋</w:t>
      </w:r>
    </w:p>
    <w:p w14:paraId="69BF03B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桎</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 xml:space="preserve">32117番 9巻 947頁　→　</w:t>
      </w:r>
      <w:r w:rsidRPr="00723A9F">
        <w:rPr>
          <w:rFonts w:ascii="MingLiU-ExtB" w:eastAsia="MingLiU-ExtB" w:hAnsi="MingLiU-ExtB" w:cs="MingLiU-ExtB" w:hint="eastAsia"/>
        </w:rPr>
        <w:t>𦽄</w:t>
      </w:r>
    </w:p>
    <w:p w14:paraId="5FFE1709"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櫚</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 xml:space="preserve">32255番 9巻 974頁　→　</w:t>
      </w:r>
      <w:r w:rsidRPr="00723A9F">
        <w:rPr>
          <w:rFonts w:ascii="MingLiU-ExtB" w:eastAsia="MingLiU-ExtB" w:hAnsi="MingLiU-ExtB" w:cs="MingLiU-ExtB" w:hint="eastAsia"/>
        </w:rPr>
        <w:t>𦿆</w:t>
      </w:r>
    </w:p>
    <w:p w14:paraId="31C69DC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湟</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32388番 9巻 1002頁　ロウ　⇒　</w:t>
      </w:r>
      <w:r w:rsidRPr="00723A9F">
        <w:rPr>
          <w:rFonts w:ascii="MingLiU-ExtB" w:eastAsia="MingLiU-ExtB" w:hAnsi="MingLiU-ExtB" w:cs="MingLiU-ExtB" w:hint="eastAsia"/>
        </w:rPr>
        <w:t>𧁾</w:t>
      </w:r>
    </w:p>
    <w:p w14:paraId="2B9F5ED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牴</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32542番 9巻 1039頁　キョウ、ギョウ、いたちくさ　⇒　𧄍</w:t>
      </w:r>
    </w:p>
    <w:p w14:paraId="1C05400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珈</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32585番 9巻 1041頁　→　𧄹</w:t>
      </w:r>
    </w:p>
    <w:p w14:paraId="10755C87"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蟄</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33479番 10巻 76頁　→　𧏾</w:t>
      </w:r>
    </w:p>
    <w:p w14:paraId="016B6BAE"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M107 瞬</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䚡</w:t>
      </w:r>
    </w:p>
    <w:p w14:paraId="110EB460"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M108 況</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42449番 12巻 72頁　チュウ　⇒　</w:t>
      </w:r>
      <w:r w:rsidRPr="00723A9F">
        <w:rPr>
          <w:rFonts w:ascii="MingLiU-ExtB" w:eastAsia="MingLiU-ExtB" w:hAnsi="MingLiU-ExtB" w:cs="MingLiU-ExtB" w:hint="eastAsia"/>
        </w:rPr>
        <w:t>𩅞</w:t>
      </w:r>
    </w:p>
    <w:p w14:paraId="7C2A894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M108 徇</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䩾</w:t>
      </w:r>
    </w:p>
    <w:p w14:paraId="06E0B223"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M108 籌</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䭇</w:t>
      </w:r>
    </w:p>
    <w:p w14:paraId="751E9C0A"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伊</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䯏</w:t>
      </w:r>
    </w:p>
    <w:p w14:paraId="325515B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塹</w:t>
      </w:r>
      <w:r w:rsidRPr="00723A9F">
        <w:rPr>
          <w:rFonts w:ascii="ＭＳ ゴシック" w:eastAsia="ＭＳ ゴシック" w:hAnsi="ＭＳ ゴシック" w:cs="ＭＳ ゴシック"/>
        </w:rPr>
        <w:tab/>
        <w:t></w:t>
      </w:r>
      <w:r w:rsidRPr="00723A9F">
        <w:rPr>
          <w:rFonts w:ascii="ＭＳ ゴシック" w:eastAsia="ＭＳ ゴシック" w:hAnsi="ＭＳ ゴシック" w:cs="ＭＳ ゴシック"/>
        </w:rPr>
        <w:tab/>
        <w:t xml:space="preserve">48363番 12巻 1062頁　コウ、つづみうつ　⇒　</w:t>
      </w:r>
      <w:r w:rsidRPr="00723A9F">
        <w:rPr>
          <w:rFonts w:ascii="MingLiU-ExtB" w:eastAsia="MingLiU-ExtB" w:hAnsi="MingLiU-ExtB" w:cs="MingLiU-ExtB" w:hint="eastAsia"/>
        </w:rPr>
        <w:t>𪔣</w:t>
      </w:r>
    </w:p>
    <w:p w14:paraId="052F889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苺（莓のミスだった）</w:t>
      </w:r>
      <w:r w:rsidRPr="00723A9F">
        <w:rPr>
          <w:rFonts w:ascii="ＭＳ ゴシック" w:eastAsia="ＭＳ ゴシック" w:hAnsi="ＭＳ ゴシック" w:cs="ＭＳ ゴシック"/>
        </w:rPr>
        <w:tab/>
      </w:r>
      <w:r w:rsidRPr="00723A9F">
        <w:rPr>
          <w:rFonts w:ascii="Malgun Gothic" w:eastAsia="Malgun Gothic" w:hAnsi="Malgun Gothic" w:cs="Malgun Gothic" w:hint="eastAsia"/>
        </w:rPr>
        <w:t>㦸</w:t>
      </w:r>
    </w:p>
    <w:p w14:paraId="0B96F028"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M110 腹</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㫗</w:t>
      </w:r>
    </w:p>
    <w:p w14:paraId="3887DAF7"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M112 賽</w:t>
      </w:r>
      <w:r w:rsidRPr="00723A9F">
        <w:rPr>
          <w:rFonts w:ascii="ＭＳ ゴシック" w:eastAsia="ＭＳ ゴシック" w:hAnsi="ＭＳ ゴシック" w:cs="ＭＳ ゴシック"/>
        </w:rPr>
        <w:tab/>
      </w:r>
      <w:r w:rsidRPr="00723A9F">
        <w:rPr>
          <w:rFonts w:ascii="ＭＳ ゴシック" w:eastAsia="ＭＳ ゴシック" w:hAnsi="ＭＳ ゴシック" w:cs="ＭＳ ゴシック"/>
        </w:rPr>
        <w:tab/>
        <w:t>䐗</w:t>
      </w:r>
    </w:p>
    <w:p w14:paraId="4EE8048E" w14:textId="77777777" w:rsidR="00723A9F" w:rsidRPr="00723A9F" w:rsidRDefault="00723A9F" w:rsidP="00723A9F">
      <w:pPr>
        <w:pStyle w:val="a3"/>
        <w:rPr>
          <w:rFonts w:ascii="ＭＳ ゴシック" w:eastAsia="ＭＳ ゴシック" w:hAnsi="ＭＳ ゴシック" w:cs="ＭＳ ゴシック"/>
        </w:rPr>
      </w:pPr>
    </w:p>
    <w:p w14:paraId="360398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2015/08/08　Unicodeの追加</w:t>
      </w:r>
    </w:p>
    <w:p w14:paraId="4306C29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2017/07/06　→　【漢字】　という部分を追加（Unicode発見のため）</w:t>
      </w:r>
    </w:p>
    <w:p w14:paraId="75638B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2017/07/06　⇒　【漢字】　という部分を追加（Unicode発見のため）</w:t>
      </w:r>
    </w:p>
    <w:p w14:paraId="06F117A8" w14:textId="77777777" w:rsidR="00723A9F" w:rsidRPr="00723A9F" w:rsidRDefault="00723A9F" w:rsidP="00723A9F">
      <w:pPr>
        <w:pStyle w:val="a3"/>
        <w:rPr>
          <w:rFonts w:ascii="ＭＳ ゴシック" w:eastAsia="ＭＳ ゴシック" w:hAnsi="ＭＳ ゴシック" w:cs="ＭＳ ゴシック"/>
        </w:rPr>
      </w:pPr>
    </w:p>
    <w:p w14:paraId="6A252BEB" w14:textId="77777777" w:rsidR="00723A9F" w:rsidRPr="00723A9F" w:rsidRDefault="00723A9F" w:rsidP="00723A9F">
      <w:pPr>
        <w:pStyle w:val="a3"/>
        <w:rPr>
          <w:rFonts w:ascii="ＭＳ ゴシック" w:eastAsia="ＭＳ ゴシック" w:hAnsi="ＭＳ ゴシック" w:cs="ＭＳ ゴシック"/>
        </w:rPr>
      </w:pPr>
    </w:p>
    <w:p w14:paraId="2F12D6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外字変更　2016/08/20</w:t>
      </w:r>
    </w:p>
    <w:p w14:paraId="00C736B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→泝　医心方に２つ</w:t>
      </w:r>
    </w:p>
    <w:p w14:paraId="7589CA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欬入八分を刺入八分に正す。　2016/08/24</w:t>
      </w:r>
    </w:p>
    <w:p w14:paraId="423C3515" w14:textId="77777777" w:rsidR="00723A9F" w:rsidRPr="00723A9F" w:rsidRDefault="00723A9F" w:rsidP="00723A9F">
      <w:pPr>
        <w:pStyle w:val="a3"/>
        <w:rPr>
          <w:rFonts w:ascii="ＭＳ ゴシック" w:eastAsia="ＭＳ ゴシック" w:hAnsi="ＭＳ ゴシック" w:cs="ＭＳ ゴシック"/>
        </w:rPr>
      </w:pPr>
    </w:p>
    <w:p w14:paraId="1ACD33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2016/09/06</w:t>
      </w:r>
    </w:p>
    <w:p w14:paraId="4D3AE3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&amp;14-06;●気海兪二穴を訂正</w:t>
      </w:r>
    </w:p>
    <w:p w14:paraId="6740CA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&amp;14-04;●関元兪二穴を訂正</w:t>
      </w:r>
    </w:p>
    <w:p w14:paraId="3B96BAAA" w14:textId="77777777" w:rsidR="00723A9F" w:rsidRPr="00723A9F" w:rsidRDefault="00723A9F" w:rsidP="00723A9F">
      <w:pPr>
        <w:pStyle w:val="a3"/>
        <w:rPr>
          <w:rFonts w:ascii="ＭＳ ゴシック" w:eastAsia="ＭＳ ゴシック" w:hAnsi="ＭＳ ゴシック" w:cs="ＭＳ ゴシック"/>
        </w:rPr>
      </w:pPr>
    </w:p>
    <w:p w14:paraId="2083D6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2017/07/06　→　【漢字】　という部分を追加（Unicode発見のため）</w:t>
      </w:r>
    </w:p>
    <w:p w14:paraId="7CC74A60" w14:textId="77777777" w:rsidR="00723A9F" w:rsidRPr="00723A9F" w:rsidRDefault="00723A9F" w:rsidP="00723A9F">
      <w:pPr>
        <w:pStyle w:val="a3"/>
        <w:rPr>
          <w:rFonts w:ascii="ＭＳ ゴシック" w:eastAsia="ＭＳ ゴシック" w:hAnsi="ＭＳ ゴシック" w:cs="ＭＳ ゴシック"/>
        </w:rPr>
      </w:pPr>
    </w:p>
    <w:p w14:paraId="047D39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置換メモ　2017/07/06</w:t>
      </w:r>
    </w:p>
    <w:p w14:paraId="5303F6B4"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M103 展</w:t>
      </w:r>
      <w:r w:rsidRPr="00723A9F">
        <w:rPr>
          <w:rFonts w:ascii="MingLiU-ExtB" w:eastAsia="MingLiU-ExtB" w:hAnsi="MingLiU-ExtB" w:cs="MingLiU-ExtB" w:hint="eastAsia"/>
        </w:rPr>
        <w:t>𢽬</w:t>
      </w:r>
    </w:p>
    <w:p w14:paraId="5A1C3EF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士</w:t>
      </w:r>
      <w:r w:rsidRPr="00723A9F">
        <w:rPr>
          <w:rFonts w:ascii="MingLiU-ExtB" w:eastAsia="MingLiU-ExtB" w:hAnsi="MingLiU-ExtB" w:cs="MingLiU-ExtB" w:hint="eastAsia"/>
        </w:rPr>
        <w:t>𣹬</w:t>
      </w:r>
    </w:p>
    <w:p w14:paraId="08A77E7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啝</w:t>
      </w:r>
      <w:r w:rsidRPr="00723A9F">
        <w:rPr>
          <w:rFonts w:ascii="MingLiU-ExtB" w:eastAsia="MingLiU-ExtB" w:hAnsi="MingLiU-ExtB" w:cs="MingLiU-ExtB" w:hint="eastAsia"/>
        </w:rPr>
        <w:t>𤙲</w:t>
      </w:r>
    </w:p>
    <w:p w14:paraId="1CAA753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讐</w:t>
      </w:r>
      <w:r w:rsidRPr="00723A9F">
        <w:rPr>
          <w:rFonts w:ascii="MingLiU-ExtB" w:eastAsia="MingLiU-ExtB" w:hAnsi="MingLiU-ExtB" w:cs="MingLiU-ExtB" w:hint="eastAsia"/>
        </w:rPr>
        <w:t>𤸪</w:t>
      </w:r>
    </w:p>
    <w:p w14:paraId="525E9ED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獏𤸷</w:t>
      </w:r>
    </w:p>
    <w:p w14:paraId="1301316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泳</w:t>
      </w:r>
      <w:r w:rsidRPr="00723A9F">
        <w:rPr>
          <w:rFonts w:ascii="MingLiU-ExtB" w:eastAsia="MingLiU-ExtB" w:hAnsi="MingLiU-ExtB" w:cs="MingLiU-ExtB" w:hint="eastAsia"/>
        </w:rPr>
        <w:t>𤽉</w:t>
      </w:r>
    </w:p>
    <w:p w14:paraId="2FD0B081"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序</w:t>
      </w:r>
      <w:r w:rsidRPr="00723A9F">
        <w:rPr>
          <w:rFonts w:ascii="MingLiU-ExtB" w:eastAsia="MingLiU-ExtB" w:hAnsi="MingLiU-ExtB" w:cs="MingLiU-ExtB" w:hint="eastAsia"/>
        </w:rPr>
        <w:t>𦛗</w:t>
      </w:r>
    </w:p>
    <w:p w14:paraId="7410234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恃</w:t>
      </w:r>
      <w:r w:rsidRPr="00723A9F">
        <w:rPr>
          <w:rFonts w:ascii="MingLiU-ExtB" w:eastAsia="MingLiU-ExtB" w:hAnsi="MingLiU-ExtB" w:cs="MingLiU-ExtB" w:hint="eastAsia"/>
        </w:rPr>
        <w:t>𦸈</w:t>
      </w:r>
    </w:p>
    <w:p w14:paraId="2A26092D"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湟</w:t>
      </w:r>
      <w:r w:rsidRPr="00723A9F">
        <w:rPr>
          <w:rFonts w:ascii="MingLiU-ExtB" w:eastAsia="MingLiU-ExtB" w:hAnsi="MingLiU-ExtB" w:cs="MingLiU-ExtB" w:hint="eastAsia"/>
        </w:rPr>
        <w:t>𧁾</w:t>
      </w:r>
    </w:p>
    <w:p w14:paraId="103AC79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牴𧄍</w:t>
      </w:r>
    </w:p>
    <w:p w14:paraId="3A08715B"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M108 況</w:t>
      </w:r>
      <w:r w:rsidRPr="00723A9F">
        <w:rPr>
          <w:rFonts w:ascii="MingLiU-ExtB" w:eastAsia="MingLiU-ExtB" w:hAnsi="MingLiU-ExtB" w:cs="MingLiU-ExtB" w:hint="eastAsia"/>
        </w:rPr>
        <w:t>𩅞</w:t>
      </w:r>
    </w:p>
    <w:p w14:paraId="70F1870C"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塹</w:t>
      </w:r>
      <w:r w:rsidRPr="00723A9F">
        <w:rPr>
          <w:rFonts w:ascii="MingLiU-ExtB" w:eastAsia="MingLiU-ExtB" w:hAnsi="MingLiU-ExtB" w:cs="MingLiU-ExtB" w:hint="eastAsia"/>
        </w:rPr>
        <w:t>𪔣</w:t>
      </w:r>
    </w:p>
    <w:p w14:paraId="7CD6D323" w14:textId="77777777" w:rsidR="00723A9F" w:rsidRPr="00723A9F" w:rsidRDefault="00723A9F" w:rsidP="00723A9F">
      <w:pPr>
        <w:pStyle w:val="a3"/>
        <w:rPr>
          <w:rFonts w:ascii="ＭＳ ゴシック" w:eastAsia="ＭＳ ゴシック" w:hAnsi="ＭＳ ゴシック" w:cs="ＭＳ ゴシック"/>
        </w:rPr>
      </w:pPr>
    </w:p>
    <w:p w14:paraId="586EE8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31DEB5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外字置換　2017/07/06</w:t>
      </w:r>
    </w:p>
    <w:p w14:paraId="47E455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𤺋</w:t>
      </w:r>
    </w:p>
    <w:p w14:paraId="1DAA02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𨔝</w:t>
      </w:r>
    </w:p>
    <w:p w14:paraId="1E2A2A0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𢱢</w:t>
      </w:r>
    </w:p>
    <w:p w14:paraId="529BA39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𣝜</w:t>
      </w:r>
    </w:p>
    <w:p w14:paraId="37DEB4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𦙄</w:t>
      </w:r>
    </w:p>
    <w:p w14:paraId="75C5A01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𦯧</w:t>
      </w:r>
    </w:p>
    <w:p w14:paraId="399AA2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𤼙</w:t>
      </w:r>
    </w:p>
    <w:p w14:paraId="7C66C7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𪖈</w:t>
      </w:r>
    </w:p>
    <w:p w14:paraId="0DF9F9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𨄔</w:t>
      </w:r>
    </w:p>
    <w:p w14:paraId="49F597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ngLiU-ExtB" w:eastAsia="MingLiU-ExtB" w:hAnsi="MingLiU-ExtB" w:cs="MingLiU-ExtB" w:hint="eastAsia"/>
        </w:rPr>
        <w:t>𤸇</w:t>
      </w:r>
    </w:p>
    <w:p w14:paraId="6DD0F8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佷</w:t>
      </w:r>
    </w:p>
    <w:p w14:paraId="04E4697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膞</w:t>
      </w:r>
    </w:p>
    <w:p w14:paraId="49AEFA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鼷</w:t>
      </w:r>
    </w:p>
    <w:p w14:paraId="58D005BC" w14:textId="77777777" w:rsidR="00723A9F" w:rsidRPr="00792714" w:rsidRDefault="00723A9F" w:rsidP="00723A9F">
      <w:pPr>
        <w:pStyle w:val="a3"/>
        <w:rPr>
          <w:rFonts w:ascii="ＭＳ ゴシック" w:eastAsia="ＭＳ ゴシック" w:hAnsi="ＭＳ ゴシック" w:cs="ＭＳ ゴシック"/>
        </w:rPr>
      </w:pPr>
    </w:p>
    <w:p w14:paraId="3F78F4CF" w14:textId="77777777" w:rsidR="00723A9F" w:rsidRPr="00723A9F" w:rsidRDefault="00723A9F" w:rsidP="00723A9F">
      <w:pPr>
        <w:pStyle w:val="a3"/>
        <w:rPr>
          <w:rFonts w:ascii="ＭＳ ゴシック" w:eastAsia="ＭＳ ゴシック" w:hAnsi="ＭＳ ゴシック" w:cs="ＭＳ ゴシック"/>
        </w:rPr>
      </w:pPr>
    </w:p>
    <w:p w14:paraId="1E5478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---未処理-------------新たに追加の文字鏡部分　（聖恵方のため）⇒　処理した。下記を参照</w:t>
      </w:r>
    </w:p>
    <w:p w14:paraId="29931B0F"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敦</w:t>
      </w:r>
    </w:p>
    <w:p w14:paraId="0B81D79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眷</w:t>
      </w:r>
    </w:p>
    <w:p w14:paraId="0F382D66"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M103 車</w:t>
      </w:r>
    </w:p>
    <w:p w14:paraId="7932535B"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串</w:t>
      </w:r>
    </w:p>
    <w:p w14:paraId="1AB4B7D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跏　　2</w:t>
      </w:r>
    </w:p>
    <w:p w14:paraId="21FD1DE7"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偽</w:t>
      </w:r>
    </w:p>
    <w:p w14:paraId="0670F140"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垂</w:t>
      </w:r>
    </w:p>
    <w:p w14:paraId="35E3DEEB"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M107 虻</w:t>
      </w:r>
    </w:p>
    <w:p w14:paraId="01EBBFD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M107 埼　　2</w:t>
      </w:r>
    </w:p>
    <w:p w14:paraId="4C2AF56B"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医</w:t>
      </w:r>
    </w:p>
    <w:p w14:paraId="2715D5B4"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M112 啝</w:t>
      </w:r>
    </w:p>
    <w:p w14:paraId="0BB41DFB" w14:textId="77777777" w:rsidR="00723A9F" w:rsidRPr="00723A9F" w:rsidRDefault="00723A9F" w:rsidP="00723A9F">
      <w:pPr>
        <w:pStyle w:val="a3"/>
        <w:rPr>
          <w:rFonts w:ascii="ＭＳ ゴシック" w:eastAsia="ＭＳ ゴシック" w:hAnsi="ＭＳ ゴシック" w:cs="ＭＳ ゴシック"/>
        </w:rPr>
      </w:pPr>
    </w:p>
    <w:p w14:paraId="17EED38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■大事　！！---外字　未処理-------</w:t>
      </w:r>
    </w:p>
    <w:p w14:paraId="403544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2個　　『医統本』甲乙経の誤写であろう⇒「擿」が正しい</w:t>
      </w:r>
    </w:p>
    <w:p w14:paraId="56984C8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1個　　藍川慎の説、「舄」30206番 9巻 440頁（重ね草履の意味か？）　『大漢和辞典』なし。</w:t>
      </w:r>
    </w:p>
    <w:p w14:paraId="2BBCD34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115個　外台、医心方で使われている。小曽戸も使用。『銅人兪穴鍼灸図経』で一カ所（肝兪(BL18)）</w:t>
      </w:r>
    </w:p>
    <w:p w14:paraId="060204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ユニコードの</w:t>
      </w:r>
      <w:r w:rsidRPr="00723A9F">
        <w:rPr>
          <w:rFonts w:ascii="MingLiU-ExtB" w:eastAsia="MingLiU-ExtB" w:hAnsi="MingLiU-ExtB" w:cs="MingLiU-ExtB" w:hint="eastAsia"/>
        </w:rPr>
        <w:t>𥇀</w:t>
      </w:r>
      <w:r w:rsidRPr="00723A9F">
        <w:rPr>
          <w:rFonts w:ascii="ＭＳ ゴシック" w:eastAsia="ＭＳ ゴシック" w:hAnsi="ＭＳ ゴシック" w:cs="ＭＳ ゴシック"/>
        </w:rPr>
        <w:t>を発見　2018/01/09</w:t>
      </w:r>
    </w:p>
    <w:p w14:paraId="16702423" w14:textId="77777777" w:rsidR="00723A9F" w:rsidRPr="00723A9F" w:rsidRDefault="00723A9F" w:rsidP="00723A9F">
      <w:pPr>
        <w:pStyle w:val="a3"/>
        <w:rPr>
          <w:rFonts w:ascii="ＭＳ ゴシック" w:eastAsia="ＭＳ ゴシック" w:hAnsi="ＭＳ ゴシック" w:cs="ＭＳ ゴシック"/>
        </w:rPr>
      </w:pPr>
    </w:p>
    <w:p w14:paraId="67270D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16個　　「支」「榰」に同じ（『医心方』で使われている）</w:t>
      </w:r>
    </w:p>
    <w:p w14:paraId="602DCB9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27個　　『医心方』で使われている。「筋」の漢字に同じ</w:t>
      </w:r>
    </w:p>
    <w:p w14:paraId="57E7A4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2個</w:t>
      </w:r>
    </w:p>
    <w:p w14:paraId="6C96753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1個　　厭に同じ（『医心方』）</w:t>
      </w:r>
    </w:p>
    <w:p w14:paraId="631B79A6" w14:textId="77777777" w:rsidR="00723A9F" w:rsidRPr="00723A9F" w:rsidRDefault="00723A9F" w:rsidP="00723A9F">
      <w:pPr>
        <w:pStyle w:val="a3"/>
        <w:rPr>
          <w:rFonts w:ascii="ＭＳ ゴシック" w:eastAsia="ＭＳ ゴシック" w:hAnsi="ＭＳ ゴシック" w:cs="ＭＳ ゴシック"/>
        </w:rPr>
      </w:pPr>
    </w:p>
    <w:p w14:paraId="3016B7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■合成漢字</w:t>
      </w:r>
    </w:p>
    <w:p w14:paraId="729761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〔骨+(循-行)〕　『大漢和辞典』にも無い</w:t>
      </w:r>
    </w:p>
    <w:p w14:paraId="34755D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〔血+(浅-水)〕　『大漢和辞典』にも無い</w:t>
      </w:r>
    </w:p>
    <w:p w14:paraId="1586E6EC" w14:textId="77777777" w:rsidR="00723A9F" w:rsidRPr="00723A9F" w:rsidRDefault="00723A9F" w:rsidP="00723A9F">
      <w:pPr>
        <w:pStyle w:val="a3"/>
        <w:rPr>
          <w:rFonts w:ascii="ＭＳ ゴシック" w:eastAsia="ＭＳ ゴシック" w:hAnsi="ＭＳ ゴシック" w:cs="ＭＳ ゴシック"/>
        </w:rPr>
      </w:pPr>
    </w:p>
    <w:p w14:paraId="7355A594" w14:textId="77777777" w:rsidR="00723A9F" w:rsidRPr="00723A9F" w:rsidRDefault="00723A9F" w:rsidP="00723A9F">
      <w:pPr>
        <w:pStyle w:val="a3"/>
        <w:rPr>
          <w:rFonts w:ascii="ＭＳ ゴシック" w:eastAsia="ＭＳ ゴシック" w:hAnsi="ＭＳ ゴシック" w:cs="ＭＳ ゴシック"/>
        </w:rPr>
      </w:pPr>
    </w:p>
    <w:p w14:paraId="37BE01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置換した-----</w:t>
      </w:r>
    </w:p>
    <w:p w14:paraId="0F44950F"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敦</w:t>
      </w:r>
      <w:r w:rsidRPr="00723A9F">
        <w:rPr>
          <w:rFonts w:ascii="Malgun Gothic" w:eastAsia="Malgun Gothic" w:hAnsi="Malgun Gothic" w:cs="Malgun Gothic" w:hint="eastAsia"/>
        </w:rPr>
        <w:t>㓻</w:t>
      </w:r>
    </w:p>
    <w:p w14:paraId="551708C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M101 眷</w:t>
      </w:r>
      <w:r w:rsidRPr="00723A9F">
        <w:rPr>
          <w:rFonts w:ascii="MingLiU-ExtB" w:eastAsia="MingLiU-ExtB" w:hAnsi="MingLiU-ExtB" w:cs="MingLiU-ExtB" w:hint="eastAsia"/>
        </w:rPr>
        <w:t>𡃡</w:t>
      </w:r>
    </w:p>
    <w:p w14:paraId="6FB7F009"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M103 車</w:t>
      </w:r>
      <w:r w:rsidRPr="00723A9F">
        <w:rPr>
          <w:rFonts w:ascii="MingLiU-ExtB" w:eastAsia="MingLiU-ExtB" w:hAnsi="MingLiU-ExtB" w:cs="MingLiU-ExtB" w:hint="eastAsia"/>
        </w:rPr>
        <w:t>𢱢</w:t>
      </w:r>
    </w:p>
    <w:p w14:paraId="7E80893E"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跏</w:t>
      </w:r>
      <w:r w:rsidRPr="00723A9F">
        <w:rPr>
          <w:rFonts w:ascii="Malgun Gothic" w:eastAsia="Malgun Gothic" w:hAnsi="Malgun Gothic" w:cs="Malgun Gothic" w:hint="eastAsia"/>
        </w:rPr>
        <w:t>㿃</w:t>
      </w:r>
    </w:p>
    <w:p w14:paraId="241E1905"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M105 偽</w:t>
      </w:r>
      <w:r w:rsidRPr="00723A9F">
        <w:rPr>
          <w:rFonts w:ascii="MingLiU-ExtB" w:eastAsia="MingLiU-ExtB" w:hAnsi="MingLiU-ExtB" w:cs="MingLiU-ExtB" w:hint="eastAsia"/>
        </w:rPr>
        <w:t>𥂡</w:t>
      </w:r>
    </w:p>
    <w:p w14:paraId="31B29448"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M106 垂</w:t>
      </w:r>
      <w:r w:rsidRPr="00723A9F">
        <w:rPr>
          <w:rFonts w:ascii="Malgun Gothic" w:eastAsia="Malgun Gothic" w:hAnsi="Malgun Gothic" w:cs="Malgun Gothic" w:hint="eastAsia"/>
        </w:rPr>
        <w:t>䐐</w:t>
      </w:r>
    </w:p>
    <w:p w14:paraId="2AEF623A"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M107 虻</w:t>
      </w:r>
      <w:r w:rsidRPr="00723A9F">
        <w:rPr>
          <w:rFonts w:ascii="Malgun Gothic" w:eastAsia="Malgun Gothic" w:hAnsi="Malgun Gothic" w:cs="Malgun Gothic" w:hint="eastAsia"/>
        </w:rPr>
        <w:t>䘌</w:t>
      </w:r>
    </w:p>
    <w:p w14:paraId="3C981D44"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M107 埼</w:t>
      </w:r>
      <w:r w:rsidRPr="00723A9F">
        <w:rPr>
          <w:rFonts w:ascii="MingLiU-ExtB" w:eastAsia="MingLiU-ExtB" w:hAnsi="MingLiU-ExtB" w:cs="MingLiU-ExtB" w:hint="eastAsia"/>
        </w:rPr>
        <w:t>𧠫</w:t>
      </w:r>
    </w:p>
    <w:p w14:paraId="32A79D8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M109 医</w:t>
      </w:r>
      <w:r w:rsidRPr="00723A9F">
        <w:rPr>
          <w:rFonts w:ascii="Malgun Gothic" w:eastAsia="Malgun Gothic" w:hAnsi="Malgun Gothic" w:cs="Malgun Gothic" w:hint="eastAsia"/>
        </w:rPr>
        <w:t>䯘</w:t>
      </w:r>
    </w:p>
    <w:p w14:paraId="63525BF7" w14:textId="77777777" w:rsidR="00723A9F" w:rsidRPr="00723A9F" w:rsidRDefault="00723A9F" w:rsidP="00723A9F">
      <w:pPr>
        <w:pStyle w:val="a3"/>
        <w:rPr>
          <w:rFonts w:ascii="ＭＳ ゴシック" w:eastAsia="ＭＳ ゴシック" w:hAnsi="ＭＳ ゴシック" w:cs="ＭＳ ゴシック"/>
        </w:rPr>
      </w:pPr>
    </w:p>
    <w:p w14:paraId="699F0777" w14:textId="77777777" w:rsidR="00723A9F" w:rsidRPr="00723A9F" w:rsidRDefault="00723A9F" w:rsidP="00723A9F">
      <w:pPr>
        <w:pStyle w:val="a3"/>
        <w:rPr>
          <w:rFonts w:ascii="ＭＳ ゴシック" w:eastAsia="ＭＳ ゴシック" w:hAnsi="ＭＳ ゴシック" w:cs="ＭＳ ゴシック"/>
        </w:rPr>
      </w:pPr>
    </w:p>
    <w:p w14:paraId="14EE60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■大事　！！----Unicode無し、『大漢和辞典』なし</w:t>
      </w:r>
    </w:p>
    <w:p w14:paraId="17F09442"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串</w:t>
      </w:r>
    </w:p>
    <w:p w14:paraId="03746340" w14:textId="77777777" w:rsidR="00723A9F" w:rsidRPr="00723A9F" w:rsidRDefault="00723A9F" w:rsidP="00723A9F">
      <w:pPr>
        <w:pStyle w:val="a3"/>
        <w:rPr>
          <w:rFonts w:ascii="ＭＳ ゴシック" w:eastAsia="ＭＳ ゴシック" w:hAnsi="ＭＳ ゴシック" w:cs="ＭＳ ゴシック"/>
        </w:rPr>
      </w:pP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M112 啝</w:t>
      </w:r>
    </w:p>
    <w:p w14:paraId="2310355D" w14:textId="77777777" w:rsidR="00723A9F" w:rsidRPr="00723A9F" w:rsidRDefault="00723A9F" w:rsidP="00723A9F">
      <w:pPr>
        <w:pStyle w:val="a3"/>
        <w:rPr>
          <w:rFonts w:ascii="ＭＳ ゴシック" w:eastAsia="ＭＳ ゴシック" w:hAnsi="ＭＳ ゴシック" w:cs="ＭＳ ゴシック"/>
        </w:rPr>
      </w:pPr>
    </w:p>
    <w:p w14:paraId="3FDC039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2017/07/06</w:t>
      </w:r>
    </w:p>
    <w:p w14:paraId="768239F3" w14:textId="77777777" w:rsidR="00723A9F" w:rsidRPr="00723A9F" w:rsidRDefault="00723A9F" w:rsidP="00723A9F">
      <w:pPr>
        <w:pStyle w:val="a3"/>
        <w:rPr>
          <w:rFonts w:ascii="ＭＳ ゴシック" w:eastAsia="ＭＳ ゴシック" w:hAnsi="ＭＳ ゴシック" w:cs="ＭＳ ゴシック"/>
        </w:rPr>
      </w:pPr>
    </w:p>
    <w:p w14:paraId="7CF622C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2017/07/13</w:t>
      </w:r>
    </w:p>
    <w:p w14:paraId="09A0FDB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&amp;14-23;●廉泉．一名本池．在頷下．結喉上．舌本．下陰維任脈之会．灸三壮．○主．舌下腫．難以言．舌縦涎出．欬逆少気．喘息嘔沫．噤齘．上気窮屈胸満．【外台】</w:t>
      </w:r>
    </w:p>
    <w:p w14:paraId="003326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「舌本．下陰維任脈之会」を　「舌本下．陰維任脈之会」　に正した　</w:t>
      </w:r>
    </w:p>
    <w:p w14:paraId="455C03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&amp;14-23;●廉泉．一名本池．在頷下．結喉上．舌本下．陰維任脈之会．灸三壮．○主．舌下腫．難以言．舌縦涎出．欬逆少気．喘息嘔沫．噤齘．上気窮屈胸満．【外台】</w:t>
      </w:r>
    </w:p>
    <w:p w14:paraId="76063D72" w14:textId="77777777" w:rsidR="00723A9F" w:rsidRPr="00723A9F" w:rsidRDefault="00723A9F" w:rsidP="00723A9F">
      <w:pPr>
        <w:pStyle w:val="a3"/>
        <w:rPr>
          <w:rFonts w:ascii="ＭＳ ゴシック" w:eastAsia="ＭＳ ゴシック" w:hAnsi="ＭＳ ゴシック" w:cs="ＭＳ ゴシック"/>
        </w:rPr>
      </w:pPr>
    </w:p>
    <w:p w14:paraId="687023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2018/01/09</w:t>
      </w:r>
    </w:p>
    <w:p w14:paraId="311713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115個　外台、医心方で使われている。小曽戸も使用。『銅人兪穴鍼灸図経』で一カ所（肝兪(BL18)）</w:t>
      </w:r>
    </w:p>
    <w:p w14:paraId="5D53DE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ユニコードの</w:t>
      </w:r>
      <w:r w:rsidRPr="00723A9F">
        <w:rPr>
          <w:rFonts w:ascii="MingLiU-ExtB" w:eastAsia="MingLiU-ExtB" w:hAnsi="MingLiU-ExtB" w:cs="MingLiU-ExtB" w:hint="eastAsia"/>
        </w:rPr>
        <w:t>𥇀</w:t>
      </w:r>
      <w:r w:rsidRPr="00723A9F">
        <w:rPr>
          <w:rFonts w:ascii="ＭＳ ゴシック" w:eastAsia="ＭＳ ゴシック" w:hAnsi="ＭＳ ゴシック" w:cs="ＭＳ ゴシック"/>
        </w:rPr>
        <w:t>を発見　2018/01/09　置換した</w:t>
      </w:r>
    </w:p>
    <w:p w14:paraId="757F6BE4" w14:textId="77777777" w:rsidR="00723A9F" w:rsidRPr="00723A9F" w:rsidRDefault="00723A9F" w:rsidP="00723A9F">
      <w:pPr>
        <w:pStyle w:val="a3"/>
        <w:rPr>
          <w:rFonts w:ascii="ＭＳ ゴシック" w:eastAsia="ＭＳ ゴシック" w:hAnsi="ＭＳ ゴシック" w:cs="ＭＳ ゴシック"/>
        </w:rPr>
      </w:pPr>
    </w:p>
    <w:p w14:paraId="345AFA39" w14:textId="77777777" w:rsidR="00723A9F" w:rsidRPr="00723A9F" w:rsidRDefault="00723A9F" w:rsidP="00723A9F">
      <w:pPr>
        <w:pStyle w:val="a3"/>
        <w:rPr>
          <w:rFonts w:ascii="ＭＳ ゴシック" w:eastAsia="ＭＳ ゴシック" w:hAnsi="ＭＳ ゴシック" w:cs="ＭＳ ゴシック"/>
        </w:rPr>
      </w:pPr>
    </w:p>
    <w:p w14:paraId="213E21D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2018/09/12</w:t>
      </w:r>
    </w:p>
    <w:p w14:paraId="67A60E3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『霊枢』の㿗を㿉に訂正</w:t>
      </w:r>
    </w:p>
    <w:p w14:paraId="687C92F8" w14:textId="77777777" w:rsidR="00723A9F" w:rsidRPr="00723A9F" w:rsidRDefault="00723A9F" w:rsidP="00723A9F">
      <w:pPr>
        <w:pStyle w:val="a3"/>
        <w:rPr>
          <w:rFonts w:ascii="ＭＳ ゴシック" w:eastAsia="ＭＳ ゴシック" w:hAnsi="ＭＳ ゴシック" w:cs="ＭＳ ゴシック"/>
        </w:rPr>
      </w:pPr>
    </w:p>
    <w:p w14:paraId="0E1F34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一箇所文字鏡フォント使用文字あり　●燓石．一名羽</w:t>
      </w:r>
      <w:proofErr w:type="spellStart"/>
      <w:r w:rsidRPr="00723A9F">
        <w:rPr>
          <w:rFonts w:ascii="ＭＳ ゴシック" w:eastAsia="ＭＳ ゴシック" w:hAnsi="ＭＳ ゴシック" w:cs="ＭＳ ゴシック"/>
        </w:rPr>
        <w:t>Mojikyo</w:t>
      </w:r>
      <w:proofErr w:type="spellEnd"/>
      <w:r w:rsidRPr="00723A9F">
        <w:rPr>
          <w:rFonts w:ascii="ＭＳ ゴシック" w:eastAsia="ＭＳ ゴシック" w:hAnsi="ＭＳ ゴシック" w:cs="ＭＳ ゴシック"/>
        </w:rPr>
        <w:t xml:space="preserve"> M104 串</w:t>
      </w:r>
    </w:p>
    <w:p w14:paraId="5E28F9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外字は以下の7つ</w:t>
      </w:r>
    </w:p>
    <w:p w14:paraId="64EB22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2B94F1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BF96C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AB572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DEDA3D3" w14:textId="42E3BC0D"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00100A8F">
        <w:rPr>
          <w:rFonts w:ascii="ＭＳ ゴシック" w:eastAsia="ＭＳ ゴシック" w:hAnsi="ＭＳ ゴシック" w:cs="ＭＳ ゴシック"/>
        </w:rPr>
        <w:t>…………</w:t>
      </w:r>
    </w:p>
    <w:p w14:paraId="40B298B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→〼　このコードで補う</w:t>
      </w:r>
    </w:p>
    <w:p w14:paraId="1E996DC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F149E0A" w14:textId="77777777" w:rsidR="00723A9F" w:rsidRPr="00723A9F" w:rsidRDefault="00723A9F" w:rsidP="00723A9F">
      <w:pPr>
        <w:pStyle w:val="a3"/>
        <w:rPr>
          <w:rFonts w:ascii="ＭＳ ゴシック" w:eastAsia="ＭＳ ゴシック" w:hAnsi="ＭＳ ゴシック" w:cs="ＭＳ ゴシック"/>
        </w:rPr>
      </w:pPr>
    </w:p>
    <w:p w14:paraId="54FFDB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合成字は2つ</w:t>
      </w:r>
    </w:p>
    <w:p w14:paraId="769186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〔骨+(循-行)〕　『大漢和辞典』にも無い</w:t>
      </w:r>
    </w:p>
    <w:p w14:paraId="47DD81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→病在少腹有積．刺皮〔骨+(循-行)〕．以下至少腹而止．（SOMON）</w:t>
      </w:r>
    </w:p>
    <w:p w14:paraId="17AE5CB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〔血+(浅-水)〕　『大漢和辞典』にも無い</w:t>
      </w:r>
    </w:p>
    <w:p w14:paraId="1728DB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→此所以候歳之風〔血+(浅-水)〕傷人者也．（R）</w:t>
      </w:r>
    </w:p>
    <w:p w14:paraId="158763E9" w14:textId="77777777" w:rsidR="00723A9F" w:rsidRPr="00723A9F" w:rsidRDefault="00723A9F" w:rsidP="00723A9F">
      <w:pPr>
        <w:pStyle w:val="a3"/>
        <w:rPr>
          <w:rFonts w:ascii="ＭＳ ゴシック" w:eastAsia="ＭＳ ゴシック" w:hAnsi="ＭＳ ゴシック" w:cs="ＭＳ ゴシック"/>
        </w:rPr>
      </w:pPr>
    </w:p>
    <w:p w14:paraId="0610A51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＠01＝〔骨+盾〕</w:t>
      </w:r>
    </w:p>
    <w:p w14:paraId="4799DC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＠02＝〔血+戔〕</w:t>
      </w:r>
    </w:p>
    <w:p w14:paraId="74A89FEC" w14:textId="77777777" w:rsidR="00723A9F" w:rsidRPr="00723A9F" w:rsidRDefault="00723A9F" w:rsidP="00723A9F">
      <w:pPr>
        <w:pStyle w:val="a3"/>
        <w:rPr>
          <w:rFonts w:ascii="ＭＳ ゴシック" w:eastAsia="ＭＳ ゴシック" w:hAnsi="ＭＳ ゴシック" w:cs="ＭＳ ゴシック"/>
        </w:rPr>
      </w:pPr>
    </w:p>
    <w:p w14:paraId="040C186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置換メモ　左は外字、右はUnicode</w:t>
      </w:r>
    </w:p>
    <w:p w14:paraId="5F10B7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𢽬</w:t>
      </w:r>
      <w:r w:rsidRPr="00723A9F">
        <w:rPr>
          <w:rFonts w:ascii="ＭＳ ゴシック" w:eastAsia="ＭＳ ゴシック" w:hAnsi="ＭＳ ゴシック" w:cs="ＭＳ ゴシック"/>
        </w:rPr>
        <w:t xml:space="preserve">　　チン</w:t>
      </w:r>
    </w:p>
    <w:p w14:paraId="1F6351A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𣹬</w:t>
      </w:r>
      <w:r w:rsidRPr="00723A9F">
        <w:rPr>
          <w:rFonts w:ascii="ＭＳ ゴシック" w:eastAsia="ＭＳ ゴシック" w:hAnsi="ＭＳ ゴシック" w:cs="ＭＳ ゴシック"/>
        </w:rPr>
        <w:t xml:space="preserve">　　コク</w:t>
      </w:r>
    </w:p>
    <w:p w14:paraId="404013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𤙲</w:t>
      </w:r>
      <w:r w:rsidRPr="00723A9F">
        <w:rPr>
          <w:rFonts w:ascii="ＭＳ ゴシック" w:eastAsia="ＭＳ ゴシック" w:hAnsi="ＭＳ ゴシック" w:cs="ＭＳ ゴシック"/>
        </w:rPr>
        <w:t xml:space="preserve">　　セイ</w:t>
      </w:r>
    </w:p>
    <w:p w14:paraId="75282A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𤸪</w:t>
      </w:r>
      <w:r w:rsidRPr="00723A9F">
        <w:rPr>
          <w:rFonts w:ascii="ＭＳ ゴシック" w:eastAsia="ＭＳ ゴシック" w:hAnsi="ＭＳ ゴシック" w:cs="ＭＳ ゴシック"/>
        </w:rPr>
        <w:t xml:space="preserve">　　ケイ</w:t>
      </w:r>
    </w:p>
    <w:p w14:paraId="20FDBF3B" w14:textId="7A59799A"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𤸷　　クン</w:t>
      </w:r>
      <w:r w:rsidR="00100A8F">
        <w:rPr>
          <w:rFonts w:ascii="ＭＳ ゴシック" w:eastAsia="ＭＳ ゴシック" w:hAnsi="ＭＳ ゴシック" w:cs="ＭＳ ゴシック"/>
        </w:rPr>
        <w:t>…</w:t>
      </w:r>
      <w:r w:rsidR="00100A8F">
        <w:rPr>
          <w:rFonts w:ascii="ＭＳ ゴシック" w:eastAsia="ＭＳ ゴシック" w:hAnsi="ＭＳ ゴシック" w:cs="ＭＳ ゴシック" w:hint="eastAsia"/>
        </w:rPr>
        <w:t>..</w:t>
      </w:r>
    </w:p>
    <w:p w14:paraId="419DF1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𤽉</w:t>
      </w:r>
      <w:r w:rsidRPr="00723A9F">
        <w:rPr>
          <w:rFonts w:ascii="ＭＳ ゴシック" w:eastAsia="ＭＳ ゴシック" w:hAnsi="ＭＳ ゴシック" w:cs="ＭＳ ゴシック"/>
        </w:rPr>
        <w:t xml:space="preserve">　　ハ</w:t>
      </w:r>
    </w:p>
    <w:p w14:paraId="63358F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𦸈</w:t>
      </w:r>
      <w:r w:rsidRPr="00723A9F">
        <w:rPr>
          <w:rFonts w:ascii="ＭＳ ゴシック" w:eastAsia="ＭＳ ゴシック" w:hAnsi="ＭＳ ゴシック" w:cs="ＭＳ ゴシック"/>
        </w:rPr>
        <w:t xml:space="preserve">　　カツ</w:t>
      </w:r>
    </w:p>
    <w:p w14:paraId="18DDBD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𧁾</w:t>
      </w:r>
      <w:r w:rsidRPr="00723A9F">
        <w:rPr>
          <w:rFonts w:ascii="ＭＳ ゴシック" w:eastAsia="ＭＳ ゴシック" w:hAnsi="ＭＳ ゴシック" w:cs="ＭＳ ゴシック"/>
        </w:rPr>
        <w:t xml:space="preserve">　　ロウ</w:t>
      </w:r>
    </w:p>
    <w:p w14:paraId="0DB111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𧄍　　ギョウ</w:t>
      </w:r>
    </w:p>
    <w:p w14:paraId="5CFF9E6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𩅞</w:t>
      </w:r>
      <w:r w:rsidRPr="00723A9F">
        <w:rPr>
          <w:rFonts w:ascii="ＭＳ ゴシック" w:eastAsia="ＭＳ ゴシック" w:hAnsi="ＭＳ ゴシック" w:cs="ＭＳ ゴシック"/>
        </w:rPr>
        <w:t xml:space="preserve">　　ショウ</w:t>
      </w:r>
    </w:p>
    <w:p w14:paraId="556D4BC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𪔣</w:t>
      </w:r>
      <w:r w:rsidRPr="00723A9F">
        <w:rPr>
          <w:rFonts w:ascii="ＭＳ ゴシック" w:eastAsia="ＭＳ ゴシック" w:hAnsi="ＭＳ ゴシック" w:cs="ＭＳ ゴシック"/>
        </w:rPr>
        <w:t xml:space="preserve">　　コウ</w:t>
      </w:r>
    </w:p>
    <w:p w14:paraId="5D011A7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𩩲　　カツ</w:t>
      </w:r>
    </w:p>
    <w:p w14:paraId="0E61F74B" w14:textId="77777777" w:rsidR="00723A9F" w:rsidRPr="00723A9F" w:rsidRDefault="00723A9F" w:rsidP="00723A9F">
      <w:pPr>
        <w:pStyle w:val="a3"/>
        <w:rPr>
          <w:rFonts w:ascii="ＭＳ ゴシック" w:eastAsia="ＭＳ ゴシック" w:hAnsi="ＭＳ ゴシック" w:cs="ＭＳ ゴシック"/>
        </w:rPr>
      </w:pPr>
    </w:p>
    <w:p w14:paraId="5F58AF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合成字置換メモ</w:t>
      </w:r>
    </w:p>
    <w:p w14:paraId="6850636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ジュン　　＠01＝〔骨+盾〕</w:t>
      </w:r>
    </w:p>
    <w:p w14:paraId="6F02A4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セン　　　＠02＝〔血+戔〕</w:t>
      </w:r>
    </w:p>
    <w:p w14:paraId="5373C85A" w14:textId="77777777" w:rsidR="00723A9F" w:rsidRPr="00723A9F" w:rsidRDefault="00723A9F" w:rsidP="00723A9F">
      <w:pPr>
        <w:pStyle w:val="a3"/>
        <w:rPr>
          <w:rFonts w:ascii="ＭＳ ゴシック" w:eastAsia="ＭＳ ゴシック" w:hAnsi="ＭＳ ゴシック" w:cs="ＭＳ ゴシック"/>
        </w:rPr>
      </w:pPr>
    </w:p>
    <w:p w14:paraId="1BDA0056" w14:textId="77777777" w:rsidR="00723A9F" w:rsidRPr="00723A9F" w:rsidRDefault="00723A9F" w:rsidP="00723A9F">
      <w:pPr>
        <w:pStyle w:val="a3"/>
        <w:rPr>
          <w:rFonts w:ascii="ＭＳ ゴシック" w:eastAsia="ＭＳ ゴシック" w:hAnsi="ＭＳ ゴシック" w:cs="ＭＳ ゴシック"/>
        </w:rPr>
      </w:pPr>
    </w:p>
    <w:p w14:paraId="154B9C5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2018/10/09　馬王堆追加</w:t>
      </w:r>
    </w:p>
    <w:p w14:paraId="10B978D2" w14:textId="77777777" w:rsidR="00723A9F" w:rsidRPr="00723A9F" w:rsidRDefault="00723A9F" w:rsidP="00723A9F">
      <w:pPr>
        <w:pStyle w:val="a3"/>
        <w:rPr>
          <w:rFonts w:ascii="ＭＳ ゴシック" w:eastAsia="ＭＳ ゴシック" w:hAnsi="ＭＳ ゴシック" w:cs="ＭＳ ゴシック"/>
        </w:rPr>
      </w:pPr>
    </w:p>
    <w:p w14:paraId="365CC12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2019/12/19　外字：Unicodeメモ</w:t>
      </w:r>
    </w:p>
    <w:p w14:paraId="1F6A6C6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ngLiU-ExtB" w:eastAsia="MingLiU-ExtB" w:hAnsi="MingLiU-ExtB" w:cs="MingLiU-ExtB" w:hint="eastAsia"/>
        </w:rPr>
        <w:t>𤼙</w:t>
      </w:r>
    </w:p>
    <w:p w14:paraId="50CD7B97" w14:textId="3C48181E"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：䐜</w:t>
      </w:r>
      <w:r w:rsidR="00100A8F">
        <w:rPr>
          <w:rFonts w:ascii="ＭＳ ゴシック" w:eastAsia="ＭＳ ゴシック" w:hAnsi="ＭＳ ゴシック" w:cs="ＭＳ ゴシック"/>
        </w:rPr>
        <w:t>………</w:t>
      </w:r>
    </w:p>
    <w:p w14:paraId="760B375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：䪼</w:t>
      </w:r>
    </w:p>
    <w:p w14:paraId="27568B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：㿉</w:t>
      </w:r>
    </w:p>
    <w:p w14:paraId="3E3DFBB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icrosoft JhengHei" w:eastAsia="Microsoft JhengHei" w:hAnsi="Microsoft JhengHei" w:cs="Microsoft JhengHei" w:hint="eastAsia"/>
        </w:rPr>
        <w:t>窌</w:t>
      </w:r>
    </w:p>
    <w:p w14:paraId="6AEF20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algun Gothic" w:eastAsia="Malgun Gothic" w:hAnsi="Malgun Gothic" w:cs="Malgun Gothic" w:hint="eastAsia"/>
        </w:rPr>
        <w:t>䏆</w:t>
      </w:r>
    </w:p>
    <w:p w14:paraId="72D1142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algun Gothic" w:eastAsia="Malgun Gothic" w:hAnsi="Malgun Gothic" w:cs="Malgun Gothic" w:hint="eastAsia"/>
        </w:rPr>
        <w:t>㫰</w:t>
      </w:r>
    </w:p>
    <w:p w14:paraId="59FFD7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algun Gothic" w:eastAsia="Malgun Gothic" w:hAnsi="Malgun Gothic" w:cs="Malgun Gothic" w:hint="eastAsia"/>
        </w:rPr>
        <w:t>㬂</w:t>
      </w:r>
    </w:p>
    <w:p w14:paraId="470836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algun Gothic" w:eastAsia="Malgun Gothic" w:hAnsi="Malgun Gothic" w:cs="Malgun Gothic" w:hint="eastAsia"/>
        </w:rPr>
        <w:t>䀮</w:t>
      </w:r>
    </w:p>
    <w:p w14:paraId="2126C0C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r w:rsidRPr="00723A9F">
        <w:rPr>
          <w:rFonts w:ascii="Malgun Gothic" w:eastAsia="Malgun Gothic" w:hAnsi="Malgun Gothic" w:cs="Malgun Gothic" w:hint="eastAsia"/>
        </w:rPr>
        <w:t>䭲</w:t>
      </w:r>
    </w:p>
    <w:p w14:paraId="66BE46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：㉑</w:t>
      </w:r>
    </w:p>
    <w:p w14:paraId="2CA9E6B0" w14:textId="77777777" w:rsidR="00723A9F" w:rsidRPr="00723A9F" w:rsidRDefault="00723A9F" w:rsidP="00723A9F">
      <w:pPr>
        <w:pStyle w:val="a3"/>
        <w:rPr>
          <w:rFonts w:ascii="ＭＳ ゴシック" w:eastAsia="ＭＳ ゴシック" w:hAnsi="ＭＳ ゴシック" w:cs="ＭＳ ゴシック"/>
        </w:rPr>
      </w:pPr>
    </w:p>
    <w:p w14:paraId="0D03BC3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2020/01/13　句読の修正</w:t>
      </w:r>
    </w:p>
    <w:p w14:paraId="635942E1" w14:textId="47F5E43A"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故傷敗</w:t>
      </w:r>
      <w:r w:rsidR="00100A8F">
        <w:rPr>
          <w:rFonts w:ascii="ＭＳ ゴシック" w:eastAsia="ＭＳ ゴシック" w:hAnsi="ＭＳ ゴシック" w:cs="ＭＳ ゴシック"/>
        </w:rPr>
        <w:t>……</w:t>
      </w:r>
      <w:r w:rsidRPr="00723A9F">
        <w:rPr>
          <w:rFonts w:ascii="ＭＳ ゴシック" w:eastAsia="ＭＳ ゴシック" w:hAnsi="ＭＳ ゴシック" w:cs="ＭＳ ゴシック"/>
        </w:rPr>
        <w:t>結留．薄帰陽膿．積寒炅．</w:t>
      </w:r>
    </w:p>
    <w:p w14:paraId="72679FF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w:t>
      </w:r>
    </w:p>
    <w:p w14:paraId="0C705B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故傷敗結．留薄帰陽．膿積寒炅．</w:t>
      </w:r>
    </w:p>
    <w:p w14:paraId="4D69EA7D" w14:textId="77777777" w:rsidR="00723A9F" w:rsidRPr="00723A9F" w:rsidRDefault="00723A9F" w:rsidP="00723A9F">
      <w:pPr>
        <w:pStyle w:val="a3"/>
        <w:rPr>
          <w:rFonts w:ascii="ＭＳ ゴシック" w:eastAsia="ＭＳ ゴシック" w:hAnsi="ＭＳ ゴシック" w:cs="ＭＳ ゴシック"/>
        </w:rPr>
      </w:pPr>
    </w:p>
    <w:p w14:paraId="73558C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2020/03/08　句読の修正</w:t>
      </w:r>
    </w:p>
    <w:p w14:paraId="33F776A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多陽者多喜．多陰者多怒．数怒者易解．故曰頗有陰其陰陽之離合難．故其神不能先行也．（R）</w:t>
      </w:r>
    </w:p>
    <w:p w14:paraId="379094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w:t>
      </w:r>
    </w:p>
    <w:p w14:paraId="408CA25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多陽者多喜．多陰者多怒．数怒者易解．故曰頗有陰．其陰陽之離合難．故其神不能先行也．（R）</w:t>
      </w:r>
    </w:p>
    <w:p w14:paraId="6E3BF755" w14:textId="77777777" w:rsidR="00723A9F" w:rsidRPr="00723A9F" w:rsidRDefault="00723A9F" w:rsidP="00723A9F">
      <w:pPr>
        <w:pStyle w:val="a3"/>
        <w:rPr>
          <w:rFonts w:ascii="ＭＳ ゴシック" w:eastAsia="ＭＳ ゴシック" w:hAnsi="ＭＳ ゴシック" w:cs="ＭＳ ゴシック"/>
        </w:rPr>
      </w:pPr>
    </w:p>
    <w:p w14:paraId="0D8C6607" w14:textId="77777777" w:rsidR="00723A9F" w:rsidRPr="00723A9F" w:rsidRDefault="00723A9F" w:rsidP="00723A9F">
      <w:pPr>
        <w:pStyle w:val="a3"/>
        <w:rPr>
          <w:rFonts w:ascii="ＭＳ ゴシック" w:eastAsia="ＭＳ ゴシック" w:hAnsi="ＭＳ ゴシック" w:cs="ＭＳ ゴシック"/>
        </w:rPr>
      </w:pPr>
    </w:p>
    <w:p w14:paraId="5E32CE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此得之在母腹中時．其毋有所大驚．気上而不下．精気并居．故令子発為巓疾也．</w:t>
      </w:r>
    </w:p>
    <w:p w14:paraId="5E2D667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EC04EE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此得之在母腹中時．其母有所大驚．気上而不下．精気并居．故令子発為巓疾也．</w:t>
      </w:r>
    </w:p>
    <w:p w14:paraId="02A0AB53" w14:textId="77777777" w:rsidR="00723A9F" w:rsidRPr="00792714" w:rsidRDefault="00723A9F" w:rsidP="00723A9F">
      <w:pPr>
        <w:pStyle w:val="a3"/>
        <w:rPr>
          <w:rFonts w:ascii="ＭＳ ゴシック" w:eastAsia="ＭＳ ゴシック" w:hAnsi="ＭＳ ゴシック" w:cs="ＭＳ ゴシック"/>
        </w:rPr>
      </w:pPr>
    </w:p>
    <w:p w14:paraId="68D93EBB" w14:textId="2F1951F0" w:rsidR="00723A9F" w:rsidRPr="00723A9F" w:rsidRDefault="00723A9F" w:rsidP="002D5C41">
      <w:r w:rsidRPr="00723A9F">
        <w:t>2020/03/23　見出しに</w:t>
      </w:r>
      <w:r w:rsidR="002D5C41">
        <w:t>●●●</w:t>
      </w:r>
      <w:r w:rsidRPr="00723A9F">
        <w:t>を付けた</w:t>
      </w:r>
    </w:p>
    <w:p w14:paraId="714872E2" w14:textId="77777777" w:rsidR="00723A9F" w:rsidRPr="00723A9F" w:rsidRDefault="00723A9F" w:rsidP="00723A9F">
      <w:pPr>
        <w:pStyle w:val="a3"/>
        <w:rPr>
          <w:rFonts w:ascii="ＭＳ ゴシック" w:eastAsia="ＭＳ ゴシック" w:hAnsi="ＭＳ ゴシック" w:cs="ＭＳ ゴシック"/>
        </w:rPr>
      </w:pPr>
    </w:p>
    <w:p w14:paraId="036C4E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2020/05/26</w:t>
      </w:r>
    </w:p>
    <w:p w14:paraId="6D1E7E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是　</w:t>
      </w:r>
      <w:r w:rsidRPr="00723A9F">
        <w:rPr>
          <w:rFonts w:ascii="Microsoft JhengHei" w:eastAsia="Microsoft JhengHei" w:hAnsi="Microsoft JhengHei" w:cs="Microsoft JhengHei" w:hint="eastAsia"/>
        </w:rPr>
        <w:t>勭</w:t>
      </w:r>
      <w:r w:rsidRPr="00723A9F">
        <w:rPr>
          <w:rFonts w:ascii="ＭＳ ゴシック" w:eastAsia="ＭＳ ゴシック" w:hAnsi="ＭＳ ゴシック" w:cs="ＭＳ ゴシック" w:hint="eastAsia"/>
        </w:rPr>
        <w:t>（動）則病：　　　領〈頷〉穜（腫）痛，　　　不可以顧，肩以（似）脱，　　　臑以（似）折，是肩　脈　　　主治。</w:t>
      </w:r>
    </w:p>
    <w:p w14:paraId="45E7B86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に正す。</w:t>
      </w:r>
    </w:p>
    <w:p w14:paraId="6599775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【是動　　　則病：心】痛，　　　　益（嗌）　　　渇　欲　飲，此爲臂蹶（厥），是臂少陰　眽（脈）主治。</w:t>
      </w:r>
    </w:p>
    <w:p w14:paraId="4B8357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に正す</w:t>
      </w:r>
    </w:p>
    <w:p w14:paraId="08D243AC" w14:textId="77777777" w:rsidR="00723A9F" w:rsidRPr="00723A9F" w:rsidRDefault="00723A9F" w:rsidP="00723A9F">
      <w:pPr>
        <w:pStyle w:val="a3"/>
        <w:rPr>
          <w:rFonts w:ascii="ＭＳ ゴシック" w:eastAsia="ＭＳ ゴシック" w:hAnsi="ＭＳ ゴシック" w:cs="ＭＳ ゴシック"/>
        </w:rPr>
      </w:pPr>
    </w:p>
    <w:p w14:paraId="057AE6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顏　　　黒．　　　　　　病至．則惡　　　人與火．聞　木聲．則惕　　　然而驚．心</w:t>
      </w:r>
    </w:p>
    <w:p w14:paraId="56D6FA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に正す。</w:t>
      </w:r>
    </w:p>
    <w:p w14:paraId="105C774D" w14:textId="77777777" w:rsidR="00723A9F" w:rsidRPr="00723A9F" w:rsidRDefault="00723A9F" w:rsidP="00723A9F">
      <w:pPr>
        <w:pStyle w:val="a3"/>
        <w:rPr>
          <w:rFonts w:ascii="ＭＳ ゴシック" w:eastAsia="ＭＳ ゴシック" w:hAnsi="ＭＳ ゴシック" w:cs="ＭＳ ゴシック"/>
        </w:rPr>
      </w:pPr>
    </w:p>
    <w:p w14:paraId="465989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足小指踝〈〉，　爲　十　二病。</w:t>
      </w:r>
    </w:p>
    <w:p w14:paraId="73F84838" w14:textId="77777777" w:rsidR="00723A9F" w:rsidRPr="00723A9F" w:rsidRDefault="00723A9F" w:rsidP="00723A9F">
      <w:pPr>
        <w:pStyle w:val="a3"/>
        <w:rPr>
          <w:rFonts w:ascii="ＭＳ ゴシック" w:eastAsia="ＭＳ ゴシック" w:hAnsi="ＭＳ ゴシック" w:cs="ＭＳ ゴシック"/>
        </w:rPr>
      </w:pPr>
    </w:p>
    <w:p w14:paraId="16F7817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追加</w:t>
      </w:r>
    </w:p>
    <w:p w14:paraId="302E3BBF" w14:textId="77777777" w:rsidR="00723A9F" w:rsidRPr="00723A9F" w:rsidRDefault="00723A9F" w:rsidP="00723A9F">
      <w:pPr>
        <w:pStyle w:val="a3"/>
        <w:rPr>
          <w:rFonts w:ascii="ＭＳ ゴシック" w:eastAsia="ＭＳ ゴシック" w:hAnsi="ＭＳ ゴシック" w:cs="ＭＳ ゴシック"/>
        </w:rPr>
      </w:pPr>
    </w:p>
    <w:p w14:paraId="78B6EAD8" w14:textId="77777777" w:rsidR="00723A9F" w:rsidRPr="00723A9F" w:rsidRDefault="00723A9F" w:rsidP="00723A9F">
      <w:pPr>
        <w:pStyle w:val="a3"/>
        <w:rPr>
          <w:rFonts w:ascii="ＭＳ ゴシック" w:eastAsia="ＭＳ ゴシック" w:hAnsi="ＭＳ ゴシック" w:cs="ＭＳ ゴシック"/>
        </w:rPr>
      </w:pPr>
    </w:p>
    <w:p w14:paraId="1C5C663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2020/05/30</w:t>
      </w:r>
    </w:p>
    <w:p w14:paraId="1FCA2EA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外字を置換</w:t>
      </w:r>
    </w:p>
    <w:p w14:paraId="2A6CEB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r w:rsidRPr="00723A9F">
        <w:rPr>
          <w:rFonts w:ascii="Microsoft JhengHei" w:eastAsia="Microsoft JhengHei" w:hAnsi="Microsoft JhengHei" w:cs="Microsoft JhengHei" w:hint="eastAsia"/>
        </w:rPr>
        <w:t>勭</w:t>
      </w:r>
    </w:p>
    <w:p w14:paraId="2F9B17DB" w14:textId="77777777" w:rsidR="00723A9F" w:rsidRPr="00792714" w:rsidRDefault="00723A9F" w:rsidP="00723A9F">
      <w:pPr>
        <w:pStyle w:val="a3"/>
        <w:rPr>
          <w:rFonts w:ascii="ＭＳ ゴシック" w:eastAsia="ＭＳ ゴシック" w:hAnsi="ＭＳ ゴシック" w:cs="ＭＳ ゴシック"/>
        </w:rPr>
      </w:pPr>
    </w:p>
    <w:p w14:paraId="6BEF00A0" w14:textId="77773DA3" w:rsidR="00723A9F" w:rsidRPr="00723A9F" w:rsidRDefault="00100A8F" w:rsidP="00723A9F">
      <w:pPr>
        <w:pStyle w:val="a3"/>
        <w:rPr>
          <w:rFonts w:ascii="ＭＳ ゴシック" w:eastAsia="ＭＳ ゴシック" w:hAnsi="ＭＳ ゴシック" w:cs="ＭＳ ゴシック"/>
        </w:rPr>
      </w:pPr>
      <w:r>
        <w:rPr>
          <w:rFonts w:ascii="ＭＳ ゴシック" w:eastAsia="ＭＳ ゴシック" w:hAnsi="ＭＳ ゴシック" w:cs="ＭＳ ゴシック"/>
        </w:rPr>
        <w:t>………</w:t>
      </w:r>
      <w:r w:rsidR="00723A9F" w:rsidRPr="00723A9F">
        <w:rPr>
          <w:rFonts w:ascii="ＭＳ ゴシック" w:eastAsia="ＭＳ ゴシック" w:hAnsi="ＭＳ ゴシック" w:cs="ＭＳ ゴシック"/>
        </w:rPr>
        <w:t>2020/10/30</w:t>
      </w:r>
    </w:p>
    <w:p w14:paraId="4AF7F2A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&amp;13-22;●顖会．在上屋後同身寸之一寸陥者．刺如上星法．(09-06a09 32／素問注)</w:t>
      </w:r>
    </w:p>
    <w:p w14:paraId="2526077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要チェック　　上屋→上星</w:t>
      </w:r>
    </w:p>
    <w:p w14:paraId="3EF8CBDA" w14:textId="77777777" w:rsidR="00723A9F" w:rsidRPr="00723A9F" w:rsidRDefault="00723A9F" w:rsidP="00723A9F">
      <w:pPr>
        <w:pStyle w:val="a3"/>
        <w:rPr>
          <w:rFonts w:ascii="ＭＳ ゴシック" w:eastAsia="ＭＳ ゴシック" w:hAnsi="ＭＳ ゴシック" w:cs="ＭＳ ゴシック"/>
        </w:rPr>
      </w:pPr>
    </w:p>
    <w:p w14:paraId="69B1347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2020/12/06</w:t>
      </w:r>
    </w:p>
    <w:p w14:paraId="4E35F9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要チェック　足太陽脈気発</w:t>
      </w:r>
    </w:p>
    <w:p w14:paraId="07BE93B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校正未処理</w:t>
      </w:r>
    </w:p>
    <w:p w14:paraId="35346D9A" w14:textId="77777777" w:rsidR="00723A9F" w:rsidRPr="00723A9F" w:rsidRDefault="00723A9F" w:rsidP="00723A9F">
      <w:pPr>
        <w:pStyle w:val="a3"/>
        <w:rPr>
          <w:rFonts w:ascii="ＭＳ ゴシック" w:eastAsia="ＭＳ ゴシック" w:hAnsi="ＭＳ ゴシック" w:cs="ＭＳ ゴシック"/>
        </w:rPr>
      </w:pPr>
    </w:p>
    <w:p w14:paraId="375D7C4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2020/12/06</w:t>
      </w:r>
    </w:p>
    <w:p w14:paraId="187630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叶血→吐血</w:t>
      </w:r>
    </w:p>
    <w:p w14:paraId="093ADD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正す</w:t>
      </w:r>
    </w:p>
    <w:p w14:paraId="323D0924" w14:textId="77777777" w:rsidR="00723A9F" w:rsidRPr="00723A9F" w:rsidRDefault="00723A9F" w:rsidP="00723A9F">
      <w:pPr>
        <w:pStyle w:val="a3"/>
        <w:rPr>
          <w:rFonts w:ascii="ＭＳ ゴシック" w:eastAsia="ＭＳ ゴシック" w:hAnsi="ＭＳ ゴシック" w:cs="ＭＳ ゴシック"/>
        </w:rPr>
      </w:pPr>
    </w:p>
    <w:p w14:paraId="6A94702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2021/02/24</w:t>
      </w:r>
    </w:p>
    <w:p w14:paraId="5B9EC22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●四白．在目下一寸．向頄骨〔即顴骨〕観空．</w:t>
      </w:r>
    </w:p>
    <w:p w14:paraId="748C6C3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↓正す</w:t>
      </w:r>
    </w:p>
    <w:p w14:paraId="4A21B1A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●四白．在目下一寸．向頄骨〔即顴骨〕顴空．</w:t>
      </w:r>
    </w:p>
    <w:p w14:paraId="09A97524" w14:textId="77777777" w:rsidR="00723A9F" w:rsidRPr="00723A9F" w:rsidRDefault="00723A9F" w:rsidP="00723A9F">
      <w:pPr>
        <w:pStyle w:val="a3"/>
        <w:rPr>
          <w:rFonts w:ascii="ＭＳ ゴシック" w:eastAsia="ＭＳ ゴシック" w:hAnsi="ＭＳ ゴシック" w:cs="ＭＳ ゴシック"/>
        </w:rPr>
      </w:pPr>
    </w:p>
    <w:p w14:paraId="44FFAA43" w14:textId="77777777" w:rsidR="00723A9F" w:rsidRPr="00100A8F" w:rsidRDefault="00723A9F" w:rsidP="00723A9F">
      <w:pPr>
        <w:pStyle w:val="a3"/>
        <w:rPr>
          <w:rFonts w:ascii="ＭＳ ゴシック" w:eastAsia="ＭＳ ゴシック" w:hAnsi="ＭＳ ゴシック" w:cs="ＭＳ ゴシック"/>
        </w:rPr>
      </w:pPr>
    </w:p>
    <w:p w14:paraId="1F33B1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2021/02/25</w:t>
      </w:r>
    </w:p>
    <w:p w14:paraId="1D2A30F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&amp;14-08;●臍中．禁不可刺．刺之令人悪瘍潰．夭出者．死不治．【甲乙／医統】</w:t>
      </w:r>
    </w:p>
    <w:p w14:paraId="76A608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↓正す</w:t>
      </w:r>
    </w:p>
    <w:p w14:paraId="5AA468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&amp;14-08;●臍中．禁不可刺．刺之令人悪瘍遺．夭者．死不治．【甲乙／医統】</w:t>
      </w:r>
    </w:p>
    <w:p w14:paraId="7059ADC0" w14:textId="77777777" w:rsidR="00723A9F" w:rsidRPr="00723A9F" w:rsidRDefault="00723A9F" w:rsidP="00723A9F">
      <w:pPr>
        <w:pStyle w:val="a3"/>
        <w:rPr>
          <w:rFonts w:ascii="ＭＳ ゴシック" w:eastAsia="ＭＳ ゴシック" w:hAnsi="ＭＳ ゴシック" w:cs="ＭＳ ゴシック"/>
        </w:rPr>
      </w:pPr>
    </w:p>
    <w:p w14:paraId="3B6B894C" w14:textId="77777777" w:rsidR="00723A9F" w:rsidRPr="00723A9F" w:rsidRDefault="00723A9F" w:rsidP="00723A9F">
      <w:pPr>
        <w:pStyle w:val="a3"/>
        <w:rPr>
          <w:rFonts w:ascii="ＭＳ ゴシック" w:eastAsia="ＭＳ ゴシック" w:hAnsi="ＭＳ ゴシック" w:cs="ＭＳ ゴシック"/>
        </w:rPr>
      </w:pPr>
    </w:p>
    <w:p w14:paraId="277F0D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&amp;02-11;●曲池者．土也．在肘外輔骨肘骨之中．手陽明脈之所入也．為合．以手按胸取之．刺入五分．留七呼．灸三壮．【甲乙／医統】</w:t>
      </w:r>
    </w:p>
    <w:p w14:paraId="5042B3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↓正す</w:t>
      </w:r>
    </w:p>
    <w:p w14:paraId="29F83F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&amp;02-11;●曲池者．土也．在肘外輔骨肘骨之中．手陽明脈之所入也．為合．以手按胸取之．刺入五寸．留七呼．灸三壮．【甲乙／医統】</w:t>
      </w:r>
    </w:p>
    <w:p w14:paraId="33AABEAB" w14:textId="77777777" w:rsidR="00723A9F" w:rsidRPr="00723A9F" w:rsidRDefault="00723A9F" w:rsidP="00723A9F">
      <w:pPr>
        <w:pStyle w:val="a3"/>
        <w:rPr>
          <w:rFonts w:ascii="ＭＳ ゴシック" w:eastAsia="ＭＳ ゴシック" w:hAnsi="ＭＳ ゴシック" w:cs="ＭＳ ゴシック"/>
        </w:rPr>
      </w:pPr>
    </w:p>
    <w:p w14:paraId="386173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2021/03/06</w:t>
      </w:r>
    </w:p>
    <w:p w14:paraId="0D9F674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&amp;05-03;●少海．在肘内大骨外．去肘端同身寸之五分陥者中．屈肘乃得之．手太陽脈之所入也．刺可入同身寸之二分．留七呼．若灸者可灸五壮．(15-06b02 58／素問注)　※王冰は「小海」を「少海」に誤る。正さずにこのままにする。（こばやし注）</w:t>
      </w:r>
    </w:p>
    <w:p w14:paraId="3748CCF4" w14:textId="77777777" w:rsidR="00723A9F" w:rsidRPr="00723A9F" w:rsidRDefault="00723A9F" w:rsidP="00723A9F">
      <w:pPr>
        <w:pStyle w:val="a3"/>
        <w:rPr>
          <w:rFonts w:ascii="ＭＳ ゴシック" w:eastAsia="ＭＳ ゴシック" w:hAnsi="ＭＳ ゴシック" w:cs="ＭＳ ゴシック"/>
        </w:rPr>
      </w:pPr>
    </w:p>
    <w:p w14:paraId="7EEB8A2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2021/03/06</w:t>
      </w:r>
    </w:p>
    <w:p w14:paraId="2D1FC8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風府．穴名也．在頂上入髪際同身寸之一寸宛宛中是．</w:t>
      </w:r>
    </w:p>
    <w:p w14:paraId="3749372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ED62DD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風府．穴名也．在項上入髪際同身寸之一寸宛宛中是．</w:t>
      </w:r>
    </w:p>
    <w:p w14:paraId="49A83916" w14:textId="77777777" w:rsidR="00723A9F" w:rsidRPr="00723A9F" w:rsidRDefault="00723A9F" w:rsidP="00723A9F">
      <w:pPr>
        <w:pStyle w:val="a3"/>
        <w:rPr>
          <w:rFonts w:ascii="ＭＳ ゴシック" w:eastAsia="ＭＳ ゴシック" w:hAnsi="ＭＳ ゴシック" w:cs="ＭＳ ゴシック"/>
        </w:rPr>
      </w:pPr>
    </w:p>
    <w:p w14:paraId="55A2E77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2021/03/07</w:t>
      </w:r>
    </w:p>
    <w:p w14:paraId="6597B93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《黄帝中誥図経》云：「委中生之」．則古法以委中為郄中也．</w:t>
      </w:r>
    </w:p>
    <w:p w14:paraId="08A886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4441DC0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《黄帝中誥図経》云：「委中主之」．則古法以委中為郄中也．</w:t>
      </w:r>
    </w:p>
    <w:p w14:paraId="2DA2D6F4" w14:textId="77777777" w:rsidR="00723A9F" w:rsidRPr="00723A9F" w:rsidRDefault="00723A9F" w:rsidP="00723A9F">
      <w:pPr>
        <w:pStyle w:val="a3"/>
        <w:rPr>
          <w:rFonts w:ascii="ＭＳ ゴシック" w:eastAsia="ＭＳ ゴシック" w:hAnsi="ＭＳ ゴシック" w:cs="ＭＳ ゴシック"/>
        </w:rPr>
      </w:pPr>
    </w:p>
    <w:p w14:paraId="5B1D23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若災者可灸三壮</w:t>
      </w:r>
    </w:p>
    <w:p w14:paraId="07E351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w:t>
      </w:r>
    </w:p>
    <w:p w14:paraId="36AD03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若灸者可灸三壮</w:t>
      </w:r>
    </w:p>
    <w:p w14:paraId="267AD03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※同文が2つあり。いずれも修正した。</w:t>
      </w:r>
    </w:p>
    <w:p w14:paraId="5092A306" w14:textId="77777777" w:rsidR="00723A9F" w:rsidRPr="00723A9F" w:rsidRDefault="00723A9F" w:rsidP="00723A9F">
      <w:pPr>
        <w:pStyle w:val="a3"/>
        <w:rPr>
          <w:rFonts w:ascii="ＭＳ ゴシック" w:eastAsia="ＭＳ ゴシック" w:hAnsi="ＭＳ ゴシック" w:cs="ＭＳ ゴシック"/>
        </w:rPr>
      </w:pPr>
    </w:p>
    <w:p w14:paraId="2484FD3D" w14:textId="77777777" w:rsidR="00723A9F" w:rsidRPr="00723A9F" w:rsidRDefault="00723A9F" w:rsidP="00723A9F">
      <w:pPr>
        <w:pStyle w:val="a3"/>
        <w:rPr>
          <w:rFonts w:ascii="ＭＳ ゴシック" w:eastAsia="ＭＳ ゴシック" w:hAnsi="ＭＳ ゴシック" w:cs="ＭＳ ゴシック"/>
        </w:rPr>
      </w:pPr>
    </w:p>
    <w:p w14:paraId="1CF3E1C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肩髎後陥者中</w:t>
      </w:r>
    </w:p>
    <w:p w14:paraId="532885B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549EF78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肩髃後陥者中</w:t>
      </w:r>
    </w:p>
    <w:p w14:paraId="718AD067" w14:textId="77777777" w:rsidR="00723A9F" w:rsidRPr="00723A9F" w:rsidRDefault="00723A9F" w:rsidP="00723A9F">
      <w:pPr>
        <w:pStyle w:val="a3"/>
        <w:rPr>
          <w:rFonts w:ascii="ＭＳ ゴシック" w:eastAsia="ＭＳ ゴシック" w:hAnsi="ＭＳ ゴシック" w:cs="ＭＳ ゴシック"/>
        </w:rPr>
      </w:pPr>
    </w:p>
    <w:p w14:paraId="756A01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著灸者</w:t>
      </w:r>
    </w:p>
    <w:p w14:paraId="7ED684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06AAEC6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若灸者</w:t>
      </w:r>
    </w:p>
    <w:p w14:paraId="663B219F" w14:textId="77777777" w:rsidR="00723A9F" w:rsidRPr="00723A9F" w:rsidRDefault="00723A9F" w:rsidP="00723A9F">
      <w:pPr>
        <w:pStyle w:val="a3"/>
        <w:rPr>
          <w:rFonts w:ascii="ＭＳ ゴシック" w:eastAsia="ＭＳ ゴシック" w:hAnsi="ＭＳ ゴシック" w:cs="ＭＳ ゴシック"/>
        </w:rPr>
      </w:pPr>
    </w:p>
    <w:p w14:paraId="0585CF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2021/04/22</w:t>
      </w:r>
    </w:p>
    <w:p w14:paraId="7977C7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在別走上一寸空．膝下五寸</w:t>
      </w:r>
    </w:p>
    <w:p w14:paraId="033B1DE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↓のようにも考えられるがこのままにする。句読に疑問。</w:t>
      </w:r>
    </w:p>
    <w:p w14:paraId="0DF654B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在別走上一寸．空膝下五寸</w:t>
      </w:r>
    </w:p>
    <w:p w14:paraId="3E1D0D15" w14:textId="77777777" w:rsidR="00723A9F" w:rsidRPr="00723A9F" w:rsidRDefault="00723A9F" w:rsidP="00723A9F">
      <w:pPr>
        <w:pStyle w:val="a3"/>
        <w:rPr>
          <w:rFonts w:ascii="ＭＳ ゴシック" w:eastAsia="ＭＳ ゴシック" w:hAnsi="ＭＳ ゴシック" w:cs="ＭＳ ゴシック"/>
        </w:rPr>
      </w:pPr>
    </w:p>
    <w:p w14:paraId="7B8BC13B" w14:textId="77777777" w:rsidR="00723A9F" w:rsidRPr="00723A9F" w:rsidRDefault="00723A9F" w:rsidP="00723A9F">
      <w:pPr>
        <w:pStyle w:val="a3"/>
        <w:rPr>
          <w:rFonts w:ascii="ＭＳ ゴシック" w:eastAsia="ＭＳ ゴシック" w:hAnsi="ＭＳ ゴシック" w:cs="ＭＳ ゴシック"/>
        </w:rPr>
      </w:pPr>
    </w:p>
    <w:p w14:paraId="3B80F6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2021/05/08</w:t>
      </w:r>
    </w:p>
    <w:p w14:paraId="5D6F60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足大指伝傷．下車桎地</w:t>
      </w:r>
    </w:p>
    <w:p w14:paraId="14D11D8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356708B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足大指搏傷．下車桎地</w:t>
      </w:r>
    </w:p>
    <w:p w14:paraId="4CC6C05B" w14:textId="77777777" w:rsidR="00723A9F" w:rsidRPr="00723A9F" w:rsidRDefault="00723A9F" w:rsidP="00723A9F">
      <w:pPr>
        <w:pStyle w:val="a3"/>
        <w:rPr>
          <w:rFonts w:ascii="ＭＳ ゴシック" w:eastAsia="ＭＳ ゴシック" w:hAnsi="ＭＳ ゴシック" w:cs="ＭＳ ゴシック"/>
        </w:rPr>
      </w:pPr>
    </w:p>
    <w:p w14:paraId="7FCE3567" w14:textId="77777777" w:rsidR="00723A9F" w:rsidRPr="00723A9F" w:rsidRDefault="00723A9F" w:rsidP="00723A9F">
      <w:pPr>
        <w:pStyle w:val="a3"/>
        <w:rPr>
          <w:rFonts w:ascii="ＭＳ ゴシック" w:eastAsia="ＭＳ ゴシック" w:hAnsi="ＭＳ ゴシック" w:cs="ＭＳ ゴシック"/>
        </w:rPr>
      </w:pPr>
    </w:p>
    <w:p w14:paraId="24E3A22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嗚鳴のミスあり。注意すべし。</w:t>
      </w:r>
    </w:p>
    <w:p w14:paraId="4BD0CE8B" w14:textId="77777777" w:rsidR="00723A9F" w:rsidRPr="00723A9F" w:rsidRDefault="00723A9F" w:rsidP="00723A9F">
      <w:pPr>
        <w:pStyle w:val="a3"/>
        <w:rPr>
          <w:rFonts w:ascii="ＭＳ ゴシック" w:eastAsia="ＭＳ ゴシック" w:hAnsi="ＭＳ ゴシック" w:cs="ＭＳ ゴシック"/>
        </w:rPr>
      </w:pPr>
    </w:p>
    <w:p w14:paraId="2490878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2021/06/06</w:t>
      </w:r>
    </w:p>
    <w:p w14:paraId="57AD43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冬曰重感于寒</w:t>
      </w:r>
    </w:p>
    <w:p w14:paraId="2CFDBBB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　　　　校正予定</w:t>
      </w:r>
    </w:p>
    <w:p w14:paraId="1D167A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冬日重感于寒</w:t>
      </w:r>
    </w:p>
    <w:p w14:paraId="02531FC8" w14:textId="77777777" w:rsidR="00723A9F" w:rsidRPr="00723A9F" w:rsidRDefault="00723A9F" w:rsidP="00723A9F">
      <w:pPr>
        <w:pStyle w:val="a3"/>
        <w:rPr>
          <w:rFonts w:ascii="ＭＳ ゴシック" w:eastAsia="ＭＳ ゴシック" w:hAnsi="ＭＳ ゴシック" w:cs="ＭＳ ゴシック"/>
        </w:rPr>
      </w:pPr>
    </w:p>
    <w:p w14:paraId="49F6DD99" w14:textId="77777777" w:rsidR="00723A9F" w:rsidRPr="00723A9F" w:rsidRDefault="00723A9F" w:rsidP="00723A9F">
      <w:pPr>
        <w:pStyle w:val="a3"/>
        <w:rPr>
          <w:rFonts w:ascii="ＭＳ ゴシック" w:eastAsia="ＭＳ ゴシック" w:hAnsi="ＭＳ ゴシック" w:cs="ＭＳ ゴシック"/>
        </w:rPr>
      </w:pPr>
    </w:p>
    <w:p w14:paraId="1EA01B4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2021/06/09</w:t>
      </w:r>
    </w:p>
    <w:p w14:paraId="7F43B5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脾熱病者．先頭重．頬痛．煩心．顔青．欲嘔．身熱．熱争．則腰痛．不可用俛仰．腹満泄．両頷痛．甲乙甚．戊己大汗．気逆則甲乙死．</w:t>
      </w:r>
    </w:p>
    <w:p w14:paraId="6389A01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刺足太陰陽明．</w:t>
      </w:r>
    </w:p>
    <w:p w14:paraId="31D0579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改行部分の訂正　↓</w:t>
      </w:r>
    </w:p>
    <w:p w14:paraId="20BE357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脾熱病者．先頭重．頬痛．煩心．顔青．欲嘔．身熱．熱争．則腰痛．不可用俛仰．腹満泄．両頷痛．</w:t>
      </w:r>
    </w:p>
    <w:p w14:paraId="3C170E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甲乙甚．戊己大汗．気逆則甲乙死．刺足太陰陽明．</w:t>
      </w:r>
    </w:p>
    <w:p w14:paraId="5B97C5AB" w14:textId="77777777" w:rsidR="00723A9F" w:rsidRPr="00723A9F" w:rsidRDefault="00723A9F" w:rsidP="00723A9F">
      <w:pPr>
        <w:pStyle w:val="a3"/>
        <w:rPr>
          <w:rFonts w:ascii="ＭＳ ゴシック" w:eastAsia="ＭＳ ゴシック" w:hAnsi="ＭＳ ゴシック" w:cs="ＭＳ ゴシック"/>
        </w:rPr>
      </w:pPr>
    </w:p>
    <w:p w14:paraId="688712E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2021/07/12</w:t>
      </w:r>
    </w:p>
    <w:p w14:paraId="20ED03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&amp;13-02;●腰兪　『外臺』</w:t>
      </w:r>
    </w:p>
    <w:p w14:paraId="3FA59E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不化俛仰　→不可俛仰</w:t>
      </w:r>
    </w:p>
    <w:p w14:paraId="4FBBD7E6" w14:textId="77777777" w:rsidR="00723A9F" w:rsidRPr="00723A9F" w:rsidRDefault="00723A9F" w:rsidP="00723A9F">
      <w:pPr>
        <w:pStyle w:val="a3"/>
        <w:rPr>
          <w:rFonts w:ascii="ＭＳ ゴシック" w:eastAsia="ＭＳ ゴシック" w:hAnsi="ＭＳ ゴシック" w:cs="ＭＳ ゴシック"/>
        </w:rPr>
      </w:pPr>
    </w:p>
    <w:p w14:paraId="745668A5" w14:textId="77777777" w:rsidR="00723A9F" w:rsidRPr="00100A8F" w:rsidRDefault="00723A9F" w:rsidP="00723A9F">
      <w:pPr>
        <w:pStyle w:val="a3"/>
        <w:rPr>
          <w:rFonts w:ascii="ＭＳ ゴシック" w:eastAsia="ＭＳ ゴシック" w:hAnsi="ＭＳ ゴシック" w:cs="ＭＳ ゴシック"/>
        </w:rPr>
      </w:pPr>
    </w:p>
    <w:p w14:paraId="31F976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『外台秘要方』の長強；長彊</w:t>
      </w:r>
    </w:p>
    <w:p w14:paraId="4A508A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腰痛上寒．実則脊急強</w:t>
      </w:r>
    </w:p>
    <w:p w14:paraId="0EE397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4C355FB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腰痛．実則脊急強</w:t>
      </w:r>
    </w:p>
    <w:p w14:paraId="36A56930" w14:textId="77777777" w:rsidR="00723A9F" w:rsidRPr="00723A9F" w:rsidRDefault="00723A9F" w:rsidP="00723A9F">
      <w:pPr>
        <w:pStyle w:val="a3"/>
        <w:rPr>
          <w:rFonts w:ascii="ＭＳ ゴシック" w:eastAsia="ＭＳ ゴシック" w:hAnsi="ＭＳ ゴシック" w:cs="ＭＳ ゴシック"/>
        </w:rPr>
      </w:pPr>
    </w:p>
    <w:p w14:paraId="02C12664" w14:textId="77777777" w:rsidR="00723A9F" w:rsidRPr="00723A9F" w:rsidRDefault="00723A9F" w:rsidP="00723A9F">
      <w:pPr>
        <w:pStyle w:val="a3"/>
        <w:rPr>
          <w:rFonts w:ascii="ＭＳ ゴシック" w:eastAsia="ＭＳ ゴシック" w:hAnsi="ＭＳ ゴシック" w:cs="ＭＳ ゴシック"/>
        </w:rPr>
      </w:pPr>
    </w:p>
    <w:p w14:paraId="46EA768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2021/07/17</w:t>
      </w:r>
    </w:p>
    <w:p w14:paraId="2BD2460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寒熱．食多身贏痩　腎兪の主治　『甲乙』</w:t>
      </w:r>
    </w:p>
    <w:p w14:paraId="3CD661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贏を羸にするべきと思うが保留</w:t>
      </w:r>
    </w:p>
    <w:p w14:paraId="075CB54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https://www.digital.archives.go.jp/img/585167/59</w:t>
      </w:r>
    </w:p>
    <w:p w14:paraId="0AA2478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https://rmda.kulib.kyoto-u.ac.jp/item/rb00003422#?c=0&amp;m=0&amp;s=0&amp;cv=226</w:t>
      </w:r>
    </w:p>
    <w:p w14:paraId="0E9E890B" w14:textId="77777777" w:rsidR="00723A9F" w:rsidRPr="00723A9F" w:rsidRDefault="00723A9F" w:rsidP="00723A9F">
      <w:pPr>
        <w:pStyle w:val="a3"/>
        <w:rPr>
          <w:rFonts w:ascii="ＭＳ ゴシック" w:eastAsia="ＭＳ ゴシック" w:hAnsi="ＭＳ ゴシック" w:cs="ＭＳ ゴシック"/>
        </w:rPr>
      </w:pPr>
    </w:p>
    <w:p w14:paraId="72FC28A9" w14:textId="77777777" w:rsidR="00723A9F" w:rsidRPr="00723A9F" w:rsidRDefault="00723A9F" w:rsidP="00723A9F">
      <w:pPr>
        <w:pStyle w:val="a3"/>
        <w:rPr>
          <w:rFonts w:ascii="ＭＳ ゴシック" w:eastAsia="ＭＳ ゴシック" w:hAnsi="ＭＳ ゴシック" w:cs="ＭＳ ゴシック"/>
        </w:rPr>
      </w:pPr>
    </w:p>
    <w:p w14:paraId="4EB0C80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『外臺』の主治　中膂兪(BL29)訂正</w:t>
      </w:r>
    </w:p>
    <w:p w14:paraId="6EF710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背中快快引脅痛</w:t>
      </w:r>
    </w:p>
    <w:p w14:paraId="1733B7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360B1C9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背中怏怏引脅痛</w:t>
      </w:r>
    </w:p>
    <w:p w14:paraId="6354F272" w14:textId="77777777" w:rsidR="00723A9F" w:rsidRPr="00100A8F" w:rsidRDefault="00723A9F" w:rsidP="00723A9F">
      <w:pPr>
        <w:pStyle w:val="a3"/>
        <w:rPr>
          <w:rFonts w:ascii="ＭＳ ゴシック" w:eastAsia="ＭＳ ゴシック" w:hAnsi="ＭＳ ゴシック" w:cs="ＭＳ ゴシック"/>
        </w:rPr>
      </w:pPr>
    </w:p>
    <w:p w14:paraId="4CE5E99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2021/07/22</w:t>
      </w:r>
    </w:p>
    <w:p w14:paraId="2B3F081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『外臺』の水溝(GV26)穴部分</w:t>
      </w:r>
    </w:p>
    <w:p w14:paraId="2C264A1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口木．禁水漿</w:t>
      </w:r>
    </w:p>
    <w:p w14:paraId="53F48E1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67FB3A3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口不禁水漿</w:t>
      </w:r>
    </w:p>
    <w:p w14:paraId="2BF4CBC9" w14:textId="77777777" w:rsidR="00723A9F" w:rsidRPr="00723A9F" w:rsidRDefault="00723A9F" w:rsidP="00723A9F">
      <w:pPr>
        <w:pStyle w:val="a3"/>
        <w:rPr>
          <w:rFonts w:ascii="ＭＳ ゴシック" w:eastAsia="ＭＳ ゴシック" w:hAnsi="ＭＳ ゴシック" w:cs="ＭＳ ゴシック"/>
        </w:rPr>
      </w:pPr>
    </w:p>
    <w:p w14:paraId="693AB1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2021/08/14</w:t>
      </w:r>
    </w:p>
    <w:p w14:paraId="0BAF4FF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聖恵方99</w:t>
      </w:r>
    </w:p>
    <w:p w14:paraId="5F9BEE3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鳴不能言</w:t>
      </w:r>
    </w:p>
    <w:p w14:paraId="7C0F21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B73E4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喘不能言</w:t>
      </w:r>
    </w:p>
    <w:p w14:paraId="581EBBFC" w14:textId="77777777" w:rsidR="00723A9F" w:rsidRPr="00723A9F" w:rsidRDefault="00723A9F" w:rsidP="00723A9F">
      <w:pPr>
        <w:pStyle w:val="a3"/>
        <w:rPr>
          <w:rFonts w:ascii="ＭＳ ゴシック" w:eastAsia="ＭＳ ゴシック" w:hAnsi="ＭＳ ゴシック" w:cs="ＭＳ ゴシック"/>
        </w:rPr>
      </w:pPr>
    </w:p>
    <w:p w14:paraId="2E1E8F16" w14:textId="77777777" w:rsidR="00723A9F" w:rsidRPr="00723A9F" w:rsidRDefault="00723A9F" w:rsidP="00723A9F">
      <w:pPr>
        <w:pStyle w:val="a3"/>
        <w:rPr>
          <w:rFonts w:ascii="ＭＳ ゴシック" w:eastAsia="ＭＳ ゴシック" w:hAnsi="ＭＳ ゴシック" w:cs="ＭＳ ゴシック"/>
        </w:rPr>
      </w:pPr>
    </w:p>
    <w:p w14:paraId="6563FEF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2021/08/31</w:t>
      </w:r>
    </w:p>
    <w:p w14:paraId="4839C1AB" w14:textId="77777777" w:rsidR="00723A9F" w:rsidRPr="00723A9F" w:rsidRDefault="00723A9F" w:rsidP="00723A9F">
      <w:pPr>
        <w:pStyle w:val="a3"/>
        <w:rPr>
          <w:rFonts w:ascii="ＭＳ ゴシック" w:eastAsia="ＭＳ ゴシック" w:hAnsi="ＭＳ ゴシック" w:cs="ＭＳ ゴシック"/>
        </w:rPr>
      </w:pPr>
    </w:p>
    <w:p w14:paraId="6AC798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聖恵方99</w:t>
      </w:r>
    </w:p>
    <w:p w14:paraId="063F09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酒浙悪寒</w:t>
      </w:r>
    </w:p>
    <w:p w14:paraId="3B6809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13C135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酒淅悪寒</w:t>
      </w:r>
    </w:p>
    <w:p w14:paraId="18BEF9A7" w14:textId="77777777" w:rsidR="00723A9F" w:rsidRPr="00723A9F" w:rsidRDefault="00723A9F" w:rsidP="00723A9F">
      <w:pPr>
        <w:pStyle w:val="a3"/>
        <w:rPr>
          <w:rFonts w:ascii="ＭＳ ゴシック" w:eastAsia="ＭＳ ゴシック" w:hAnsi="ＭＳ ゴシック" w:cs="ＭＳ ゴシック"/>
        </w:rPr>
      </w:pPr>
    </w:p>
    <w:p w14:paraId="717C379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2021/09/09</w:t>
      </w:r>
    </w:p>
    <w:p w14:paraId="456E41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婦人産後疾</w:t>
      </w:r>
    </w:p>
    <w:p w14:paraId="31D39FA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1EA0561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婦人産餘疾</w:t>
      </w:r>
    </w:p>
    <w:p w14:paraId="0814297F" w14:textId="77777777" w:rsidR="00723A9F" w:rsidRPr="00723A9F" w:rsidRDefault="00723A9F" w:rsidP="00723A9F">
      <w:pPr>
        <w:pStyle w:val="a3"/>
        <w:rPr>
          <w:rFonts w:ascii="ＭＳ ゴシック" w:eastAsia="ＭＳ ゴシック" w:hAnsi="ＭＳ ゴシック" w:cs="ＭＳ ゴシック"/>
        </w:rPr>
      </w:pPr>
    </w:p>
    <w:p w14:paraId="08889EE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2021/09/11　『外台』申脈（BL62）</w:t>
      </w:r>
    </w:p>
    <w:p w14:paraId="7C445BA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脛中熇熇然</w:t>
      </w:r>
    </w:p>
    <w:p w14:paraId="657E0DA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FDED2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脛中</w:t>
      </w:r>
      <w:r w:rsidRPr="00723A9F">
        <w:rPr>
          <w:rFonts w:ascii="Microsoft JhengHei" w:eastAsia="Microsoft JhengHei" w:hAnsi="Microsoft JhengHei" w:cs="Microsoft JhengHei" w:hint="eastAsia"/>
        </w:rPr>
        <w:t>燆燆</w:t>
      </w:r>
      <w:r w:rsidRPr="00723A9F">
        <w:rPr>
          <w:rFonts w:ascii="ＭＳ ゴシック" w:eastAsia="ＭＳ ゴシック" w:hAnsi="ＭＳ ゴシック" w:cs="ＭＳ ゴシック" w:hint="eastAsia"/>
        </w:rPr>
        <w:t>然</w:t>
      </w:r>
    </w:p>
    <w:p w14:paraId="12310022" w14:textId="77777777" w:rsidR="00723A9F" w:rsidRPr="00723A9F" w:rsidRDefault="00723A9F" w:rsidP="00723A9F">
      <w:pPr>
        <w:pStyle w:val="a3"/>
        <w:rPr>
          <w:rFonts w:ascii="ＭＳ ゴシック" w:eastAsia="ＭＳ ゴシック" w:hAnsi="ＭＳ ゴシック" w:cs="ＭＳ ゴシック"/>
        </w:rPr>
      </w:pPr>
    </w:p>
    <w:p w14:paraId="7CDEC348" w14:textId="77777777" w:rsidR="00723A9F" w:rsidRPr="00723A9F" w:rsidRDefault="00723A9F" w:rsidP="00723A9F">
      <w:pPr>
        <w:pStyle w:val="a3"/>
        <w:rPr>
          <w:rFonts w:ascii="ＭＳ ゴシック" w:eastAsia="ＭＳ ゴシック" w:hAnsi="ＭＳ ゴシック" w:cs="ＭＳ ゴシック"/>
        </w:rPr>
      </w:pPr>
    </w:p>
    <w:p w14:paraId="08F6A46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2021/09/12　医心方の外関(TE5)</w:t>
      </w:r>
    </w:p>
    <w:p w14:paraId="790EF2C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耳淖淖</w:t>
      </w:r>
    </w:p>
    <w:p w14:paraId="4D851FA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71B1AD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耳淳淳</w:t>
      </w:r>
    </w:p>
    <w:p w14:paraId="35E24CAE" w14:textId="77777777" w:rsidR="00723A9F" w:rsidRPr="00723A9F" w:rsidRDefault="00723A9F" w:rsidP="00723A9F">
      <w:pPr>
        <w:pStyle w:val="a3"/>
        <w:rPr>
          <w:rFonts w:ascii="ＭＳ ゴシック" w:eastAsia="ＭＳ ゴシック" w:hAnsi="ＭＳ ゴシック" w:cs="ＭＳ ゴシック"/>
        </w:rPr>
      </w:pPr>
    </w:p>
    <w:p w14:paraId="45A4721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2021/09/14　『外台』侠谿</w:t>
      </w:r>
    </w:p>
    <w:p w14:paraId="50BAF0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寒逆泣出</w:t>
      </w:r>
    </w:p>
    <w:p w14:paraId="2EBB2E8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DF532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逆寒泣出</w:t>
      </w:r>
    </w:p>
    <w:p w14:paraId="22AAFE67" w14:textId="77777777" w:rsidR="00723A9F" w:rsidRPr="00723A9F" w:rsidRDefault="00723A9F" w:rsidP="00723A9F">
      <w:pPr>
        <w:pStyle w:val="a3"/>
        <w:rPr>
          <w:rFonts w:ascii="ＭＳ ゴシック" w:eastAsia="ＭＳ ゴシック" w:hAnsi="ＭＳ ゴシック" w:cs="ＭＳ ゴシック"/>
        </w:rPr>
      </w:pPr>
    </w:p>
    <w:p w14:paraId="14EE68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2021/09/15　外台の復溜(KI7)</w:t>
      </w:r>
    </w:p>
    <w:p w14:paraId="19324B4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足跗寒不能自温．䐜脹</w:t>
      </w:r>
    </w:p>
    <w:p w14:paraId="397DBC0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7A23F7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足䯒寒不能自温．腹䐜</w:t>
      </w:r>
    </w:p>
    <w:p w14:paraId="16698E8D" w14:textId="77777777" w:rsidR="00723A9F" w:rsidRPr="00723A9F" w:rsidRDefault="00723A9F" w:rsidP="00723A9F">
      <w:pPr>
        <w:pStyle w:val="a3"/>
        <w:rPr>
          <w:rFonts w:ascii="ＭＳ ゴシック" w:eastAsia="ＭＳ ゴシック" w:hAnsi="ＭＳ ゴシック" w:cs="ＭＳ ゴシック"/>
        </w:rPr>
      </w:pPr>
    </w:p>
    <w:p w14:paraId="6A8E74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2021/09/16　医心方</w:t>
      </w:r>
    </w:p>
    <w:p w14:paraId="76101624" w14:textId="77777777" w:rsidR="00723A9F" w:rsidRPr="00723A9F" w:rsidRDefault="00723A9F" w:rsidP="00723A9F">
      <w:pPr>
        <w:pStyle w:val="a3"/>
        <w:rPr>
          <w:rFonts w:ascii="ＭＳ ゴシック" w:eastAsia="ＭＳ ゴシック" w:hAnsi="ＭＳ ゴシック" w:cs="ＭＳ ゴシック"/>
        </w:rPr>
      </w:pP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．遺溺．鼠鼷痛</w:t>
      </w:r>
    </w:p>
    <w:p w14:paraId="622E6C6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A024320" w14:textId="77777777" w:rsidR="00723A9F" w:rsidRPr="00723A9F" w:rsidRDefault="00723A9F" w:rsidP="00723A9F">
      <w:pPr>
        <w:pStyle w:val="a3"/>
        <w:rPr>
          <w:rFonts w:ascii="ＭＳ ゴシック" w:eastAsia="ＭＳ ゴシック" w:hAnsi="ＭＳ ゴシック" w:cs="ＭＳ ゴシック"/>
        </w:rPr>
      </w:pPr>
      <w:r w:rsidRPr="00723A9F">
        <w:rPr>
          <w:rFonts w:ascii="MingLiU-ExtB" w:eastAsia="MingLiU-ExtB" w:hAnsi="MingLiU-ExtB" w:cs="MingLiU-ExtB" w:hint="eastAsia"/>
        </w:rPr>
        <w:t>𤸇</w:t>
      </w:r>
      <w:r w:rsidRPr="00723A9F">
        <w:rPr>
          <w:rFonts w:ascii="ＭＳ ゴシック" w:eastAsia="ＭＳ ゴシック" w:hAnsi="ＭＳ ゴシック" w:cs="ＭＳ ゴシック"/>
        </w:rPr>
        <w:t>．遺溺．鼠</w:t>
      </w:r>
      <w:r w:rsidRPr="00723A9F">
        <w:rPr>
          <w:rFonts w:ascii="MingLiU-ExtB" w:eastAsia="MingLiU-ExtB" w:hAnsi="MingLiU-ExtB" w:cs="MingLiU-ExtB" w:hint="eastAsia"/>
        </w:rPr>
        <w:t>𪖈</w:t>
      </w:r>
      <w:r w:rsidRPr="00723A9F">
        <w:rPr>
          <w:rFonts w:ascii="ＭＳ ゴシック" w:eastAsia="ＭＳ ゴシック" w:hAnsi="ＭＳ ゴシック" w:cs="ＭＳ ゴシック"/>
        </w:rPr>
        <w:t>痛</w:t>
      </w:r>
    </w:p>
    <w:p w14:paraId="33D5FEF0" w14:textId="77777777" w:rsidR="00723A9F" w:rsidRPr="00723A9F" w:rsidRDefault="00723A9F" w:rsidP="00723A9F">
      <w:pPr>
        <w:pStyle w:val="a3"/>
        <w:rPr>
          <w:rFonts w:ascii="ＭＳ ゴシック" w:eastAsia="ＭＳ ゴシック" w:hAnsi="ＭＳ ゴシック" w:cs="ＭＳ ゴシック"/>
        </w:rPr>
      </w:pPr>
    </w:p>
    <w:p w14:paraId="33A20EA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2021/09/17</w:t>
      </w:r>
    </w:p>
    <w:p w14:paraId="6B1847B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齦口噤僻</w:t>
      </w:r>
    </w:p>
    <w:p w14:paraId="1D83789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7B7101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齗口噤僻</w:t>
      </w:r>
    </w:p>
    <w:p w14:paraId="24F192F5" w14:textId="77777777" w:rsidR="00723A9F" w:rsidRPr="00792714" w:rsidRDefault="00723A9F" w:rsidP="00723A9F">
      <w:pPr>
        <w:pStyle w:val="a3"/>
        <w:rPr>
          <w:rFonts w:ascii="ＭＳ ゴシック" w:eastAsia="ＭＳ ゴシック" w:hAnsi="ＭＳ ゴシック" w:cs="ＭＳ ゴシック"/>
        </w:rPr>
      </w:pPr>
    </w:p>
    <w:p w14:paraId="629F8ED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2021/09/19　外台　勞宮</w:t>
      </w:r>
    </w:p>
    <w:p w14:paraId="1E3836D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心中善悲</w:t>
      </w:r>
    </w:p>
    <w:p w14:paraId="6D9C69F6"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499E16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中心善悲</w:t>
      </w:r>
    </w:p>
    <w:p w14:paraId="3E680601" w14:textId="77777777" w:rsidR="00723A9F" w:rsidRPr="00723A9F" w:rsidRDefault="00723A9F" w:rsidP="00723A9F">
      <w:pPr>
        <w:pStyle w:val="a3"/>
        <w:rPr>
          <w:rFonts w:ascii="ＭＳ ゴシック" w:eastAsia="ＭＳ ゴシック" w:hAnsi="ＭＳ ゴシック" w:cs="ＭＳ ゴシック"/>
        </w:rPr>
      </w:pPr>
    </w:p>
    <w:p w14:paraId="37BB1DF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2021/09/20</w:t>
      </w:r>
    </w:p>
    <w:p w14:paraId="20788EA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胛中臂酸</w:t>
      </w:r>
    </w:p>
    <w:p w14:paraId="4C04756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6219C69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甲中臂酸</w:t>
      </w:r>
    </w:p>
    <w:p w14:paraId="11E56415" w14:textId="77777777" w:rsidR="00723A9F" w:rsidRPr="00723A9F" w:rsidRDefault="00723A9F" w:rsidP="00723A9F">
      <w:pPr>
        <w:pStyle w:val="a3"/>
        <w:rPr>
          <w:rFonts w:ascii="ＭＳ ゴシック" w:eastAsia="ＭＳ ゴシック" w:hAnsi="ＭＳ ゴシック" w:cs="ＭＳ ゴシック"/>
        </w:rPr>
      </w:pPr>
    </w:p>
    <w:p w14:paraId="283D3473" w14:textId="77777777" w:rsidR="00723A9F" w:rsidRPr="00723A9F" w:rsidRDefault="00723A9F" w:rsidP="00723A9F">
      <w:pPr>
        <w:pStyle w:val="a3"/>
        <w:rPr>
          <w:rFonts w:ascii="ＭＳ ゴシック" w:eastAsia="ＭＳ ゴシック" w:hAnsi="ＭＳ ゴシック" w:cs="ＭＳ ゴシック"/>
        </w:rPr>
      </w:pPr>
    </w:p>
    <w:p w14:paraId="4F11E9C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2021/09/21</w:t>
      </w:r>
    </w:p>
    <w:p w14:paraId="7D436F5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胆眩．寒厥．手臂痛．善驚．妄言．面赤泣出．&amp;10-02;●腋門主之．【甲乙／校本】</w:t>
      </w:r>
    </w:p>
    <w:p w14:paraId="1F13E90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59DE710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眩．寒厥．手臂痛．胆善驚．妄言．面赤泣出．&amp;10-02;●腋門主之．【甲乙／校本】</w:t>
      </w:r>
    </w:p>
    <w:p w14:paraId="45A3E793" w14:textId="77777777" w:rsidR="00723A9F" w:rsidRPr="00723A9F" w:rsidRDefault="00723A9F" w:rsidP="00723A9F">
      <w:pPr>
        <w:pStyle w:val="a3"/>
        <w:rPr>
          <w:rFonts w:ascii="ＭＳ ゴシック" w:eastAsia="ＭＳ ゴシック" w:hAnsi="ＭＳ ゴシック" w:cs="ＭＳ ゴシック"/>
        </w:rPr>
      </w:pPr>
    </w:p>
    <w:p w14:paraId="3BF7C2C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2021/09/22</w:t>
      </w:r>
    </w:p>
    <w:p w14:paraId="2AF9087E" w14:textId="77777777" w:rsidR="00723A9F" w:rsidRPr="00723A9F" w:rsidRDefault="00723A9F" w:rsidP="00723A9F">
      <w:pPr>
        <w:pStyle w:val="a3"/>
        <w:rPr>
          <w:rFonts w:ascii="ＭＳ ゴシック" w:eastAsia="ＭＳ ゴシック" w:hAnsi="ＭＳ ゴシック" w:cs="ＭＳ ゴシック"/>
        </w:rPr>
      </w:pPr>
    </w:p>
    <w:p w14:paraId="2EC7915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目乾項痛　　　【聖恵方099】少沢</w:t>
      </w:r>
    </w:p>
    <w:p w14:paraId="391F2F4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7C64FE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口乾項痛</w:t>
      </w:r>
    </w:p>
    <w:p w14:paraId="4990A431" w14:textId="77777777" w:rsidR="00723A9F" w:rsidRPr="00792714" w:rsidRDefault="00723A9F" w:rsidP="00723A9F">
      <w:pPr>
        <w:pStyle w:val="a3"/>
        <w:rPr>
          <w:rFonts w:ascii="ＭＳ ゴシック" w:eastAsia="ＭＳ ゴシック" w:hAnsi="ＭＳ ゴシック" w:cs="ＭＳ ゴシック"/>
        </w:rPr>
      </w:pPr>
    </w:p>
    <w:p w14:paraId="4CF7C6D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2021/09/24</w:t>
      </w:r>
    </w:p>
    <w:p w14:paraId="5893F4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&amp;02-06;●偏歴．手陽明絡．在腕後三寸．灸三壮．○主．風瘧汗不出．寒熱．風痛汗不出．</w:t>
      </w:r>
      <w:r w:rsidRPr="00723A9F">
        <w:rPr>
          <w:rFonts w:ascii="MingLiU-ExtB" w:eastAsia="MingLiU-ExtB" w:hAnsi="MingLiU-ExtB" w:cs="MingLiU-ExtB" w:hint="eastAsia"/>
        </w:rPr>
        <w:t>𥌰</w:t>
      </w:r>
      <w:r w:rsidRPr="00723A9F">
        <w:rPr>
          <w:rFonts w:ascii="ＭＳ ゴシック" w:eastAsia="ＭＳ ゴシック" w:hAnsi="ＭＳ ゴシック" w:cs="ＭＳ ゴシック"/>
        </w:rPr>
        <w:t>目．目</w:t>
      </w:r>
      <w:r w:rsidRPr="00723A9F">
        <w:rPr>
          <w:rFonts w:ascii="MingLiU-ExtB" w:eastAsia="MingLiU-ExtB" w:hAnsi="MingLiU-ExtB" w:cs="MingLiU-ExtB" w:hint="eastAsia"/>
        </w:rPr>
        <w:t>𥇀𥇀</w:t>
      </w:r>
      <w:r w:rsidRPr="00723A9F">
        <w:rPr>
          <w:rFonts w:ascii="ＭＳ ゴシック" w:eastAsia="ＭＳ ゴシック" w:hAnsi="ＭＳ ゴシック" w:cs="ＭＳ ゴシック"/>
        </w:rPr>
        <w:t>．癲疾多言．耳鳴．口僻頬腫．実則聾．喉痺不能言．歯齲痛．鼻鼽衄．虚則痺膈．【外台】</w:t>
      </w:r>
    </w:p>
    <w:p w14:paraId="3F0B6CE4" w14:textId="77777777" w:rsidR="00723A9F" w:rsidRPr="00723A9F" w:rsidRDefault="00723A9F" w:rsidP="00723A9F">
      <w:pPr>
        <w:pStyle w:val="a3"/>
        <w:rPr>
          <w:rFonts w:ascii="ＭＳ ゴシック" w:eastAsia="ＭＳ ゴシック" w:hAnsi="ＭＳ ゴシック" w:cs="ＭＳ ゴシック"/>
        </w:rPr>
      </w:pPr>
    </w:p>
    <w:p w14:paraId="345D3B0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2021/10/14　外台の京骨(BL64)</w:t>
      </w:r>
    </w:p>
    <w:p w14:paraId="77AF1B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瘈</w:t>
      </w:r>
      <w:r w:rsidRPr="00723A9F">
        <w:rPr>
          <w:rFonts w:ascii="Malgun Gothic" w:eastAsia="Malgun Gothic" w:hAnsi="Malgun Gothic" w:cs="Malgun Gothic" w:hint="eastAsia"/>
        </w:rPr>
        <w:t>㿅</w:t>
      </w:r>
      <w:r w:rsidRPr="00723A9F">
        <w:rPr>
          <w:rFonts w:ascii="ＭＳ ゴシック" w:eastAsia="ＭＳ ゴシック" w:hAnsi="ＭＳ ゴシック" w:cs="ＭＳ ゴシック" w:hint="eastAsia"/>
        </w:rPr>
        <w:t xml:space="preserve">　</w:t>
      </w:r>
      <w:r w:rsidRPr="00723A9F">
        <w:rPr>
          <w:rFonts w:ascii="ＭＳ ゴシック" w:eastAsia="ＭＳ ゴシック" w:hAnsi="ＭＳ ゴシック" w:cs="ＭＳ ゴシック"/>
        </w:rPr>
        <w:t>→瘈瘲</w:t>
      </w:r>
    </w:p>
    <w:p w14:paraId="13BE8C57" w14:textId="77777777" w:rsidR="00723A9F" w:rsidRPr="00723A9F" w:rsidRDefault="00723A9F" w:rsidP="00723A9F">
      <w:pPr>
        <w:pStyle w:val="a3"/>
        <w:rPr>
          <w:rFonts w:ascii="ＭＳ ゴシック" w:eastAsia="ＭＳ ゴシック" w:hAnsi="ＭＳ ゴシック" w:cs="ＭＳ ゴシック"/>
        </w:rPr>
      </w:pPr>
    </w:p>
    <w:p w14:paraId="101A97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2021/11/10</w:t>
      </w:r>
    </w:p>
    <w:p w14:paraId="67418E5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心下有膈　→心下有隔</w:t>
      </w:r>
    </w:p>
    <w:p w14:paraId="58FFA11C" w14:textId="77777777" w:rsidR="00723A9F" w:rsidRPr="00723A9F" w:rsidRDefault="00723A9F" w:rsidP="00723A9F">
      <w:pPr>
        <w:pStyle w:val="a3"/>
        <w:rPr>
          <w:rFonts w:ascii="ＭＳ ゴシック" w:eastAsia="ＭＳ ゴシック" w:hAnsi="ＭＳ ゴシック" w:cs="ＭＳ ゴシック"/>
        </w:rPr>
      </w:pPr>
    </w:p>
    <w:p w14:paraId="61D49DC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膈嘔→隔嘔</w:t>
      </w:r>
    </w:p>
    <w:p w14:paraId="34B545F0" w14:textId="77777777" w:rsidR="00723A9F" w:rsidRPr="00723A9F" w:rsidRDefault="00723A9F" w:rsidP="00723A9F">
      <w:pPr>
        <w:pStyle w:val="a3"/>
        <w:rPr>
          <w:rFonts w:ascii="ＭＳ ゴシック" w:eastAsia="ＭＳ ゴシック" w:hAnsi="ＭＳ ゴシック" w:cs="ＭＳ ゴシック"/>
        </w:rPr>
      </w:pPr>
    </w:p>
    <w:p w14:paraId="2948EAF2" w14:textId="77777777" w:rsidR="00723A9F" w:rsidRPr="00723A9F" w:rsidRDefault="00723A9F" w:rsidP="00723A9F">
      <w:pPr>
        <w:pStyle w:val="a3"/>
        <w:rPr>
          <w:rFonts w:ascii="ＭＳ ゴシック" w:eastAsia="ＭＳ ゴシック" w:hAnsi="ＭＳ ゴシック" w:cs="ＭＳ ゴシック"/>
        </w:rPr>
      </w:pPr>
    </w:p>
    <w:p w14:paraId="6D6A08D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2021/11/13</w:t>
      </w:r>
    </w:p>
    <w:p w14:paraId="17E1685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尺厥→尸厥</w:t>
      </w:r>
    </w:p>
    <w:p w14:paraId="3D6D65DE" w14:textId="77777777" w:rsidR="00723A9F" w:rsidRPr="00792714" w:rsidRDefault="00723A9F" w:rsidP="00723A9F">
      <w:pPr>
        <w:pStyle w:val="a3"/>
        <w:rPr>
          <w:rFonts w:ascii="ＭＳ ゴシック" w:eastAsia="ＭＳ ゴシック" w:hAnsi="ＭＳ ゴシック" w:cs="ＭＳ ゴシック"/>
        </w:rPr>
      </w:pPr>
    </w:p>
    <w:p w14:paraId="28E9C45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2021/12/21</w:t>
      </w:r>
    </w:p>
    <w:p w14:paraId="2B1D735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『外台』筋縮→縮筋</w:t>
      </w:r>
    </w:p>
    <w:p w14:paraId="23DF1D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『千金』命門．在十四椎下節間　→命門．在第十四椎下節間</w:t>
      </w:r>
    </w:p>
    <w:p w14:paraId="417442D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『医心方』</w:t>
      </w:r>
    </w:p>
    <w:p w14:paraId="2434A4C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命門．一穴．一名属累．在十四椎節下間</w:t>
      </w:r>
    </w:p>
    <w:p w14:paraId="12A1E6A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681B047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命門．一穴．一名属累．在第十四椎節下間</w:t>
      </w:r>
    </w:p>
    <w:p w14:paraId="6F86201D" w14:textId="77777777" w:rsidR="00723A9F" w:rsidRPr="00723A9F" w:rsidRDefault="00723A9F" w:rsidP="00723A9F">
      <w:pPr>
        <w:pStyle w:val="a3"/>
        <w:rPr>
          <w:rFonts w:ascii="ＭＳ ゴシック" w:eastAsia="ＭＳ ゴシック" w:hAnsi="ＭＳ ゴシック" w:cs="ＭＳ ゴシック"/>
        </w:rPr>
      </w:pPr>
    </w:p>
    <w:p w14:paraId="078AFA2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『銅人』</w:t>
      </w:r>
    </w:p>
    <w:p w14:paraId="79ABDA0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挟脊起肉→侠脊起肉</w:t>
      </w:r>
    </w:p>
    <w:p w14:paraId="50D7FDEE" w14:textId="77777777" w:rsidR="00723A9F" w:rsidRPr="00723A9F" w:rsidRDefault="00723A9F" w:rsidP="00723A9F">
      <w:pPr>
        <w:pStyle w:val="a3"/>
        <w:rPr>
          <w:rFonts w:ascii="ＭＳ ゴシック" w:eastAsia="ＭＳ ゴシック" w:hAnsi="ＭＳ ゴシック" w:cs="ＭＳ ゴシック"/>
        </w:rPr>
      </w:pPr>
    </w:p>
    <w:p w14:paraId="0935871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2021/12/25</w:t>
      </w:r>
    </w:p>
    <w:p w14:paraId="658BC8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w:t>
      </w:r>
    </w:p>
    <w:p w14:paraId="3E8A81B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結喉上．舌本下</w:t>
      </w:r>
    </w:p>
    <w:p w14:paraId="629F4BDB"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142DEC8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結喉上．舌本</w:t>
      </w:r>
    </w:p>
    <w:p w14:paraId="40D6991B" w14:textId="77777777" w:rsidR="00723A9F" w:rsidRPr="00723A9F" w:rsidRDefault="00723A9F" w:rsidP="00723A9F">
      <w:pPr>
        <w:pStyle w:val="a3"/>
        <w:rPr>
          <w:rFonts w:ascii="ＭＳ ゴシック" w:eastAsia="ＭＳ ゴシック" w:hAnsi="ＭＳ ゴシック" w:cs="ＭＳ ゴシック"/>
        </w:rPr>
      </w:pPr>
    </w:p>
    <w:p w14:paraId="03BC79E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w:t>
      </w:r>
    </w:p>
    <w:p w14:paraId="709D454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天牖．在頚筋間</w:t>
      </w:r>
    </w:p>
    <w:p w14:paraId="5C77444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66842EE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天牖．在頚筋</w:t>
      </w:r>
    </w:p>
    <w:p w14:paraId="7807B066" w14:textId="77777777" w:rsidR="00723A9F" w:rsidRPr="00723A9F" w:rsidRDefault="00723A9F" w:rsidP="00723A9F">
      <w:pPr>
        <w:pStyle w:val="a3"/>
        <w:rPr>
          <w:rFonts w:ascii="ＭＳ ゴシック" w:eastAsia="ＭＳ ゴシック" w:hAnsi="ＭＳ ゴシック" w:cs="ＭＳ ゴシック"/>
        </w:rPr>
      </w:pPr>
    </w:p>
    <w:p w14:paraId="5A07358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w:t>
      </w:r>
    </w:p>
    <w:p w14:paraId="619CB13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天容．在耳下曲頬後．手太陽脈気所発</w:t>
      </w:r>
    </w:p>
    <w:p w14:paraId="53466D0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4FD1A9A4"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天容．在耳下曲頬後．手少陽脈気所発</w:t>
      </w:r>
    </w:p>
    <w:p w14:paraId="3965DB56" w14:textId="77777777" w:rsidR="00723A9F" w:rsidRPr="00723A9F" w:rsidRDefault="00723A9F" w:rsidP="00723A9F">
      <w:pPr>
        <w:pStyle w:val="a3"/>
        <w:rPr>
          <w:rFonts w:ascii="ＭＳ ゴシック" w:eastAsia="ＭＳ ゴシック" w:hAnsi="ＭＳ ゴシック" w:cs="ＭＳ ゴシック"/>
        </w:rPr>
      </w:pPr>
    </w:p>
    <w:p w14:paraId="139C352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『外台』</w:t>
      </w:r>
    </w:p>
    <w:p w14:paraId="6AAFFAD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気舎．在頚直人迎下．</w:t>
      </w:r>
    </w:p>
    <w:p w14:paraId="7C3837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13C241F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気舎．在頚直人迎．</w:t>
      </w:r>
    </w:p>
    <w:p w14:paraId="1E697015" w14:textId="77777777" w:rsidR="00723A9F" w:rsidRPr="00723A9F" w:rsidRDefault="00723A9F" w:rsidP="00723A9F">
      <w:pPr>
        <w:pStyle w:val="a3"/>
        <w:rPr>
          <w:rFonts w:ascii="ＭＳ ゴシック" w:eastAsia="ＭＳ ゴシック" w:hAnsi="ＭＳ ゴシック" w:cs="ＭＳ ゴシック"/>
        </w:rPr>
      </w:pPr>
    </w:p>
    <w:p w14:paraId="4DFD96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2023/08/04　外台秘要方：校正</w:t>
      </w:r>
    </w:p>
    <w:p w14:paraId="148FAAD1"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膿腿脚不随</w:t>
      </w:r>
    </w:p>
    <w:p w14:paraId="6698D41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w:t>
      </w:r>
    </w:p>
    <w:p w14:paraId="100C563D" w14:textId="77777777" w:rsidR="00723A9F" w:rsidRPr="00723A9F" w:rsidRDefault="00723A9F" w:rsidP="00723A9F">
      <w:pPr>
        <w:pStyle w:val="a3"/>
        <w:rPr>
          <w:rFonts w:ascii="ＭＳ ゴシック" w:eastAsia="ＭＳ ゴシック" w:hAnsi="ＭＳ ゴシック" w:cs="ＭＳ ゴシック"/>
        </w:rPr>
      </w:pPr>
      <w:r w:rsidRPr="00723A9F">
        <w:rPr>
          <w:rFonts w:ascii="Microsoft JhengHei" w:eastAsia="Microsoft JhengHei" w:hAnsi="Microsoft JhengHei" w:cs="Microsoft JhengHei" w:hint="eastAsia"/>
        </w:rPr>
        <w:t>腲</w:t>
      </w:r>
      <w:r w:rsidRPr="00723A9F">
        <w:rPr>
          <w:rFonts w:ascii="ＭＳ ゴシック" w:eastAsia="ＭＳ ゴシック" w:hAnsi="ＭＳ ゴシック" w:cs="ＭＳ ゴシック" w:hint="eastAsia"/>
        </w:rPr>
        <w:t>腿脚不随</w:t>
      </w:r>
    </w:p>
    <w:p w14:paraId="44550F44" w14:textId="77777777" w:rsidR="00723A9F" w:rsidRPr="00723A9F" w:rsidRDefault="00723A9F" w:rsidP="00723A9F">
      <w:pPr>
        <w:pStyle w:val="a3"/>
        <w:rPr>
          <w:rFonts w:ascii="ＭＳ ゴシック" w:eastAsia="ＭＳ ゴシック" w:hAnsi="ＭＳ ゴシック" w:cs="ＭＳ ゴシック"/>
        </w:rPr>
      </w:pPr>
    </w:p>
    <w:p w14:paraId="0E378AE2" w14:textId="77777777" w:rsidR="00723A9F" w:rsidRPr="00723A9F" w:rsidRDefault="00723A9F" w:rsidP="00723A9F">
      <w:pPr>
        <w:pStyle w:val="a3"/>
        <w:rPr>
          <w:rFonts w:ascii="ＭＳ ゴシック" w:eastAsia="ＭＳ ゴシック" w:hAnsi="ＭＳ ゴシック" w:cs="ＭＳ ゴシック"/>
        </w:rPr>
      </w:pPr>
    </w:p>
    <w:p w14:paraId="03D7B827"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2023/08/07</w:t>
      </w:r>
    </w:p>
    <w:p w14:paraId="05C05E8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小児陰腫、灸（&amp;00●内崑崙）二穴各三壮、在外踝後五分筋骨間陥者中、</w:t>
      </w:r>
    </w:p>
    <w:p w14:paraId="3FF80B68"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29DA79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小児陰腫、灸（&amp;00●内崑崙）二穴各三壮、在内踝後五分筋骨間陥者中、</w:t>
      </w:r>
    </w:p>
    <w:p w14:paraId="3D81C809" w14:textId="77777777" w:rsidR="00723A9F" w:rsidRPr="00723A9F" w:rsidRDefault="00723A9F" w:rsidP="00723A9F">
      <w:pPr>
        <w:pStyle w:val="a3"/>
        <w:rPr>
          <w:rFonts w:ascii="ＭＳ ゴシック" w:eastAsia="ＭＳ ゴシック" w:hAnsi="ＭＳ ゴシック" w:cs="ＭＳ ゴシック"/>
        </w:rPr>
      </w:pPr>
    </w:p>
    <w:p w14:paraId="36E3D65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2023/08/12</w:t>
      </w:r>
    </w:p>
    <w:p w14:paraId="5DA19B1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失枕頭重頭痛</w:t>
      </w:r>
    </w:p>
    <w:p w14:paraId="1BC8C8D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00CE562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失枕頭重項痛</w:t>
      </w:r>
    </w:p>
    <w:p w14:paraId="06CC9CF2" w14:textId="77777777" w:rsidR="00723A9F" w:rsidRPr="00723A9F" w:rsidRDefault="00723A9F" w:rsidP="00723A9F">
      <w:pPr>
        <w:pStyle w:val="a3"/>
        <w:rPr>
          <w:rFonts w:ascii="ＭＳ ゴシック" w:eastAsia="ＭＳ ゴシック" w:hAnsi="ＭＳ ゴシック" w:cs="ＭＳ ゴシック"/>
        </w:rPr>
      </w:pPr>
    </w:p>
    <w:p w14:paraId="72ADA3E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2023/10/09</w:t>
      </w:r>
    </w:p>
    <w:p w14:paraId="0A762F9A"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婦人経水不利下．抵当湯主之．（KINKI）</w:t>
      </w:r>
    </w:p>
    <w:p w14:paraId="730CCBE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湯液系は↓　細注をデータ化しない方針で作業していたが、これだけは入れた。</w:t>
      </w:r>
    </w:p>
    <w:p w14:paraId="4CF68BF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婦人経水不利下．抵当湯主之．（亦治男子膀胱満急，有瘀血者）（KINKI）</w:t>
      </w:r>
    </w:p>
    <w:p w14:paraId="296588E2" w14:textId="77777777" w:rsidR="00723A9F" w:rsidRPr="00723A9F" w:rsidRDefault="00723A9F" w:rsidP="00723A9F">
      <w:pPr>
        <w:pStyle w:val="a3"/>
        <w:rPr>
          <w:rFonts w:ascii="ＭＳ ゴシック" w:eastAsia="ＭＳ ゴシック" w:hAnsi="ＭＳ ゴシック" w:cs="ＭＳ ゴシック"/>
        </w:rPr>
      </w:pPr>
    </w:p>
    <w:p w14:paraId="3741186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2024/01/11</w:t>
      </w:r>
    </w:p>
    <w:p w14:paraId="5750DF49"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合成字は2つ処理済み</w:t>
      </w:r>
    </w:p>
    <w:p w14:paraId="5492C723"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〔骨+(循-行)〕　『大漢和辞典』にも無い</w:t>
      </w:r>
    </w:p>
    <w:p w14:paraId="1DEE7ED5"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→病在少腹有積．刺皮〔骨+(循-行)〕．以下至少腹而止．（SOMON）</w:t>
      </w:r>
    </w:p>
    <w:p w14:paraId="6184612E"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〔血+(浅-水)〕　『大漢和辞典』にも無い</w:t>
      </w:r>
    </w:p>
    <w:p w14:paraId="2E911D92"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→此所以候歳之風〔血+(浅-水)〕傷人者也．（R）</w:t>
      </w:r>
    </w:p>
    <w:p w14:paraId="1028272F" w14:textId="77777777" w:rsidR="00723A9F" w:rsidRPr="00723A9F" w:rsidRDefault="00723A9F" w:rsidP="00723A9F">
      <w:pPr>
        <w:pStyle w:val="a3"/>
        <w:rPr>
          <w:rFonts w:ascii="ＭＳ ゴシック" w:eastAsia="ＭＳ ゴシック" w:hAnsi="ＭＳ ゴシック" w:cs="ＭＳ ゴシック"/>
        </w:rPr>
      </w:pPr>
    </w:p>
    <w:p w14:paraId="6F73F1F0"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2024/06/27</w:t>
      </w:r>
    </w:p>
    <w:p w14:paraId="4E158969" w14:textId="77777777" w:rsidR="00723A9F" w:rsidRPr="00723A9F" w:rsidRDefault="00723A9F" w:rsidP="00723A9F">
      <w:pPr>
        <w:pStyle w:val="a3"/>
        <w:rPr>
          <w:rFonts w:ascii="ＭＳ ゴシック" w:eastAsia="ＭＳ ゴシック" w:hAnsi="ＭＳ ゴシック" w:cs="ＭＳ ゴシック"/>
        </w:rPr>
      </w:pPr>
    </w:p>
    <w:p w14:paraId="2B45597D"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&amp;03-35;●犢鼻．在膝臏下骬．上侠解大筋中．【千金要方】</w:t>
      </w:r>
    </w:p>
    <w:p w14:paraId="1E86C9CF"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 xml:space="preserve">　　　　　　　　　　　 ↓</w:t>
      </w:r>
    </w:p>
    <w:p w14:paraId="33F8C2EC" w14:textId="77777777" w:rsidR="00723A9F" w:rsidRPr="00723A9F" w:rsidRDefault="00723A9F" w:rsidP="00723A9F">
      <w:pPr>
        <w:pStyle w:val="a3"/>
        <w:rPr>
          <w:rFonts w:ascii="ＭＳ ゴシック" w:eastAsia="ＭＳ ゴシック" w:hAnsi="ＭＳ ゴシック" w:cs="ＭＳ ゴシック"/>
        </w:rPr>
      </w:pPr>
      <w:r w:rsidRPr="00723A9F">
        <w:rPr>
          <w:rFonts w:ascii="ＭＳ ゴシック" w:eastAsia="ＭＳ ゴシック" w:hAnsi="ＭＳ ゴシック" w:cs="ＭＳ ゴシック"/>
        </w:rPr>
        <w:t>&amp;03-35;●犢鼻．在膝臏下骭．上侠解大筋中．【千金要方】</w:t>
      </w:r>
    </w:p>
    <w:p w14:paraId="695A9E77" w14:textId="77777777" w:rsidR="00723A9F" w:rsidRDefault="00723A9F" w:rsidP="00723A9F">
      <w:pPr>
        <w:pStyle w:val="a3"/>
        <w:rPr>
          <w:rFonts w:ascii="ＭＳ ゴシック" w:eastAsia="ＭＳ ゴシック" w:hAnsi="ＭＳ ゴシック" w:cs="ＭＳ ゴシック"/>
        </w:rPr>
      </w:pPr>
    </w:p>
    <w:p w14:paraId="62B8823D" w14:textId="77777777" w:rsidR="00CE0A0A" w:rsidRPr="00CE0A0A" w:rsidRDefault="00CE0A0A" w:rsidP="00CE0A0A">
      <w:pPr>
        <w:pStyle w:val="a3"/>
        <w:rPr>
          <w:rFonts w:ascii="ＭＳ ゴシック" w:eastAsia="ＭＳ ゴシック" w:hAnsi="ＭＳ ゴシック" w:cs="ＭＳ ゴシック"/>
        </w:rPr>
      </w:pPr>
      <w:r w:rsidRPr="00CE0A0A">
        <w:rPr>
          <w:rFonts w:ascii="ＭＳ ゴシック" w:eastAsia="ＭＳ ゴシック" w:hAnsi="ＭＳ ゴシック" w:cs="ＭＳ ゴシック"/>
        </w:rPr>
        <w:t>2024/11/04</w:t>
      </w:r>
    </w:p>
    <w:p w14:paraId="5B693CCB" w14:textId="77777777" w:rsidR="00CE0A0A" w:rsidRPr="00CE0A0A" w:rsidRDefault="00CE0A0A" w:rsidP="00CE0A0A">
      <w:pPr>
        <w:pStyle w:val="a3"/>
        <w:rPr>
          <w:rFonts w:ascii="ＭＳ ゴシック" w:eastAsia="ＭＳ ゴシック" w:hAnsi="ＭＳ ゴシック" w:cs="ＭＳ ゴシック"/>
        </w:rPr>
      </w:pPr>
    </w:p>
    <w:p w14:paraId="6F4E2164" w14:textId="77777777" w:rsidR="00CE0A0A" w:rsidRPr="00CE0A0A" w:rsidRDefault="00CE0A0A" w:rsidP="00CE0A0A">
      <w:pPr>
        <w:pStyle w:val="a3"/>
        <w:rPr>
          <w:rFonts w:ascii="ＭＳ ゴシック" w:eastAsia="ＭＳ ゴシック" w:hAnsi="ＭＳ ゴシック" w:cs="ＭＳ ゴシック"/>
        </w:rPr>
      </w:pPr>
      <w:r w:rsidRPr="00CE0A0A">
        <w:rPr>
          <w:rFonts w:ascii="ＭＳ ゴシック" w:eastAsia="ＭＳ ゴシック" w:hAnsi="ＭＳ ゴシック" w:cs="ＭＳ ゴシック" w:hint="eastAsia"/>
        </w:rPr>
        <w:t>⇒</w:t>
      </w:r>
      <w:r w:rsidRPr="00CE0A0A">
        <w:rPr>
          <w:rFonts w:ascii="MingLiU-ExtB" w:eastAsia="MingLiU-ExtB" w:hAnsi="MingLiU-ExtB" w:cs="MingLiU-ExtB" w:hint="eastAsia"/>
        </w:rPr>
        <w:t>𩩻</w:t>
      </w:r>
      <w:r w:rsidRPr="00CE0A0A">
        <w:rPr>
          <w:rFonts w:ascii="ＭＳ ゴシック" w:eastAsia="ＭＳ ゴシック" w:hAnsi="ＭＳ ゴシック" w:cs="ＭＳ ゴシック" w:hint="eastAsia"/>
        </w:rPr>
        <w:t>（</w:t>
      </w:r>
      <w:r w:rsidRPr="00CE0A0A">
        <w:rPr>
          <w:rFonts w:ascii="ＭＳ ゴシック" w:eastAsia="ＭＳ ゴシック" w:hAnsi="ＭＳ ゴシック" w:cs="ＭＳ ゴシック"/>
        </w:rPr>
        <w:t>Unicode）発見</w:t>
      </w:r>
    </w:p>
    <w:p w14:paraId="08278CB6" w14:textId="77777777" w:rsidR="00CE0A0A" w:rsidRPr="00CE0A0A" w:rsidRDefault="00CE0A0A" w:rsidP="00723A9F">
      <w:pPr>
        <w:pStyle w:val="a3"/>
        <w:rPr>
          <w:rFonts w:ascii="ＭＳ ゴシック" w:eastAsia="ＭＳ ゴシック" w:hAnsi="ＭＳ ゴシック" w:cs="ＭＳ ゴシック" w:hint="eastAsia"/>
        </w:rPr>
      </w:pPr>
    </w:p>
    <w:sectPr w:rsidR="00CE0A0A" w:rsidRPr="00CE0A0A" w:rsidSect="00723A9F">
      <w:pgSz w:w="11906" w:h="16838"/>
      <w:pgMar w:top="1985" w:right="1979" w:bottom="1701" w:left="197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5F89D2" w14:textId="77777777" w:rsidR="00141C65" w:rsidRDefault="00141C65" w:rsidP="002D5C41">
      <w:r>
        <w:separator/>
      </w:r>
    </w:p>
  </w:endnote>
  <w:endnote w:type="continuationSeparator" w:id="0">
    <w:p w14:paraId="2266DB46" w14:textId="77777777" w:rsidR="00141C65" w:rsidRDefault="00141C65" w:rsidP="002D5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MingLiU-ExtB">
    <w:panose1 w:val="02020500000000000000"/>
    <w:charset w:val="88"/>
    <w:family w:val="roman"/>
    <w:pitch w:val="variable"/>
    <w:sig w:usb0="8000002F" w:usb1="0A080008" w:usb2="00000010" w:usb3="00000000" w:csb0="00100001"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16B278" w14:textId="77777777" w:rsidR="00141C65" w:rsidRDefault="00141C65" w:rsidP="002D5C41">
      <w:r>
        <w:separator/>
      </w:r>
    </w:p>
  </w:footnote>
  <w:footnote w:type="continuationSeparator" w:id="0">
    <w:p w14:paraId="011F9A0C" w14:textId="77777777" w:rsidR="00141C65" w:rsidRDefault="00141C65" w:rsidP="002D5C4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web"/>
  <w:zoom w:percent="180"/>
  <w:bordersDoNotSurroundHeader/>
  <w:bordersDoNotSurroundFooter/>
  <w:proofState w:spelling="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16DE"/>
    <w:rsid w:val="00100A8F"/>
    <w:rsid w:val="00140E8B"/>
    <w:rsid w:val="00141C65"/>
    <w:rsid w:val="001C6FB6"/>
    <w:rsid w:val="00203EEB"/>
    <w:rsid w:val="002117A9"/>
    <w:rsid w:val="002D5C41"/>
    <w:rsid w:val="00381471"/>
    <w:rsid w:val="003816DE"/>
    <w:rsid w:val="00520B15"/>
    <w:rsid w:val="005B05AE"/>
    <w:rsid w:val="00617EF4"/>
    <w:rsid w:val="006D0D55"/>
    <w:rsid w:val="00723A9F"/>
    <w:rsid w:val="007355FC"/>
    <w:rsid w:val="00792714"/>
    <w:rsid w:val="00872DA3"/>
    <w:rsid w:val="008F54A0"/>
    <w:rsid w:val="00927D12"/>
    <w:rsid w:val="009603C6"/>
    <w:rsid w:val="009B2A08"/>
    <w:rsid w:val="00A447EC"/>
    <w:rsid w:val="00AD1472"/>
    <w:rsid w:val="00B15BE0"/>
    <w:rsid w:val="00B7108B"/>
    <w:rsid w:val="00BF3340"/>
    <w:rsid w:val="00C319A2"/>
    <w:rsid w:val="00C41E4B"/>
    <w:rsid w:val="00CE0A0A"/>
    <w:rsid w:val="00D77C28"/>
    <w:rsid w:val="00FC1E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679C6E5"/>
  <w15:chartTrackingRefBased/>
  <w15:docId w15:val="{1C89393F-433F-411B-ABD8-6B228D63A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2D5C41"/>
    <w:pPr>
      <w:keepNext/>
      <w:outlineLvl w:val="0"/>
    </w:pPr>
    <w:rPr>
      <w:rFonts w:asciiTheme="majorHAnsi" w:eastAsiaTheme="majorEastAsia" w:hAnsiTheme="majorHAnsi" w:cstheme="majorBidi"/>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B207CC"/>
    <w:rPr>
      <w:rFonts w:asciiTheme="minorEastAsia" w:hAnsi="Courier New" w:cs="Courier New"/>
    </w:rPr>
  </w:style>
  <w:style w:type="character" w:customStyle="1" w:styleId="a4">
    <w:name w:val="書式なし (文字)"/>
    <w:basedOn w:val="a0"/>
    <w:link w:val="a3"/>
    <w:uiPriority w:val="99"/>
    <w:rsid w:val="00B207CC"/>
    <w:rPr>
      <w:rFonts w:asciiTheme="minorEastAsia" w:hAnsi="Courier New" w:cs="Courier New"/>
    </w:rPr>
  </w:style>
  <w:style w:type="paragraph" w:styleId="a5">
    <w:name w:val="header"/>
    <w:basedOn w:val="a"/>
    <w:link w:val="a6"/>
    <w:uiPriority w:val="99"/>
    <w:unhideWhenUsed/>
    <w:rsid w:val="002D5C41"/>
    <w:pPr>
      <w:tabs>
        <w:tab w:val="center" w:pos="4252"/>
        <w:tab w:val="right" w:pos="8504"/>
      </w:tabs>
      <w:snapToGrid w:val="0"/>
    </w:pPr>
  </w:style>
  <w:style w:type="character" w:customStyle="1" w:styleId="a6">
    <w:name w:val="ヘッダー (文字)"/>
    <w:basedOn w:val="a0"/>
    <w:link w:val="a5"/>
    <w:uiPriority w:val="99"/>
    <w:rsid w:val="002D5C41"/>
  </w:style>
  <w:style w:type="paragraph" w:styleId="a7">
    <w:name w:val="footer"/>
    <w:basedOn w:val="a"/>
    <w:link w:val="a8"/>
    <w:uiPriority w:val="99"/>
    <w:unhideWhenUsed/>
    <w:rsid w:val="002D5C41"/>
    <w:pPr>
      <w:tabs>
        <w:tab w:val="center" w:pos="4252"/>
        <w:tab w:val="right" w:pos="8504"/>
      </w:tabs>
      <w:snapToGrid w:val="0"/>
    </w:pPr>
  </w:style>
  <w:style w:type="character" w:customStyle="1" w:styleId="a8">
    <w:name w:val="フッター (文字)"/>
    <w:basedOn w:val="a0"/>
    <w:link w:val="a7"/>
    <w:uiPriority w:val="99"/>
    <w:rsid w:val="002D5C41"/>
  </w:style>
  <w:style w:type="character" w:customStyle="1" w:styleId="10">
    <w:name w:val="見出し 1 (文字)"/>
    <w:basedOn w:val="a0"/>
    <w:link w:val="1"/>
    <w:uiPriority w:val="9"/>
    <w:rsid w:val="002D5C41"/>
    <w:rPr>
      <w:rFonts w:asciiTheme="majorHAnsi" w:eastAsiaTheme="majorEastAsia" w:hAnsiTheme="majorHAnsi" w:cstheme="majorBidi"/>
      <w:sz w:val="24"/>
      <w:szCs w:val="24"/>
    </w:rPr>
  </w:style>
  <w:style w:type="character" w:styleId="a9">
    <w:name w:val="Hyperlink"/>
    <w:basedOn w:val="a0"/>
    <w:uiPriority w:val="99"/>
    <w:unhideWhenUsed/>
    <w:rsid w:val="00BF3340"/>
    <w:rPr>
      <w:color w:val="467886" w:themeColor="hyperlink"/>
      <w:u w:val="single"/>
    </w:rPr>
  </w:style>
  <w:style w:type="character" w:styleId="aa">
    <w:name w:val="Unresolved Mention"/>
    <w:basedOn w:val="a0"/>
    <w:uiPriority w:val="99"/>
    <w:semiHidden/>
    <w:unhideWhenUsed/>
    <w:rsid w:val="00BF3340"/>
    <w:rPr>
      <w:color w:val="605E5C"/>
      <w:shd w:val="clear" w:color="auto" w:fill="E1DFDD"/>
    </w:rPr>
  </w:style>
  <w:style w:type="character" w:styleId="ab">
    <w:name w:val="FollowedHyperlink"/>
    <w:basedOn w:val="a0"/>
    <w:uiPriority w:val="99"/>
    <w:semiHidden/>
    <w:unhideWhenUsed/>
    <w:rsid w:val="00BF3340"/>
    <w:rPr>
      <w:color w:val="96607D" w:themeColor="followedHyperlink"/>
      <w:u w:val="single"/>
    </w:rPr>
  </w:style>
  <w:style w:type="paragraph" w:styleId="ac">
    <w:name w:val="Date"/>
    <w:basedOn w:val="a"/>
    <w:next w:val="a"/>
    <w:link w:val="ad"/>
    <w:uiPriority w:val="99"/>
    <w:semiHidden/>
    <w:unhideWhenUsed/>
    <w:rsid w:val="00B15BE0"/>
  </w:style>
  <w:style w:type="character" w:customStyle="1" w:styleId="ad">
    <w:name w:val="日付 (文字)"/>
    <w:basedOn w:val="a0"/>
    <w:link w:val="ac"/>
    <w:uiPriority w:val="99"/>
    <w:semiHidden/>
    <w:rsid w:val="00B15B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rmda.kulib.kyoto-u.ac.jp/item/rb00003422" TargetMode="External"/><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146</TotalTime>
  <Pages>1</Pages>
  <Words>114041</Words>
  <Characters>650035</Characters>
  <Application>Microsoft Office Word</Application>
  <DocSecurity>0</DocSecurity>
  <Lines>5416</Lines>
  <Paragraphs>1525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762551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健二 小林</dc:creator>
  <cp:keywords/>
  <dc:description/>
  <cp:lastModifiedBy>健二 小林</cp:lastModifiedBy>
  <cp:revision>9</cp:revision>
  <dcterms:created xsi:type="dcterms:W3CDTF">2024-10-25T13:06:00Z</dcterms:created>
  <dcterms:modified xsi:type="dcterms:W3CDTF">2024-11-09T08:55:00Z</dcterms:modified>
</cp:coreProperties>
</file>